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77A" w:rsidRDefault="00F5677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5677A" w:rsidRDefault="00F5677A">
      <w:pPr>
        <w:pStyle w:val="ConsPlusNormal"/>
        <w:jc w:val="both"/>
        <w:outlineLvl w:val="0"/>
      </w:pPr>
    </w:p>
    <w:p w:rsidR="00F5677A" w:rsidRDefault="00F5677A">
      <w:pPr>
        <w:pStyle w:val="ConsPlusTitle"/>
        <w:jc w:val="center"/>
        <w:outlineLvl w:val="0"/>
      </w:pPr>
      <w:r>
        <w:t>АДМИНИСТРАЦИЯ СМОЛЕНСКОЙ ОБЛАСТИ</w:t>
      </w:r>
    </w:p>
    <w:p w:rsidR="00F5677A" w:rsidRDefault="00F5677A">
      <w:pPr>
        <w:pStyle w:val="ConsPlusTitle"/>
        <w:jc w:val="center"/>
      </w:pPr>
    </w:p>
    <w:p w:rsidR="00F5677A" w:rsidRDefault="00F5677A">
      <w:pPr>
        <w:pStyle w:val="ConsPlusTitle"/>
        <w:jc w:val="center"/>
      </w:pPr>
      <w:r>
        <w:t>ПОСТАНОВЛЕНИЕ</w:t>
      </w:r>
    </w:p>
    <w:p w:rsidR="00F5677A" w:rsidRDefault="00F5677A">
      <w:pPr>
        <w:pStyle w:val="ConsPlusTitle"/>
        <w:jc w:val="center"/>
      </w:pPr>
      <w:r>
        <w:t>от 19 июня 2018 г. N 388</w:t>
      </w:r>
    </w:p>
    <w:p w:rsidR="00F5677A" w:rsidRDefault="00F5677A">
      <w:pPr>
        <w:pStyle w:val="ConsPlusTitle"/>
        <w:jc w:val="center"/>
      </w:pPr>
    </w:p>
    <w:p w:rsidR="00F5677A" w:rsidRDefault="00F5677A">
      <w:pPr>
        <w:pStyle w:val="ConsPlusTitle"/>
        <w:jc w:val="center"/>
      </w:pPr>
      <w:r>
        <w:t>ОБ УТВЕРЖДЕНИИ ПОРЯДКА КОМПЕНСАЦИИ СТОИМОСТИ ПУТЕВОК</w:t>
      </w:r>
    </w:p>
    <w:p w:rsidR="00F5677A" w:rsidRDefault="00F5677A">
      <w:pPr>
        <w:pStyle w:val="ConsPlusTitle"/>
        <w:jc w:val="center"/>
      </w:pPr>
      <w:r>
        <w:t>В РАСПОЛОЖЕННЫЕ НА ТЕРРИТОРИИ РОССИЙСКОЙ ФЕДЕРАЦИИ</w:t>
      </w:r>
    </w:p>
    <w:p w:rsidR="00F5677A" w:rsidRDefault="00F5677A">
      <w:pPr>
        <w:pStyle w:val="ConsPlusTitle"/>
        <w:jc w:val="center"/>
      </w:pPr>
      <w:r>
        <w:t>ЗАГОРОДНЫЕ ЛАГЕРЯ ОТДЫХА И ОЗДОРОВЛЕНИЯ ДЕТЕЙ СЕЗОННОГО</w:t>
      </w:r>
    </w:p>
    <w:p w:rsidR="00F5677A" w:rsidRDefault="00F5677A">
      <w:pPr>
        <w:pStyle w:val="ConsPlusTitle"/>
        <w:jc w:val="center"/>
      </w:pPr>
      <w:r>
        <w:t>ДЕЙСТВИЯ В ЛЕТНИЙ ПЕРИОД, ПРИОБРЕТЕННЫХ САМОСТОЯТЕЛЬНО</w:t>
      </w:r>
    </w:p>
    <w:p w:rsidR="00F5677A" w:rsidRDefault="00F5677A">
      <w:pPr>
        <w:pStyle w:val="ConsPlusTitle"/>
        <w:jc w:val="center"/>
      </w:pPr>
      <w:r>
        <w:t>РОДИТЕЛЯМИ (ЗАКОННЫМИ ПРЕДСТАВИТЕЛЯМИ) ДЕТЕЙ В ВОЗРАСТЕ</w:t>
      </w:r>
    </w:p>
    <w:p w:rsidR="00F5677A" w:rsidRDefault="00F5677A">
      <w:pPr>
        <w:pStyle w:val="ConsPlusTitle"/>
        <w:jc w:val="center"/>
      </w:pPr>
      <w:r>
        <w:t>ОТ 7 ДО 15 ЛЕТ ВКЛЮЧИТЕЛЬНО, ПРОЖИВАЮЩИХ НА ТЕРРИТОРИИ</w:t>
      </w:r>
    </w:p>
    <w:p w:rsidR="00F5677A" w:rsidRDefault="00F5677A">
      <w:pPr>
        <w:pStyle w:val="ConsPlusTitle"/>
        <w:jc w:val="center"/>
      </w:pPr>
      <w:r>
        <w:t>СМОЛЕНСКОЙ ОБЛАСТИ</w:t>
      </w:r>
    </w:p>
    <w:p w:rsidR="00F5677A" w:rsidRDefault="00F567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19"/>
        <w:gridCol w:w="113"/>
      </w:tblGrid>
      <w:tr w:rsidR="00F567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77A" w:rsidRDefault="00F567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77A" w:rsidRDefault="00F567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677A" w:rsidRDefault="00F567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677A" w:rsidRDefault="00F5677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F5677A" w:rsidRDefault="00F567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14.05.2020 </w:t>
            </w:r>
            <w:hyperlink r:id="rId5">
              <w:r>
                <w:rPr>
                  <w:color w:val="0000FF"/>
                </w:rPr>
                <w:t>N 271</w:t>
              </w:r>
            </w:hyperlink>
            <w:r>
              <w:rPr>
                <w:color w:val="392C69"/>
              </w:rPr>
              <w:t xml:space="preserve">, от 21.10.2021 </w:t>
            </w:r>
            <w:hyperlink r:id="rId6">
              <w:r>
                <w:rPr>
                  <w:color w:val="0000FF"/>
                </w:rPr>
                <w:t>N 666</w:t>
              </w:r>
            </w:hyperlink>
            <w:r>
              <w:rPr>
                <w:color w:val="392C69"/>
              </w:rPr>
              <w:t xml:space="preserve">, от 18.08.2022 </w:t>
            </w:r>
            <w:hyperlink r:id="rId7">
              <w:r>
                <w:rPr>
                  <w:color w:val="0000FF"/>
                </w:rPr>
                <w:t>N 577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77A" w:rsidRDefault="00F5677A">
            <w:pPr>
              <w:pStyle w:val="ConsPlusNormal"/>
            </w:pPr>
          </w:p>
        </w:tc>
      </w:tr>
    </w:tbl>
    <w:p w:rsidR="00F5677A" w:rsidRDefault="00F5677A">
      <w:pPr>
        <w:pStyle w:val="ConsPlusNormal"/>
        <w:jc w:val="both"/>
      </w:pPr>
    </w:p>
    <w:p w:rsidR="00F5677A" w:rsidRDefault="00F5677A">
      <w:pPr>
        <w:pStyle w:val="ConsPlusNormal"/>
        <w:ind w:firstLine="540"/>
        <w:jc w:val="both"/>
      </w:pPr>
      <w:r>
        <w:t xml:space="preserve">В целях реализации </w:t>
      </w:r>
      <w:hyperlink r:id="rId8">
        <w:r>
          <w:rPr>
            <w:color w:val="0000FF"/>
          </w:rPr>
          <w:t>пункта 5.1 статьи 4</w:t>
        </w:r>
      </w:hyperlink>
      <w:r>
        <w:t xml:space="preserve"> областного закона "Об организации и обеспечении отдыха и оздоровления детей, проживающих на территории Смоленской области" Администрация Смоленской области постановляет:</w:t>
      </w:r>
    </w:p>
    <w:p w:rsidR="00F5677A" w:rsidRDefault="00F5677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>
        <w:r>
          <w:rPr>
            <w:color w:val="0000FF"/>
          </w:rPr>
          <w:t>Порядок</w:t>
        </w:r>
      </w:hyperlink>
      <w:r>
        <w:t xml:space="preserve"> компенсации стоимости путевок в расположенные на территории Российской Федерации загородные лагеря отдыха и оздоровления детей сезонного действия в летний период, приобретенных самостоятельно родителями (законными представителями) детей в возрасте от 7 до 15 лет включительно, проживающих на территории Смоленской области.</w:t>
      </w:r>
    </w:p>
    <w:p w:rsidR="00F5677A" w:rsidRDefault="00F5677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F5677A" w:rsidRDefault="00F5677A">
      <w:pPr>
        <w:pStyle w:val="ConsPlusNormal"/>
        <w:spacing w:before="220"/>
        <w:ind w:firstLine="540"/>
        <w:jc w:val="both"/>
      </w:pPr>
      <w:r>
        <w:t xml:space="preserve">- </w:t>
      </w: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14.02.2014 N 78 "Об утверждении Положения о целях и условиях предоставления и расходования субсидий для софинансирования расходов бюджетов муниципальных районов Смоленской области, бюджетов городских округов Смоленской области, связанных с организацией отдыха детей в загородных детских оздоровительных лагерях, расположенных на территории Российской Федерации, в каникулярное время в рамках областной государственной программы "Социальная поддержка граждан, проживающих на территории Смоленской области" на 2014 - 2016 годы, критериях отбора муниципальных районов Смоленской области, городских округов Смоленской области для предоставления указанных субсидий";</w:t>
      </w:r>
    </w:p>
    <w:p w:rsidR="00F5677A" w:rsidRDefault="00F5677A">
      <w:pPr>
        <w:pStyle w:val="ConsPlusNormal"/>
        <w:spacing w:before="220"/>
        <w:ind w:firstLine="540"/>
        <w:jc w:val="both"/>
      </w:pPr>
      <w:r>
        <w:t xml:space="preserve">-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05.06.2015 N 310 "О внесении изменений в постановление Администрации Смоленской области от 14.02.2014 N 78".</w:t>
      </w:r>
    </w:p>
    <w:p w:rsidR="00F5677A" w:rsidRDefault="00F5677A">
      <w:pPr>
        <w:pStyle w:val="ConsPlusNormal"/>
        <w:jc w:val="both"/>
      </w:pPr>
    </w:p>
    <w:p w:rsidR="00F5677A" w:rsidRDefault="00F5677A">
      <w:pPr>
        <w:pStyle w:val="ConsPlusNormal"/>
        <w:jc w:val="right"/>
      </w:pPr>
      <w:r>
        <w:t>Губернатор</w:t>
      </w:r>
    </w:p>
    <w:p w:rsidR="00F5677A" w:rsidRDefault="00F5677A">
      <w:pPr>
        <w:pStyle w:val="ConsPlusNormal"/>
        <w:jc w:val="right"/>
      </w:pPr>
      <w:r>
        <w:t>Смоленской области</w:t>
      </w:r>
    </w:p>
    <w:p w:rsidR="00F5677A" w:rsidRDefault="00F5677A">
      <w:pPr>
        <w:pStyle w:val="ConsPlusNormal"/>
        <w:jc w:val="right"/>
      </w:pPr>
      <w:r>
        <w:t>А.В.ОСТРОВСКИЙ</w:t>
      </w:r>
    </w:p>
    <w:p w:rsidR="00F5677A" w:rsidRDefault="00F5677A">
      <w:pPr>
        <w:pStyle w:val="ConsPlusNormal"/>
        <w:jc w:val="both"/>
      </w:pPr>
    </w:p>
    <w:p w:rsidR="00F5677A" w:rsidRDefault="00F5677A">
      <w:pPr>
        <w:pStyle w:val="ConsPlusNormal"/>
        <w:jc w:val="both"/>
      </w:pPr>
    </w:p>
    <w:p w:rsidR="00F5677A" w:rsidRDefault="00F5677A">
      <w:pPr>
        <w:pStyle w:val="ConsPlusNormal"/>
        <w:jc w:val="both"/>
      </w:pPr>
    </w:p>
    <w:p w:rsidR="00F5677A" w:rsidRDefault="00F5677A">
      <w:pPr>
        <w:pStyle w:val="ConsPlusNormal"/>
        <w:jc w:val="both"/>
      </w:pPr>
    </w:p>
    <w:p w:rsidR="00F5677A" w:rsidRDefault="00F5677A">
      <w:pPr>
        <w:pStyle w:val="ConsPlusNormal"/>
        <w:jc w:val="both"/>
      </w:pPr>
    </w:p>
    <w:p w:rsidR="00F5677A" w:rsidRDefault="00F5677A">
      <w:pPr>
        <w:pStyle w:val="ConsPlusNormal"/>
        <w:jc w:val="right"/>
        <w:outlineLvl w:val="0"/>
      </w:pPr>
      <w:r>
        <w:t>Утвержден</w:t>
      </w:r>
    </w:p>
    <w:p w:rsidR="00F5677A" w:rsidRDefault="00F5677A">
      <w:pPr>
        <w:pStyle w:val="ConsPlusNormal"/>
        <w:jc w:val="right"/>
      </w:pPr>
      <w:r>
        <w:t>постановлением</w:t>
      </w:r>
    </w:p>
    <w:p w:rsidR="00F5677A" w:rsidRDefault="00F5677A">
      <w:pPr>
        <w:pStyle w:val="ConsPlusNormal"/>
        <w:jc w:val="right"/>
      </w:pPr>
      <w:r>
        <w:t>Администрации</w:t>
      </w:r>
    </w:p>
    <w:p w:rsidR="00F5677A" w:rsidRDefault="00F5677A">
      <w:pPr>
        <w:pStyle w:val="ConsPlusNormal"/>
        <w:jc w:val="right"/>
      </w:pPr>
      <w:r>
        <w:lastRenderedPageBreak/>
        <w:t>Смоленской области</w:t>
      </w:r>
    </w:p>
    <w:p w:rsidR="00F5677A" w:rsidRDefault="00F5677A">
      <w:pPr>
        <w:pStyle w:val="ConsPlusNormal"/>
        <w:jc w:val="right"/>
      </w:pPr>
      <w:r>
        <w:t>от 19.06.2018 N 388</w:t>
      </w:r>
    </w:p>
    <w:p w:rsidR="00F5677A" w:rsidRDefault="00F5677A">
      <w:pPr>
        <w:pStyle w:val="ConsPlusNormal"/>
        <w:jc w:val="both"/>
      </w:pPr>
    </w:p>
    <w:p w:rsidR="00F5677A" w:rsidRDefault="00F5677A">
      <w:pPr>
        <w:pStyle w:val="ConsPlusTitle"/>
        <w:jc w:val="center"/>
      </w:pPr>
      <w:bookmarkStart w:id="0" w:name="P37"/>
      <w:bookmarkEnd w:id="0"/>
      <w:r>
        <w:t>ПОРЯДОК</w:t>
      </w:r>
    </w:p>
    <w:p w:rsidR="00F5677A" w:rsidRDefault="00F5677A">
      <w:pPr>
        <w:pStyle w:val="ConsPlusTitle"/>
        <w:jc w:val="center"/>
      </w:pPr>
      <w:r>
        <w:t>КОМПЕНСАЦИИ СТОИМОСТИ ПУТЕВОК В РАСПОЛОЖЕННЫЕ НА ТЕРРИТОРИИ</w:t>
      </w:r>
    </w:p>
    <w:p w:rsidR="00F5677A" w:rsidRDefault="00F5677A">
      <w:pPr>
        <w:pStyle w:val="ConsPlusTitle"/>
        <w:jc w:val="center"/>
      </w:pPr>
      <w:r>
        <w:t>РОССИЙСКОЙ ФЕДЕРАЦИИ ЗАГОРОДНЫЕ ЛАГЕРЯ ОТДЫХА И ОЗДОРОВЛЕНИЯ</w:t>
      </w:r>
    </w:p>
    <w:p w:rsidR="00F5677A" w:rsidRDefault="00F5677A">
      <w:pPr>
        <w:pStyle w:val="ConsPlusTitle"/>
        <w:jc w:val="center"/>
      </w:pPr>
      <w:r>
        <w:t>ДЕТЕЙ СЕЗОННОГО ДЕЙСТВИЯ В ЛЕТНИЙ ПЕРИОД, ПРИОБРЕТЕННЫХ</w:t>
      </w:r>
    </w:p>
    <w:p w:rsidR="00F5677A" w:rsidRDefault="00F5677A">
      <w:pPr>
        <w:pStyle w:val="ConsPlusTitle"/>
        <w:jc w:val="center"/>
      </w:pPr>
      <w:r>
        <w:t>САМОСТОЯТЕЛЬНО РОДИТЕЛЯМИ (ЗАКОННЫМИ ПРЕДСТАВИТЕЛЯМИ) ДЕТЕЙ</w:t>
      </w:r>
    </w:p>
    <w:p w:rsidR="00F5677A" w:rsidRDefault="00F5677A">
      <w:pPr>
        <w:pStyle w:val="ConsPlusTitle"/>
        <w:jc w:val="center"/>
      </w:pPr>
      <w:r>
        <w:t>В ВОЗРАСТЕ ОТ 7 ДО 15 ЛЕТ ВКЛЮЧИТЕЛЬНО, ПРОЖИВАЮЩИХ</w:t>
      </w:r>
    </w:p>
    <w:p w:rsidR="00F5677A" w:rsidRDefault="00F5677A">
      <w:pPr>
        <w:pStyle w:val="ConsPlusTitle"/>
        <w:jc w:val="center"/>
      </w:pPr>
      <w:r>
        <w:t>НА ТЕРРИТОРИИ СМОЛЕНСКОЙ ОБЛАСТИ</w:t>
      </w:r>
    </w:p>
    <w:p w:rsidR="00F5677A" w:rsidRDefault="00F567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19"/>
        <w:gridCol w:w="113"/>
      </w:tblGrid>
      <w:tr w:rsidR="00F567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77A" w:rsidRDefault="00F567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77A" w:rsidRDefault="00F567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677A" w:rsidRDefault="00F567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677A" w:rsidRDefault="00F5677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F5677A" w:rsidRDefault="00F567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14.05.2020 </w:t>
            </w:r>
            <w:hyperlink r:id="rId11">
              <w:r>
                <w:rPr>
                  <w:color w:val="0000FF"/>
                </w:rPr>
                <w:t>N 271</w:t>
              </w:r>
            </w:hyperlink>
            <w:r>
              <w:rPr>
                <w:color w:val="392C69"/>
              </w:rPr>
              <w:t xml:space="preserve">, от 21.10.2021 </w:t>
            </w:r>
            <w:hyperlink r:id="rId12">
              <w:r>
                <w:rPr>
                  <w:color w:val="0000FF"/>
                </w:rPr>
                <w:t>N 666</w:t>
              </w:r>
            </w:hyperlink>
            <w:r>
              <w:rPr>
                <w:color w:val="392C69"/>
              </w:rPr>
              <w:t xml:space="preserve">, от 18.08.2022 </w:t>
            </w:r>
            <w:hyperlink r:id="rId13">
              <w:r>
                <w:rPr>
                  <w:color w:val="0000FF"/>
                </w:rPr>
                <w:t>N 577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77A" w:rsidRDefault="00F5677A">
            <w:pPr>
              <w:pStyle w:val="ConsPlusNormal"/>
            </w:pPr>
          </w:p>
        </w:tc>
      </w:tr>
    </w:tbl>
    <w:p w:rsidR="00F5677A" w:rsidRDefault="00F5677A">
      <w:pPr>
        <w:pStyle w:val="ConsPlusNormal"/>
        <w:jc w:val="both"/>
      </w:pPr>
    </w:p>
    <w:p w:rsidR="00F5677A" w:rsidRDefault="00F5677A">
      <w:pPr>
        <w:pStyle w:val="ConsPlusNormal"/>
        <w:ind w:firstLine="540"/>
        <w:jc w:val="both"/>
      </w:pPr>
      <w:r>
        <w:t>1. Настоящий Порядок определяет условия и размер предоставления родителям (законным представителям) детей компенсации стоимости путевок в расположенные на территории Российской Федерации загородные лагеря отдыха и оздоровления детей сезонного действия в летний период, приобретенных самостоятельно родителями (законными представителями) детей в возрасте от 7 до 15 лет включительно, проживающих на территории Смоленской области.</w:t>
      </w:r>
    </w:p>
    <w:p w:rsidR="00F5677A" w:rsidRDefault="00F5677A">
      <w:pPr>
        <w:pStyle w:val="ConsPlusNormal"/>
        <w:spacing w:before="220"/>
        <w:ind w:firstLine="540"/>
        <w:jc w:val="both"/>
      </w:pPr>
      <w:bookmarkStart w:id="1" w:name="P49"/>
      <w:bookmarkEnd w:id="1"/>
      <w:r>
        <w:t>2. Компенсация стоимости путевок в расположенные на территории Российской Федерации загородные лагеря отдыха и оздоровления детей сезонного действия в летний период, приобретенных самостоятельно родителями (законными представителями) детей в возрасте от 7 до 15 лет включительно, проживающих на территории Смоленской области (далее также - компенсация), предоставляется за самостоятельно приобретенные родителями (законными представителями) путевки на отдых и оздоровление в летний период детей в возрасте от 7 до 15 лет включительно, проживающих на территории Смоленской области (далее - дети), в расположенные на территории Российской Федерации загородные лагеря отдыха и оздоровления детей сезонного действия.</w:t>
      </w:r>
    </w:p>
    <w:p w:rsidR="00F5677A" w:rsidRDefault="00F5677A">
      <w:pPr>
        <w:pStyle w:val="ConsPlusNormal"/>
        <w:spacing w:before="220"/>
        <w:ind w:firstLine="540"/>
        <w:jc w:val="both"/>
      </w:pPr>
      <w:bookmarkStart w:id="2" w:name="P50"/>
      <w:bookmarkEnd w:id="2"/>
      <w:r>
        <w:t>3. Право на компенсацию в соответствии с настоящим Порядком имеет один из родителей (законных представителей) ребенка, внесший полную плату за путевку на отдых и оздоровление в летний период ребенка в расположенный на территории Российской Федерации загородный лагерь отдыха и оздоровления детей сезонного действия, при условии полного срока пребывания ребенка в загородном лагере отдыха и оздоровления детей сезонного действия 14 календарных дней или 21 календарный день и неполучения в отношении указанной путевки выплаты в рамках программы поддержки доступных внутренних туристских поездок в организации отдыха детей и их оздоровления через возмещение части стоимости оплаченной туристской услуги.</w:t>
      </w:r>
    </w:p>
    <w:p w:rsidR="00F5677A" w:rsidRDefault="00F5677A">
      <w:pPr>
        <w:pStyle w:val="ConsPlusNormal"/>
        <w:jc w:val="both"/>
      </w:pPr>
      <w:r>
        <w:t xml:space="preserve">(в ред. постановлений Администрации Смоленской области от 21.10.2021 </w:t>
      </w:r>
      <w:hyperlink r:id="rId14">
        <w:r>
          <w:rPr>
            <w:color w:val="0000FF"/>
          </w:rPr>
          <w:t>N 666</w:t>
        </w:r>
      </w:hyperlink>
      <w:r>
        <w:t xml:space="preserve">, от 18.08.2022 </w:t>
      </w:r>
      <w:hyperlink r:id="rId15">
        <w:r>
          <w:rPr>
            <w:color w:val="0000FF"/>
          </w:rPr>
          <w:t>N 577</w:t>
        </w:r>
      </w:hyperlink>
      <w:r>
        <w:t>)</w:t>
      </w:r>
    </w:p>
    <w:p w:rsidR="00F5677A" w:rsidRDefault="00F5677A">
      <w:pPr>
        <w:pStyle w:val="ConsPlusNormal"/>
        <w:spacing w:before="220"/>
        <w:ind w:firstLine="540"/>
        <w:jc w:val="both"/>
      </w:pPr>
      <w:r>
        <w:t>4. Компенсация предоставляется в соответствии с бюджетной росписью областного бюджета на соответствующий финансовый год и плановый период в пределах лимитов бюджетных обязательств, предусмотренных на указанные цели.</w:t>
      </w:r>
    </w:p>
    <w:p w:rsidR="00F5677A" w:rsidRDefault="00F5677A">
      <w:pPr>
        <w:pStyle w:val="ConsPlusNormal"/>
        <w:spacing w:before="220"/>
        <w:ind w:firstLine="540"/>
        <w:jc w:val="both"/>
      </w:pPr>
      <w:r>
        <w:t>5. Уполномоченным исполнительным органом Смоленской области, предоставляющим компенсацию в соответствии с настоящим Порядком, является Департамент Смоленской области по социальному развитию (далее также - Департамент).</w:t>
      </w:r>
    </w:p>
    <w:p w:rsidR="00F5677A" w:rsidRDefault="00F5677A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18.08.2022 N 577)</w:t>
      </w:r>
    </w:p>
    <w:p w:rsidR="00F5677A" w:rsidRDefault="00F5677A">
      <w:pPr>
        <w:pStyle w:val="ConsPlusNormal"/>
        <w:spacing w:before="220"/>
        <w:ind w:firstLine="540"/>
        <w:jc w:val="both"/>
      </w:pPr>
      <w:r>
        <w:t>6. Компенсация рассчитывается от размера средней стоимости путевки в расположенные на территории Смоленской области загородные лагеря отдыха и оздоровления детей сезонного действия, устанавливаемой ежегодно нормативным правовым актом Администрации Смоленской области.</w:t>
      </w:r>
    </w:p>
    <w:p w:rsidR="00F5677A" w:rsidRDefault="00F5677A">
      <w:pPr>
        <w:pStyle w:val="ConsPlusNormal"/>
        <w:spacing w:before="220"/>
        <w:ind w:firstLine="540"/>
        <w:jc w:val="both"/>
      </w:pPr>
      <w:r>
        <w:t>Компенсация предоставляется в следующих размерах:</w:t>
      </w:r>
    </w:p>
    <w:p w:rsidR="00F5677A" w:rsidRDefault="00F5677A">
      <w:pPr>
        <w:pStyle w:val="ConsPlusNormal"/>
        <w:spacing w:before="220"/>
        <w:ind w:firstLine="540"/>
        <w:jc w:val="both"/>
      </w:pPr>
      <w:r>
        <w:lastRenderedPageBreak/>
        <w:t>- 90 процентов от размера средней стоимости путевки в расположенные на территории Смоленской области загородные лагеря отдыха и оздоровления детей сезонного действия (срок пребывания 14 календарных дней или 21 календарный день) (далее - средняя стоимость путевки), установленной на соответствующий календарный год, - родителям (законным представителям) детей, работающим в бюджетных организациях, финансируемых за счет средств бюджетов всех уровней; родителям (законным представителям) детей, которые являются неработающими пенсионерами, неработающими инвалидами, безработными гражданами, состоящими на учете в службе занятости населения;</w:t>
      </w:r>
    </w:p>
    <w:p w:rsidR="00F5677A" w:rsidRDefault="00F5677A">
      <w:pPr>
        <w:pStyle w:val="ConsPlusNormal"/>
        <w:spacing w:before="220"/>
        <w:ind w:firstLine="540"/>
        <w:jc w:val="both"/>
      </w:pPr>
      <w:r>
        <w:t>- 50 процентов от размера средней стоимости путевки - родителям (законным представителям) детей, работающим в организациях иных форм собственности.</w:t>
      </w:r>
    </w:p>
    <w:p w:rsidR="00F5677A" w:rsidRDefault="00F5677A">
      <w:pPr>
        <w:pStyle w:val="ConsPlusNormal"/>
        <w:spacing w:before="220"/>
        <w:ind w:firstLine="540"/>
        <w:jc w:val="both"/>
      </w:pPr>
      <w:r>
        <w:t>7. Компенсация предоставляется один раз в год на каждого ребенка.</w:t>
      </w:r>
    </w:p>
    <w:p w:rsidR="00F5677A" w:rsidRDefault="00F5677A">
      <w:pPr>
        <w:pStyle w:val="ConsPlusNormal"/>
        <w:spacing w:before="220"/>
        <w:ind w:firstLine="540"/>
        <w:jc w:val="both"/>
      </w:pPr>
      <w:bookmarkStart w:id="3" w:name="P60"/>
      <w:bookmarkEnd w:id="3"/>
      <w:r>
        <w:t xml:space="preserve">8. Для предоставления компенсации родитель (законный представитель) ребенка (далее также - заявитель) начиная с 1 июля по 30 сентября включительно текущего календарного года представляет в отдел (сектор) социальной защиты населения Департамента по месту жительства (месту пребывания) ребенка </w:t>
      </w:r>
      <w:hyperlink w:anchor="P132">
        <w:r>
          <w:rPr>
            <w:color w:val="0000FF"/>
          </w:rPr>
          <w:t>заявление</w:t>
        </w:r>
      </w:hyperlink>
      <w:r>
        <w:t xml:space="preserve"> о предоставлении компенсации (далее также - заявление) по форме согласно приложению N 1 к настоящему Порядку.</w:t>
      </w:r>
    </w:p>
    <w:p w:rsidR="00F5677A" w:rsidRDefault="00F5677A">
      <w:pPr>
        <w:pStyle w:val="ConsPlusNormal"/>
        <w:spacing w:before="220"/>
        <w:ind w:firstLine="540"/>
        <w:jc w:val="both"/>
      </w:pPr>
      <w:r>
        <w:t>От имени заявителя с заявлением вправе обратиться уполномоченный в соответствии с гражданским законодательством представитель заявителя (далее - представитель заявителя).</w:t>
      </w:r>
    </w:p>
    <w:p w:rsidR="00F5677A" w:rsidRDefault="00F5677A">
      <w:pPr>
        <w:pStyle w:val="ConsPlusNormal"/>
        <w:spacing w:before="220"/>
        <w:ind w:firstLine="540"/>
        <w:jc w:val="both"/>
      </w:pPr>
      <w:bookmarkStart w:id="4" w:name="P62"/>
      <w:bookmarkEnd w:id="4"/>
      <w:r>
        <w:t>9. Для предоставления компенсации заявитель (представитель заявителя) одновременно с заявлением представляет:</w:t>
      </w:r>
    </w:p>
    <w:p w:rsidR="00F5677A" w:rsidRDefault="00F5677A">
      <w:pPr>
        <w:pStyle w:val="ConsPlusNormal"/>
        <w:spacing w:before="220"/>
        <w:ind w:firstLine="540"/>
        <w:jc w:val="both"/>
      </w:pPr>
      <w:bookmarkStart w:id="5" w:name="P63"/>
      <w:bookmarkEnd w:id="5"/>
      <w:r>
        <w:t>1) паспорт либо иной документ, удостоверяющий личность заявителя;</w:t>
      </w:r>
    </w:p>
    <w:p w:rsidR="00F5677A" w:rsidRDefault="00F5677A">
      <w:pPr>
        <w:pStyle w:val="ConsPlusNormal"/>
        <w:spacing w:before="220"/>
        <w:ind w:firstLine="540"/>
        <w:jc w:val="both"/>
      </w:pPr>
      <w:r>
        <w:t>2) свидетельство о рождении ребенка (паспорт либо иной документ, удостоверяющий личность, - для ребенка, достигшего возраста 14 лет);</w:t>
      </w:r>
    </w:p>
    <w:p w:rsidR="00F5677A" w:rsidRDefault="00F5677A">
      <w:pPr>
        <w:pStyle w:val="ConsPlusNormal"/>
        <w:spacing w:before="220"/>
        <w:ind w:firstLine="540"/>
        <w:jc w:val="both"/>
      </w:pPr>
      <w:r>
        <w:t>3) документ, удостоверяющий полномочия заявителя (в случае если заявителем является опекун, попечитель);</w:t>
      </w:r>
    </w:p>
    <w:p w:rsidR="00F5677A" w:rsidRDefault="00F5677A">
      <w:pPr>
        <w:pStyle w:val="ConsPlusNormal"/>
        <w:spacing w:before="220"/>
        <w:ind w:firstLine="540"/>
        <w:jc w:val="both"/>
      </w:pPr>
      <w:r>
        <w:t>4) паспорт либо иной документ, удостоверяющий личность представителя заявителя и подтверждающий полномочия представителя заявителя (в случае подачи заявления представителем заявителя);</w:t>
      </w:r>
    </w:p>
    <w:p w:rsidR="00F5677A" w:rsidRDefault="00F5677A">
      <w:pPr>
        <w:pStyle w:val="ConsPlusNormal"/>
        <w:spacing w:before="220"/>
        <w:ind w:firstLine="540"/>
        <w:jc w:val="both"/>
      </w:pPr>
      <w:bookmarkStart w:id="6" w:name="P67"/>
      <w:bookmarkEnd w:id="6"/>
      <w:r>
        <w:t>5) документ, подтверждающий место жительства (место пребывания) ребенка на территории Смоленской области (представляется по собственной инициативе);</w:t>
      </w:r>
    </w:p>
    <w:p w:rsidR="00F5677A" w:rsidRDefault="00F5677A">
      <w:pPr>
        <w:pStyle w:val="ConsPlusNormal"/>
        <w:spacing w:before="220"/>
        <w:ind w:firstLine="540"/>
        <w:jc w:val="both"/>
      </w:pPr>
      <w:bookmarkStart w:id="7" w:name="P68"/>
      <w:bookmarkEnd w:id="7"/>
      <w:r>
        <w:t>6) документ, содержащий сведения о страховом номере индивидуального лицевого счета ребенка (представляется по собственной инициативе);</w:t>
      </w:r>
    </w:p>
    <w:p w:rsidR="00F5677A" w:rsidRDefault="00F5677A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14.05.2020 N 271)</w:t>
      </w:r>
    </w:p>
    <w:p w:rsidR="00F5677A" w:rsidRDefault="00F5677A">
      <w:pPr>
        <w:pStyle w:val="ConsPlusNormal"/>
        <w:spacing w:before="220"/>
        <w:ind w:firstLine="540"/>
        <w:jc w:val="both"/>
      </w:pPr>
      <w:r>
        <w:t xml:space="preserve">7) документ, подтверждающий факт оплаты полной стоимости путевки в расположенный на территории Российской Федерации загородный лагерь отдыха и оздоровления детей сезонного действия в летний период (при осуществлении наличных денежных расчетов - квитанцию к приходному кассовому ордеру или кассовый чек, отпечатанный контрольно-кассовой техникой, либо иной документ, приравненный к кассовому чеку, соответствующий требованиям </w:t>
      </w:r>
      <w:hyperlink r:id="rId18">
        <w:r>
          <w:rPr>
            <w:color w:val="0000FF"/>
          </w:rPr>
          <w:t>пункта 1 статьи 4.7</w:t>
        </w:r>
      </w:hyperlink>
      <w:r>
        <w:t xml:space="preserve"> Федерального закона от 22 мая 2003 года N 54-ФЗ "О применении контрольно-кассовой техники при осуществлении расчетов в Российской Федерации"; при осуществлении кассовой операции через кредитную организацию Российской Федерации, платежный терминал, банкомат - квитанцию или платежное поручение, либо чек, либо чек-ордер, либо иной документ, выданный кредитной организацией Российской Федерации, платежным терминалом, банкоматом);</w:t>
      </w:r>
    </w:p>
    <w:p w:rsidR="00F5677A" w:rsidRDefault="00F5677A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18.08.2022 N 577)</w:t>
      </w:r>
    </w:p>
    <w:p w:rsidR="00F5677A" w:rsidRDefault="00F5677A">
      <w:pPr>
        <w:pStyle w:val="ConsPlusNormal"/>
        <w:spacing w:before="220"/>
        <w:ind w:firstLine="540"/>
        <w:jc w:val="both"/>
      </w:pPr>
      <w:bookmarkStart w:id="8" w:name="P72"/>
      <w:bookmarkEnd w:id="8"/>
      <w:r>
        <w:lastRenderedPageBreak/>
        <w:t>8) обратный талон к путевке, подтверждающий факт нахождения ребенка в расположенном на территории Российской Федерации загородном лагере отдыха и оздоровления детей сезонного действия;</w:t>
      </w:r>
    </w:p>
    <w:p w:rsidR="00F5677A" w:rsidRDefault="00F5677A">
      <w:pPr>
        <w:pStyle w:val="ConsPlusNormal"/>
        <w:spacing w:before="220"/>
        <w:ind w:firstLine="540"/>
        <w:jc w:val="both"/>
      </w:pPr>
      <w:bookmarkStart w:id="9" w:name="P73"/>
      <w:bookmarkEnd w:id="9"/>
      <w:r>
        <w:t>9) справку с места работы родителя (законного представителя) ребенка, полученную не позднее одного календарного месяца до подачи заявления;</w:t>
      </w:r>
    </w:p>
    <w:p w:rsidR="00F5677A" w:rsidRDefault="00F5677A">
      <w:pPr>
        <w:pStyle w:val="ConsPlusNormal"/>
        <w:spacing w:before="220"/>
        <w:ind w:firstLine="540"/>
        <w:jc w:val="both"/>
      </w:pPr>
      <w:bookmarkStart w:id="10" w:name="P74"/>
      <w:bookmarkEnd w:id="10"/>
      <w:r>
        <w:t>10) трудовую книжку (для неработающего родителя (законного представителя) ребенка);</w:t>
      </w:r>
    </w:p>
    <w:p w:rsidR="00F5677A" w:rsidRDefault="00F5677A">
      <w:pPr>
        <w:pStyle w:val="ConsPlusNormal"/>
        <w:spacing w:before="220"/>
        <w:ind w:firstLine="540"/>
        <w:jc w:val="both"/>
      </w:pPr>
      <w:bookmarkStart w:id="11" w:name="P75"/>
      <w:bookmarkEnd w:id="11"/>
      <w:r>
        <w:t>11) справку органа государственной службы занятости населения о регистрации (об отсутствии регистрации) в качестве безработного и получении (неполучении) пособия по безработице (для неработающего родителя (законного представителя) ребенка) (представляется по собственной инициативе);</w:t>
      </w:r>
    </w:p>
    <w:p w:rsidR="00F5677A" w:rsidRDefault="00F5677A">
      <w:pPr>
        <w:pStyle w:val="ConsPlusNormal"/>
        <w:spacing w:before="220"/>
        <w:ind w:firstLine="540"/>
        <w:jc w:val="both"/>
      </w:pPr>
      <w:bookmarkStart w:id="12" w:name="P76"/>
      <w:bookmarkEnd w:id="12"/>
      <w:r>
        <w:t>12) пенсионное удостоверение (для родителя (законного представителя) ребенка, являющегося пенсионером);</w:t>
      </w:r>
    </w:p>
    <w:p w:rsidR="00F5677A" w:rsidRDefault="00F5677A">
      <w:pPr>
        <w:pStyle w:val="ConsPlusNormal"/>
        <w:spacing w:before="220"/>
        <w:ind w:firstLine="540"/>
        <w:jc w:val="both"/>
      </w:pPr>
      <w:r>
        <w:t xml:space="preserve">13) утратил силу с 01.07.2020. - </w:t>
      </w:r>
      <w:hyperlink r:id="rId20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14.05.2020 N 271;</w:t>
      </w:r>
    </w:p>
    <w:p w:rsidR="00F5677A" w:rsidRDefault="00F5677A">
      <w:pPr>
        <w:pStyle w:val="ConsPlusNormal"/>
        <w:spacing w:before="220"/>
        <w:ind w:firstLine="540"/>
        <w:jc w:val="both"/>
      </w:pPr>
      <w:bookmarkStart w:id="13" w:name="P78"/>
      <w:bookmarkEnd w:id="13"/>
      <w:r>
        <w:t>14) документ, подтверждающий наличие у заявителя банковского счета, открытого в банке или иной кредитной организации, с указанием реквизитов этого счета.</w:t>
      </w:r>
    </w:p>
    <w:p w:rsidR="00F5677A" w:rsidRDefault="00F5677A">
      <w:pPr>
        <w:pStyle w:val="ConsPlusNormal"/>
        <w:spacing w:before="220"/>
        <w:ind w:firstLine="540"/>
        <w:jc w:val="both"/>
      </w:pPr>
      <w:r>
        <w:t xml:space="preserve">10. В случае если документы, указанные в </w:t>
      </w:r>
      <w:hyperlink w:anchor="P67">
        <w:r>
          <w:rPr>
            <w:color w:val="0000FF"/>
          </w:rPr>
          <w:t>подпунктах 5</w:t>
        </w:r>
      </w:hyperlink>
      <w:r>
        <w:t xml:space="preserve">, </w:t>
      </w:r>
      <w:hyperlink w:anchor="P68">
        <w:r>
          <w:rPr>
            <w:color w:val="0000FF"/>
          </w:rPr>
          <w:t>6</w:t>
        </w:r>
      </w:hyperlink>
      <w:r>
        <w:t xml:space="preserve">, </w:t>
      </w:r>
      <w:hyperlink w:anchor="P75">
        <w:r>
          <w:rPr>
            <w:color w:val="0000FF"/>
          </w:rPr>
          <w:t>11 пункта 9</w:t>
        </w:r>
      </w:hyperlink>
      <w:r>
        <w:t xml:space="preserve"> настоящего Порядка, не представлены заявителем (представителем заявителя) по собственной инициативе, сотрудник отдела (сектора) социальной защиты населения Департамента, ответственный за прием документов, в течение 3 рабочих дней со дня приема заявления и документов, указанных в </w:t>
      </w:r>
      <w:hyperlink w:anchor="P62">
        <w:r>
          <w:rPr>
            <w:color w:val="0000FF"/>
          </w:rPr>
          <w:t>пункте 9</w:t>
        </w:r>
      </w:hyperlink>
      <w:r>
        <w:t xml:space="preserve"> настоящего Порядка, направляет межведомственные запросы о предоставлении указанных документов (сведений, содержащихся в них) в государственные органы или подведомственные государственным органам организации, участвующие в предоставлении государственных услуг, в распоряжении которых находятся данные документы (сведения, содержащиеся в них), в соответствии с федеральными нормативными правовыми актами, областными нормативными правовыми актами.</w:t>
      </w:r>
    </w:p>
    <w:p w:rsidR="00F5677A" w:rsidRDefault="00F5677A">
      <w:pPr>
        <w:pStyle w:val="ConsPlusNormal"/>
        <w:spacing w:before="220"/>
        <w:ind w:firstLine="540"/>
        <w:jc w:val="both"/>
      </w:pPr>
      <w:bookmarkStart w:id="14" w:name="P80"/>
      <w:bookmarkEnd w:id="14"/>
      <w:r>
        <w:t xml:space="preserve">11. Документы, указанные в </w:t>
      </w:r>
      <w:hyperlink w:anchor="P63">
        <w:r>
          <w:rPr>
            <w:color w:val="0000FF"/>
          </w:rPr>
          <w:t>подпунктах 1</w:t>
        </w:r>
      </w:hyperlink>
      <w:r>
        <w:t xml:space="preserve"> - </w:t>
      </w:r>
      <w:hyperlink w:anchor="P72">
        <w:r>
          <w:rPr>
            <w:color w:val="0000FF"/>
          </w:rPr>
          <w:t>8</w:t>
        </w:r>
      </w:hyperlink>
      <w:r>
        <w:t xml:space="preserve">, </w:t>
      </w:r>
      <w:hyperlink w:anchor="P74">
        <w:r>
          <w:rPr>
            <w:color w:val="0000FF"/>
          </w:rPr>
          <w:t>10</w:t>
        </w:r>
      </w:hyperlink>
      <w:r>
        <w:t xml:space="preserve">, </w:t>
      </w:r>
      <w:hyperlink w:anchor="P76">
        <w:r>
          <w:rPr>
            <w:color w:val="0000FF"/>
          </w:rPr>
          <w:t>12</w:t>
        </w:r>
      </w:hyperlink>
      <w:r>
        <w:t xml:space="preserve">, </w:t>
      </w:r>
      <w:hyperlink w:anchor="P78">
        <w:r>
          <w:rPr>
            <w:color w:val="0000FF"/>
          </w:rPr>
          <w:t>14 пункта 9</w:t>
        </w:r>
      </w:hyperlink>
      <w:r>
        <w:t xml:space="preserve"> настоящего Порядка, представляются в подлинниках с одновременным представлением их копий. Сотрудник отдела (сектора) социальной защиты населения Департамента, ответственный за прием документов, сверяет представленные подлинники документов с их копиями, заверяет копии документов, после чего подлинники документов возвращаются заявителю (представителю заявителя). В случае если документы, указанные в </w:t>
      </w:r>
      <w:hyperlink w:anchor="P67">
        <w:r>
          <w:rPr>
            <w:color w:val="0000FF"/>
          </w:rPr>
          <w:t>подпунктах 5</w:t>
        </w:r>
      </w:hyperlink>
      <w:r>
        <w:t xml:space="preserve">, </w:t>
      </w:r>
      <w:hyperlink w:anchor="P78">
        <w:r>
          <w:rPr>
            <w:color w:val="0000FF"/>
          </w:rPr>
          <w:t>14 пункта 9</w:t>
        </w:r>
      </w:hyperlink>
      <w:r>
        <w:t xml:space="preserve"> настоящего Порядка, представлены в форме справки, их копии не требуются и подлинники заявителю (представителю заявителя) не возвращаются.</w:t>
      </w:r>
    </w:p>
    <w:p w:rsidR="00F5677A" w:rsidRDefault="00F5677A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14.05.2020 N 271)</w:t>
      </w:r>
    </w:p>
    <w:p w:rsidR="00F5677A" w:rsidRDefault="00F5677A">
      <w:pPr>
        <w:pStyle w:val="ConsPlusNormal"/>
        <w:spacing w:before="220"/>
        <w:ind w:firstLine="540"/>
        <w:jc w:val="both"/>
      </w:pPr>
      <w:bookmarkStart w:id="15" w:name="P82"/>
      <w:bookmarkEnd w:id="15"/>
      <w:r>
        <w:t xml:space="preserve">11.1. Сотрудник отдела (сектора) социальной защиты населения Департамента, ответственный за прием документов, в течение 1 рабочего дня со дня приема от родителя (законного представителя) ребенка, являющегося инвалидом (представителя заявителя), заявления и документов, указанных в </w:t>
      </w:r>
      <w:hyperlink w:anchor="P62">
        <w:r>
          <w:rPr>
            <w:color w:val="0000FF"/>
          </w:rPr>
          <w:t>пункте 9</w:t>
        </w:r>
      </w:hyperlink>
      <w:r>
        <w:t xml:space="preserve"> настоящего Порядка, направляет запрос о предоставлении сведений об инвалидности заявителя, содержащихся в федеральной государственной информационной системе "Федеральный реестр инвалидов" (далее - ФГИС ФРИ), в Пенсионный фонд Российской Федерации.</w:t>
      </w:r>
    </w:p>
    <w:p w:rsidR="00F5677A" w:rsidRDefault="00F5677A">
      <w:pPr>
        <w:pStyle w:val="ConsPlusNormal"/>
        <w:spacing w:before="220"/>
        <w:ind w:firstLine="540"/>
        <w:jc w:val="both"/>
      </w:pPr>
      <w:r>
        <w:t xml:space="preserve">В случае если сведения, указанные в абзаце первом настоящего пункта, отсутствуют в ФГИС ФРИ отдел (сектор) социальной защиты населения Департамента в течение 2 рабочих дней со дня приема от родителя (законного представителя) ребенка, являющегося инвалидом (представителя заявителя), заявления и документов, указанных в </w:t>
      </w:r>
      <w:hyperlink w:anchor="P62">
        <w:r>
          <w:rPr>
            <w:color w:val="0000FF"/>
          </w:rPr>
          <w:t>пункте 9</w:t>
        </w:r>
      </w:hyperlink>
      <w:r>
        <w:t xml:space="preserve"> настоящего Порядка, направляет родителю (законному представителю) ребенка, являющемуся инвалидом (представителю заявителя), уведомление о необходимости представления справки, подтверждающей факт установления инвалидности, выданной федеральным государственным учреждением медико-социальной экспертизы, по форме согласно </w:t>
      </w:r>
      <w:hyperlink r:id="rId22">
        <w:r>
          <w:rPr>
            <w:color w:val="0000FF"/>
          </w:rPr>
          <w:t>приложению N 1</w:t>
        </w:r>
      </w:hyperlink>
      <w:r>
        <w:t xml:space="preserve"> к Приказу Министерства здравоохранения и социального развития Российской </w:t>
      </w:r>
      <w:r>
        <w:lastRenderedPageBreak/>
        <w:t>Федерации от 24.11.2010 N 1031н "О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составления" (далее - справка, подтверждающая факт установления инвалидности).</w:t>
      </w:r>
    </w:p>
    <w:p w:rsidR="00F5677A" w:rsidRDefault="00F5677A">
      <w:pPr>
        <w:pStyle w:val="ConsPlusNormal"/>
        <w:spacing w:before="220"/>
        <w:ind w:firstLine="540"/>
        <w:jc w:val="both"/>
      </w:pPr>
      <w:r>
        <w:t>Справка, подтверждающая факт установления инвалидности, представляется родителем (законным представителем) ребенка, являющимся инвалидом (представителем заявителя), в отдел (сектор) социальной защиты населения Департамента в течение 5 рабочих дней со дня получения соответствующего уведомления.</w:t>
      </w:r>
    </w:p>
    <w:p w:rsidR="00F5677A" w:rsidRDefault="00F5677A">
      <w:pPr>
        <w:pStyle w:val="ConsPlusNormal"/>
        <w:spacing w:before="220"/>
        <w:ind w:firstLine="540"/>
        <w:jc w:val="both"/>
      </w:pPr>
      <w:r>
        <w:t>Справка, подтверждающая факт установления инвалидности, представляется в подлиннике с одновременным представлением ее копии. Сотрудник отдела (сектора) социальной защиты населения Департамента, ответственный за прием документов, сверяет представленный подлинник указанной справки с ее копией, заверяет копию справки, подтверждающей факт установления инвалидности, после чего подлинник указанной справки возвращается родителю (законному представителю) ребенка, являющемуся инвалидом (представителю заявителя).</w:t>
      </w:r>
    </w:p>
    <w:p w:rsidR="00F5677A" w:rsidRDefault="00F5677A">
      <w:pPr>
        <w:pStyle w:val="ConsPlusNormal"/>
        <w:jc w:val="both"/>
      </w:pPr>
      <w:r>
        <w:t xml:space="preserve">(п. 11.1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14.05.2020 N 271)</w:t>
      </w:r>
    </w:p>
    <w:p w:rsidR="00F5677A" w:rsidRDefault="00F5677A">
      <w:pPr>
        <w:pStyle w:val="ConsPlusNormal"/>
        <w:spacing w:before="220"/>
        <w:ind w:firstLine="540"/>
        <w:jc w:val="both"/>
      </w:pPr>
      <w:r>
        <w:t xml:space="preserve">12. Сотрудник отдела (сектора) социальной защиты населения Департамента, ответственный за прием документов, в течение 3 рабочих дней со дня получения заявления и документов, указанных в </w:t>
      </w:r>
      <w:hyperlink w:anchor="P67">
        <w:r>
          <w:rPr>
            <w:color w:val="0000FF"/>
          </w:rPr>
          <w:t>подпунктах 5</w:t>
        </w:r>
      </w:hyperlink>
      <w:r>
        <w:t xml:space="preserve"> (при наличии), </w:t>
      </w:r>
      <w:hyperlink w:anchor="P73">
        <w:r>
          <w:rPr>
            <w:color w:val="0000FF"/>
          </w:rPr>
          <w:t>9</w:t>
        </w:r>
      </w:hyperlink>
      <w:r>
        <w:t xml:space="preserve">, </w:t>
      </w:r>
      <w:hyperlink w:anchor="P75">
        <w:r>
          <w:rPr>
            <w:color w:val="0000FF"/>
          </w:rPr>
          <w:t>11</w:t>
        </w:r>
      </w:hyperlink>
      <w:r>
        <w:t xml:space="preserve"> и </w:t>
      </w:r>
      <w:hyperlink w:anchor="P78">
        <w:r>
          <w:rPr>
            <w:color w:val="0000FF"/>
          </w:rPr>
          <w:t>14</w:t>
        </w:r>
      </w:hyperlink>
      <w:r>
        <w:t xml:space="preserve"> (при наличии) пункта 9 настоящего Порядка, копий документов, указанных в </w:t>
      </w:r>
      <w:hyperlink w:anchor="P80">
        <w:r>
          <w:rPr>
            <w:color w:val="0000FF"/>
          </w:rPr>
          <w:t>пункте 11</w:t>
        </w:r>
      </w:hyperlink>
      <w:r>
        <w:t xml:space="preserve"> настоящего Порядка, ответов на межведомственные запросы (при наличии), ответа на запрос, указанный в </w:t>
      </w:r>
      <w:hyperlink w:anchor="P82">
        <w:r>
          <w:rPr>
            <w:color w:val="0000FF"/>
          </w:rPr>
          <w:t>пункте 11.1</w:t>
        </w:r>
      </w:hyperlink>
      <w:r>
        <w:t xml:space="preserve"> настоящего Порядка, или копии справки, подтверждающей факт установления инвалидности (при наличии), производит расчет компенсации и направляет указанный расчет, заявление и документы, указанные в </w:t>
      </w:r>
      <w:hyperlink w:anchor="P67">
        <w:r>
          <w:rPr>
            <w:color w:val="0000FF"/>
          </w:rPr>
          <w:t>подпунктах 5</w:t>
        </w:r>
      </w:hyperlink>
      <w:r>
        <w:t xml:space="preserve"> (при наличии), </w:t>
      </w:r>
      <w:hyperlink w:anchor="P73">
        <w:r>
          <w:rPr>
            <w:color w:val="0000FF"/>
          </w:rPr>
          <w:t>9</w:t>
        </w:r>
      </w:hyperlink>
      <w:r>
        <w:t xml:space="preserve">, </w:t>
      </w:r>
      <w:hyperlink w:anchor="P75">
        <w:r>
          <w:rPr>
            <w:color w:val="0000FF"/>
          </w:rPr>
          <w:t>11</w:t>
        </w:r>
      </w:hyperlink>
      <w:r>
        <w:t xml:space="preserve"> и </w:t>
      </w:r>
      <w:hyperlink w:anchor="P78">
        <w:r>
          <w:rPr>
            <w:color w:val="0000FF"/>
          </w:rPr>
          <w:t>14</w:t>
        </w:r>
      </w:hyperlink>
      <w:r>
        <w:t xml:space="preserve"> (при наличии) пункта 9 настоящего Порядка, копии документов, указанных в </w:t>
      </w:r>
      <w:hyperlink w:anchor="P80">
        <w:r>
          <w:rPr>
            <w:color w:val="0000FF"/>
          </w:rPr>
          <w:t>пункте 11</w:t>
        </w:r>
      </w:hyperlink>
      <w:r>
        <w:t xml:space="preserve"> настоящего Порядка, ответы на межведомственные запросы (при наличии), ответ на запрос, указанный в </w:t>
      </w:r>
      <w:hyperlink w:anchor="P82">
        <w:r>
          <w:rPr>
            <w:color w:val="0000FF"/>
          </w:rPr>
          <w:t>пункте 11.1</w:t>
        </w:r>
      </w:hyperlink>
      <w:r>
        <w:t xml:space="preserve"> настоящего Порядка, или копию справки, подтверждающей факт установления инвалидности (при наличии), в Департамент.</w:t>
      </w:r>
    </w:p>
    <w:p w:rsidR="00F5677A" w:rsidRDefault="00F5677A">
      <w:pPr>
        <w:pStyle w:val="ConsPlusNormal"/>
        <w:jc w:val="both"/>
      </w:pPr>
      <w:r>
        <w:t xml:space="preserve">(п. 12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14.05.2020 N 271)</w:t>
      </w:r>
    </w:p>
    <w:p w:rsidR="00F5677A" w:rsidRDefault="00F5677A">
      <w:pPr>
        <w:pStyle w:val="ConsPlusNormal"/>
        <w:spacing w:before="220"/>
        <w:ind w:firstLine="540"/>
        <w:jc w:val="both"/>
      </w:pPr>
      <w:r>
        <w:t xml:space="preserve">13. Решение о предоставлении компенсации либо решение об отказе в предоставлении компенсации принимается Департаментом в течение 30 рабочих дней со дня поступления в отдел (сектор) социальной защиты населения Департамента заявления и документов, указанных в </w:t>
      </w:r>
      <w:hyperlink w:anchor="P62">
        <w:r>
          <w:rPr>
            <w:color w:val="0000FF"/>
          </w:rPr>
          <w:t>пункте 9</w:t>
        </w:r>
      </w:hyperlink>
      <w:r>
        <w:t xml:space="preserve"> настоящего Порядка.</w:t>
      </w:r>
    </w:p>
    <w:p w:rsidR="00F5677A" w:rsidRDefault="00F5677A">
      <w:pPr>
        <w:pStyle w:val="ConsPlusNormal"/>
        <w:spacing w:before="220"/>
        <w:ind w:firstLine="540"/>
        <w:jc w:val="both"/>
      </w:pPr>
      <w:r>
        <w:t>14. Основаниями для отказа в предоставлении компенсации являются:</w:t>
      </w:r>
    </w:p>
    <w:p w:rsidR="00F5677A" w:rsidRDefault="00F5677A">
      <w:pPr>
        <w:pStyle w:val="ConsPlusNormal"/>
        <w:spacing w:before="220"/>
        <w:ind w:firstLine="540"/>
        <w:jc w:val="both"/>
      </w:pPr>
      <w:r>
        <w:t xml:space="preserve">1) несоответствие требованиям, указанным в </w:t>
      </w:r>
      <w:hyperlink w:anchor="P49">
        <w:r>
          <w:rPr>
            <w:color w:val="0000FF"/>
          </w:rPr>
          <w:t>пунктах 2</w:t>
        </w:r>
      </w:hyperlink>
      <w:r>
        <w:t xml:space="preserve">, </w:t>
      </w:r>
      <w:hyperlink w:anchor="P50">
        <w:r>
          <w:rPr>
            <w:color w:val="0000FF"/>
          </w:rPr>
          <w:t>3</w:t>
        </w:r>
      </w:hyperlink>
      <w:r>
        <w:t xml:space="preserve"> настоящего Порядка;</w:t>
      </w:r>
    </w:p>
    <w:p w:rsidR="00F5677A" w:rsidRDefault="00F5677A">
      <w:pPr>
        <w:pStyle w:val="ConsPlusNormal"/>
        <w:spacing w:before="220"/>
        <w:ind w:firstLine="540"/>
        <w:jc w:val="both"/>
      </w:pPr>
      <w:bookmarkStart w:id="16" w:name="P92"/>
      <w:bookmarkEnd w:id="16"/>
      <w:r>
        <w:t xml:space="preserve">2) непредставление или представление не в полном объеме документов, указанных в </w:t>
      </w:r>
      <w:hyperlink w:anchor="P60">
        <w:r>
          <w:rPr>
            <w:color w:val="0000FF"/>
          </w:rPr>
          <w:t>пунктах 8</w:t>
        </w:r>
      </w:hyperlink>
      <w:r>
        <w:t xml:space="preserve">, </w:t>
      </w:r>
      <w:hyperlink w:anchor="P62">
        <w:r>
          <w:rPr>
            <w:color w:val="0000FF"/>
          </w:rPr>
          <w:t>9</w:t>
        </w:r>
      </w:hyperlink>
      <w:r>
        <w:t xml:space="preserve"> настоящего Порядка (за исключением документов, указанных в </w:t>
      </w:r>
      <w:hyperlink w:anchor="P67">
        <w:r>
          <w:rPr>
            <w:color w:val="0000FF"/>
          </w:rPr>
          <w:t>подпунктах 5</w:t>
        </w:r>
      </w:hyperlink>
      <w:r>
        <w:t xml:space="preserve">, </w:t>
      </w:r>
      <w:hyperlink w:anchor="P68">
        <w:r>
          <w:rPr>
            <w:color w:val="0000FF"/>
          </w:rPr>
          <w:t>6</w:t>
        </w:r>
      </w:hyperlink>
      <w:r>
        <w:t xml:space="preserve">, </w:t>
      </w:r>
      <w:hyperlink w:anchor="P75">
        <w:r>
          <w:rPr>
            <w:color w:val="0000FF"/>
          </w:rPr>
          <w:t>11 пункта 9</w:t>
        </w:r>
      </w:hyperlink>
      <w:r>
        <w:t xml:space="preserve"> настоящего Порядка);</w:t>
      </w:r>
    </w:p>
    <w:p w:rsidR="00F5677A" w:rsidRDefault="00F5677A">
      <w:pPr>
        <w:pStyle w:val="ConsPlusNormal"/>
        <w:spacing w:before="220"/>
        <w:ind w:firstLine="540"/>
        <w:jc w:val="both"/>
      </w:pPr>
      <w:r>
        <w:t>3) выявление в заявлении и (или) в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F5677A" w:rsidRDefault="00F5677A">
      <w:pPr>
        <w:pStyle w:val="ConsPlusNormal"/>
        <w:spacing w:before="220"/>
        <w:ind w:firstLine="540"/>
        <w:jc w:val="both"/>
      </w:pPr>
      <w:r>
        <w:t xml:space="preserve">15. </w:t>
      </w:r>
      <w:hyperlink w:anchor="P257">
        <w:r>
          <w:rPr>
            <w:color w:val="0000FF"/>
          </w:rPr>
          <w:t>Уведомление</w:t>
        </w:r>
      </w:hyperlink>
      <w:r>
        <w:t xml:space="preserve"> о предоставлении компенсации по форме согласно приложению N 2 к настоящему Порядку либо </w:t>
      </w:r>
      <w:hyperlink w:anchor="P301">
        <w:r>
          <w:rPr>
            <w:color w:val="0000FF"/>
          </w:rPr>
          <w:t>уведомление</w:t>
        </w:r>
      </w:hyperlink>
      <w:r>
        <w:t xml:space="preserve"> об отказе в предоставлении компенсации по форме согласно приложению N 3 к настоящему Порядку направляется заявителю Департаментом способом, выбранным заявителем и указанным в заявлении, в срок не позднее 5 рабочих дней со дня принятия соответствующего решения.</w:t>
      </w:r>
    </w:p>
    <w:p w:rsidR="00F5677A" w:rsidRDefault="00F5677A">
      <w:pPr>
        <w:pStyle w:val="ConsPlusNormal"/>
        <w:spacing w:before="220"/>
        <w:ind w:firstLine="540"/>
        <w:jc w:val="both"/>
      </w:pPr>
      <w:r>
        <w:t xml:space="preserve">16. В случае отказа в предоставлении компенсации по основанию, указанному в </w:t>
      </w:r>
      <w:hyperlink w:anchor="P92">
        <w:r>
          <w:rPr>
            <w:color w:val="0000FF"/>
          </w:rPr>
          <w:t>подпункте 2 пункта 14</w:t>
        </w:r>
      </w:hyperlink>
      <w:r>
        <w:t xml:space="preserve"> настоящего Порядка, заявитель имеет право на повторное обращение с заявлением и документами после устранения основания, послужившего причиной отказа.</w:t>
      </w:r>
    </w:p>
    <w:p w:rsidR="00F5677A" w:rsidRDefault="00F5677A">
      <w:pPr>
        <w:pStyle w:val="ConsPlusNormal"/>
        <w:spacing w:before="220"/>
        <w:ind w:firstLine="540"/>
        <w:jc w:val="both"/>
      </w:pPr>
      <w:r>
        <w:lastRenderedPageBreak/>
        <w:t>17. Компенсация предоставляется в течение 60 календарных дней со дня принятия решения о предоставлении компенсации путем перечисления денежных средств на указанный заявителем в заявлении расчетный счет, открытый в банке или иной кредитной организации Российской Федерации, или через организацию федеральной почтовой связи.</w:t>
      </w:r>
    </w:p>
    <w:p w:rsidR="00F5677A" w:rsidRDefault="00F5677A">
      <w:pPr>
        <w:pStyle w:val="ConsPlusNormal"/>
        <w:jc w:val="both"/>
      </w:pPr>
    </w:p>
    <w:p w:rsidR="00F5677A" w:rsidRDefault="00F5677A">
      <w:pPr>
        <w:pStyle w:val="ConsPlusNormal"/>
        <w:jc w:val="both"/>
      </w:pPr>
    </w:p>
    <w:p w:rsidR="00F5677A" w:rsidRDefault="00F5677A">
      <w:pPr>
        <w:pStyle w:val="ConsPlusNormal"/>
        <w:jc w:val="both"/>
      </w:pPr>
    </w:p>
    <w:p w:rsidR="00F5677A" w:rsidRDefault="00F5677A">
      <w:pPr>
        <w:pStyle w:val="ConsPlusNormal"/>
        <w:jc w:val="both"/>
      </w:pPr>
    </w:p>
    <w:p w:rsidR="00F5677A" w:rsidRDefault="00F5677A">
      <w:pPr>
        <w:pStyle w:val="ConsPlusNormal"/>
        <w:jc w:val="both"/>
      </w:pPr>
    </w:p>
    <w:p w:rsidR="00F5677A" w:rsidRDefault="00F5677A">
      <w:pPr>
        <w:pStyle w:val="ConsPlusNormal"/>
        <w:jc w:val="right"/>
        <w:outlineLvl w:val="1"/>
      </w:pPr>
      <w:r>
        <w:t>Приложение N 1</w:t>
      </w:r>
    </w:p>
    <w:p w:rsidR="00F5677A" w:rsidRDefault="00F5677A">
      <w:pPr>
        <w:pStyle w:val="ConsPlusNormal"/>
        <w:jc w:val="right"/>
      </w:pPr>
      <w:r>
        <w:t>к Порядку</w:t>
      </w:r>
    </w:p>
    <w:p w:rsidR="00F5677A" w:rsidRDefault="00F5677A">
      <w:pPr>
        <w:pStyle w:val="ConsPlusNormal"/>
        <w:jc w:val="right"/>
      </w:pPr>
      <w:r>
        <w:t>компенсации стоимости путевок</w:t>
      </w:r>
    </w:p>
    <w:p w:rsidR="00F5677A" w:rsidRDefault="00F5677A">
      <w:pPr>
        <w:pStyle w:val="ConsPlusNormal"/>
        <w:jc w:val="right"/>
      </w:pPr>
      <w:r>
        <w:t>в расположенные на территории</w:t>
      </w:r>
    </w:p>
    <w:p w:rsidR="00F5677A" w:rsidRDefault="00F5677A">
      <w:pPr>
        <w:pStyle w:val="ConsPlusNormal"/>
        <w:jc w:val="right"/>
      </w:pPr>
      <w:r>
        <w:t>Российской Федерации загородные</w:t>
      </w:r>
    </w:p>
    <w:p w:rsidR="00F5677A" w:rsidRDefault="00F5677A">
      <w:pPr>
        <w:pStyle w:val="ConsPlusNormal"/>
        <w:jc w:val="right"/>
      </w:pPr>
      <w:r>
        <w:t>лагеря отдыха и оздоровления</w:t>
      </w:r>
    </w:p>
    <w:p w:rsidR="00F5677A" w:rsidRDefault="00F5677A">
      <w:pPr>
        <w:pStyle w:val="ConsPlusNormal"/>
        <w:jc w:val="right"/>
      </w:pPr>
      <w:r>
        <w:t>детей сезонного действия в летний</w:t>
      </w:r>
    </w:p>
    <w:p w:rsidR="00F5677A" w:rsidRDefault="00F5677A">
      <w:pPr>
        <w:pStyle w:val="ConsPlusNormal"/>
        <w:jc w:val="right"/>
      </w:pPr>
      <w:r>
        <w:t>период, приобретенных самостоятельно</w:t>
      </w:r>
    </w:p>
    <w:p w:rsidR="00F5677A" w:rsidRDefault="00F5677A">
      <w:pPr>
        <w:pStyle w:val="ConsPlusNormal"/>
        <w:jc w:val="right"/>
      </w:pPr>
      <w:r>
        <w:t>родителями (законными представителями)</w:t>
      </w:r>
    </w:p>
    <w:p w:rsidR="00F5677A" w:rsidRDefault="00F5677A">
      <w:pPr>
        <w:pStyle w:val="ConsPlusNormal"/>
        <w:jc w:val="right"/>
      </w:pPr>
      <w:r>
        <w:t>детей в возрасте от 7 до 15 лет</w:t>
      </w:r>
    </w:p>
    <w:p w:rsidR="00F5677A" w:rsidRDefault="00F5677A">
      <w:pPr>
        <w:pStyle w:val="ConsPlusNormal"/>
        <w:jc w:val="right"/>
      </w:pPr>
      <w:r>
        <w:t>включительно, проживающих</w:t>
      </w:r>
    </w:p>
    <w:p w:rsidR="00F5677A" w:rsidRDefault="00F5677A">
      <w:pPr>
        <w:pStyle w:val="ConsPlusNormal"/>
        <w:jc w:val="right"/>
      </w:pPr>
      <w:r>
        <w:t>на территории Смоленской области</w:t>
      </w:r>
    </w:p>
    <w:p w:rsidR="00F5677A" w:rsidRDefault="00F567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19"/>
        <w:gridCol w:w="113"/>
      </w:tblGrid>
      <w:tr w:rsidR="00F567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77A" w:rsidRDefault="00F567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77A" w:rsidRDefault="00F567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677A" w:rsidRDefault="00F567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677A" w:rsidRDefault="00F567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F5677A" w:rsidRDefault="00F5677A">
            <w:pPr>
              <w:pStyle w:val="ConsPlusNormal"/>
              <w:jc w:val="center"/>
            </w:pPr>
            <w:r>
              <w:rPr>
                <w:color w:val="392C69"/>
              </w:rPr>
              <w:t>от 14.05.2020 N 271)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77A" w:rsidRDefault="00F5677A">
            <w:pPr>
              <w:pStyle w:val="ConsPlusNormal"/>
            </w:pPr>
          </w:p>
        </w:tc>
      </w:tr>
    </w:tbl>
    <w:p w:rsidR="00F5677A" w:rsidRDefault="00F5677A">
      <w:pPr>
        <w:pStyle w:val="ConsPlusNormal"/>
        <w:jc w:val="both"/>
      </w:pPr>
    </w:p>
    <w:p w:rsidR="00F5677A" w:rsidRDefault="00F5677A">
      <w:pPr>
        <w:pStyle w:val="ConsPlusNormal"/>
        <w:jc w:val="right"/>
      </w:pPr>
      <w:r>
        <w:t>Форма</w:t>
      </w:r>
    </w:p>
    <w:p w:rsidR="00F5677A" w:rsidRDefault="00F5677A">
      <w:pPr>
        <w:pStyle w:val="ConsPlusNormal"/>
        <w:jc w:val="both"/>
      </w:pPr>
    </w:p>
    <w:p w:rsidR="00F5677A" w:rsidRDefault="00F5677A">
      <w:pPr>
        <w:pStyle w:val="ConsPlusNonformat"/>
        <w:jc w:val="both"/>
      </w:pPr>
      <w:r>
        <w:t xml:space="preserve">                                 В   отдел   (сектор)   социальной   защиты</w:t>
      </w:r>
    </w:p>
    <w:p w:rsidR="00F5677A" w:rsidRDefault="00F5677A">
      <w:pPr>
        <w:pStyle w:val="ConsPlusNonformat"/>
        <w:jc w:val="both"/>
      </w:pPr>
      <w:r>
        <w:t xml:space="preserve">                                 населения в ______________________________</w:t>
      </w:r>
    </w:p>
    <w:p w:rsidR="00F5677A" w:rsidRDefault="00F5677A">
      <w:pPr>
        <w:pStyle w:val="ConsPlusNonformat"/>
        <w:jc w:val="both"/>
      </w:pPr>
      <w:r>
        <w:t xml:space="preserve">                                 районе       Департамента       Смоленской</w:t>
      </w:r>
    </w:p>
    <w:p w:rsidR="00F5677A" w:rsidRDefault="00F5677A">
      <w:pPr>
        <w:pStyle w:val="ConsPlusNonformat"/>
        <w:jc w:val="both"/>
      </w:pPr>
      <w:r>
        <w:t xml:space="preserve">                                 области по социальному развитию</w:t>
      </w:r>
    </w:p>
    <w:p w:rsidR="00F5677A" w:rsidRDefault="00F5677A">
      <w:pPr>
        <w:pStyle w:val="ConsPlusNonformat"/>
        <w:jc w:val="both"/>
      </w:pPr>
      <w:r>
        <w:t xml:space="preserve">                                 __________________________________________</w:t>
      </w:r>
    </w:p>
    <w:p w:rsidR="00F5677A" w:rsidRDefault="00F5677A">
      <w:pPr>
        <w:pStyle w:val="ConsPlusNonformat"/>
        <w:jc w:val="both"/>
      </w:pPr>
      <w:r>
        <w:t xml:space="preserve">                                 (Ф.И.О. родителя (законного представителя)</w:t>
      </w:r>
    </w:p>
    <w:p w:rsidR="00F5677A" w:rsidRDefault="00F5677A">
      <w:pPr>
        <w:pStyle w:val="ConsPlusNonformat"/>
        <w:jc w:val="both"/>
      </w:pPr>
      <w:r>
        <w:t xml:space="preserve">                                 ребенка)</w:t>
      </w:r>
    </w:p>
    <w:p w:rsidR="00F5677A" w:rsidRDefault="00F5677A">
      <w:pPr>
        <w:pStyle w:val="ConsPlusNonformat"/>
        <w:jc w:val="both"/>
      </w:pPr>
      <w:r>
        <w:t xml:space="preserve">                                 __________________________________________</w:t>
      </w:r>
    </w:p>
    <w:p w:rsidR="00F5677A" w:rsidRDefault="00F5677A">
      <w:pPr>
        <w:pStyle w:val="ConsPlusNonformat"/>
        <w:jc w:val="both"/>
      </w:pPr>
      <w:r>
        <w:t xml:space="preserve">                                 (контактный  телефон,  адрес   электронной</w:t>
      </w:r>
    </w:p>
    <w:p w:rsidR="00F5677A" w:rsidRDefault="00F5677A">
      <w:pPr>
        <w:pStyle w:val="ConsPlusNonformat"/>
        <w:jc w:val="both"/>
      </w:pPr>
      <w:r>
        <w:t xml:space="preserve">                                 почты (при  наличии)  родителя  (законного</w:t>
      </w:r>
    </w:p>
    <w:p w:rsidR="00F5677A" w:rsidRDefault="00F5677A">
      <w:pPr>
        <w:pStyle w:val="ConsPlusNonformat"/>
        <w:jc w:val="both"/>
      </w:pPr>
      <w:r>
        <w:t xml:space="preserve">                                 представителя) ребенка)</w:t>
      </w:r>
    </w:p>
    <w:p w:rsidR="00F5677A" w:rsidRDefault="00F5677A">
      <w:pPr>
        <w:pStyle w:val="ConsPlusNonformat"/>
        <w:jc w:val="both"/>
      </w:pPr>
    </w:p>
    <w:p w:rsidR="00F5677A" w:rsidRDefault="00F5677A">
      <w:pPr>
        <w:pStyle w:val="ConsPlusNonformat"/>
        <w:jc w:val="both"/>
      </w:pPr>
      <w:bookmarkStart w:id="17" w:name="P132"/>
      <w:bookmarkEnd w:id="17"/>
      <w:r>
        <w:t xml:space="preserve">                                 ЗАЯВЛЕНИЕ</w:t>
      </w:r>
    </w:p>
    <w:p w:rsidR="00F5677A" w:rsidRDefault="00F5677A">
      <w:pPr>
        <w:pStyle w:val="ConsPlusNonformat"/>
        <w:jc w:val="both"/>
      </w:pPr>
      <w:r>
        <w:t xml:space="preserve">      о предоставлении компенсации стоимости путевки в расположенный</w:t>
      </w:r>
    </w:p>
    <w:p w:rsidR="00F5677A" w:rsidRDefault="00F5677A">
      <w:pPr>
        <w:pStyle w:val="ConsPlusNonformat"/>
        <w:jc w:val="both"/>
      </w:pPr>
      <w:r>
        <w:t>на территории Российской Федерации загородный лагерь отдыха и оздоровления</w:t>
      </w:r>
    </w:p>
    <w:p w:rsidR="00F5677A" w:rsidRDefault="00F5677A">
      <w:pPr>
        <w:pStyle w:val="ConsPlusNonformat"/>
        <w:jc w:val="both"/>
      </w:pPr>
      <w:r>
        <w:t xml:space="preserve">  детей сезонного действия в летний период, приобретенной самостоятельно</w:t>
      </w:r>
    </w:p>
    <w:p w:rsidR="00F5677A" w:rsidRDefault="00F5677A">
      <w:pPr>
        <w:pStyle w:val="ConsPlusNonformat"/>
        <w:jc w:val="both"/>
      </w:pPr>
      <w:r>
        <w:t xml:space="preserve">      родителем (законным представителем) ребенка, в __________ году</w:t>
      </w:r>
    </w:p>
    <w:p w:rsidR="00F5677A" w:rsidRDefault="00F5677A">
      <w:pPr>
        <w:pStyle w:val="ConsPlusNonformat"/>
        <w:jc w:val="both"/>
      </w:pPr>
    </w:p>
    <w:p w:rsidR="00F5677A" w:rsidRDefault="00F5677A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F5677A" w:rsidRDefault="00F5677A">
      <w:pPr>
        <w:pStyle w:val="ConsPlusNonformat"/>
        <w:jc w:val="both"/>
      </w:pPr>
      <w:r>
        <w:t xml:space="preserve">               (Ф.И.О. родителя (законного представителя) ребенка)</w:t>
      </w:r>
    </w:p>
    <w:p w:rsidR="00F5677A" w:rsidRDefault="00F5677A">
      <w:pPr>
        <w:pStyle w:val="ConsPlusNonformat"/>
        <w:jc w:val="both"/>
      </w:pPr>
      <w:r>
        <w:t>проживающий(ая) по адресу:</w:t>
      </w:r>
    </w:p>
    <w:p w:rsidR="00F5677A" w:rsidRDefault="00F5677A">
      <w:pPr>
        <w:pStyle w:val="ConsPlusNonformat"/>
        <w:jc w:val="both"/>
      </w:pPr>
      <w:r>
        <w:t>__________________________________________________________________________,</w:t>
      </w:r>
    </w:p>
    <w:p w:rsidR="00F5677A" w:rsidRDefault="00F5677A">
      <w:pPr>
        <w:pStyle w:val="ConsPlusNonformat"/>
        <w:jc w:val="both"/>
      </w:pPr>
      <w:r>
        <w:t>____________________________________ серия _____________ N _______________,</w:t>
      </w:r>
    </w:p>
    <w:p w:rsidR="00F5677A" w:rsidRDefault="00F5677A">
      <w:pPr>
        <w:pStyle w:val="ConsPlusNonformat"/>
        <w:jc w:val="both"/>
      </w:pPr>
      <w:r>
        <w:t xml:space="preserve">          (документ, удостоверяющий личность родителя (законного</w:t>
      </w:r>
    </w:p>
    <w:p w:rsidR="00F5677A" w:rsidRDefault="00F5677A">
      <w:pPr>
        <w:pStyle w:val="ConsPlusNonformat"/>
        <w:jc w:val="both"/>
      </w:pPr>
      <w:r>
        <w:t xml:space="preserve">                          представителя) ребенка)</w:t>
      </w:r>
    </w:p>
    <w:p w:rsidR="00F5677A" w:rsidRDefault="00F5677A">
      <w:pPr>
        <w:pStyle w:val="ConsPlusNonformat"/>
        <w:jc w:val="both"/>
      </w:pPr>
      <w:r>
        <w:t>__________________________________________________________________________,</w:t>
      </w:r>
    </w:p>
    <w:p w:rsidR="00F5677A" w:rsidRDefault="00F5677A">
      <w:pPr>
        <w:pStyle w:val="ConsPlusNonformat"/>
        <w:jc w:val="both"/>
      </w:pPr>
      <w:r>
        <w:t xml:space="preserve">                         (выдан (кем, дата выдачи))</w:t>
      </w:r>
    </w:p>
    <w:p w:rsidR="00F5677A" w:rsidRDefault="00F5677A">
      <w:pPr>
        <w:pStyle w:val="ConsPlusNonformat"/>
        <w:jc w:val="both"/>
      </w:pPr>
      <w:r>
        <w:t>не  являюсь/являюсь  инвалидом (нужное подчеркнуть), прошу предоставить мне</w:t>
      </w:r>
    </w:p>
    <w:p w:rsidR="00F5677A" w:rsidRDefault="00F5677A">
      <w:pPr>
        <w:pStyle w:val="ConsPlusNonformat"/>
        <w:jc w:val="both"/>
      </w:pPr>
      <w:r>
        <w:t>компенсацию в размере ______________ процентов от средней стоимости путевки</w:t>
      </w:r>
    </w:p>
    <w:p w:rsidR="00F5677A" w:rsidRDefault="00F5677A">
      <w:pPr>
        <w:pStyle w:val="ConsPlusNonformat"/>
        <w:jc w:val="both"/>
      </w:pPr>
      <w:r>
        <w:t>_______________________________ руб., установленной в Смоленской области на</w:t>
      </w:r>
    </w:p>
    <w:p w:rsidR="00F5677A" w:rsidRDefault="00F5677A">
      <w:pPr>
        <w:pStyle w:val="ConsPlusNonformat"/>
        <w:jc w:val="both"/>
      </w:pPr>
      <w:r>
        <w:lastRenderedPageBreak/>
        <w:t>20___         год,         за         приобретенную        путевку        в</w:t>
      </w:r>
    </w:p>
    <w:p w:rsidR="00F5677A" w:rsidRDefault="00F5677A">
      <w:pPr>
        <w:pStyle w:val="ConsPlusNonformat"/>
        <w:jc w:val="both"/>
      </w:pPr>
      <w:r>
        <w:t>___________________________________________________________________________</w:t>
      </w:r>
    </w:p>
    <w:p w:rsidR="00F5677A" w:rsidRDefault="00F5677A">
      <w:pPr>
        <w:pStyle w:val="ConsPlusNonformat"/>
        <w:jc w:val="both"/>
      </w:pPr>
      <w:r>
        <w:t xml:space="preserve">       (наименование загородного лагеря отдыха и оздоровления детей</w:t>
      </w:r>
    </w:p>
    <w:p w:rsidR="00F5677A" w:rsidRDefault="00F5677A">
      <w:pPr>
        <w:pStyle w:val="ConsPlusNonformat"/>
        <w:jc w:val="both"/>
      </w:pPr>
      <w:r>
        <w:t xml:space="preserve">                            сезонного действия)</w:t>
      </w:r>
    </w:p>
    <w:p w:rsidR="00F5677A" w:rsidRDefault="00F5677A">
      <w:pPr>
        <w:pStyle w:val="ConsPlusNonformat"/>
        <w:jc w:val="both"/>
      </w:pPr>
      <w:r>
        <w:t>со сроком заезда с _______________________ по _____________________________</w:t>
      </w:r>
    </w:p>
    <w:p w:rsidR="00F5677A" w:rsidRDefault="00F5677A">
      <w:pPr>
        <w:pStyle w:val="ConsPlusNonformat"/>
        <w:jc w:val="both"/>
      </w:pPr>
      <w:r>
        <w:t xml:space="preserve">                                  (указать прописью)</w:t>
      </w:r>
    </w:p>
    <w:p w:rsidR="00F5677A" w:rsidRDefault="00F5677A">
      <w:pPr>
        <w:pStyle w:val="ConsPlusNonformat"/>
        <w:jc w:val="both"/>
      </w:pPr>
      <w:r>
        <w:t>на         отдых         и         оздоровление        моего        ребенка</w:t>
      </w:r>
    </w:p>
    <w:p w:rsidR="00F5677A" w:rsidRDefault="00F5677A">
      <w:pPr>
        <w:pStyle w:val="ConsPlusNonformat"/>
        <w:jc w:val="both"/>
      </w:pPr>
      <w:r>
        <w:t>__________________________________________________________________________,</w:t>
      </w:r>
    </w:p>
    <w:p w:rsidR="00F5677A" w:rsidRDefault="00F5677A">
      <w:pPr>
        <w:pStyle w:val="ConsPlusNonformat"/>
        <w:jc w:val="both"/>
      </w:pPr>
      <w:r>
        <w:t xml:space="preserve">                      (Ф.И.О., дата рождения ребенка)</w:t>
      </w:r>
    </w:p>
    <w:p w:rsidR="00F5677A" w:rsidRDefault="00F5677A">
      <w:pPr>
        <w:pStyle w:val="ConsPlusNonformat"/>
        <w:jc w:val="both"/>
      </w:pPr>
      <w:r>
        <w:t>_____________________________________ серия ______________ N _____________,</w:t>
      </w:r>
    </w:p>
    <w:p w:rsidR="00F5677A" w:rsidRDefault="00F5677A">
      <w:pPr>
        <w:pStyle w:val="ConsPlusNonformat"/>
        <w:jc w:val="both"/>
      </w:pPr>
      <w:r>
        <w:t xml:space="preserve">      (свидетельство о рождении ребенка (паспорт либо иной документ,</w:t>
      </w:r>
    </w:p>
    <w:p w:rsidR="00F5677A" w:rsidRDefault="00F5677A">
      <w:pPr>
        <w:pStyle w:val="ConsPlusNonformat"/>
        <w:jc w:val="both"/>
      </w:pPr>
      <w:r>
        <w:t xml:space="preserve">    удостоверяющий личность, - для ребенка, достигшего возраста 14 лет))</w:t>
      </w:r>
    </w:p>
    <w:p w:rsidR="00F5677A" w:rsidRDefault="00F5677A">
      <w:pPr>
        <w:pStyle w:val="ConsPlusNonformat"/>
        <w:jc w:val="both"/>
      </w:pPr>
      <w:r>
        <w:t>__________________________________________________________________________,</w:t>
      </w:r>
    </w:p>
    <w:p w:rsidR="00F5677A" w:rsidRDefault="00F5677A">
      <w:pPr>
        <w:pStyle w:val="ConsPlusNonformat"/>
        <w:jc w:val="both"/>
      </w:pPr>
      <w:r>
        <w:t xml:space="preserve">                    (выдано (выдан) (кем, дата выдачи))</w:t>
      </w:r>
    </w:p>
    <w:p w:rsidR="00F5677A" w:rsidRDefault="00F5677A">
      <w:pPr>
        <w:pStyle w:val="ConsPlusNonformat"/>
        <w:jc w:val="both"/>
      </w:pPr>
      <w:r>
        <w:t>страховой номер индивидуального лицевого счета ребенка (СНИЛС) ___________,</w:t>
      </w:r>
    </w:p>
    <w:p w:rsidR="00F5677A" w:rsidRDefault="00F5677A">
      <w:pPr>
        <w:pStyle w:val="ConsPlusNonformat"/>
        <w:jc w:val="both"/>
      </w:pPr>
      <w:r>
        <w:t>по следующим реквизитам:</w:t>
      </w:r>
    </w:p>
    <w:p w:rsidR="00F5677A" w:rsidRDefault="00F567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49"/>
        <w:gridCol w:w="4422"/>
      </w:tblGrid>
      <w:tr w:rsidR="00F5677A">
        <w:tc>
          <w:tcPr>
            <w:tcW w:w="4649" w:type="dxa"/>
          </w:tcPr>
          <w:p w:rsidR="00F5677A" w:rsidRDefault="00F5677A">
            <w:pPr>
              <w:pStyle w:val="ConsPlusNormal"/>
              <w:jc w:val="both"/>
            </w:pPr>
            <w:r>
              <w:t>Наименование банка</w:t>
            </w:r>
          </w:p>
        </w:tc>
        <w:tc>
          <w:tcPr>
            <w:tcW w:w="4422" w:type="dxa"/>
          </w:tcPr>
          <w:p w:rsidR="00F5677A" w:rsidRDefault="00F5677A">
            <w:pPr>
              <w:pStyle w:val="ConsPlusNormal"/>
            </w:pPr>
          </w:p>
        </w:tc>
      </w:tr>
      <w:tr w:rsidR="00F5677A">
        <w:tc>
          <w:tcPr>
            <w:tcW w:w="4649" w:type="dxa"/>
          </w:tcPr>
          <w:p w:rsidR="00F5677A" w:rsidRDefault="00F5677A">
            <w:pPr>
              <w:pStyle w:val="ConsPlusNormal"/>
              <w:jc w:val="both"/>
            </w:pPr>
            <w:r>
              <w:t>БИК</w:t>
            </w:r>
          </w:p>
        </w:tc>
        <w:tc>
          <w:tcPr>
            <w:tcW w:w="4422" w:type="dxa"/>
          </w:tcPr>
          <w:p w:rsidR="00F5677A" w:rsidRDefault="00F5677A">
            <w:pPr>
              <w:pStyle w:val="ConsPlusNormal"/>
            </w:pPr>
          </w:p>
        </w:tc>
      </w:tr>
      <w:tr w:rsidR="00F5677A">
        <w:tc>
          <w:tcPr>
            <w:tcW w:w="4649" w:type="dxa"/>
          </w:tcPr>
          <w:p w:rsidR="00F5677A" w:rsidRDefault="00F5677A">
            <w:pPr>
              <w:pStyle w:val="ConsPlusNormal"/>
              <w:jc w:val="both"/>
            </w:pPr>
            <w:r>
              <w:t>ИНН</w:t>
            </w:r>
          </w:p>
        </w:tc>
        <w:tc>
          <w:tcPr>
            <w:tcW w:w="4422" w:type="dxa"/>
          </w:tcPr>
          <w:p w:rsidR="00F5677A" w:rsidRDefault="00F5677A">
            <w:pPr>
              <w:pStyle w:val="ConsPlusNormal"/>
            </w:pPr>
          </w:p>
        </w:tc>
      </w:tr>
      <w:tr w:rsidR="00F5677A">
        <w:tc>
          <w:tcPr>
            <w:tcW w:w="4649" w:type="dxa"/>
          </w:tcPr>
          <w:p w:rsidR="00F5677A" w:rsidRDefault="00F5677A">
            <w:pPr>
              <w:pStyle w:val="ConsPlusNormal"/>
              <w:jc w:val="both"/>
            </w:pPr>
            <w:r>
              <w:t>КПП</w:t>
            </w:r>
          </w:p>
        </w:tc>
        <w:tc>
          <w:tcPr>
            <w:tcW w:w="4422" w:type="dxa"/>
          </w:tcPr>
          <w:p w:rsidR="00F5677A" w:rsidRDefault="00F5677A">
            <w:pPr>
              <w:pStyle w:val="ConsPlusNormal"/>
            </w:pPr>
          </w:p>
        </w:tc>
      </w:tr>
      <w:tr w:rsidR="00F5677A">
        <w:tc>
          <w:tcPr>
            <w:tcW w:w="4649" w:type="dxa"/>
          </w:tcPr>
          <w:p w:rsidR="00F5677A" w:rsidRDefault="00F5677A">
            <w:pPr>
              <w:pStyle w:val="ConsPlusNormal"/>
              <w:jc w:val="both"/>
            </w:pPr>
            <w:r>
              <w:t>Корреспондентский счет</w:t>
            </w:r>
          </w:p>
        </w:tc>
        <w:tc>
          <w:tcPr>
            <w:tcW w:w="4422" w:type="dxa"/>
          </w:tcPr>
          <w:p w:rsidR="00F5677A" w:rsidRDefault="00F5677A">
            <w:pPr>
              <w:pStyle w:val="ConsPlusNormal"/>
            </w:pPr>
          </w:p>
        </w:tc>
      </w:tr>
      <w:tr w:rsidR="00F5677A" w:rsidRPr="00F5677A">
        <w:tc>
          <w:tcPr>
            <w:tcW w:w="4649" w:type="dxa"/>
          </w:tcPr>
          <w:p w:rsidR="00F5677A" w:rsidRDefault="00F5677A">
            <w:pPr>
              <w:pStyle w:val="ConsPlusNormal"/>
              <w:jc w:val="both"/>
            </w:pPr>
            <w:r>
              <w:t>Расчетный счет (для перечисления средств)</w:t>
            </w:r>
          </w:p>
        </w:tc>
        <w:tc>
          <w:tcPr>
            <w:tcW w:w="4422" w:type="dxa"/>
          </w:tcPr>
          <w:p w:rsidR="00F5677A" w:rsidRDefault="00F5677A">
            <w:pPr>
              <w:pStyle w:val="ConsPlusNormal"/>
            </w:pPr>
          </w:p>
        </w:tc>
      </w:tr>
      <w:tr w:rsidR="00F5677A">
        <w:tc>
          <w:tcPr>
            <w:tcW w:w="4649" w:type="dxa"/>
          </w:tcPr>
          <w:p w:rsidR="00F5677A" w:rsidRDefault="00F5677A">
            <w:pPr>
              <w:pStyle w:val="ConsPlusNormal"/>
              <w:jc w:val="both"/>
            </w:pPr>
            <w:r>
              <w:t>Назначение платежа</w:t>
            </w:r>
          </w:p>
        </w:tc>
        <w:tc>
          <w:tcPr>
            <w:tcW w:w="4422" w:type="dxa"/>
          </w:tcPr>
          <w:p w:rsidR="00F5677A" w:rsidRDefault="00F5677A">
            <w:pPr>
              <w:pStyle w:val="ConsPlusNormal"/>
              <w:jc w:val="both"/>
            </w:pPr>
            <w:r>
              <w:t>перечисление компенсации стоимости путевки в загородный детский оздоровительный лагерь в размере ______________ руб. ____ коп.</w:t>
            </w:r>
          </w:p>
        </w:tc>
      </w:tr>
    </w:tbl>
    <w:p w:rsidR="00F5677A" w:rsidRDefault="00F5677A">
      <w:pPr>
        <w:pStyle w:val="ConsPlusNormal"/>
        <w:jc w:val="both"/>
      </w:pPr>
    </w:p>
    <w:p w:rsidR="00F5677A" w:rsidRDefault="00F5677A">
      <w:pPr>
        <w:pStyle w:val="ConsPlusNonformat"/>
        <w:jc w:val="both"/>
      </w:pPr>
      <w:r>
        <w:t xml:space="preserve">    Способ получения уведомления о предоставлении компенсации (отметить):</w:t>
      </w:r>
    </w:p>
    <w:p w:rsidR="00F5677A" w:rsidRDefault="00F5677A">
      <w:pPr>
        <w:pStyle w:val="ConsPlusNonformat"/>
        <w:jc w:val="both"/>
      </w:pPr>
      <w:r>
        <w:t>┌─┐                  ┌─┐</w:t>
      </w:r>
    </w:p>
    <w:p w:rsidR="00F5677A" w:rsidRDefault="00F5677A">
      <w:pPr>
        <w:pStyle w:val="ConsPlusNonformat"/>
        <w:jc w:val="both"/>
      </w:pPr>
      <w:r>
        <w:t>│ │ - почтовым       │ │ - по электронной</w:t>
      </w:r>
    </w:p>
    <w:p w:rsidR="00F5677A" w:rsidRDefault="00F5677A">
      <w:pPr>
        <w:pStyle w:val="ConsPlusNonformat"/>
        <w:jc w:val="both"/>
      </w:pPr>
      <w:r>
        <w:t>└─┘   отправлением;  └─┘   почте.</w:t>
      </w:r>
    </w:p>
    <w:p w:rsidR="00F5677A" w:rsidRDefault="00F5677A">
      <w:pPr>
        <w:pStyle w:val="ConsPlusNonformat"/>
        <w:jc w:val="both"/>
      </w:pPr>
    </w:p>
    <w:p w:rsidR="00F5677A" w:rsidRDefault="00F5677A">
      <w:pPr>
        <w:pStyle w:val="ConsPlusNonformat"/>
        <w:jc w:val="both"/>
      </w:pPr>
      <w:r>
        <w:t>К заявлению прилагаю следующие документы:</w:t>
      </w:r>
    </w:p>
    <w:p w:rsidR="00F5677A" w:rsidRDefault="00F5677A">
      <w:pPr>
        <w:pStyle w:val="ConsPlusNonformat"/>
        <w:jc w:val="both"/>
      </w:pPr>
      <w:r>
        <w:t>1) _______________________________________________________________________;</w:t>
      </w:r>
    </w:p>
    <w:p w:rsidR="00F5677A" w:rsidRDefault="00F5677A">
      <w:pPr>
        <w:pStyle w:val="ConsPlusNonformat"/>
        <w:jc w:val="both"/>
      </w:pPr>
      <w:r>
        <w:t>2) _______________________________________________________________________;</w:t>
      </w:r>
    </w:p>
    <w:p w:rsidR="00F5677A" w:rsidRDefault="00F5677A">
      <w:pPr>
        <w:pStyle w:val="ConsPlusNonformat"/>
        <w:jc w:val="both"/>
      </w:pPr>
      <w:r>
        <w:t>3) _______________________________________________________________________;</w:t>
      </w:r>
    </w:p>
    <w:p w:rsidR="00F5677A" w:rsidRDefault="00F5677A">
      <w:pPr>
        <w:pStyle w:val="ConsPlusNonformat"/>
        <w:jc w:val="both"/>
      </w:pPr>
      <w:r>
        <w:t>4) _______________________________________________________________________;</w:t>
      </w:r>
    </w:p>
    <w:p w:rsidR="00F5677A" w:rsidRDefault="00F5677A">
      <w:pPr>
        <w:pStyle w:val="ConsPlusNonformat"/>
        <w:jc w:val="both"/>
      </w:pPr>
      <w:r>
        <w:t>5) _______________________________________________________________________;</w:t>
      </w:r>
    </w:p>
    <w:p w:rsidR="00F5677A" w:rsidRDefault="00F5677A">
      <w:pPr>
        <w:pStyle w:val="ConsPlusNonformat"/>
        <w:jc w:val="both"/>
      </w:pPr>
      <w:r>
        <w:t>6) _______________________________________________________________________;</w:t>
      </w:r>
    </w:p>
    <w:p w:rsidR="00F5677A" w:rsidRDefault="00F5677A">
      <w:pPr>
        <w:pStyle w:val="ConsPlusNonformat"/>
        <w:jc w:val="both"/>
      </w:pPr>
      <w:r>
        <w:t>7) _______________________________________________________________________;</w:t>
      </w:r>
    </w:p>
    <w:p w:rsidR="00F5677A" w:rsidRDefault="00F5677A">
      <w:pPr>
        <w:pStyle w:val="ConsPlusNonformat"/>
        <w:jc w:val="both"/>
      </w:pPr>
      <w:r>
        <w:t>8) _______________________________________________________________________;</w:t>
      </w:r>
    </w:p>
    <w:p w:rsidR="00F5677A" w:rsidRDefault="00F5677A">
      <w:pPr>
        <w:pStyle w:val="ConsPlusNonformat"/>
        <w:jc w:val="both"/>
      </w:pPr>
      <w:r>
        <w:t>9) _______________________________________________________________________;</w:t>
      </w:r>
    </w:p>
    <w:p w:rsidR="00F5677A" w:rsidRDefault="00F5677A">
      <w:pPr>
        <w:pStyle w:val="ConsPlusNonformat"/>
        <w:jc w:val="both"/>
      </w:pPr>
      <w:r>
        <w:t>10) ______________________________________________________________________.</w:t>
      </w:r>
    </w:p>
    <w:p w:rsidR="00F5677A" w:rsidRDefault="00F5677A">
      <w:pPr>
        <w:pStyle w:val="ConsPlusNonformat"/>
        <w:jc w:val="both"/>
      </w:pPr>
    </w:p>
    <w:p w:rsidR="00F5677A" w:rsidRDefault="00F5677A">
      <w:pPr>
        <w:pStyle w:val="ConsPlusNonformat"/>
        <w:jc w:val="both"/>
      </w:pPr>
      <w:r>
        <w:t>___________________________             ___________________________________</w:t>
      </w:r>
    </w:p>
    <w:p w:rsidR="00F5677A" w:rsidRDefault="00F5677A">
      <w:pPr>
        <w:pStyle w:val="ConsPlusNonformat"/>
        <w:jc w:val="both"/>
      </w:pPr>
      <w:r>
        <w:t xml:space="preserve">          (дата)                                (подпись заявителя)</w:t>
      </w:r>
    </w:p>
    <w:p w:rsidR="00F5677A" w:rsidRDefault="00F5677A">
      <w:pPr>
        <w:pStyle w:val="ConsPlusNonformat"/>
        <w:jc w:val="both"/>
      </w:pPr>
    </w:p>
    <w:p w:rsidR="00F5677A" w:rsidRDefault="00F5677A">
      <w:pPr>
        <w:pStyle w:val="ConsPlusNonformat"/>
        <w:jc w:val="both"/>
      </w:pPr>
      <w:r>
        <w:t xml:space="preserve">    Я  даю  свое  согласие  на обработку (сбор, систематизацию, накопление,</w:t>
      </w:r>
    </w:p>
    <w:p w:rsidR="00F5677A" w:rsidRDefault="00F5677A">
      <w:pPr>
        <w:pStyle w:val="ConsPlusNonformat"/>
        <w:jc w:val="both"/>
      </w:pPr>
      <w:r>
        <w:t>хранение,  уточнение,  использование  и  передачу)  персональных  данных  в</w:t>
      </w:r>
    </w:p>
    <w:p w:rsidR="00F5677A" w:rsidRDefault="00F5677A">
      <w:pPr>
        <w:pStyle w:val="ConsPlusNonformat"/>
        <w:jc w:val="both"/>
      </w:pPr>
      <w:r>
        <w:t xml:space="preserve">соответствии с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"О персональных данных".</w:t>
      </w:r>
    </w:p>
    <w:p w:rsidR="00F5677A" w:rsidRDefault="00F5677A">
      <w:pPr>
        <w:pStyle w:val="ConsPlusNonformat"/>
        <w:jc w:val="both"/>
      </w:pPr>
      <w:r>
        <w:t xml:space="preserve">    Ознакомлен(а) с тем, что могу отказаться от обработки моих персональных</w:t>
      </w:r>
    </w:p>
    <w:p w:rsidR="00F5677A" w:rsidRDefault="00F5677A">
      <w:pPr>
        <w:pStyle w:val="ConsPlusNonformat"/>
        <w:jc w:val="both"/>
      </w:pPr>
      <w:r>
        <w:t>данных, подав соответствующее заявление.</w:t>
      </w:r>
    </w:p>
    <w:p w:rsidR="00F5677A" w:rsidRDefault="00F5677A">
      <w:pPr>
        <w:pStyle w:val="ConsPlusNonformat"/>
        <w:jc w:val="both"/>
      </w:pPr>
    </w:p>
    <w:p w:rsidR="00F5677A" w:rsidRDefault="00F5677A">
      <w:pPr>
        <w:pStyle w:val="ConsPlusNonformat"/>
        <w:jc w:val="both"/>
      </w:pPr>
      <w:r>
        <w:t>___________________________             ___________________________________</w:t>
      </w:r>
    </w:p>
    <w:p w:rsidR="00F5677A" w:rsidRDefault="00F5677A">
      <w:pPr>
        <w:pStyle w:val="ConsPlusNonformat"/>
        <w:jc w:val="both"/>
      </w:pPr>
      <w:r>
        <w:lastRenderedPageBreak/>
        <w:t xml:space="preserve">          (дата)                                (подпись заявителя)</w:t>
      </w:r>
    </w:p>
    <w:p w:rsidR="00F5677A" w:rsidRDefault="00F5677A">
      <w:pPr>
        <w:pStyle w:val="ConsPlusNonformat"/>
        <w:jc w:val="both"/>
      </w:pPr>
      <w:r>
        <w:t>___________________________             ___________________________________</w:t>
      </w:r>
    </w:p>
    <w:p w:rsidR="00F5677A" w:rsidRDefault="00F5677A">
      <w:pPr>
        <w:pStyle w:val="ConsPlusNonformat"/>
        <w:jc w:val="both"/>
      </w:pPr>
      <w:r>
        <w:t xml:space="preserve"> (дата принятия заявления)               (подпись специалиста структурного</w:t>
      </w:r>
    </w:p>
    <w:p w:rsidR="00F5677A" w:rsidRDefault="00F5677A">
      <w:pPr>
        <w:pStyle w:val="ConsPlusNonformat"/>
        <w:jc w:val="both"/>
      </w:pPr>
      <w:r>
        <w:t xml:space="preserve">                                            подразделения Департамента</w:t>
      </w:r>
    </w:p>
    <w:p w:rsidR="00F5677A" w:rsidRDefault="00F5677A">
      <w:pPr>
        <w:pStyle w:val="ConsPlusNonformat"/>
        <w:jc w:val="both"/>
      </w:pPr>
      <w:r>
        <w:t xml:space="preserve">                                         Смоленской области по социальному</w:t>
      </w:r>
    </w:p>
    <w:p w:rsidR="00F5677A" w:rsidRDefault="00F5677A">
      <w:pPr>
        <w:pStyle w:val="ConsPlusNonformat"/>
        <w:jc w:val="both"/>
      </w:pPr>
      <w:r>
        <w:t xml:space="preserve">                                          развитию, принявшего заявление)</w:t>
      </w:r>
    </w:p>
    <w:p w:rsidR="00F5677A" w:rsidRDefault="00F5677A">
      <w:pPr>
        <w:pStyle w:val="ConsPlusNonformat"/>
        <w:jc w:val="both"/>
      </w:pPr>
    </w:p>
    <w:p w:rsidR="00F5677A" w:rsidRDefault="00F5677A">
      <w:pPr>
        <w:pStyle w:val="ConsPlusNonformat"/>
        <w:jc w:val="both"/>
      </w:pPr>
      <w:r>
        <w:t>---------------------------------------------------------------------------</w:t>
      </w:r>
    </w:p>
    <w:p w:rsidR="00F5677A" w:rsidRDefault="00F5677A">
      <w:pPr>
        <w:pStyle w:val="ConsPlusNonformat"/>
        <w:jc w:val="both"/>
      </w:pPr>
      <w:r>
        <w:t xml:space="preserve">                              (линия отрыва)</w:t>
      </w:r>
    </w:p>
    <w:p w:rsidR="00F5677A" w:rsidRDefault="00F5677A">
      <w:pPr>
        <w:pStyle w:val="ConsPlusNonformat"/>
        <w:jc w:val="both"/>
      </w:pPr>
    </w:p>
    <w:p w:rsidR="00F5677A" w:rsidRDefault="00F5677A">
      <w:pPr>
        <w:pStyle w:val="ConsPlusNonformat"/>
        <w:jc w:val="both"/>
      </w:pPr>
      <w:r>
        <w:t xml:space="preserve">                                УВЕДОМЛЕНИЕ</w:t>
      </w:r>
    </w:p>
    <w:p w:rsidR="00F5677A" w:rsidRDefault="00F5677A">
      <w:pPr>
        <w:pStyle w:val="ConsPlusNonformat"/>
        <w:jc w:val="both"/>
      </w:pPr>
      <w:r>
        <w:t xml:space="preserve">     о приеме заявления о предоставлении компенсации стоимости путевки</w:t>
      </w:r>
    </w:p>
    <w:p w:rsidR="00F5677A" w:rsidRDefault="00F5677A">
      <w:pPr>
        <w:pStyle w:val="ConsPlusNonformat"/>
        <w:jc w:val="both"/>
      </w:pPr>
      <w:r>
        <w:t xml:space="preserve">   в расположенный на территории Российской Федерации загородный лагерь</w:t>
      </w:r>
    </w:p>
    <w:p w:rsidR="00F5677A" w:rsidRDefault="00F5677A">
      <w:pPr>
        <w:pStyle w:val="ConsPlusNonformat"/>
        <w:jc w:val="both"/>
      </w:pPr>
      <w:r>
        <w:t xml:space="preserve">      отдыха и оздоровления детей сезонного действия в летний период,</w:t>
      </w:r>
    </w:p>
    <w:p w:rsidR="00F5677A" w:rsidRDefault="00F5677A">
      <w:pPr>
        <w:pStyle w:val="ConsPlusNonformat"/>
        <w:jc w:val="both"/>
      </w:pPr>
      <w:r>
        <w:t xml:space="preserve"> приобретенной самостоятельно родителем (законным представителем) ребенка,</w:t>
      </w:r>
    </w:p>
    <w:p w:rsidR="00F5677A" w:rsidRDefault="00F5677A">
      <w:pPr>
        <w:pStyle w:val="ConsPlusNonformat"/>
        <w:jc w:val="both"/>
      </w:pPr>
      <w:r>
        <w:t xml:space="preserve">                               и документов</w:t>
      </w:r>
    </w:p>
    <w:p w:rsidR="00F5677A" w:rsidRDefault="00F5677A">
      <w:pPr>
        <w:pStyle w:val="ConsPlusNonformat"/>
        <w:jc w:val="both"/>
      </w:pPr>
    </w:p>
    <w:p w:rsidR="00F5677A" w:rsidRDefault="00F5677A">
      <w:pPr>
        <w:pStyle w:val="ConsPlusNonformat"/>
        <w:jc w:val="both"/>
      </w:pPr>
      <w:r>
        <w:t xml:space="preserve">    Заявление и документы гр. _____________________________________________</w:t>
      </w:r>
    </w:p>
    <w:p w:rsidR="00F5677A" w:rsidRDefault="00F5677A">
      <w:pPr>
        <w:pStyle w:val="ConsPlusNonformat"/>
        <w:jc w:val="both"/>
      </w:pPr>
      <w:r>
        <w:t xml:space="preserve">                                       (Ф.И.О. родителя (законного</w:t>
      </w:r>
    </w:p>
    <w:p w:rsidR="00F5677A" w:rsidRDefault="00F5677A">
      <w:pPr>
        <w:pStyle w:val="ConsPlusNonformat"/>
        <w:jc w:val="both"/>
      </w:pPr>
      <w:r>
        <w:t xml:space="preserve">                                         представителя) ребенка)</w:t>
      </w:r>
    </w:p>
    <w:p w:rsidR="00F5677A" w:rsidRDefault="00F5677A">
      <w:pPr>
        <w:pStyle w:val="ConsPlusNonformat"/>
        <w:jc w:val="both"/>
      </w:pPr>
      <w:r>
        <w:t>приняты ______________ в количестве ___________________________________ шт.</w:t>
      </w:r>
    </w:p>
    <w:p w:rsidR="00F5677A" w:rsidRDefault="00F5677A">
      <w:pPr>
        <w:pStyle w:val="ConsPlusNonformat"/>
        <w:jc w:val="both"/>
      </w:pPr>
      <w:r>
        <w:t xml:space="preserve">            (дата)                          (указать прописью)</w:t>
      </w:r>
    </w:p>
    <w:p w:rsidR="00F5677A" w:rsidRDefault="00F5677A">
      <w:pPr>
        <w:pStyle w:val="ConsPlusNonformat"/>
        <w:jc w:val="both"/>
      </w:pPr>
    </w:p>
    <w:p w:rsidR="00F5677A" w:rsidRDefault="00F5677A">
      <w:pPr>
        <w:pStyle w:val="ConsPlusNonformat"/>
        <w:jc w:val="both"/>
      </w:pPr>
      <w:r>
        <w:t xml:space="preserve">    ___________________________         ___________________________________</w:t>
      </w:r>
    </w:p>
    <w:p w:rsidR="00F5677A" w:rsidRDefault="00F5677A">
      <w:pPr>
        <w:pStyle w:val="ConsPlusNonformat"/>
        <w:jc w:val="both"/>
      </w:pPr>
      <w:r>
        <w:t xml:space="preserve">     (дата принятия заявления)           (подпись специалиста структурного</w:t>
      </w:r>
    </w:p>
    <w:p w:rsidR="00F5677A" w:rsidRDefault="00F5677A">
      <w:pPr>
        <w:pStyle w:val="ConsPlusNonformat"/>
        <w:jc w:val="both"/>
      </w:pPr>
      <w:r>
        <w:t xml:space="preserve">                                            подразделения Департамента</w:t>
      </w:r>
    </w:p>
    <w:p w:rsidR="00F5677A" w:rsidRDefault="00F5677A">
      <w:pPr>
        <w:pStyle w:val="ConsPlusNonformat"/>
        <w:jc w:val="both"/>
      </w:pPr>
      <w:r>
        <w:t xml:space="preserve">                                         Смоленской области по социальному</w:t>
      </w:r>
    </w:p>
    <w:p w:rsidR="00F5677A" w:rsidRDefault="00F5677A">
      <w:pPr>
        <w:pStyle w:val="ConsPlusNonformat"/>
        <w:jc w:val="both"/>
      </w:pPr>
      <w:r>
        <w:t xml:space="preserve">                                          развитию, принявшего заявление)</w:t>
      </w:r>
    </w:p>
    <w:p w:rsidR="00F5677A" w:rsidRDefault="00F5677A">
      <w:pPr>
        <w:pStyle w:val="ConsPlusNormal"/>
        <w:jc w:val="both"/>
      </w:pPr>
    </w:p>
    <w:p w:rsidR="00F5677A" w:rsidRDefault="00F5677A">
      <w:pPr>
        <w:pStyle w:val="ConsPlusNormal"/>
        <w:jc w:val="both"/>
      </w:pPr>
    </w:p>
    <w:p w:rsidR="00F5677A" w:rsidRDefault="00F5677A">
      <w:pPr>
        <w:pStyle w:val="ConsPlusNormal"/>
        <w:jc w:val="both"/>
      </w:pPr>
    </w:p>
    <w:p w:rsidR="00F5677A" w:rsidRDefault="00F5677A">
      <w:pPr>
        <w:pStyle w:val="ConsPlusNormal"/>
        <w:jc w:val="both"/>
      </w:pPr>
    </w:p>
    <w:p w:rsidR="00F5677A" w:rsidRDefault="00F5677A">
      <w:pPr>
        <w:pStyle w:val="ConsPlusNormal"/>
        <w:jc w:val="both"/>
      </w:pPr>
    </w:p>
    <w:p w:rsidR="00F5677A" w:rsidRDefault="00F5677A">
      <w:pPr>
        <w:pStyle w:val="ConsPlusNormal"/>
        <w:jc w:val="right"/>
        <w:outlineLvl w:val="1"/>
      </w:pPr>
      <w:r>
        <w:t>Приложение N 2</w:t>
      </w:r>
    </w:p>
    <w:p w:rsidR="00F5677A" w:rsidRDefault="00F5677A">
      <w:pPr>
        <w:pStyle w:val="ConsPlusNormal"/>
        <w:jc w:val="right"/>
      </w:pPr>
      <w:r>
        <w:t>к Порядку</w:t>
      </w:r>
    </w:p>
    <w:p w:rsidR="00F5677A" w:rsidRDefault="00F5677A">
      <w:pPr>
        <w:pStyle w:val="ConsPlusNormal"/>
        <w:jc w:val="right"/>
      </w:pPr>
      <w:r>
        <w:t>компенсации стоимости путевок</w:t>
      </w:r>
    </w:p>
    <w:p w:rsidR="00F5677A" w:rsidRDefault="00F5677A">
      <w:pPr>
        <w:pStyle w:val="ConsPlusNormal"/>
        <w:jc w:val="right"/>
      </w:pPr>
      <w:r>
        <w:t>в расположенные на территории</w:t>
      </w:r>
    </w:p>
    <w:p w:rsidR="00F5677A" w:rsidRDefault="00F5677A">
      <w:pPr>
        <w:pStyle w:val="ConsPlusNormal"/>
        <w:jc w:val="right"/>
      </w:pPr>
      <w:r>
        <w:t>Российской Федерации загородные</w:t>
      </w:r>
    </w:p>
    <w:p w:rsidR="00F5677A" w:rsidRDefault="00F5677A">
      <w:pPr>
        <w:pStyle w:val="ConsPlusNormal"/>
        <w:jc w:val="right"/>
      </w:pPr>
      <w:r>
        <w:t>лагеря отдыха и оздоровления</w:t>
      </w:r>
    </w:p>
    <w:p w:rsidR="00F5677A" w:rsidRDefault="00F5677A">
      <w:pPr>
        <w:pStyle w:val="ConsPlusNormal"/>
        <w:jc w:val="right"/>
      </w:pPr>
      <w:r>
        <w:t>детей сезонного действия в летний</w:t>
      </w:r>
    </w:p>
    <w:p w:rsidR="00F5677A" w:rsidRDefault="00F5677A">
      <w:pPr>
        <w:pStyle w:val="ConsPlusNormal"/>
        <w:jc w:val="right"/>
      </w:pPr>
      <w:r>
        <w:t>период, приобретенных самостоятельно</w:t>
      </w:r>
    </w:p>
    <w:p w:rsidR="00F5677A" w:rsidRDefault="00F5677A">
      <w:pPr>
        <w:pStyle w:val="ConsPlusNormal"/>
        <w:jc w:val="right"/>
      </w:pPr>
      <w:r>
        <w:t>родителями (законными представителями)</w:t>
      </w:r>
    </w:p>
    <w:p w:rsidR="00F5677A" w:rsidRDefault="00F5677A">
      <w:pPr>
        <w:pStyle w:val="ConsPlusNormal"/>
        <w:jc w:val="right"/>
      </w:pPr>
      <w:r>
        <w:t>детей в возрасте от 7 до 15 лет</w:t>
      </w:r>
    </w:p>
    <w:p w:rsidR="00F5677A" w:rsidRDefault="00F5677A">
      <w:pPr>
        <w:pStyle w:val="ConsPlusNormal"/>
        <w:jc w:val="right"/>
      </w:pPr>
      <w:r>
        <w:t>включительно, проживающих</w:t>
      </w:r>
    </w:p>
    <w:p w:rsidR="00F5677A" w:rsidRDefault="00F5677A">
      <w:pPr>
        <w:pStyle w:val="ConsPlusNormal"/>
        <w:jc w:val="right"/>
      </w:pPr>
      <w:r>
        <w:t>на территории Смоленской области</w:t>
      </w:r>
    </w:p>
    <w:p w:rsidR="00F5677A" w:rsidRDefault="00F5677A">
      <w:pPr>
        <w:pStyle w:val="ConsPlusNormal"/>
        <w:jc w:val="both"/>
      </w:pPr>
    </w:p>
    <w:p w:rsidR="00F5677A" w:rsidRDefault="00F5677A">
      <w:pPr>
        <w:pStyle w:val="ConsPlusNormal"/>
        <w:jc w:val="right"/>
      </w:pPr>
      <w:r>
        <w:t>Форма</w:t>
      </w:r>
    </w:p>
    <w:p w:rsidR="00F5677A" w:rsidRDefault="00F5677A">
      <w:pPr>
        <w:pStyle w:val="ConsPlusNormal"/>
        <w:jc w:val="both"/>
      </w:pPr>
    </w:p>
    <w:p w:rsidR="00F5677A" w:rsidRDefault="00F5677A">
      <w:pPr>
        <w:pStyle w:val="ConsPlusNonformat"/>
        <w:jc w:val="both"/>
      </w:pPr>
      <w:bookmarkStart w:id="18" w:name="P257"/>
      <w:bookmarkEnd w:id="18"/>
      <w:r>
        <w:t xml:space="preserve">                                УВЕДОМЛЕНИЕ</w:t>
      </w:r>
    </w:p>
    <w:p w:rsidR="00F5677A" w:rsidRDefault="00F5677A">
      <w:pPr>
        <w:pStyle w:val="ConsPlusNonformat"/>
        <w:jc w:val="both"/>
      </w:pPr>
      <w:r>
        <w:t xml:space="preserve">      о предоставлении компенсации стоимости путевки в расположенный</w:t>
      </w:r>
    </w:p>
    <w:p w:rsidR="00F5677A" w:rsidRDefault="00F5677A">
      <w:pPr>
        <w:pStyle w:val="ConsPlusNonformat"/>
        <w:jc w:val="both"/>
      </w:pPr>
      <w:r>
        <w:t>на территории Российской Федерации загородный лагерь отдыха и оздоровления</w:t>
      </w:r>
    </w:p>
    <w:p w:rsidR="00F5677A" w:rsidRDefault="00F5677A">
      <w:pPr>
        <w:pStyle w:val="ConsPlusNonformat"/>
        <w:jc w:val="both"/>
      </w:pPr>
      <w:r>
        <w:t xml:space="preserve">  детей сезонного действия в летний период, приобретенной самостоятельно</w:t>
      </w:r>
    </w:p>
    <w:p w:rsidR="00F5677A" w:rsidRDefault="00F5677A">
      <w:pPr>
        <w:pStyle w:val="ConsPlusNonformat"/>
        <w:jc w:val="both"/>
      </w:pPr>
      <w:r>
        <w:t xml:space="preserve">                родителем (законным представителем) ребенка</w:t>
      </w:r>
    </w:p>
    <w:p w:rsidR="00F5677A" w:rsidRDefault="00F5677A">
      <w:pPr>
        <w:pStyle w:val="ConsPlusNonformat"/>
        <w:jc w:val="both"/>
      </w:pPr>
    </w:p>
    <w:p w:rsidR="00F5677A" w:rsidRDefault="00F5677A">
      <w:pPr>
        <w:pStyle w:val="ConsPlusNonformat"/>
        <w:jc w:val="both"/>
      </w:pPr>
      <w:r>
        <w:t>от ______________                                          N ______________</w:t>
      </w:r>
    </w:p>
    <w:p w:rsidR="00F5677A" w:rsidRDefault="00F5677A">
      <w:pPr>
        <w:pStyle w:val="ConsPlusNonformat"/>
        <w:jc w:val="both"/>
      </w:pPr>
      <w:r>
        <w:t xml:space="preserve">       (дата)</w:t>
      </w:r>
    </w:p>
    <w:p w:rsidR="00F5677A" w:rsidRDefault="00F5677A">
      <w:pPr>
        <w:pStyle w:val="ConsPlusNonformat"/>
        <w:jc w:val="both"/>
      </w:pPr>
    </w:p>
    <w:p w:rsidR="00F5677A" w:rsidRDefault="00F5677A">
      <w:pPr>
        <w:pStyle w:val="ConsPlusNonformat"/>
        <w:jc w:val="both"/>
      </w:pPr>
      <w:r>
        <w:t xml:space="preserve">    Уважаемая(ый) ________________________________________________________,</w:t>
      </w:r>
    </w:p>
    <w:p w:rsidR="00F5677A" w:rsidRDefault="00F5677A">
      <w:pPr>
        <w:pStyle w:val="ConsPlusNonformat"/>
        <w:jc w:val="both"/>
      </w:pPr>
      <w:r>
        <w:t xml:space="preserve">                         (фамилия, имя, отчество родителя (законного</w:t>
      </w:r>
    </w:p>
    <w:p w:rsidR="00F5677A" w:rsidRDefault="00F5677A">
      <w:pPr>
        <w:pStyle w:val="ConsPlusNonformat"/>
        <w:jc w:val="both"/>
      </w:pPr>
      <w:r>
        <w:t xml:space="preserve">                                   представителя) ребенка)</w:t>
      </w:r>
    </w:p>
    <w:p w:rsidR="00F5677A" w:rsidRDefault="00F5677A">
      <w:pPr>
        <w:pStyle w:val="ConsPlusNonformat"/>
        <w:jc w:val="both"/>
      </w:pPr>
      <w:r>
        <w:lastRenderedPageBreak/>
        <w:t>Департаментом  Смоленской  области по социальному развитию рассмотрены Ваше</w:t>
      </w:r>
    </w:p>
    <w:p w:rsidR="00F5677A" w:rsidRDefault="00F5677A">
      <w:pPr>
        <w:pStyle w:val="ConsPlusNonformat"/>
        <w:jc w:val="both"/>
      </w:pPr>
      <w:r>
        <w:t>заявление   о   предоставлении   компенсации  от ____________ N _________ и</w:t>
      </w:r>
    </w:p>
    <w:p w:rsidR="00F5677A" w:rsidRDefault="00F5677A">
      <w:pPr>
        <w:pStyle w:val="ConsPlusNonformat"/>
        <w:jc w:val="both"/>
      </w:pPr>
      <w:r>
        <w:t>прилагаемые к нему документы.</w:t>
      </w:r>
    </w:p>
    <w:p w:rsidR="00F5677A" w:rsidRDefault="00F5677A">
      <w:pPr>
        <w:pStyle w:val="ConsPlusNonformat"/>
        <w:jc w:val="both"/>
      </w:pPr>
      <w:r>
        <w:t xml:space="preserve">    По результатам рассмотрения представленного заявления от ______________</w:t>
      </w:r>
    </w:p>
    <w:p w:rsidR="00F5677A" w:rsidRDefault="00F5677A">
      <w:pPr>
        <w:pStyle w:val="ConsPlusNonformat"/>
        <w:jc w:val="both"/>
      </w:pPr>
      <w:r>
        <w:t>N _________ и прилагаемых к нему документов вынесено решение от ___________</w:t>
      </w:r>
    </w:p>
    <w:p w:rsidR="00F5677A" w:rsidRDefault="00F5677A">
      <w:pPr>
        <w:pStyle w:val="ConsPlusNonformat"/>
        <w:jc w:val="both"/>
      </w:pPr>
      <w:r>
        <w:t>N _________ о предоставлении компенсации в размере ________ руб. _____ коп.</w:t>
      </w:r>
    </w:p>
    <w:p w:rsidR="00F5677A" w:rsidRDefault="00F5677A">
      <w:pPr>
        <w:pStyle w:val="ConsPlusNonformat"/>
        <w:jc w:val="both"/>
      </w:pPr>
    </w:p>
    <w:p w:rsidR="00F5677A" w:rsidRDefault="00F5677A">
      <w:pPr>
        <w:pStyle w:val="ConsPlusNonformat"/>
        <w:jc w:val="both"/>
      </w:pPr>
      <w:r>
        <w:t>Начальник Департамента</w:t>
      </w:r>
    </w:p>
    <w:p w:rsidR="00F5677A" w:rsidRDefault="00F5677A">
      <w:pPr>
        <w:pStyle w:val="ConsPlusNonformat"/>
        <w:jc w:val="both"/>
      </w:pPr>
      <w:r>
        <w:t>Смоленской области</w:t>
      </w:r>
    </w:p>
    <w:p w:rsidR="00F5677A" w:rsidRDefault="00F5677A">
      <w:pPr>
        <w:pStyle w:val="ConsPlusNonformat"/>
        <w:jc w:val="both"/>
      </w:pPr>
      <w:r>
        <w:t>по социальному развитию               ___________ (_______________________)</w:t>
      </w:r>
    </w:p>
    <w:p w:rsidR="00F5677A" w:rsidRDefault="00F5677A">
      <w:pPr>
        <w:pStyle w:val="ConsPlusNonformat"/>
        <w:jc w:val="both"/>
      </w:pPr>
      <w:r>
        <w:t xml:space="preserve">                                       (подпись)    (расшифровка подписи)</w:t>
      </w:r>
    </w:p>
    <w:p w:rsidR="00F5677A" w:rsidRDefault="00F5677A">
      <w:pPr>
        <w:pStyle w:val="ConsPlusNonformat"/>
        <w:jc w:val="both"/>
      </w:pPr>
      <w:r>
        <w:t xml:space="preserve">    М.П.</w:t>
      </w:r>
    </w:p>
    <w:p w:rsidR="00F5677A" w:rsidRDefault="00F5677A">
      <w:pPr>
        <w:pStyle w:val="ConsPlusNormal"/>
        <w:jc w:val="both"/>
      </w:pPr>
    </w:p>
    <w:p w:rsidR="00F5677A" w:rsidRDefault="00F5677A">
      <w:pPr>
        <w:pStyle w:val="ConsPlusNormal"/>
        <w:jc w:val="both"/>
      </w:pPr>
    </w:p>
    <w:p w:rsidR="00F5677A" w:rsidRDefault="00F5677A">
      <w:pPr>
        <w:pStyle w:val="ConsPlusNormal"/>
        <w:jc w:val="both"/>
      </w:pPr>
    </w:p>
    <w:p w:rsidR="00F5677A" w:rsidRDefault="00F5677A">
      <w:pPr>
        <w:pStyle w:val="ConsPlusNormal"/>
        <w:jc w:val="both"/>
      </w:pPr>
    </w:p>
    <w:p w:rsidR="00F5677A" w:rsidRDefault="00F5677A">
      <w:pPr>
        <w:pStyle w:val="ConsPlusNormal"/>
        <w:jc w:val="both"/>
      </w:pPr>
    </w:p>
    <w:p w:rsidR="00F5677A" w:rsidRDefault="00F5677A">
      <w:pPr>
        <w:pStyle w:val="ConsPlusNormal"/>
        <w:jc w:val="right"/>
        <w:outlineLvl w:val="1"/>
      </w:pPr>
      <w:r>
        <w:t>Приложение N 3</w:t>
      </w:r>
    </w:p>
    <w:p w:rsidR="00F5677A" w:rsidRDefault="00F5677A">
      <w:pPr>
        <w:pStyle w:val="ConsPlusNormal"/>
        <w:jc w:val="right"/>
      </w:pPr>
      <w:r>
        <w:t>к Порядку</w:t>
      </w:r>
    </w:p>
    <w:p w:rsidR="00F5677A" w:rsidRDefault="00F5677A">
      <w:pPr>
        <w:pStyle w:val="ConsPlusNormal"/>
        <w:jc w:val="right"/>
      </w:pPr>
      <w:r>
        <w:t>компенсации стоимости путевок</w:t>
      </w:r>
    </w:p>
    <w:p w:rsidR="00F5677A" w:rsidRDefault="00F5677A">
      <w:pPr>
        <w:pStyle w:val="ConsPlusNormal"/>
        <w:jc w:val="right"/>
      </w:pPr>
      <w:r>
        <w:t>в расположенные на территории</w:t>
      </w:r>
    </w:p>
    <w:p w:rsidR="00F5677A" w:rsidRDefault="00F5677A">
      <w:pPr>
        <w:pStyle w:val="ConsPlusNormal"/>
        <w:jc w:val="right"/>
      </w:pPr>
      <w:r>
        <w:t>Российской Федерации загородные</w:t>
      </w:r>
    </w:p>
    <w:p w:rsidR="00F5677A" w:rsidRDefault="00F5677A">
      <w:pPr>
        <w:pStyle w:val="ConsPlusNormal"/>
        <w:jc w:val="right"/>
      </w:pPr>
      <w:r>
        <w:t>лагеря отдыха и оздоровления</w:t>
      </w:r>
    </w:p>
    <w:p w:rsidR="00F5677A" w:rsidRDefault="00F5677A">
      <w:pPr>
        <w:pStyle w:val="ConsPlusNormal"/>
        <w:jc w:val="right"/>
      </w:pPr>
      <w:r>
        <w:t>детей сезонного действия в летний</w:t>
      </w:r>
    </w:p>
    <w:p w:rsidR="00F5677A" w:rsidRDefault="00F5677A">
      <w:pPr>
        <w:pStyle w:val="ConsPlusNormal"/>
        <w:jc w:val="right"/>
      </w:pPr>
      <w:r>
        <w:t>период, приобретенных самостоятельно</w:t>
      </w:r>
    </w:p>
    <w:p w:rsidR="00F5677A" w:rsidRDefault="00F5677A">
      <w:pPr>
        <w:pStyle w:val="ConsPlusNormal"/>
        <w:jc w:val="right"/>
      </w:pPr>
      <w:r>
        <w:t>родителями (законными представителями)</w:t>
      </w:r>
    </w:p>
    <w:p w:rsidR="00F5677A" w:rsidRDefault="00F5677A">
      <w:pPr>
        <w:pStyle w:val="ConsPlusNormal"/>
        <w:jc w:val="right"/>
      </w:pPr>
      <w:r>
        <w:t>детей в возрасте от 7 до 15 лет</w:t>
      </w:r>
    </w:p>
    <w:p w:rsidR="00F5677A" w:rsidRDefault="00F5677A">
      <w:pPr>
        <w:pStyle w:val="ConsPlusNormal"/>
        <w:jc w:val="right"/>
      </w:pPr>
      <w:r>
        <w:t>включительно, проживающих</w:t>
      </w:r>
    </w:p>
    <w:p w:rsidR="00F5677A" w:rsidRDefault="00F5677A">
      <w:pPr>
        <w:pStyle w:val="ConsPlusNormal"/>
        <w:jc w:val="right"/>
      </w:pPr>
      <w:r>
        <w:t>на территории Смоленской области</w:t>
      </w:r>
    </w:p>
    <w:p w:rsidR="00F5677A" w:rsidRDefault="00F5677A">
      <w:pPr>
        <w:pStyle w:val="ConsPlusNormal"/>
        <w:jc w:val="both"/>
      </w:pPr>
    </w:p>
    <w:p w:rsidR="00F5677A" w:rsidRDefault="00F5677A">
      <w:pPr>
        <w:pStyle w:val="ConsPlusNormal"/>
        <w:jc w:val="right"/>
      </w:pPr>
      <w:r>
        <w:t>Форма</w:t>
      </w:r>
    </w:p>
    <w:p w:rsidR="00F5677A" w:rsidRDefault="00F5677A">
      <w:pPr>
        <w:pStyle w:val="ConsPlusNormal"/>
        <w:jc w:val="both"/>
      </w:pPr>
    </w:p>
    <w:p w:rsidR="00F5677A" w:rsidRDefault="00F5677A">
      <w:pPr>
        <w:pStyle w:val="ConsPlusNonformat"/>
        <w:jc w:val="both"/>
      </w:pPr>
      <w:bookmarkStart w:id="19" w:name="P301"/>
      <w:bookmarkEnd w:id="19"/>
      <w:r>
        <w:t xml:space="preserve">                                УВЕДОМЛЕНИЕ</w:t>
      </w:r>
    </w:p>
    <w:p w:rsidR="00F5677A" w:rsidRDefault="00F5677A">
      <w:pPr>
        <w:pStyle w:val="ConsPlusNonformat"/>
        <w:jc w:val="both"/>
      </w:pPr>
      <w:r>
        <w:t xml:space="preserve"> об отказе в предоставлении компенсации стоимости путевки в расположенный</w:t>
      </w:r>
    </w:p>
    <w:p w:rsidR="00F5677A" w:rsidRDefault="00F5677A">
      <w:pPr>
        <w:pStyle w:val="ConsPlusNonformat"/>
        <w:jc w:val="both"/>
      </w:pPr>
      <w:r>
        <w:t xml:space="preserve">        на территории Российской Федерации загородный лагерь отдыха</w:t>
      </w:r>
    </w:p>
    <w:p w:rsidR="00F5677A" w:rsidRDefault="00F5677A">
      <w:pPr>
        <w:pStyle w:val="ConsPlusNonformat"/>
        <w:jc w:val="both"/>
      </w:pPr>
      <w:r>
        <w:t xml:space="preserve">  и оздоровления детей сезонного действия в летний период, приобретенной</w:t>
      </w:r>
    </w:p>
    <w:p w:rsidR="00F5677A" w:rsidRDefault="00F5677A">
      <w:pPr>
        <w:pStyle w:val="ConsPlusNonformat"/>
        <w:jc w:val="both"/>
      </w:pPr>
      <w:r>
        <w:t xml:space="preserve">        самостоятельно родителем (законным представителем) ребенка</w:t>
      </w:r>
    </w:p>
    <w:p w:rsidR="00F5677A" w:rsidRDefault="00F5677A">
      <w:pPr>
        <w:pStyle w:val="ConsPlusNonformat"/>
        <w:jc w:val="both"/>
      </w:pPr>
    </w:p>
    <w:p w:rsidR="00F5677A" w:rsidRDefault="00F5677A">
      <w:pPr>
        <w:pStyle w:val="ConsPlusNonformat"/>
        <w:jc w:val="both"/>
      </w:pPr>
      <w:r>
        <w:t>от ______________                                          N ______________</w:t>
      </w:r>
    </w:p>
    <w:p w:rsidR="00F5677A" w:rsidRDefault="00F5677A">
      <w:pPr>
        <w:pStyle w:val="ConsPlusNonformat"/>
        <w:jc w:val="both"/>
      </w:pPr>
      <w:r>
        <w:t xml:space="preserve">       (дата)</w:t>
      </w:r>
    </w:p>
    <w:p w:rsidR="00F5677A" w:rsidRDefault="00F5677A">
      <w:pPr>
        <w:pStyle w:val="ConsPlusNonformat"/>
        <w:jc w:val="both"/>
      </w:pPr>
    </w:p>
    <w:p w:rsidR="00F5677A" w:rsidRDefault="00F5677A">
      <w:pPr>
        <w:pStyle w:val="ConsPlusNonformat"/>
        <w:jc w:val="both"/>
      </w:pPr>
      <w:r>
        <w:t xml:space="preserve">    Уважаемая(ый) ________________________________________________________,</w:t>
      </w:r>
    </w:p>
    <w:p w:rsidR="00F5677A" w:rsidRDefault="00F5677A">
      <w:pPr>
        <w:pStyle w:val="ConsPlusNonformat"/>
        <w:jc w:val="both"/>
      </w:pPr>
      <w:r>
        <w:t xml:space="preserve">                         (фамилия, имя, отчество родителя (законного</w:t>
      </w:r>
    </w:p>
    <w:p w:rsidR="00F5677A" w:rsidRDefault="00F5677A">
      <w:pPr>
        <w:pStyle w:val="ConsPlusNonformat"/>
        <w:jc w:val="both"/>
      </w:pPr>
      <w:r>
        <w:t xml:space="preserve">                                   представителя) ребенка)</w:t>
      </w:r>
    </w:p>
    <w:p w:rsidR="00F5677A" w:rsidRDefault="00F5677A">
      <w:pPr>
        <w:pStyle w:val="ConsPlusNonformat"/>
        <w:jc w:val="both"/>
      </w:pPr>
      <w:r>
        <w:t>Департаментом  Смоленской  области по социальному развитию рассмотрены Ваше</w:t>
      </w:r>
    </w:p>
    <w:p w:rsidR="00F5677A" w:rsidRDefault="00F5677A">
      <w:pPr>
        <w:pStyle w:val="ConsPlusNonformat"/>
        <w:jc w:val="both"/>
      </w:pPr>
      <w:r>
        <w:t>заявление о  предоставлении  компенсации от _______________ N ___________ и</w:t>
      </w:r>
    </w:p>
    <w:p w:rsidR="00F5677A" w:rsidRDefault="00F5677A">
      <w:pPr>
        <w:pStyle w:val="ConsPlusNonformat"/>
        <w:jc w:val="both"/>
      </w:pPr>
      <w:r>
        <w:t>прилагаемые к нему документы.</w:t>
      </w:r>
    </w:p>
    <w:p w:rsidR="00F5677A" w:rsidRDefault="00F5677A">
      <w:pPr>
        <w:pStyle w:val="ConsPlusNonformat"/>
        <w:jc w:val="both"/>
      </w:pPr>
      <w:r>
        <w:t xml:space="preserve">    По результатам рассмотрения представленного заявления от ______________</w:t>
      </w:r>
    </w:p>
    <w:p w:rsidR="00F5677A" w:rsidRDefault="00F5677A">
      <w:pPr>
        <w:pStyle w:val="ConsPlusNonformat"/>
        <w:jc w:val="both"/>
      </w:pPr>
      <w:r>
        <w:t>N _________ и прилагаемых к нему документов вынесено решение от ___________</w:t>
      </w:r>
    </w:p>
    <w:p w:rsidR="00F5677A" w:rsidRDefault="00F5677A">
      <w:pPr>
        <w:pStyle w:val="ConsPlusNonformat"/>
        <w:jc w:val="both"/>
      </w:pPr>
      <w:r>
        <w:t>N _________ об отказе в предоставлении компенсации по причине(ам):</w:t>
      </w:r>
    </w:p>
    <w:p w:rsidR="00F5677A" w:rsidRDefault="00F5677A">
      <w:pPr>
        <w:pStyle w:val="ConsPlusNonformat"/>
        <w:jc w:val="both"/>
      </w:pPr>
      <w:r>
        <w:t>___________________________________________________________________________</w:t>
      </w:r>
    </w:p>
    <w:p w:rsidR="00F5677A" w:rsidRDefault="00F5677A">
      <w:pPr>
        <w:pStyle w:val="ConsPlusNonformat"/>
        <w:jc w:val="both"/>
      </w:pPr>
      <w:r>
        <w:t xml:space="preserve">                            (указать причину(ы))</w:t>
      </w:r>
    </w:p>
    <w:p w:rsidR="00F5677A" w:rsidRDefault="00F5677A">
      <w:pPr>
        <w:pStyle w:val="ConsPlusNonformat"/>
        <w:jc w:val="both"/>
      </w:pPr>
      <w:r>
        <w:t>___________________________________________________________________________</w:t>
      </w:r>
    </w:p>
    <w:p w:rsidR="00F5677A" w:rsidRDefault="00F5677A">
      <w:pPr>
        <w:pStyle w:val="ConsPlusNonformat"/>
        <w:jc w:val="both"/>
      </w:pPr>
      <w:r>
        <w:t>__________________________________________________________________________.</w:t>
      </w:r>
    </w:p>
    <w:p w:rsidR="00F5677A" w:rsidRDefault="00F5677A">
      <w:pPr>
        <w:pStyle w:val="ConsPlusNonformat"/>
        <w:jc w:val="both"/>
      </w:pPr>
    </w:p>
    <w:p w:rsidR="00F5677A" w:rsidRDefault="00F5677A">
      <w:pPr>
        <w:pStyle w:val="ConsPlusNonformat"/>
        <w:jc w:val="both"/>
      </w:pPr>
      <w:r>
        <w:t>Начальник Департамента</w:t>
      </w:r>
    </w:p>
    <w:p w:rsidR="00F5677A" w:rsidRDefault="00F5677A">
      <w:pPr>
        <w:pStyle w:val="ConsPlusNonformat"/>
        <w:jc w:val="both"/>
      </w:pPr>
      <w:r>
        <w:t>Смоленской области</w:t>
      </w:r>
    </w:p>
    <w:p w:rsidR="00F5677A" w:rsidRDefault="00F5677A">
      <w:pPr>
        <w:pStyle w:val="ConsPlusNonformat"/>
        <w:jc w:val="both"/>
      </w:pPr>
      <w:r>
        <w:t>по социальному развитию               ___________ (_______________________)</w:t>
      </w:r>
    </w:p>
    <w:p w:rsidR="00F5677A" w:rsidRDefault="00F5677A">
      <w:pPr>
        <w:pStyle w:val="ConsPlusNonformat"/>
        <w:jc w:val="both"/>
      </w:pPr>
      <w:r>
        <w:t xml:space="preserve">                                       (подпись)    (расшифровка подписи)</w:t>
      </w:r>
    </w:p>
    <w:p w:rsidR="00F5677A" w:rsidRDefault="00F5677A">
      <w:pPr>
        <w:pStyle w:val="ConsPlusNonformat"/>
        <w:jc w:val="both"/>
      </w:pPr>
      <w:r>
        <w:t xml:space="preserve">    М.П.</w:t>
      </w:r>
    </w:p>
    <w:p w:rsidR="00F5677A" w:rsidRDefault="00F5677A">
      <w:pPr>
        <w:pStyle w:val="ConsPlusNormal"/>
        <w:jc w:val="both"/>
      </w:pPr>
    </w:p>
    <w:p w:rsidR="00F5677A" w:rsidRDefault="00F5677A">
      <w:pPr>
        <w:pStyle w:val="ConsPlusNormal"/>
        <w:jc w:val="both"/>
      </w:pPr>
    </w:p>
    <w:p w:rsidR="00F5677A" w:rsidRDefault="00F5677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7FB5" w:rsidRDefault="005B7FB5"/>
    <w:sectPr w:rsidR="005B7FB5" w:rsidSect="007B4854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5677A"/>
    <w:rsid w:val="00005A49"/>
    <w:rsid w:val="001118B3"/>
    <w:rsid w:val="001467FC"/>
    <w:rsid w:val="003222B8"/>
    <w:rsid w:val="004B574A"/>
    <w:rsid w:val="00515650"/>
    <w:rsid w:val="005570A9"/>
    <w:rsid w:val="00561B10"/>
    <w:rsid w:val="005B7FB5"/>
    <w:rsid w:val="00624514"/>
    <w:rsid w:val="00652872"/>
    <w:rsid w:val="006C6E5B"/>
    <w:rsid w:val="007234E1"/>
    <w:rsid w:val="007E340E"/>
    <w:rsid w:val="007F0165"/>
    <w:rsid w:val="00805AF9"/>
    <w:rsid w:val="00860008"/>
    <w:rsid w:val="0089575D"/>
    <w:rsid w:val="008B0D28"/>
    <w:rsid w:val="00966455"/>
    <w:rsid w:val="00A21146"/>
    <w:rsid w:val="00AD2551"/>
    <w:rsid w:val="00AE0281"/>
    <w:rsid w:val="00AF0A1D"/>
    <w:rsid w:val="00B221CB"/>
    <w:rsid w:val="00B314AB"/>
    <w:rsid w:val="00B445C2"/>
    <w:rsid w:val="00B74F76"/>
    <w:rsid w:val="00C53E53"/>
    <w:rsid w:val="00D26B08"/>
    <w:rsid w:val="00DC47B4"/>
    <w:rsid w:val="00DD25E5"/>
    <w:rsid w:val="00DF4742"/>
    <w:rsid w:val="00E7576A"/>
    <w:rsid w:val="00E9104A"/>
    <w:rsid w:val="00F5677A"/>
    <w:rsid w:val="00FD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A49"/>
  </w:style>
  <w:style w:type="paragraph" w:styleId="1">
    <w:name w:val="heading 1"/>
    <w:basedOn w:val="a"/>
    <w:next w:val="a"/>
    <w:link w:val="10"/>
    <w:uiPriority w:val="9"/>
    <w:qFormat/>
    <w:rsid w:val="00005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A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A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A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A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A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A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A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A4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A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05A4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5A4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005A4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005A4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05A4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05A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05A49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05A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5A4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5A4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05A4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05A4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5A4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05A49"/>
    <w:rPr>
      <w:b/>
      <w:bCs/>
    </w:rPr>
  </w:style>
  <w:style w:type="character" w:styleId="a9">
    <w:name w:val="Emphasis"/>
    <w:basedOn w:val="a0"/>
    <w:uiPriority w:val="20"/>
    <w:qFormat/>
    <w:rsid w:val="00005A49"/>
    <w:rPr>
      <w:i/>
      <w:iCs/>
    </w:rPr>
  </w:style>
  <w:style w:type="paragraph" w:styleId="aa">
    <w:name w:val="No Spacing"/>
    <w:uiPriority w:val="1"/>
    <w:qFormat/>
    <w:rsid w:val="00005A4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05A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5A4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05A4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05A4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05A49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005A4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05A49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005A49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005A49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05A4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05A49"/>
    <w:pPr>
      <w:outlineLvl w:val="9"/>
    </w:pPr>
  </w:style>
  <w:style w:type="paragraph" w:customStyle="1" w:styleId="ConsPlusNormal">
    <w:name w:val="ConsPlusNormal"/>
    <w:rsid w:val="00F567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val="ru-RU" w:eastAsia="ru-RU" w:bidi="ar-SA"/>
    </w:rPr>
  </w:style>
  <w:style w:type="paragraph" w:customStyle="1" w:styleId="ConsPlusNonformat">
    <w:name w:val="ConsPlusNonformat"/>
    <w:rsid w:val="00F5677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val="ru-RU" w:eastAsia="ru-RU" w:bidi="ar-SA"/>
    </w:rPr>
  </w:style>
  <w:style w:type="paragraph" w:customStyle="1" w:styleId="ConsPlusTitle">
    <w:name w:val="ConsPlusTitle"/>
    <w:rsid w:val="00F567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val="ru-RU" w:eastAsia="ru-RU" w:bidi="ar-SA"/>
    </w:rPr>
  </w:style>
  <w:style w:type="paragraph" w:customStyle="1" w:styleId="ConsPlusTitlePage">
    <w:name w:val="ConsPlusTitlePage"/>
    <w:rsid w:val="00F567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317674F5324B25CE62AAB8140E60185111AEF23C6363116289406F4284751425FFF2BE2FFC7C477F0AF22D31EE1B9B53D912EC83860EA42DAFD4F6sE37F" TargetMode="External"/><Relationship Id="rId13" Type="http://schemas.openxmlformats.org/officeDocument/2006/relationships/hyperlink" Target="consultantplus://offline/ref=FC317674F5324B25CE62AAB8140E60185111AEF23C6362136C8C406F4284751425FFF2BE2FFC7C477F0AF22532EE1B9B53D912EC83860EA42DAFD4F6sE37F" TargetMode="External"/><Relationship Id="rId18" Type="http://schemas.openxmlformats.org/officeDocument/2006/relationships/hyperlink" Target="consultantplus://offline/ref=FC317674F5324B25CE62AAAE17623D125319F6FB3D60614038DF46381DD4734165BFF4ED6FBB7A122E4EA72836E351CA11921DED87s93BF" TargetMode="External"/><Relationship Id="rId26" Type="http://schemas.openxmlformats.org/officeDocument/2006/relationships/hyperlink" Target="consultantplus://offline/ref=FC317674F5324B25CE62AAAE17623D125319F9FD3D60614038DF46381DD4734177BFACE76DBE6F467914F02535sE36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C317674F5324B25CE62AAB8140E60185111AEF23C6069176689406F4284751425FFF2BE2FFC7C477F0AF2253EEE1B9B53D912EC83860EA42DAFD4F6sE37F" TargetMode="External"/><Relationship Id="rId7" Type="http://schemas.openxmlformats.org/officeDocument/2006/relationships/hyperlink" Target="consultantplus://offline/ref=28872DEA66D93601C8D2E956EC9EA062A9A4C56A7791BBFD7C4A6450A55C709D34BAF34F0A9993611D85A490CA7527B9F10DBA76E37BDE1B4DB443E3rF30F" TargetMode="External"/><Relationship Id="rId12" Type="http://schemas.openxmlformats.org/officeDocument/2006/relationships/hyperlink" Target="consultantplus://offline/ref=FC317674F5324B25CE62AAB8140E60185111AEF23C636810648B406F4284751425FFF2BE2FFC7C477F0AF22532EE1B9B53D912EC83860EA42DAFD4F6sE37F" TargetMode="External"/><Relationship Id="rId17" Type="http://schemas.openxmlformats.org/officeDocument/2006/relationships/hyperlink" Target="consultantplus://offline/ref=FC317674F5324B25CE62AAB8140E60185111AEF23C6069176689406F4284751425FFF2BE2FFC7C477F0AF22530EE1B9B53D912EC83860EA42DAFD4F6sE37F" TargetMode="External"/><Relationship Id="rId25" Type="http://schemas.openxmlformats.org/officeDocument/2006/relationships/hyperlink" Target="consultantplus://offline/ref=FC317674F5324B25CE62AAB8140E60185111AEF23C6069176689406F4284751425FFF2BE2FFC7C477F0AF22430EE1B9B53D912EC83860EA42DAFD4F6sE37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C317674F5324B25CE62AAB8140E60185111AEF23C6362136C8C406F4284751425FFF2BE2FFC7C477F0AF22530EE1B9B53D912EC83860EA42DAFD4F6sE37F" TargetMode="External"/><Relationship Id="rId20" Type="http://schemas.openxmlformats.org/officeDocument/2006/relationships/hyperlink" Target="consultantplus://offline/ref=FC317674F5324B25CE62AAB8140E60185111AEF23C6069176689406F4284751425FFF2BE2FFC7C477F0AF2253FEE1B9B53D912EC83860EA42DAFD4F6sE37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8872DEA66D93601C8D2E956EC9EA062A9A4C56A7791B1FE744D6450A55C709D34BAF34F0A9993611D85A490CA7527B9F10DBA76E37BDE1B4DB443E3rF30F" TargetMode="External"/><Relationship Id="rId11" Type="http://schemas.openxmlformats.org/officeDocument/2006/relationships/hyperlink" Target="consultantplus://offline/ref=FC317674F5324B25CE62AAB8140E60185111AEF23C6069176689406F4284751425FFF2BE2FFC7C477F0AF22532EE1B9B53D912EC83860EA42DAFD4F6sE37F" TargetMode="External"/><Relationship Id="rId24" Type="http://schemas.openxmlformats.org/officeDocument/2006/relationships/hyperlink" Target="consultantplus://offline/ref=FC317674F5324B25CE62AAB8140E60185111AEF23C6069176689406F4284751425FFF2BE2FFC7C477F0AF22432EE1B9B53D912EC83860EA42DAFD4F6sE37F" TargetMode="External"/><Relationship Id="rId5" Type="http://schemas.openxmlformats.org/officeDocument/2006/relationships/hyperlink" Target="consultantplus://offline/ref=28872DEA66D93601C8D2E956EC9EA062A9A4C56A7792B0F9764F6450A55C709D34BAF34F0A9993611D85A490CA7527B9F10DBA76E37BDE1B4DB443E3rF30F" TargetMode="External"/><Relationship Id="rId15" Type="http://schemas.openxmlformats.org/officeDocument/2006/relationships/hyperlink" Target="consultantplus://offline/ref=FC317674F5324B25CE62AAB8140E60185111AEF23C6362136C8C406F4284751425FFF2BE2FFC7C477F0AF22531EE1B9B53D912EC83860EA42DAFD4F6sE37F" TargetMode="External"/><Relationship Id="rId23" Type="http://schemas.openxmlformats.org/officeDocument/2006/relationships/hyperlink" Target="consultantplus://offline/ref=FC317674F5324B25CE62AAB8140E60185111AEF23C6069176689406F4284751425FFF2BE2FFC7C477F0AF22437EE1B9B53D912EC83860EA42DAFD4F6sE37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C317674F5324B25CE62AAB8140E60185111AEF23A656B1165801D654ADD791622F0ADBB28ED7C477914F22329E74FC8s134F" TargetMode="External"/><Relationship Id="rId19" Type="http://schemas.openxmlformats.org/officeDocument/2006/relationships/hyperlink" Target="consultantplus://offline/ref=FC317674F5324B25CE62AAB8140E60185111AEF23C6362136C8C406F4284751425FFF2BE2FFC7C477F0AF2253FEE1B9B53D912EC83860EA42DAFD4F6sE37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C317674F5324B25CE62AAB8140E60185111AEF23A65681F60801D654ADD791622F0ADBB28ED7C477914F22329E74FC8s134F" TargetMode="External"/><Relationship Id="rId14" Type="http://schemas.openxmlformats.org/officeDocument/2006/relationships/hyperlink" Target="consultantplus://offline/ref=FC317674F5324B25CE62AAB8140E60185111AEF23C636810648B406F4284751425FFF2BE2FFC7C477F0AF22532EE1B9B53D912EC83860EA42DAFD4F6sE37F" TargetMode="External"/><Relationship Id="rId22" Type="http://schemas.openxmlformats.org/officeDocument/2006/relationships/hyperlink" Target="consultantplus://offline/ref=FC317674F5324B25CE62AAAE17623D12541DF1F73566614038DF46381DD4734165BFF4EB6CB871447F01A67473B042CB11921FEB9B9A0EA0s330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4752</Words>
  <Characters>27092</Characters>
  <Application>Microsoft Office Word</Application>
  <DocSecurity>0</DocSecurity>
  <Lines>225</Lines>
  <Paragraphs>63</Paragraphs>
  <ScaleCrop>false</ScaleCrop>
  <Company/>
  <LinksUpToDate>false</LinksUpToDate>
  <CharactersWithSpaces>31781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Odintsova_LV</dc:creator>
  <cp:lastModifiedBy>Odintsova_LV</cp:lastModifiedBy>
  <cp:revision>1</cp:revision>
  <dcterms:created xsi:type="dcterms:W3CDTF">2023-06-16T05:55:00Z</dcterms:created>
  <dcterms:modified xsi:type="dcterms:W3CDTF">2023-06-16T05:56:00Z</dcterms:modified>
</cp:coreProperties>
</file>