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A9" w:rsidRDefault="004E19A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19A9" w:rsidRDefault="004E19A9">
      <w:pPr>
        <w:pStyle w:val="ConsPlusNormal"/>
        <w:jc w:val="both"/>
        <w:outlineLvl w:val="0"/>
      </w:pPr>
    </w:p>
    <w:p w:rsidR="004E19A9" w:rsidRDefault="004E19A9">
      <w:pPr>
        <w:pStyle w:val="ConsPlusTitle"/>
        <w:jc w:val="center"/>
        <w:outlineLvl w:val="0"/>
      </w:pPr>
      <w:r>
        <w:t>АДМИНИСТРАЦИЯ СМОЛЕНСКОЙ ОБЛАСТИ</w:t>
      </w:r>
    </w:p>
    <w:p w:rsidR="004E19A9" w:rsidRDefault="004E19A9">
      <w:pPr>
        <w:pStyle w:val="ConsPlusTitle"/>
        <w:jc w:val="center"/>
      </w:pPr>
    </w:p>
    <w:p w:rsidR="004E19A9" w:rsidRDefault="004E19A9">
      <w:pPr>
        <w:pStyle w:val="ConsPlusTitle"/>
        <w:jc w:val="center"/>
      </w:pPr>
      <w:r>
        <w:t>ПОСТАНОВЛЕНИЕ</w:t>
      </w:r>
    </w:p>
    <w:p w:rsidR="004E19A9" w:rsidRDefault="004E19A9">
      <w:pPr>
        <w:pStyle w:val="ConsPlusTitle"/>
        <w:jc w:val="center"/>
      </w:pPr>
      <w:r>
        <w:t>от 30 апреля 2008 г. N 263</w:t>
      </w:r>
    </w:p>
    <w:p w:rsidR="004E19A9" w:rsidRDefault="004E19A9">
      <w:pPr>
        <w:pStyle w:val="ConsPlusTitle"/>
        <w:jc w:val="center"/>
      </w:pPr>
    </w:p>
    <w:p w:rsidR="004E19A9" w:rsidRDefault="004E19A9">
      <w:pPr>
        <w:pStyle w:val="ConsPlusTitle"/>
        <w:jc w:val="center"/>
      </w:pPr>
      <w:r>
        <w:t>ОБ УТВЕРЖДЕНИИ ПЕРЕЧНЯ ДОЛЖНОСТЕЙ РАБОТНИКОВ ОБЛАСТНЫХ</w:t>
      </w:r>
    </w:p>
    <w:p w:rsidR="004E19A9" w:rsidRDefault="004E19A9">
      <w:pPr>
        <w:pStyle w:val="ConsPlusTitle"/>
        <w:jc w:val="center"/>
      </w:pPr>
      <w:r>
        <w:t>ГОСУДАРСТВЕННЫХ УЧРЕЖДЕНИЙ ВЕТЕРИНАРИИ, РАБОТАЮЩИХ</w:t>
      </w:r>
    </w:p>
    <w:p w:rsidR="004E19A9" w:rsidRDefault="004E19A9">
      <w:pPr>
        <w:pStyle w:val="ConsPlusTitle"/>
        <w:jc w:val="center"/>
      </w:pPr>
      <w:r>
        <w:t>И ПРОЖИВАЮЩИХ В СЕЛЬСКОЙ МЕСТНОСТИ, ПОСЕЛКАХ ГОРОДСКОГО ТИПА</w:t>
      </w:r>
    </w:p>
    <w:p w:rsidR="004E19A9" w:rsidRDefault="004E19A9">
      <w:pPr>
        <w:pStyle w:val="ConsPlusTitle"/>
        <w:jc w:val="center"/>
      </w:pPr>
      <w:proofErr w:type="gramStart"/>
      <w:r>
        <w:t>(РАБОЧИХ ПОСЕЛКАХ), ГОРОДАХ (ЗА ИСКЛЮЧЕНИЕМ ГОРОДОВ</w:t>
      </w:r>
      <w:proofErr w:type="gramEnd"/>
    </w:p>
    <w:p w:rsidR="004E19A9" w:rsidRDefault="004E19A9">
      <w:pPr>
        <w:pStyle w:val="ConsPlusTitle"/>
        <w:jc w:val="center"/>
      </w:pPr>
      <w:proofErr w:type="gramStart"/>
      <w:r>
        <w:t>СМОЛЕНСКА И ДЕСНОГОРСКА), ИМЕЮЩИХ ПРАВО НА МЕРУ</w:t>
      </w:r>
      <w:proofErr w:type="gramEnd"/>
    </w:p>
    <w:p w:rsidR="004E19A9" w:rsidRDefault="004E19A9">
      <w:pPr>
        <w:pStyle w:val="ConsPlusTitle"/>
        <w:jc w:val="center"/>
      </w:pPr>
      <w:r>
        <w:t>СОЦИАЛЬНОЙ ПОДДЕРЖКИ В ВИДЕ ЕЖЕМЕСЯЧНОЙ ДЕНЕЖНОЙ ВЫПЛАТЫ</w:t>
      </w:r>
    </w:p>
    <w:p w:rsidR="004E19A9" w:rsidRDefault="004E19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19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A9" w:rsidRDefault="004E19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A9" w:rsidRDefault="004E19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19A9" w:rsidRDefault="004E19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9A9" w:rsidRDefault="004E19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4E19A9" w:rsidRDefault="004E19A9">
            <w:pPr>
              <w:pStyle w:val="ConsPlusNormal"/>
              <w:jc w:val="center"/>
            </w:pPr>
            <w:r>
              <w:rPr>
                <w:color w:val="392C69"/>
              </w:rPr>
              <w:t>от 25.06.2015 N 370)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A9" w:rsidRDefault="004E19A9">
            <w:pPr>
              <w:pStyle w:val="ConsPlusNormal"/>
            </w:pPr>
          </w:p>
        </w:tc>
      </w:tr>
    </w:tbl>
    <w:p w:rsidR="004E19A9" w:rsidRDefault="004E19A9">
      <w:pPr>
        <w:pStyle w:val="ConsPlusNormal"/>
        <w:jc w:val="center"/>
      </w:pPr>
    </w:p>
    <w:p w:rsidR="004E19A9" w:rsidRDefault="004E19A9">
      <w:pPr>
        <w:pStyle w:val="ConsPlusNormal"/>
        <w:ind w:firstLine="540"/>
        <w:jc w:val="both"/>
      </w:pPr>
      <w:r>
        <w:t>В соответствии с областными законами "</w:t>
      </w:r>
      <w:hyperlink r:id="rId6">
        <w:r>
          <w:rPr>
            <w:color w:val="0000FF"/>
          </w:rPr>
          <w:t>О ветеринарии</w:t>
        </w:r>
      </w:hyperlink>
      <w:r>
        <w:t xml:space="preserve"> в Смоленской области" и "</w:t>
      </w:r>
      <w:hyperlink r:id="rId7">
        <w:r>
          <w:rPr>
            <w:color w:val="0000FF"/>
          </w:rPr>
          <w:t>О мере социальной поддержки</w:t>
        </w:r>
      </w:hyperlink>
      <w:r>
        <w:t xml:space="preserve">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перечень</w:t>
        </w:r>
      </w:hyperlink>
      <w:r>
        <w:t xml:space="preserve"> должностей работников областных государственных учреждений ветеринарии, работающих и проживающих в сельской местности, поселках городского типа (рабочих поселках), городах (за исключением городов Смоленска и Десногорска), имеющих право на меру социальной поддержки в виде ежемесячной денежной выплаты.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15.07.2005 N 216 "Об утверждении перечня должностей работников областных государственных учреждений ветеринарии, работающих и проживающих в сельской местности, поселках городского типа (рабочих поселках), городах (за исключением городов Смоленска и Десногорска), имеющих право на меры социальной поддержки по оплате жилья и коммунальных услуг".</w:t>
      </w:r>
    </w:p>
    <w:p w:rsidR="004E19A9" w:rsidRDefault="004E19A9">
      <w:pPr>
        <w:pStyle w:val="ConsPlusNormal"/>
        <w:ind w:firstLine="540"/>
        <w:jc w:val="both"/>
      </w:pPr>
    </w:p>
    <w:p w:rsidR="004E19A9" w:rsidRDefault="004E19A9">
      <w:pPr>
        <w:pStyle w:val="ConsPlusNormal"/>
        <w:jc w:val="right"/>
      </w:pPr>
      <w:r>
        <w:t>Губернатор</w:t>
      </w:r>
    </w:p>
    <w:p w:rsidR="004E19A9" w:rsidRDefault="004E19A9">
      <w:pPr>
        <w:pStyle w:val="ConsPlusNormal"/>
        <w:jc w:val="right"/>
      </w:pPr>
      <w:r>
        <w:t>Смоленской области</w:t>
      </w:r>
    </w:p>
    <w:p w:rsidR="004E19A9" w:rsidRDefault="004E19A9">
      <w:pPr>
        <w:pStyle w:val="ConsPlusNormal"/>
        <w:jc w:val="right"/>
      </w:pPr>
      <w:r>
        <w:t>С.В.АНТУФЬЕВ</w:t>
      </w:r>
    </w:p>
    <w:p w:rsidR="004E19A9" w:rsidRDefault="004E19A9">
      <w:pPr>
        <w:pStyle w:val="ConsPlusNormal"/>
        <w:jc w:val="right"/>
      </w:pPr>
    </w:p>
    <w:p w:rsidR="004E19A9" w:rsidRDefault="004E19A9">
      <w:pPr>
        <w:pStyle w:val="ConsPlusNormal"/>
        <w:jc w:val="right"/>
      </w:pPr>
    </w:p>
    <w:p w:rsidR="004E19A9" w:rsidRDefault="004E19A9">
      <w:pPr>
        <w:pStyle w:val="ConsPlusNormal"/>
        <w:jc w:val="right"/>
      </w:pPr>
    </w:p>
    <w:p w:rsidR="004E19A9" w:rsidRDefault="004E19A9">
      <w:pPr>
        <w:pStyle w:val="ConsPlusNormal"/>
        <w:jc w:val="right"/>
      </w:pPr>
    </w:p>
    <w:p w:rsidR="004E19A9" w:rsidRDefault="004E19A9">
      <w:pPr>
        <w:pStyle w:val="ConsPlusNormal"/>
        <w:jc w:val="right"/>
      </w:pPr>
    </w:p>
    <w:p w:rsidR="004E19A9" w:rsidRDefault="004E19A9">
      <w:pPr>
        <w:pStyle w:val="ConsPlusNormal"/>
        <w:jc w:val="right"/>
        <w:outlineLvl w:val="0"/>
      </w:pPr>
      <w:r>
        <w:t>Утвержден</w:t>
      </w:r>
    </w:p>
    <w:p w:rsidR="004E19A9" w:rsidRDefault="004E19A9">
      <w:pPr>
        <w:pStyle w:val="ConsPlusNormal"/>
        <w:jc w:val="right"/>
      </w:pPr>
      <w:r>
        <w:t>постановлением</w:t>
      </w:r>
    </w:p>
    <w:p w:rsidR="004E19A9" w:rsidRDefault="004E19A9">
      <w:pPr>
        <w:pStyle w:val="ConsPlusNormal"/>
        <w:jc w:val="right"/>
      </w:pPr>
      <w:r>
        <w:t>Администрации</w:t>
      </w:r>
    </w:p>
    <w:p w:rsidR="004E19A9" w:rsidRDefault="004E19A9">
      <w:pPr>
        <w:pStyle w:val="ConsPlusNormal"/>
        <w:jc w:val="right"/>
      </w:pPr>
      <w:r>
        <w:t>Смоленской области</w:t>
      </w:r>
    </w:p>
    <w:p w:rsidR="004E19A9" w:rsidRDefault="004E19A9">
      <w:pPr>
        <w:pStyle w:val="ConsPlusNormal"/>
        <w:jc w:val="right"/>
      </w:pPr>
      <w:r>
        <w:t>от 30.04.2008 N 263</w:t>
      </w:r>
    </w:p>
    <w:p w:rsidR="004E19A9" w:rsidRDefault="004E19A9">
      <w:pPr>
        <w:pStyle w:val="ConsPlusNormal"/>
        <w:jc w:val="center"/>
      </w:pPr>
    </w:p>
    <w:p w:rsidR="004E19A9" w:rsidRDefault="004E19A9">
      <w:pPr>
        <w:pStyle w:val="ConsPlusTitle"/>
        <w:jc w:val="center"/>
      </w:pPr>
      <w:bookmarkStart w:id="0" w:name="P34"/>
      <w:bookmarkEnd w:id="0"/>
      <w:r>
        <w:t>ПЕРЕЧЕНЬ</w:t>
      </w:r>
    </w:p>
    <w:p w:rsidR="004E19A9" w:rsidRDefault="004E19A9">
      <w:pPr>
        <w:pStyle w:val="ConsPlusTitle"/>
        <w:jc w:val="center"/>
      </w:pPr>
      <w:r>
        <w:t>ДОЛЖНОСТЕЙ РАБОТНИКОВ ОБЛАСТНЫХ ГОСУДАРСТВЕННЫХ УЧРЕЖДЕНИЙ</w:t>
      </w:r>
    </w:p>
    <w:p w:rsidR="004E19A9" w:rsidRDefault="004E19A9">
      <w:pPr>
        <w:pStyle w:val="ConsPlusTitle"/>
        <w:jc w:val="center"/>
      </w:pPr>
      <w:r>
        <w:t xml:space="preserve">ВЕТЕРИНАРИИ, </w:t>
      </w:r>
      <w:proofErr w:type="gramStart"/>
      <w:r>
        <w:t>РАБОТАЮЩИХ</w:t>
      </w:r>
      <w:proofErr w:type="gramEnd"/>
      <w:r>
        <w:t xml:space="preserve"> И ПРОЖИВАЮЩИХ В СЕЛЬСКОЙ МЕСТНОСТИ,</w:t>
      </w:r>
    </w:p>
    <w:p w:rsidR="004E19A9" w:rsidRDefault="004E19A9">
      <w:pPr>
        <w:pStyle w:val="ConsPlusTitle"/>
        <w:jc w:val="center"/>
      </w:pPr>
      <w:proofErr w:type="gramStart"/>
      <w:r>
        <w:t>ПОСЕЛКАХ</w:t>
      </w:r>
      <w:proofErr w:type="gramEnd"/>
      <w:r>
        <w:t xml:space="preserve"> ГОРОДСКОГО ТИПА (РАБОЧИХ ПОСЕЛКАХ), ГОРОДАХ</w:t>
      </w:r>
    </w:p>
    <w:p w:rsidR="004E19A9" w:rsidRDefault="004E19A9">
      <w:pPr>
        <w:pStyle w:val="ConsPlusTitle"/>
        <w:jc w:val="center"/>
      </w:pPr>
      <w:r>
        <w:lastRenderedPageBreak/>
        <w:t>(ЗА ИСКЛЮЧЕНИЕМ ГОРОДОВ СМОЛЕНСКА И ДЕСНОГОРСКА),</w:t>
      </w:r>
    </w:p>
    <w:p w:rsidR="004E19A9" w:rsidRDefault="004E19A9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ПРАВО НА МЕРУ СОЦИАЛЬНОЙ ПОДДЕРЖКИ</w:t>
      </w:r>
    </w:p>
    <w:p w:rsidR="004E19A9" w:rsidRDefault="004E19A9">
      <w:pPr>
        <w:pStyle w:val="ConsPlusTitle"/>
        <w:jc w:val="center"/>
      </w:pPr>
      <w:r>
        <w:t>В ВИДЕ ЕЖЕМЕСЯЧНОЙ ДЕНЕЖНОЙ ВЫПЛАТЫ</w:t>
      </w:r>
    </w:p>
    <w:p w:rsidR="004E19A9" w:rsidRDefault="004E19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19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A9" w:rsidRDefault="004E19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A9" w:rsidRDefault="004E19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19A9" w:rsidRDefault="004E19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9A9" w:rsidRDefault="004E19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4E19A9" w:rsidRDefault="004E19A9">
            <w:pPr>
              <w:pStyle w:val="ConsPlusNormal"/>
              <w:jc w:val="center"/>
            </w:pPr>
            <w:r>
              <w:rPr>
                <w:color w:val="392C69"/>
              </w:rPr>
              <w:t>от 25.06.2015 N 370)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9A9" w:rsidRDefault="004E19A9">
            <w:pPr>
              <w:pStyle w:val="ConsPlusNormal"/>
            </w:pPr>
          </w:p>
        </w:tc>
      </w:tr>
    </w:tbl>
    <w:p w:rsidR="004E19A9" w:rsidRDefault="004E19A9">
      <w:pPr>
        <w:pStyle w:val="ConsPlusNormal"/>
        <w:jc w:val="center"/>
      </w:pPr>
    </w:p>
    <w:p w:rsidR="004E19A9" w:rsidRDefault="004E19A9">
      <w:pPr>
        <w:pStyle w:val="ConsPlusNormal"/>
        <w:ind w:firstLine="540"/>
        <w:jc w:val="both"/>
      </w:pPr>
      <w:r>
        <w:t>Заместитель начальника - начальник филиала;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заместитель начальника филиала;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главный ветеринарный врач;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заведующий ветеринарной лабораторией;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заведующий участковой ветеринарной лечебницей;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заведующий ветеринарным участком;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заведующий ветеринарным пунктом;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заведующий отделом;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заведующий лабораторией ветеринарно-санитарной экспертизы;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начальник дезинфекционного отряда;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заведующий ветеринарной аптекой;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ведущий ветеринарный врач;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ветеринарный врач;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лаборант;</w:t>
      </w:r>
    </w:p>
    <w:p w:rsidR="004E19A9" w:rsidRDefault="004E19A9">
      <w:pPr>
        <w:pStyle w:val="ConsPlusNormal"/>
        <w:spacing w:before="220"/>
        <w:ind w:firstLine="540"/>
        <w:jc w:val="both"/>
      </w:pPr>
      <w:r>
        <w:t>ветеринарный фельдшер.</w:t>
      </w:r>
    </w:p>
    <w:p w:rsidR="004E19A9" w:rsidRDefault="004E19A9">
      <w:pPr>
        <w:pStyle w:val="ConsPlusNormal"/>
        <w:ind w:firstLine="540"/>
        <w:jc w:val="both"/>
      </w:pPr>
    </w:p>
    <w:p w:rsidR="004E19A9" w:rsidRDefault="004E19A9">
      <w:pPr>
        <w:pStyle w:val="ConsPlusNormal"/>
        <w:ind w:firstLine="540"/>
        <w:jc w:val="both"/>
      </w:pPr>
    </w:p>
    <w:p w:rsidR="004E19A9" w:rsidRDefault="004E19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97E" w:rsidRDefault="007B297E"/>
    <w:sectPr w:rsidR="007B297E" w:rsidSect="00C7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E19A9"/>
    <w:rsid w:val="004E19A9"/>
    <w:rsid w:val="007B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1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19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52590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2622&amp;dst=100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74541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7454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2025-03-14T11:32:00Z</dcterms:created>
  <dcterms:modified xsi:type="dcterms:W3CDTF">2025-03-14T11:34:00Z</dcterms:modified>
</cp:coreProperties>
</file>