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EB" w:rsidRDefault="00185EEB">
      <w:pPr>
        <w:pStyle w:val="ConsPlusTitlePage"/>
      </w:pPr>
      <w:r>
        <w:t xml:space="preserve">Документ предоставлен </w:t>
      </w:r>
      <w:hyperlink r:id="rId5">
        <w:r>
          <w:rPr>
            <w:color w:val="0000FF"/>
          </w:rPr>
          <w:t>КонсультантПлюс</w:t>
        </w:r>
      </w:hyperlink>
      <w:r>
        <w:br/>
      </w:r>
    </w:p>
    <w:p w:rsidR="00185EEB" w:rsidRDefault="00185EEB">
      <w:pPr>
        <w:pStyle w:val="ConsPlusNormal"/>
        <w:jc w:val="both"/>
        <w:outlineLvl w:val="0"/>
      </w:pPr>
    </w:p>
    <w:p w:rsidR="00185EEB" w:rsidRDefault="00185EEB">
      <w:pPr>
        <w:pStyle w:val="ConsPlusTitle"/>
        <w:jc w:val="center"/>
        <w:outlineLvl w:val="0"/>
      </w:pPr>
      <w:r>
        <w:t>АДМИНИСТРАЦИЯ СМОЛЕНСКОЙ ОБЛАСТИ</w:t>
      </w:r>
    </w:p>
    <w:p w:rsidR="00185EEB" w:rsidRDefault="00185EEB">
      <w:pPr>
        <w:pStyle w:val="ConsPlusTitle"/>
        <w:jc w:val="center"/>
      </w:pPr>
    </w:p>
    <w:p w:rsidR="00185EEB" w:rsidRDefault="00185EEB">
      <w:pPr>
        <w:pStyle w:val="ConsPlusTitle"/>
        <w:jc w:val="center"/>
      </w:pPr>
      <w:r>
        <w:t>ПОСТАНОВЛЕНИЕ</w:t>
      </w:r>
    </w:p>
    <w:p w:rsidR="00185EEB" w:rsidRDefault="00185EEB">
      <w:pPr>
        <w:pStyle w:val="ConsPlusTitle"/>
        <w:jc w:val="center"/>
      </w:pPr>
      <w:r>
        <w:t>от 28 ноября 2013 г. N 974</w:t>
      </w:r>
    </w:p>
    <w:p w:rsidR="00185EEB" w:rsidRDefault="00185EEB">
      <w:pPr>
        <w:pStyle w:val="ConsPlusTitle"/>
        <w:jc w:val="center"/>
      </w:pPr>
    </w:p>
    <w:p w:rsidR="00185EEB" w:rsidRDefault="00185EEB">
      <w:pPr>
        <w:pStyle w:val="ConsPlusTitle"/>
        <w:jc w:val="center"/>
      </w:pPr>
      <w:r>
        <w:t>ОБ УТВЕРЖДЕНИИ ОБЛАСТНОЙ ГОСУДАРСТВЕННОЙ ПРОГРАММЫ</w:t>
      </w:r>
    </w:p>
    <w:p w:rsidR="00185EEB" w:rsidRDefault="00185EEB">
      <w:pPr>
        <w:pStyle w:val="ConsPlusTitle"/>
        <w:jc w:val="center"/>
      </w:pPr>
      <w:r>
        <w:t>"СОЦИАЛЬНАЯ ПОДДЕРЖКА ГРАЖДАН, ПРОЖИВАЮЩИХ</w:t>
      </w:r>
    </w:p>
    <w:p w:rsidR="00185EEB" w:rsidRDefault="00185EEB">
      <w:pPr>
        <w:pStyle w:val="ConsPlusTitle"/>
        <w:jc w:val="center"/>
      </w:pPr>
      <w:r>
        <w:t>НА ТЕРРИТОРИИ СМОЛЕНСКОЙ ОБЛАСТИ"</w:t>
      </w:r>
    </w:p>
    <w:p w:rsidR="00185EEB" w:rsidRDefault="00185E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E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EEB" w:rsidRDefault="00185E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EEB" w:rsidRDefault="00185E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EEB" w:rsidRDefault="00185EEB">
            <w:pPr>
              <w:pStyle w:val="ConsPlusNormal"/>
              <w:jc w:val="center"/>
            </w:pPr>
            <w:r>
              <w:rPr>
                <w:color w:val="392C69"/>
              </w:rPr>
              <w:t>Список изменяющих документов</w:t>
            </w:r>
          </w:p>
          <w:p w:rsidR="00185EEB" w:rsidRDefault="00185EEB">
            <w:pPr>
              <w:pStyle w:val="ConsPlusNormal"/>
              <w:jc w:val="center"/>
            </w:pPr>
            <w:r>
              <w:rPr>
                <w:color w:val="392C69"/>
              </w:rPr>
              <w:t>(в ред. постановлений Администрации Смоленской области</w:t>
            </w:r>
          </w:p>
          <w:p w:rsidR="00185EEB" w:rsidRDefault="00185EEB">
            <w:pPr>
              <w:pStyle w:val="ConsPlusNormal"/>
              <w:jc w:val="center"/>
            </w:pPr>
            <w:r>
              <w:rPr>
                <w:color w:val="392C69"/>
              </w:rPr>
              <w:t xml:space="preserve">от 26.03.2014 </w:t>
            </w:r>
            <w:hyperlink r:id="rId6">
              <w:r>
                <w:rPr>
                  <w:color w:val="0000FF"/>
                </w:rPr>
                <w:t>N 212</w:t>
              </w:r>
            </w:hyperlink>
            <w:r>
              <w:rPr>
                <w:color w:val="392C69"/>
              </w:rPr>
              <w:t xml:space="preserve">, от 30.05.2014 </w:t>
            </w:r>
            <w:hyperlink r:id="rId7">
              <w:r>
                <w:rPr>
                  <w:color w:val="0000FF"/>
                </w:rPr>
                <w:t>N 402</w:t>
              </w:r>
            </w:hyperlink>
            <w:r>
              <w:rPr>
                <w:color w:val="392C69"/>
              </w:rPr>
              <w:t xml:space="preserve">, от 19.06.2014 </w:t>
            </w:r>
            <w:hyperlink r:id="rId8">
              <w:r>
                <w:rPr>
                  <w:color w:val="0000FF"/>
                </w:rPr>
                <w:t>N 444</w:t>
              </w:r>
            </w:hyperlink>
            <w:r>
              <w:rPr>
                <w:color w:val="392C69"/>
              </w:rPr>
              <w:t>,</w:t>
            </w:r>
          </w:p>
          <w:p w:rsidR="00185EEB" w:rsidRDefault="00185EEB">
            <w:pPr>
              <w:pStyle w:val="ConsPlusNormal"/>
              <w:jc w:val="center"/>
            </w:pPr>
            <w:r>
              <w:rPr>
                <w:color w:val="392C69"/>
              </w:rPr>
              <w:t xml:space="preserve">от 01.08.2014 </w:t>
            </w:r>
            <w:hyperlink r:id="rId9">
              <w:r>
                <w:rPr>
                  <w:color w:val="0000FF"/>
                </w:rPr>
                <w:t>N 544</w:t>
              </w:r>
            </w:hyperlink>
            <w:r>
              <w:rPr>
                <w:color w:val="392C69"/>
              </w:rPr>
              <w:t xml:space="preserve">, от 01.09.2014 </w:t>
            </w:r>
            <w:hyperlink r:id="rId10">
              <w:r>
                <w:rPr>
                  <w:color w:val="0000FF"/>
                </w:rPr>
                <w:t>N 609</w:t>
              </w:r>
            </w:hyperlink>
            <w:r>
              <w:rPr>
                <w:color w:val="392C69"/>
              </w:rPr>
              <w:t xml:space="preserve">, от 24.10.2014 </w:t>
            </w:r>
            <w:hyperlink r:id="rId11">
              <w:r>
                <w:rPr>
                  <w:color w:val="0000FF"/>
                </w:rPr>
                <w:t>N 730</w:t>
              </w:r>
            </w:hyperlink>
            <w:r>
              <w:rPr>
                <w:color w:val="392C69"/>
              </w:rPr>
              <w:t>,</w:t>
            </w:r>
          </w:p>
          <w:p w:rsidR="00185EEB" w:rsidRDefault="00185EEB">
            <w:pPr>
              <w:pStyle w:val="ConsPlusNormal"/>
              <w:jc w:val="center"/>
            </w:pPr>
            <w:r>
              <w:rPr>
                <w:color w:val="392C69"/>
              </w:rPr>
              <w:t xml:space="preserve">от 11.11.2014 </w:t>
            </w:r>
            <w:hyperlink r:id="rId12">
              <w:r>
                <w:rPr>
                  <w:color w:val="0000FF"/>
                </w:rPr>
                <w:t>N 758</w:t>
              </w:r>
            </w:hyperlink>
            <w:r>
              <w:rPr>
                <w:color w:val="392C69"/>
              </w:rPr>
              <w:t xml:space="preserve">, от 28.11.2014 </w:t>
            </w:r>
            <w:hyperlink r:id="rId13">
              <w:r>
                <w:rPr>
                  <w:color w:val="0000FF"/>
                </w:rPr>
                <w:t>N 808</w:t>
              </w:r>
            </w:hyperlink>
            <w:r>
              <w:rPr>
                <w:color w:val="392C69"/>
              </w:rPr>
              <w:t xml:space="preserve">, от 29.12.2014 </w:t>
            </w:r>
            <w:hyperlink r:id="rId14">
              <w:r>
                <w:rPr>
                  <w:color w:val="0000FF"/>
                </w:rPr>
                <w:t>N 933</w:t>
              </w:r>
            </w:hyperlink>
            <w:r>
              <w:rPr>
                <w:color w:val="392C69"/>
              </w:rPr>
              <w:t>,</w:t>
            </w:r>
          </w:p>
          <w:p w:rsidR="00185EEB" w:rsidRDefault="00185EEB">
            <w:pPr>
              <w:pStyle w:val="ConsPlusNormal"/>
              <w:jc w:val="center"/>
            </w:pPr>
            <w:r>
              <w:rPr>
                <w:color w:val="392C69"/>
              </w:rPr>
              <w:t xml:space="preserve">от 30.12.2014 </w:t>
            </w:r>
            <w:hyperlink r:id="rId15">
              <w:r>
                <w:rPr>
                  <w:color w:val="0000FF"/>
                </w:rPr>
                <w:t>N 959</w:t>
              </w:r>
            </w:hyperlink>
            <w:r>
              <w:rPr>
                <w:color w:val="392C69"/>
              </w:rPr>
              <w:t xml:space="preserve">, от 02.03.2015 </w:t>
            </w:r>
            <w:hyperlink r:id="rId16">
              <w:r>
                <w:rPr>
                  <w:color w:val="0000FF"/>
                </w:rPr>
                <w:t>N 73</w:t>
              </w:r>
            </w:hyperlink>
            <w:r>
              <w:rPr>
                <w:color w:val="392C69"/>
              </w:rPr>
              <w:t xml:space="preserve">, от 28.05.2015 </w:t>
            </w:r>
            <w:hyperlink r:id="rId17">
              <w:r>
                <w:rPr>
                  <w:color w:val="0000FF"/>
                </w:rPr>
                <w:t>N 301</w:t>
              </w:r>
            </w:hyperlink>
            <w:r>
              <w:rPr>
                <w:color w:val="392C69"/>
              </w:rPr>
              <w:t>,</w:t>
            </w:r>
          </w:p>
          <w:p w:rsidR="00185EEB" w:rsidRDefault="00185EEB">
            <w:pPr>
              <w:pStyle w:val="ConsPlusNormal"/>
              <w:jc w:val="center"/>
            </w:pPr>
            <w:r>
              <w:rPr>
                <w:color w:val="392C69"/>
              </w:rPr>
              <w:t xml:space="preserve">от 18.06.2015 </w:t>
            </w:r>
            <w:hyperlink r:id="rId18">
              <w:r>
                <w:rPr>
                  <w:color w:val="0000FF"/>
                </w:rPr>
                <w:t>N 348</w:t>
              </w:r>
            </w:hyperlink>
            <w:r>
              <w:rPr>
                <w:color w:val="392C69"/>
              </w:rPr>
              <w:t xml:space="preserve">, от 06.08.2015 </w:t>
            </w:r>
            <w:hyperlink r:id="rId19">
              <w:r>
                <w:rPr>
                  <w:color w:val="0000FF"/>
                </w:rPr>
                <w:t>N 492</w:t>
              </w:r>
            </w:hyperlink>
            <w:r>
              <w:rPr>
                <w:color w:val="392C69"/>
              </w:rPr>
              <w:t xml:space="preserve">, от 08.10.2015 </w:t>
            </w:r>
            <w:hyperlink r:id="rId20">
              <w:r>
                <w:rPr>
                  <w:color w:val="0000FF"/>
                </w:rPr>
                <w:t>N 619</w:t>
              </w:r>
            </w:hyperlink>
            <w:r>
              <w:rPr>
                <w:color w:val="392C69"/>
              </w:rPr>
              <w:t>,</w:t>
            </w:r>
          </w:p>
          <w:p w:rsidR="00185EEB" w:rsidRDefault="00185EEB">
            <w:pPr>
              <w:pStyle w:val="ConsPlusNormal"/>
              <w:jc w:val="center"/>
            </w:pPr>
            <w:r>
              <w:rPr>
                <w:color w:val="392C69"/>
              </w:rPr>
              <w:t xml:space="preserve">от 03.12.2015 </w:t>
            </w:r>
            <w:hyperlink r:id="rId21">
              <w:r>
                <w:rPr>
                  <w:color w:val="0000FF"/>
                </w:rPr>
                <w:t>N 759</w:t>
              </w:r>
            </w:hyperlink>
            <w:r>
              <w:rPr>
                <w:color w:val="392C69"/>
              </w:rPr>
              <w:t xml:space="preserve">, от 23.12.2015 </w:t>
            </w:r>
            <w:hyperlink r:id="rId22">
              <w:r>
                <w:rPr>
                  <w:color w:val="0000FF"/>
                </w:rPr>
                <w:t>N 834</w:t>
              </w:r>
            </w:hyperlink>
            <w:r>
              <w:rPr>
                <w:color w:val="392C69"/>
              </w:rPr>
              <w:t xml:space="preserve">, от 12.02.2016 </w:t>
            </w:r>
            <w:hyperlink r:id="rId23">
              <w:r>
                <w:rPr>
                  <w:color w:val="0000FF"/>
                </w:rPr>
                <w:t>N 62</w:t>
              </w:r>
            </w:hyperlink>
            <w:r>
              <w:rPr>
                <w:color w:val="392C69"/>
              </w:rPr>
              <w:t>,</w:t>
            </w:r>
          </w:p>
          <w:p w:rsidR="00185EEB" w:rsidRDefault="00185EEB">
            <w:pPr>
              <w:pStyle w:val="ConsPlusNormal"/>
              <w:jc w:val="center"/>
            </w:pPr>
            <w:r>
              <w:rPr>
                <w:color w:val="392C69"/>
              </w:rPr>
              <w:t xml:space="preserve">от 25.02.2016 </w:t>
            </w:r>
            <w:hyperlink r:id="rId24">
              <w:r>
                <w:rPr>
                  <w:color w:val="0000FF"/>
                </w:rPr>
                <w:t>N 99</w:t>
              </w:r>
            </w:hyperlink>
            <w:r>
              <w:rPr>
                <w:color w:val="392C69"/>
              </w:rPr>
              <w:t xml:space="preserve">, от 26.02.2016 </w:t>
            </w:r>
            <w:hyperlink r:id="rId25">
              <w:r>
                <w:rPr>
                  <w:color w:val="0000FF"/>
                </w:rPr>
                <w:t>N 103</w:t>
              </w:r>
            </w:hyperlink>
            <w:r>
              <w:rPr>
                <w:color w:val="392C69"/>
              </w:rPr>
              <w:t xml:space="preserve">, от 26.04.2016 </w:t>
            </w:r>
            <w:hyperlink r:id="rId26">
              <w:r>
                <w:rPr>
                  <w:color w:val="0000FF"/>
                </w:rPr>
                <w:t>N 236</w:t>
              </w:r>
            </w:hyperlink>
            <w:r>
              <w:rPr>
                <w:color w:val="392C69"/>
              </w:rPr>
              <w:t>,</w:t>
            </w:r>
          </w:p>
          <w:p w:rsidR="00185EEB" w:rsidRDefault="00185EEB">
            <w:pPr>
              <w:pStyle w:val="ConsPlusNormal"/>
              <w:jc w:val="center"/>
            </w:pPr>
            <w:r>
              <w:rPr>
                <w:color w:val="392C69"/>
              </w:rPr>
              <w:t xml:space="preserve">от 06.05.2016 </w:t>
            </w:r>
            <w:hyperlink r:id="rId27">
              <w:r>
                <w:rPr>
                  <w:color w:val="0000FF"/>
                </w:rPr>
                <w:t>N 2</w:t>
              </w:r>
              <w:bookmarkStart w:id="0" w:name="_GoBack"/>
              <w:bookmarkEnd w:id="0"/>
              <w:r>
                <w:rPr>
                  <w:color w:val="0000FF"/>
                </w:rPr>
                <w:t>46</w:t>
              </w:r>
            </w:hyperlink>
            <w:r>
              <w:rPr>
                <w:color w:val="392C69"/>
              </w:rPr>
              <w:t xml:space="preserve">, от 17.06.2016 </w:t>
            </w:r>
            <w:hyperlink r:id="rId28">
              <w:r>
                <w:rPr>
                  <w:color w:val="0000FF"/>
                </w:rPr>
                <w:t>N 335</w:t>
              </w:r>
            </w:hyperlink>
            <w:r>
              <w:rPr>
                <w:color w:val="392C69"/>
              </w:rPr>
              <w:t xml:space="preserve">, от 29.06.2016 </w:t>
            </w:r>
            <w:hyperlink r:id="rId29">
              <w:r>
                <w:rPr>
                  <w:color w:val="0000FF"/>
                </w:rPr>
                <w:t>N 378</w:t>
              </w:r>
            </w:hyperlink>
            <w:r>
              <w:rPr>
                <w:color w:val="392C69"/>
              </w:rPr>
              <w:t>,</w:t>
            </w:r>
          </w:p>
          <w:p w:rsidR="00185EEB" w:rsidRDefault="00185EEB">
            <w:pPr>
              <w:pStyle w:val="ConsPlusNormal"/>
              <w:jc w:val="center"/>
            </w:pPr>
            <w:r>
              <w:rPr>
                <w:color w:val="392C69"/>
              </w:rPr>
              <w:t xml:space="preserve">от 01.09.2016 </w:t>
            </w:r>
            <w:hyperlink r:id="rId30">
              <w:r>
                <w:rPr>
                  <w:color w:val="0000FF"/>
                </w:rPr>
                <w:t>N 534</w:t>
              </w:r>
            </w:hyperlink>
            <w:r>
              <w:rPr>
                <w:color w:val="392C69"/>
              </w:rPr>
              <w:t xml:space="preserve">, от 09.09.2016 </w:t>
            </w:r>
            <w:hyperlink r:id="rId31">
              <w:r>
                <w:rPr>
                  <w:color w:val="0000FF"/>
                </w:rPr>
                <w:t>N 552</w:t>
              </w:r>
            </w:hyperlink>
            <w:r>
              <w:rPr>
                <w:color w:val="392C69"/>
              </w:rPr>
              <w:t xml:space="preserve">, от 14.10.2016 </w:t>
            </w:r>
            <w:hyperlink r:id="rId32">
              <w:r>
                <w:rPr>
                  <w:color w:val="0000FF"/>
                </w:rPr>
                <w:t>N 599</w:t>
              </w:r>
            </w:hyperlink>
            <w:r>
              <w:rPr>
                <w:color w:val="392C69"/>
              </w:rPr>
              <w:t>,</w:t>
            </w:r>
          </w:p>
          <w:p w:rsidR="00185EEB" w:rsidRDefault="00185EEB">
            <w:pPr>
              <w:pStyle w:val="ConsPlusNormal"/>
              <w:jc w:val="center"/>
            </w:pPr>
            <w:r>
              <w:rPr>
                <w:color w:val="392C69"/>
              </w:rPr>
              <w:t xml:space="preserve">от 20.12.2016 </w:t>
            </w:r>
            <w:hyperlink r:id="rId33">
              <w:r>
                <w:rPr>
                  <w:color w:val="0000FF"/>
                </w:rPr>
                <w:t>N 769</w:t>
              </w:r>
            </w:hyperlink>
            <w:r>
              <w:rPr>
                <w:color w:val="392C69"/>
              </w:rPr>
              <w:t xml:space="preserve">, от 30.12.2016 </w:t>
            </w:r>
            <w:hyperlink r:id="rId34">
              <w:r>
                <w:rPr>
                  <w:color w:val="0000FF"/>
                </w:rPr>
                <w:t>N 837</w:t>
              </w:r>
            </w:hyperlink>
            <w:r>
              <w:rPr>
                <w:color w:val="392C69"/>
              </w:rPr>
              <w:t xml:space="preserve">, от 06.04.2017 </w:t>
            </w:r>
            <w:hyperlink r:id="rId35">
              <w:r>
                <w:rPr>
                  <w:color w:val="0000FF"/>
                </w:rPr>
                <w:t>N 187</w:t>
              </w:r>
            </w:hyperlink>
            <w:r>
              <w:rPr>
                <w:color w:val="392C69"/>
              </w:rPr>
              <w:t>,</w:t>
            </w:r>
          </w:p>
          <w:p w:rsidR="00185EEB" w:rsidRDefault="00185EEB">
            <w:pPr>
              <w:pStyle w:val="ConsPlusNormal"/>
              <w:jc w:val="center"/>
            </w:pPr>
            <w:r>
              <w:rPr>
                <w:color w:val="392C69"/>
              </w:rPr>
              <w:t xml:space="preserve">от 07.04.2017 </w:t>
            </w:r>
            <w:hyperlink r:id="rId36">
              <w:r>
                <w:rPr>
                  <w:color w:val="0000FF"/>
                </w:rPr>
                <w:t>N 189</w:t>
              </w:r>
            </w:hyperlink>
            <w:r>
              <w:rPr>
                <w:color w:val="392C69"/>
              </w:rPr>
              <w:t xml:space="preserve">, от 24.05.2017 </w:t>
            </w:r>
            <w:hyperlink r:id="rId37">
              <w:r>
                <w:rPr>
                  <w:color w:val="0000FF"/>
                </w:rPr>
                <w:t>N 340</w:t>
              </w:r>
            </w:hyperlink>
            <w:r>
              <w:rPr>
                <w:color w:val="392C69"/>
              </w:rPr>
              <w:t xml:space="preserve">, от 30.06.2017 </w:t>
            </w:r>
            <w:hyperlink r:id="rId38">
              <w:r>
                <w:rPr>
                  <w:color w:val="0000FF"/>
                </w:rPr>
                <w:t>N 436</w:t>
              </w:r>
            </w:hyperlink>
            <w:r>
              <w:rPr>
                <w:color w:val="392C69"/>
              </w:rPr>
              <w:t>,</w:t>
            </w:r>
          </w:p>
          <w:p w:rsidR="00185EEB" w:rsidRDefault="00185EEB">
            <w:pPr>
              <w:pStyle w:val="ConsPlusNormal"/>
              <w:jc w:val="center"/>
            </w:pPr>
            <w:r>
              <w:rPr>
                <w:color w:val="392C69"/>
              </w:rPr>
              <w:t xml:space="preserve">от 10.08.2017 </w:t>
            </w:r>
            <w:hyperlink r:id="rId39">
              <w:r>
                <w:rPr>
                  <w:color w:val="0000FF"/>
                </w:rPr>
                <w:t>N 519</w:t>
              </w:r>
            </w:hyperlink>
            <w:r>
              <w:rPr>
                <w:color w:val="392C69"/>
              </w:rPr>
              <w:t xml:space="preserve">, от 18.09.2017 </w:t>
            </w:r>
            <w:hyperlink r:id="rId40">
              <w:r>
                <w:rPr>
                  <w:color w:val="0000FF"/>
                </w:rPr>
                <w:t>N 628</w:t>
              </w:r>
            </w:hyperlink>
            <w:r>
              <w:rPr>
                <w:color w:val="392C69"/>
              </w:rPr>
              <w:t xml:space="preserve">, от 13.10.2017 </w:t>
            </w:r>
            <w:hyperlink r:id="rId41">
              <w:r>
                <w:rPr>
                  <w:color w:val="0000FF"/>
                </w:rPr>
                <w:t>N 696</w:t>
              </w:r>
            </w:hyperlink>
            <w:r>
              <w:rPr>
                <w:color w:val="392C69"/>
              </w:rPr>
              <w:t>,</w:t>
            </w:r>
          </w:p>
          <w:p w:rsidR="00185EEB" w:rsidRDefault="00185EEB">
            <w:pPr>
              <w:pStyle w:val="ConsPlusNormal"/>
              <w:jc w:val="center"/>
            </w:pPr>
            <w:r>
              <w:rPr>
                <w:color w:val="392C69"/>
              </w:rPr>
              <w:t xml:space="preserve">от 31.10.2017 </w:t>
            </w:r>
            <w:hyperlink r:id="rId42">
              <w:r>
                <w:rPr>
                  <w:color w:val="0000FF"/>
                </w:rPr>
                <w:t>N 725</w:t>
              </w:r>
            </w:hyperlink>
            <w:r>
              <w:rPr>
                <w:color w:val="392C69"/>
              </w:rPr>
              <w:t xml:space="preserve">, от 05.12.2017 </w:t>
            </w:r>
            <w:hyperlink r:id="rId43">
              <w:r>
                <w:rPr>
                  <w:color w:val="0000FF"/>
                </w:rPr>
                <w:t>N 817</w:t>
              </w:r>
            </w:hyperlink>
            <w:r>
              <w:rPr>
                <w:color w:val="392C69"/>
              </w:rPr>
              <w:t xml:space="preserve">, от 27.12.2017 </w:t>
            </w:r>
            <w:hyperlink r:id="rId44">
              <w:r>
                <w:rPr>
                  <w:color w:val="0000FF"/>
                </w:rPr>
                <w:t>N 922</w:t>
              </w:r>
            </w:hyperlink>
            <w:r>
              <w:rPr>
                <w:color w:val="392C69"/>
              </w:rPr>
              <w:t>,</w:t>
            </w:r>
          </w:p>
          <w:p w:rsidR="00185EEB" w:rsidRDefault="00185EEB">
            <w:pPr>
              <w:pStyle w:val="ConsPlusNormal"/>
              <w:jc w:val="center"/>
            </w:pPr>
            <w:r>
              <w:rPr>
                <w:color w:val="392C69"/>
              </w:rPr>
              <w:t xml:space="preserve">от 19.01.2018 </w:t>
            </w:r>
            <w:hyperlink r:id="rId45">
              <w:r>
                <w:rPr>
                  <w:color w:val="0000FF"/>
                </w:rPr>
                <w:t>N 18</w:t>
              </w:r>
            </w:hyperlink>
            <w:r>
              <w:rPr>
                <w:color w:val="392C69"/>
              </w:rPr>
              <w:t xml:space="preserve">, от 02.02.2018 </w:t>
            </w:r>
            <w:hyperlink r:id="rId46">
              <w:r>
                <w:rPr>
                  <w:color w:val="0000FF"/>
                </w:rPr>
                <w:t>N 58</w:t>
              </w:r>
            </w:hyperlink>
            <w:r>
              <w:rPr>
                <w:color w:val="392C69"/>
              </w:rPr>
              <w:t xml:space="preserve">, от 19.04.2018 </w:t>
            </w:r>
            <w:hyperlink r:id="rId47">
              <w:r>
                <w:rPr>
                  <w:color w:val="0000FF"/>
                </w:rPr>
                <w:t>N 226</w:t>
              </w:r>
            </w:hyperlink>
            <w:r>
              <w:rPr>
                <w:color w:val="392C69"/>
              </w:rPr>
              <w:t>,</w:t>
            </w:r>
          </w:p>
          <w:p w:rsidR="00185EEB" w:rsidRDefault="00185EEB">
            <w:pPr>
              <w:pStyle w:val="ConsPlusNormal"/>
              <w:jc w:val="center"/>
            </w:pPr>
            <w:r>
              <w:rPr>
                <w:color w:val="392C69"/>
              </w:rPr>
              <w:t xml:space="preserve">от 22.05.2018 </w:t>
            </w:r>
            <w:hyperlink r:id="rId48">
              <w:r>
                <w:rPr>
                  <w:color w:val="0000FF"/>
                </w:rPr>
                <w:t>N 299</w:t>
              </w:r>
            </w:hyperlink>
            <w:r>
              <w:rPr>
                <w:color w:val="392C69"/>
              </w:rPr>
              <w:t xml:space="preserve">, от 18.06.2018 </w:t>
            </w:r>
            <w:hyperlink r:id="rId49">
              <w:r>
                <w:rPr>
                  <w:color w:val="0000FF"/>
                </w:rPr>
                <w:t>N 378</w:t>
              </w:r>
            </w:hyperlink>
            <w:r>
              <w:rPr>
                <w:color w:val="392C69"/>
              </w:rPr>
              <w:t xml:space="preserve">, от 18.07.2018 </w:t>
            </w:r>
            <w:hyperlink r:id="rId50">
              <w:r>
                <w:rPr>
                  <w:color w:val="0000FF"/>
                </w:rPr>
                <w:t>N 496</w:t>
              </w:r>
            </w:hyperlink>
            <w:r>
              <w:rPr>
                <w:color w:val="392C69"/>
              </w:rPr>
              <w:t>,</w:t>
            </w:r>
          </w:p>
          <w:p w:rsidR="00185EEB" w:rsidRDefault="00185EEB">
            <w:pPr>
              <w:pStyle w:val="ConsPlusNormal"/>
              <w:jc w:val="center"/>
            </w:pPr>
            <w:r>
              <w:rPr>
                <w:color w:val="392C69"/>
              </w:rPr>
              <w:t xml:space="preserve">от 10.09.2018 </w:t>
            </w:r>
            <w:hyperlink r:id="rId51">
              <w:r>
                <w:rPr>
                  <w:color w:val="0000FF"/>
                </w:rPr>
                <w:t>N 602</w:t>
              </w:r>
            </w:hyperlink>
            <w:r>
              <w:rPr>
                <w:color w:val="392C69"/>
              </w:rPr>
              <w:t xml:space="preserve">, от 17.10.2018 </w:t>
            </w:r>
            <w:hyperlink r:id="rId52">
              <w:r>
                <w:rPr>
                  <w:color w:val="0000FF"/>
                </w:rPr>
                <w:t>N 661</w:t>
              </w:r>
            </w:hyperlink>
            <w:r>
              <w:rPr>
                <w:color w:val="392C69"/>
              </w:rPr>
              <w:t xml:space="preserve">, от 29.11.2018 </w:t>
            </w:r>
            <w:hyperlink r:id="rId53">
              <w:r>
                <w:rPr>
                  <w:color w:val="0000FF"/>
                </w:rPr>
                <w:t>N 785</w:t>
              </w:r>
            </w:hyperlink>
            <w:r>
              <w:rPr>
                <w:color w:val="392C69"/>
              </w:rPr>
              <w:t>,</w:t>
            </w:r>
          </w:p>
          <w:p w:rsidR="00185EEB" w:rsidRDefault="00185EEB">
            <w:pPr>
              <w:pStyle w:val="ConsPlusNormal"/>
              <w:jc w:val="center"/>
            </w:pPr>
            <w:r>
              <w:rPr>
                <w:color w:val="392C69"/>
              </w:rPr>
              <w:t xml:space="preserve">от 27.12.2018 </w:t>
            </w:r>
            <w:hyperlink r:id="rId54">
              <w:r>
                <w:rPr>
                  <w:color w:val="0000FF"/>
                </w:rPr>
                <w:t>N 943</w:t>
              </w:r>
            </w:hyperlink>
            <w:r>
              <w:rPr>
                <w:color w:val="392C69"/>
              </w:rPr>
              <w:t xml:space="preserve">, от 31.01.2019 </w:t>
            </w:r>
            <w:hyperlink r:id="rId55">
              <w:r>
                <w:rPr>
                  <w:color w:val="0000FF"/>
                </w:rPr>
                <w:t>N 16</w:t>
              </w:r>
            </w:hyperlink>
            <w:r>
              <w:rPr>
                <w:color w:val="392C69"/>
              </w:rPr>
              <w:t xml:space="preserve">, от 18.03.2019 </w:t>
            </w:r>
            <w:hyperlink r:id="rId56">
              <w:r>
                <w:rPr>
                  <w:color w:val="0000FF"/>
                </w:rPr>
                <w:t>N 114</w:t>
              </w:r>
            </w:hyperlink>
            <w:r>
              <w:rPr>
                <w:color w:val="392C69"/>
              </w:rPr>
              <w:t>,</w:t>
            </w:r>
          </w:p>
          <w:p w:rsidR="00185EEB" w:rsidRDefault="00185EEB">
            <w:pPr>
              <w:pStyle w:val="ConsPlusNormal"/>
              <w:jc w:val="center"/>
            </w:pPr>
            <w:r>
              <w:rPr>
                <w:color w:val="392C69"/>
              </w:rPr>
              <w:t xml:space="preserve">от 15.04.2019 </w:t>
            </w:r>
            <w:hyperlink r:id="rId57">
              <w:r>
                <w:rPr>
                  <w:color w:val="0000FF"/>
                </w:rPr>
                <w:t>N 212</w:t>
              </w:r>
            </w:hyperlink>
            <w:r>
              <w:rPr>
                <w:color w:val="392C69"/>
              </w:rPr>
              <w:t xml:space="preserve">, от 17.05.2019 </w:t>
            </w:r>
            <w:hyperlink r:id="rId58">
              <w:r>
                <w:rPr>
                  <w:color w:val="0000FF"/>
                </w:rPr>
                <w:t>N 290</w:t>
              </w:r>
            </w:hyperlink>
            <w:r>
              <w:rPr>
                <w:color w:val="392C69"/>
              </w:rPr>
              <w:t xml:space="preserve">, от 17.06.2019 </w:t>
            </w:r>
            <w:hyperlink r:id="rId59">
              <w:r>
                <w:rPr>
                  <w:color w:val="0000FF"/>
                </w:rPr>
                <w:t>N 361</w:t>
              </w:r>
            </w:hyperlink>
            <w:r>
              <w:rPr>
                <w:color w:val="392C69"/>
              </w:rPr>
              <w:t>,</w:t>
            </w:r>
          </w:p>
          <w:p w:rsidR="00185EEB" w:rsidRDefault="00185EEB">
            <w:pPr>
              <w:pStyle w:val="ConsPlusNormal"/>
              <w:jc w:val="center"/>
            </w:pPr>
            <w:r>
              <w:rPr>
                <w:color w:val="392C69"/>
              </w:rPr>
              <w:t xml:space="preserve">от 12.08.2019 </w:t>
            </w:r>
            <w:hyperlink r:id="rId60">
              <w:r>
                <w:rPr>
                  <w:color w:val="0000FF"/>
                </w:rPr>
                <w:t>N 471</w:t>
              </w:r>
            </w:hyperlink>
            <w:r>
              <w:rPr>
                <w:color w:val="392C69"/>
              </w:rPr>
              <w:t xml:space="preserve">, от 23.10.2019 </w:t>
            </w:r>
            <w:hyperlink r:id="rId61">
              <w:r>
                <w:rPr>
                  <w:color w:val="0000FF"/>
                </w:rPr>
                <w:t>N 622</w:t>
              </w:r>
            </w:hyperlink>
            <w:r>
              <w:rPr>
                <w:color w:val="392C69"/>
              </w:rPr>
              <w:t xml:space="preserve">, от 22.11.2019 </w:t>
            </w:r>
            <w:hyperlink r:id="rId62">
              <w:r>
                <w:rPr>
                  <w:color w:val="0000FF"/>
                </w:rPr>
                <w:t>N 698</w:t>
              </w:r>
            </w:hyperlink>
            <w:r>
              <w:rPr>
                <w:color w:val="392C69"/>
              </w:rPr>
              <w:t>,</w:t>
            </w:r>
          </w:p>
          <w:p w:rsidR="00185EEB" w:rsidRDefault="00185EEB">
            <w:pPr>
              <w:pStyle w:val="ConsPlusNormal"/>
              <w:jc w:val="center"/>
            </w:pPr>
            <w:r>
              <w:rPr>
                <w:color w:val="392C69"/>
              </w:rPr>
              <w:t xml:space="preserve">от 25.12.2019 </w:t>
            </w:r>
            <w:hyperlink r:id="rId63">
              <w:r>
                <w:rPr>
                  <w:color w:val="0000FF"/>
                </w:rPr>
                <w:t>N 809</w:t>
              </w:r>
            </w:hyperlink>
            <w:r>
              <w:rPr>
                <w:color w:val="392C69"/>
              </w:rPr>
              <w:t xml:space="preserve">, от 30.12.2019 </w:t>
            </w:r>
            <w:hyperlink r:id="rId64">
              <w:r>
                <w:rPr>
                  <w:color w:val="0000FF"/>
                </w:rPr>
                <w:t>N 844</w:t>
              </w:r>
            </w:hyperlink>
            <w:r>
              <w:rPr>
                <w:color w:val="392C69"/>
              </w:rPr>
              <w:t xml:space="preserve">, от 30.03.2020 </w:t>
            </w:r>
            <w:hyperlink r:id="rId65">
              <w:r>
                <w:rPr>
                  <w:color w:val="0000FF"/>
                </w:rPr>
                <w:t>N 151</w:t>
              </w:r>
            </w:hyperlink>
            <w:r>
              <w:rPr>
                <w:color w:val="392C69"/>
              </w:rPr>
              <w:t>,</w:t>
            </w:r>
          </w:p>
          <w:p w:rsidR="00185EEB" w:rsidRDefault="00185EEB">
            <w:pPr>
              <w:pStyle w:val="ConsPlusNormal"/>
              <w:jc w:val="center"/>
            </w:pPr>
            <w:r>
              <w:rPr>
                <w:color w:val="392C69"/>
              </w:rPr>
              <w:t xml:space="preserve">от 29.04.2020 </w:t>
            </w:r>
            <w:hyperlink r:id="rId66">
              <w:r>
                <w:rPr>
                  <w:color w:val="0000FF"/>
                </w:rPr>
                <w:t>N 249</w:t>
              </w:r>
            </w:hyperlink>
            <w:r>
              <w:rPr>
                <w:color w:val="392C69"/>
              </w:rPr>
              <w:t xml:space="preserve">, от 25.06.2020 </w:t>
            </w:r>
            <w:hyperlink r:id="rId67">
              <w:r>
                <w:rPr>
                  <w:color w:val="0000FF"/>
                </w:rPr>
                <w:t>N 366</w:t>
              </w:r>
            </w:hyperlink>
            <w:r>
              <w:rPr>
                <w:color w:val="392C69"/>
              </w:rPr>
              <w:t xml:space="preserve">, от 28.07.2020 </w:t>
            </w:r>
            <w:hyperlink r:id="rId68">
              <w:r>
                <w:rPr>
                  <w:color w:val="0000FF"/>
                </w:rPr>
                <w:t>N 454</w:t>
              </w:r>
            </w:hyperlink>
            <w:r>
              <w:rPr>
                <w:color w:val="392C69"/>
              </w:rPr>
              <w:t>,</w:t>
            </w:r>
          </w:p>
          <w:p w:rsidR="00185EEB" w:rsidRDefault="00185EEB">
            <w:pPr>
              <w:pStyle w:val="ConsPlusNormal"/>
              <w:jc w:val="center"/>
            </w:pPr>
            <w:r>
              <w:rPr>
                <w:color w:val="392C69"/>
              </w:rPr>
              <w:t xml:space="preserve">от 10.09.2020 </w:t>
            </w:r>
            <w:hyperlink r:id="rId69">
              <w:r>
                <w:rPr>
                  <w:color w:val="0000FF"/>
                </w:rPr>
                <w:t>N 554</w:t>
              </w:r>
            </w:hyperlink>
            <w:r>
              <w:rPr>
                <w:color w:val="392C69"/>
              </w:rPr>
              <w:t xml:space="preserve">, от 30.10.2020 </w:t>
            </w:r>
            <w:hyperlink r:id="rId70">
              <w:r>
                <w:rPr>
                  <w:color w:val="0000FF"/>
                </w:rPr>
                <w:t>N 647</w:t>
              </w:r>
            </w:hyperlink>
            <w:r>
              <w:rPr>
                <w:color w:val="392C69"/>
              </w:rPr>
              <w:t xml:space="preserve">, от 18.11.2020 </w:t>
            </w:r>
            <w:hyperlink r:id="rId71">
              <w:r>
                <w:rPr>
                  <w:color w:val="0000FF"/>
                </w:rPr>
                <w:t>N 685</w:t>
              </w:r>
            </w:hyperlink>
            <w:r>
              <w:rPr>
                <w:color w:val="392C69"/>
              </w:rPr>
              <w:t>,</w:t>
            </w:r>
          </w:p>
          <w:p w:rsidR="00185EEB" w:rsidRDefault="00185EEB">
            <w:pPr>
              <w:pStyle w:val="ConsPlusNormal"/>
              <w:jc w:val="center"/>
            </w:pPr>
            <w:r>
              <w:rPr>
                <w:color w:val="392C69"/>
              </w:rPr>
              <w:t xml:space="preserve">от 26.12.2020 </w:t>
            </w:r>
            <w:hyperlink r:id="rId72">
              <w:r>
                <w:rPr>
                  <w:color w:val="0000FF"/>
                </w:rPr>
                <w:t>N 846</w:t>
              </w:r>
            </w:hyperlink>
            <w:r>
              <w:rPr>
                <w:color w:val="392C69"/>
              </w:rPr>
              <w:t xml:space="preserve">, от 26.12.2020 </w:t>
            </w:r>
            <w:hyperlink r:id="rId73">
              <w:r>
                <w:rPr>
                  <w:color w:val="0000FF"/>
                </w:rPr>
                <w:t>N 904</w:t>
              </w:r>
            </w:hyperlink>
            <w:r>
              <w:rPr>
                <w:color w:val="392C69"/>
              </w:rPr>
              <w:t xml:space="preserve">, от 11.02.2021 </w:t>
            </w:r>
            <w:hyperlink r:id="rId74">
              <w:r>
                <w:rPr>
                  <w:color w:val="0000FF"/>
                </w:rPr>
                <w:t>N 59</w:t>
              </w:r>
            </w:hyperlink>
            <w:r>
              <w:rPr>
                <w:color w:val="392C69"/>
              </w:rPr>
              <w:t>,</w:t>
            </w:r>
          </w:p>
          <w:p w:rsidR="00185EEB" w:rsidRDefault="00185EEB">
            <w:pPr>
              <w:pStyle w:val="ConsPlusNormal"/>
              <w:jc w:val="center"/>
            </w:pPr>
            <w:r>
              <w:rPr>
                <w:color w:val="392C69"/>
              </w:rPr>
              <w:t xml:space="preserve">от 12.02.2021 </w:t>
            </w:r>
            <w:hyperlink r:id="rId75">
              <w:r>
                <w:rPr>
                  <w:color w:val="0000FF"/>
                </w:rPr>
                <w:t>N 68</w:t>
              </w:r>
            </w:hyperlink>
            <w:r>
              <w:rPr>
                <w:color w:val="392C69"/>
              </w:rPr>
              <w:t xml:space="preserve">, от 26.05.2021 </w:t>
            </w:r>
            <w:hyperlink r:id="rId76">
              <w:r>
                <w:rPr>
                  <w:color w:val="0000FF"/>
                </w:rPr>
                <w:t>N 321</w:t>
              </w:r>
            </w:hyperlink>
            <w:r>
              <w:rPr>
                <w:color w:val="392C69"/>
              </w:rPr>
              <w:t xml:space="preserve">, от 17.06.2021 </w:t>
            </w:r>
            <w:hyperlink r:id="rId77">
              <w:r>
                <w:rPr>
                  <w:color w:val="0000FF"/>
                </w:rPr>
                <w:t>N 358</w:t>
              </w:r>
            </w:hyperlink>
            <w:r>
              <w:rPr>
                <w:color w:val="392C69"/>
              </w:rPr>
              <w:t>,</w:t>
            </w:r>
          </w:p>
          <w:p w:rsidR="00185EEB" w:rsidRDefault="00185EEB">
            <w:pPr>
              <w:pStyle w:val="ConsPlusNormal"/>
              <w:jc w:val="center"/>
            </w:pPr>
            <w:r>
              <w:rPr>
                <w:color w:val="392C69"/>
              </w:rPr>
              <w:t xml:space="preserve">от 02.07.2021 </w:t>
            </w:r>
            <w:hyperlink r:id="rId78">
              <w:r>
                <w:rPr>
                  <w:color w:val="0000FF"/>
                </w:rPr>
                <w:t>N 413</w:t>
              </w:r>
            </w:hyperlink>
            <w:r>
              <w:rPr>
                <w:color w:val="392C69"/>
              </w:rPr>
              <w:t xml:space="preserve">, от 20.08.2021 </w:t>
            </w:r>
            <w:hyperlink r:id="rId79">
              <w:r>
                <w:rPr>
                  <w:color w:val="0000FF"/>
                </w:rPr>
                <w:t>N 551</w:t>
              </w:r>
            </w:hyperlink>
            <w:r>
              <w:rPr>
                <w:color w:val="392C69"/>
              </w:rPr>
              <w:t xml:space="preserve">, от 22.11.2021 </w:t>
            </w:r>
            <w:hyperlink r:id="rId80">
              <w:r>
                <w:rPr>
                  <w:color w:val="0000FF"/>
                </w:rPr>
                <w:t>N 724</w:t>
              </w:r>
            </w:hyperlink>
            <w:r>
              <w:rPr>
                <w:color w:val="392C69"/>
              </w:rPr>
              <w:t>,</w:t>
            </w:r>
          </w:p>
          <w:p w:rsidR="00185EEB" w:rsidRDefault="00185EEB">
            <w:pPr>
              <w:pStyle w:val="ConsPlusNormal"/>
              <w:jc w:val="center"/>
            </w:pPr>
            <w:r>
              <w:rPr>
                <w:color w:val="392C69"/>
              </w:rPr>
              <w:t xml:space="preserve">от 08.12.2021 </w:t>
            </w:r>
            <w:hyperlink r:id="rId81">
              <w:r>
                <w:rPr>
                  <w:color w:val="0000FF"/>
                </w:rPr>
                <w:t>N 783</w:t>
              </w:r>
            </w:hyperlink>
            <w:r>
              <w:rPr>
                <w:color w:val="392C69"/>
              </w:rPr>
              <w:t xml:space="preserve">, от 24.12.2021 </w:t>
            </w:r>
            <w:hyperlink r:id="rId82">
              <w:r>
                <w:rPr>
                  <w:color w:val="0000FF"/>
                </w:rPr>
                <w:t>N 840</w:t>
              </w:r>
            </w:hyperlink>
            <w:r>
              <w:rPr>
                <w:color w:val="392C69"/>
              </w:rPr>
              <w:t xml:space="preserve">, от 29.12.2021 </w:t>
            </w:r>
            <w:hyperlink r:id="rId83">
              <w:r>
                <w:rPr>
                  <w:color w:val="0000FF"/>
                </w:rPr>
                <w:t>N 898</w:t>
              </w:r>
            </w:hyperlink>
            <w:r>
              <w:rPr>
                <w:color w:val="392C69"/>
              </w:rPr>
              <w:t>,</w:t>
            </w:r>
          </w:p>
          <w:p w:rsidR="00185EEB" w:rsidRDefault="00185EEB">
            <w:pPr>
              <w:pStyle w:val="ConsPlusNormal"/>
              <w:jc w:val="center"/>
            </w:pPr>
            <w:r>
              <w:rPr>
                <w:color w:val="392C69"/>
              </w:rPr>
              <w:t xml:space="preserve">от 30.03.2022 </w:t>
            </w:r>
            <w:hyperlink r:id="rId84">
              <w:r>
                <w:rPr>
                  <w:color w:val="0000FF"/>
                </w:rPr>
                <w:t>N 183</w:t>
              </w:r>
            </w:hyperlink>
            <w:r>
              <w:rPr>
                <w:color w:val="392C69"/>
              </w:rPr>
              <w:t xml:space="preserve">, от 11.04.2022 </w:t>
            </w:r>
            <w:hyperlink r:id="rId85">
              <w:r>
                <w:rPr>
                  <w:color w:val="0000FF"/>
                </w:rPr>
                <w:t>N 233</w:t>
              </w:r>
            </w:hyperlink>
            <w:r>
              <w:rPr>
                <w:color w:val="392C69"/>
              </w:rPr>
              <w:t xml:space="preserve">, от 17.05.2022 </w:t>
            </w:r>
            <w:hyperlink r:id="rId86">
              <w:r>
                <w:rPr>
                  <w:color w:val="0000FF"/>
                </w:rPr>
                <w:t>N 318</w:t>
              </w:r>
            </w:hyperlink>
            <w:r>
              <w:rPr>
                <w:color w:val="392C69"/>
              </w:rPr>
              <w:t>,</w:t>
            </w:r>
          </w:p>
          <w:p w:rsidR="00185EEB" w:rsidRDefault="00185EEB">
            <w:pPr>
              <w:pStyle w:val="ConsPlusNormal"/>
              <w:jc w:val="center"/>
            </w:pPr>
            <w:r>
              <w:rPr>
                <w:color w:val="392C69"/>
              </w:rPr>
              <w:t xml:space="preserve">от 23.06.2022 </w:t>
            </w:r>
            <w:hyperlink r:id="rId87">
              <w:r>
                <w:rPr>
                  <w:color w:val="0000FF"/>
                </w:rPr>
                <w:t>N 406</w:t>
              </w:r>
            </w:hyperlink>
            <w:r>
              <w:rPr>
                <w:color w:val="392C69"/>
              </w:rPr>
              <w:t xml:space="preserve">, от 12.08.2022 </w:t>
            </w:r>
            <w:hyperlink r:id="rId88">
              <w:r>
                <w:rPr>
                  <w:color w:val="0000FF"/>
                </w:rPr>
                <w:t>N 553</w:t>
              </w:r>
            </w:hyperlink>
            <w:r>
              <w:rPr>
                <w:color w:val="392C69"/>
              </w:rPr>
              <w:t xml:space="preserve">, от 18.10.2022 </w:t>
            </w:r>
            <w:hyperlink r:id="rId89">
              <w:r>
                <w:rPr>
                  <w:color w:val="0000FF"/>
                </w:rPr>
                <w:t>N 728</w:t>
              </w:r>
            </w:hyperlink>
            <w:r>
              <w:rPr>
                <w:color w:val="392C69"/>
              </w:rPr>
              <w:t>,</w:t>
            </w:r>
          </w:p>
          <w:p w:rsidR="00185EEB" w:rsidRDefault="00185EEB">
            <w:pPr>
              <w:pStyle w:val="ConsPlusNormal"/>
              <w:jc w:val="center"/>
            </w:pPr>
            <w:r>
              <w:rPr>
                <w:color w:val="392C69"/>
              </w:rPr>
              <w:t xml:space="preserve">от 01.11.2022 </w:t>
            </w:r>
            <w:hyperlink r:id="rId90">
              <w:r>
                <w:rPr>
                  <w:color w:val="0000FF"/>
                </w:rPr>
                <w:t>N 793</w:t>
              </w:r>
            </w:hyperlink>
            <w:r>
              <w:rPr>
                <w:color w:val="392C69"/>
              </w:rPr>
              <w:t xml:space="preserve">, от 06.12.2022 </w:t>
            </w:r>
            <w:hyperlink r:id="rId91">
              <w:r>
                <w:rPr>
                  <w:color w:val="0000FF"/>
                </w:rPr>
                <w:t>N 894</w:t>
              </w:r>
            </w:hyperlink>
            <w:r>
              <w:rPr>
                <w:color w:val="392C69"/>
              </w:rPr>
              <w:t xml:space="preserve">, от 29.12.2022 </w:t>
            </w:r>
            <w:hyperlink r:id="rId92">
              <w:r>
                <w:rPr>
                  <w:color w:val="0000FF"/>
                </w:rPr>
                <w:t>N 1076</w:t>
              </w:r>
            </w:hyperlink>
            <w:r>
              <w:rPr>
                <w:color w:val="392C69"/>
              </w:rPr>
              <w:t>,</w:t>
            </w:r>
          </w:p>
          <w:p w:rsidR="00185EEB" w:rsidRDefault="00185EEB">
            <w:pPr>
              <w:pStyle w:val="ConsPlusNormal"/>
              <w:jc w:val="center"/>
            </w:pPr>
            <w:r>
              <w:rPr>
                <w:color w:val="392C69"/>
              </w:rPr>
              <w:t xml:space="preserve">от 31.01.2023 </w:t>
            </w:r>
            <w:hyperlink r:id="rId93">
              <w:r>
                <w:rPr>
                  <w:color w:val="0000FF"/>
                </w:rPr>
                <w:t>N 21</w:t>
              </w:r>
            </w:hyperlink>
            <w:r>
              <w:rPr>
                <w:color w:val="392C69"/>
              </w:rPr>
              <w:t xml:space="preserve">, от 29.03.2023 </w:t>
            </w:r>
            <w:hyperlink r:id="rId94">
              <w:r>
                <w:rPr>
                  <w:color w:val="0000FF"/>
                </w:rPr>
                <w:t>N 127</w:t>
              </w:r>
            </w:hyperlink>
            <w:r>
              <w:rPr>
                <w:color w:val="392C69"/>
              </w:rPr>
              <w:t xml:space="preserve">, от 31.05.2023 </w:t>
            </w:r>
            <w:hyperlink r:id="rId95">
              <w:r>
                <w:rPr>
                  <w:color w:val="0000FF"/>
                </w:rPr>
                <w:t>N 283</w:t>
              </w:r>
            </w:hyperlink>
            <w:r>
              <w:rPr>
                <w:color w:val="392C69"/>
              </w:rPr>
              <w:t>,</w:t>
            </w:r>
          </w:p>
          <w:p w:rsidR="00185EEB" w:rsidRDefault="00185EEB">
            <w:pPr>
              <w:pStyle w:val="ConsPlusNormal"/>
              <w:jc w:val="center"/>
            </w:pPr>
            <w:r>
              <w:rPr>
                <w:color w:val="392C69"/>
              </w:rPr>
              <w:t xml:space="preserve">от 22.06.2023 </w:t>
            </w:r>
            <w:hyperlink r:id="rId96">
              <w:r>
                <w:rPr>
                  <w:color w:val="0000FF"/>
                </w:rPr>
                <w:t>N 330</w:t>
              </w:r>
            </w:hyperlink>
            <w:r>
              <w:rPr>
                <w:color w:val="392C69"/>
              </w:rPr>
              <w:t xml:space="preserve">, от 28.08.2023 </w:t>
            </w:r>
            <w:hyperlink r:id="rId97">
              <w:r>
                <w:rPr>
                  <w:color w:val="0000FF"/>
                </w:rPr>
                <w:t>N 506</w:t>
              </w:r>
            </w:hyperlink>
            <w:r>
              <w:rPr>
                <w:color w:val="392C69"/>
              </w:rPr>
              <w:t>,</w:t>
            </w:r>
          </w:p>
          <w:p w:rsidR="00185EEB" w:rsidRDefault="00185EEB">
            <w:pPr>
              <w:pStyle w:val="ConsPlusNormal"/>
              <w:jc w:val="center"/>
            </w:pPr>
            <w:r>
              <w:rPr>
                <w:color w:val="392C69"/>
              </w:rPr>
              <w:t>постановлений Правительства Смоленской области</w:t>
            </w:r>
          </w:p>
          <w:p w:rsidR="00185EEB" w:rsidRDefault="00185EEB">
            <w:pPr>
              <w:pStyle w:val="ConsPlusNormal"/>
              <w:jc w:val="center"/>
            </w:pPr>
            <w:r>
              <w:rPr>
                <w:color w:val="392C69"/>
              </w:rPr>
              <w:t xml:space="preserve">от 20.11.2023 </w:t>
            </w:r>
            <w:hyperlink r:id="rId98">
              <w:r>
                <w:rPr>
                  <w:color w:val="0000FF"/>
                </w:rPr>
                <w:t>N 105</w:t>
              </w:r>
            </w:hyperlink>
            <w:r>
              <w:rPr>
                <w:color w:val="392C69"/>
              </w:rPr>
              <w:t xml:space="preserve">, от 14.12.2023 </w:t>
            </w:r>
            <w:hyperlink r:id="rId99">
              <w:r>
                <w:rPr>
                  <w:color w:val="0000FF"/>
                </w:rPr>
                <w:t>N 208</w:t>
              </w:r>
            </w:hyperlink>
            <w:r>
              <w:rPr>
                <w:color w:val="392C69"/>
              </w:rPr>
              <w:t xml:space="preserve">, от 29.12.2023 </w:t>
            </w:r>
            <w:hyperlink r:id="rId100">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EEB" w:rsidRDefault="00185EEB">
            <w:pPr>
              <w:pStyle w:val="ConsPlusNormal"/>
            </w:pPr>
          </w:p>
        </w:tc>
      </w:tr>
    </w:tbl>
    <w:p w:rsidR="00185EEB" w:rsidRDefault="00185EEB">
      <w:pPr>
        <w:pStyle w:val="ConsPlusNormal"/>
        <w:jc w:val="both"/>
      </w:pPr>
    </w:p>
    <w:p w:rsidR="00185EEB" w:rsidRDefault="00185EEB">
      <w:pPr>
        <w:pStyle w:val="ConsPlusNormal"/>
        <w:ind w:firstLine="540"/>
        <w:jc w:val="both"/>
      </w:pPr>
      <w:r>
        <w:t xml:space="preserve">В соответствии с </w:t>
      </w:r>
      <w:hyperlink r:id="rId101">
        <w:r>
          <w:rPr>
            <w:color w:val="0000FF"/>
          </w:rPr>
          <w:t>постановлением</w:t>
        </w:r>
      </w:hyperlink>
      <w:r>
        <w:t xml:space="preserve"> Администрации Смоленской области от 19.01.2022 N 5 "Об утверждении Порядка принятия решения о разработке областных государственных программ, их формирования и реализации" Администрация Смоленской области постановляет:</w:t>
      </w:r>
    </w:p>
    <w:p w:rsidR="00185EEB" w:rsidRDefault="00185EEB">
      <w:pPr>
        <w:pStyle w:val="ConsPlusNormal"/>
        <w:jc w:val="both"/>
      </w:pPr>
      <w:r>
        <w:t xml:space="preserve">(в ред. постановлений Администрации Смоленской области от 29.12.2014 </w:t>
      </w:r>
      <w:hyperlink r:id="rId102">
        <w:r>
          <w:rPr>
            <w:color w:val="0000FF"/>
          </w:rPr>
          <w:t>N 933</w:t>
        </w:r>
      </w:hyperlink>
      <w:r>
        <w:t xml:space="preserve">, от 02.03.2015 </w:t>
      </w:r>
      <w:hyperlink r:id="rId103">
        <w:r>
          <w:rPr>
            <w:color w:val="0000FF"/>
          </w:rPr>
          <w:t>N 73</w:t>
        </w:r>
      </w:hyperlink>
      <w:r>
        <w:t xml:space="preserve">, от 08.10.2015 </w:t>
      </w:r>
      <w:hyperlink r:id="rId104">
        <w:r>
          <w:rPr>
            <w:color w:val="0000FF"/>
          </w:rPr>
          <w:t>N 619</w:t>
        </w:r>
      </w:hyperlink>
      <w:r>
        <w:t xml:space="preserve">, от 03.12.2015 </w:t>
      </w:r>
      <w:hyperlink r:id="rId105">
        <w:r>
          <w:rPr>
            <w:color w:val="0000FF"/>
          </w:rPr>
          <w:t>N 759</w:t>
        </w:r>
      </w:hyperlink>
      <w:r>
        <w:t xml:space="preserve">, от 24.05.2017 </w:t>
      </w:r>
      <w:hyperlink r:id="rId106">
        <w:r>
          <w:rPr>
            <w:color w:val="0000FF"/>
          </w:rPr>
          <w:t>N 340</w:t>
        </w:r>
      </w:hyperlink>
      <w:r>
        <w:t xml:space="preserve">, от 27.12.2017 </w:t>
      </w:r>
      <w:hyperlink r:id="rId107">
        <w:r>
          <w:rPr>
            <w:color w:val="0000FF"/>
          </w:rPr>
          <w:t>N 922</w:t>
        </w:r>
      </w:hyperlink>
      <w:r>
        <w:t xml:space="preserve">, от 22.05.2018 </w:t>
      </w:r>
      <w:hyperlink r:id="rId108">
        <w:r>
          <w:rPr>
            <w:color w:val="0000FF"/>
          </w:rPr>
          <w:t>N 299</w:t>
        </w:r>
      </w:hyperlink>
      <w:r>
        <w:t xml:space="preserve">, от 30.03.2022 </w:t>
      </w:r>
      <w:hyperlink r:id="rId109">
        <w:r>
          <w:rPr>
            <w:color w:val="0000FF"/>
          </w:rPr>
          <w:t>N 183</w:t>
        </w:r>
      </w:hyperlink>
      <w:r>
        <w:t>)</w:t>
      </w:r>
    </w:p>
    <w:p w:rsidR="00185EEB" w:rsidRDefault="00185EEB">
      <w:pPr>
        <w:pStyle w:val="ConsPlusNormal"/>
        <w:spacing w:before="220"/>
        <w:ind w:firstLine="540"/>
        <w:jc w:val="both"/>
      </w:pPr>
      <w:r>
        <w:t xml:space="preserve">Утвердить прилагаемую областную государственную </w:t>
      </w:r>
      <w:hyperlink w:anchor="P64">
        <w:r>
          <w:rPr>
            <w:color w:val="0000FF"/>
          </w:rPr>
          <w:t>программу</w:t>
        </w:r>
      </w:hyperlink>
      <w:r>
        <w:t xml:space="preserve"> "Социальная поддержка граждан, проживающих на территории Смоленской области" (далее также - Государственная программа).</w:t>
      </w:r>
    </w:p>
    <w:p w:rsidR="00185EEB" w:rsidRDefault="00185EEB">
      <w:pPr>
        <w:pStyle w:val="ConsPlusNormal"/>
        <w:jc w:val="both"/>
      </w:pPr>
      <w:r>
        <w:t xml:space="preserve">(в ред. постановлений Администрации Смоленской области от 02.03.2015 </w:t>
      </w:r>
      <w:hyperlink r:id="rId110">
        <w:r>
          <w:rPr>
            <w:color w:val="0000FF"/>
          </w:rPr>
          <w:t>N 73</w:t>
        </w:r>
      </w:hyperlink>
      <w:r>
        <w:t xml:space="preserve">, от 17.10.2018 </w:t>
      </w:r>
      <w:hyperlink r:id="rId111">
        <w:r>
          <w:rPr>
            <w:color w:val="0000FF"/>
          </w:rPr>
          <w:t>N 661</w:t>
        </w:r>
      </w:hyperlink>
      <w:r>
        <w:t>)</w:t>
      </w:r>
    </w:p>
    <w:p w:rsidR="00185EEB" w:rsidRDefault="00185EEB">
      <w:pPr>
        <w:pStyle w:val="ConsPlusNormal"/>
        <w:jc w:val="both"/>
      </w:pPr>
    </w:p>
    <w:p w:rsidR="00185EEB" w:rsidRDefault="00185EEB">
      <w:pPr>
        <w:pStyle w:val="ConsPlusNormal"/>
        <w:jc w:val="right"/>
      </w:pPr>
      <w:r>
        <w:t>Губернатор</w:t>
      </w:r>
    </w:p>
    <w:p w:rsidR="00185EEB" w:rsidRDefault="00185EEB">
      <w:pPr>
        <w:pStyle w:val="ConsPlusNormal"/>
        <w:jc w:val="right"/>
      </w:pPr>
      <w:r>
        <w:t>Смоленской области</w:t>
      </w:r>
    </w:p>
    <w:p w:rsidR="00185EEB" w:rsidRDefault="00185EEB">
      <w:pPr>
        <w:pStyle w:val="ConsPlusNormal"/>
        <w:jc w:val="right"/>
      </w:pPr>
      <w:r>
        <w:t>А.В.ОСТРОВСКИЙ</w:t>
      </w: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right"/>
        <w:outlineLvl w:val="0"/>
      </w:pPr>
      <w:r>
        <w:t>Утверждена</w:t>
      </w:r>
    </w:p>
    <w:p w:rsidR="00185EEB" w:rsidRDefault="00185EEB">
      <w:pPr>
        <w:pStyle w:val="ConsPlusNormal"/>
        <w:jc w:val="right"/>
      </w:pPr>
      <w:r>
        <w:t>постановлением</w:t>
      </w:r>
    </w:p>
    <w:p w:rsidR="00185EEB" w:rsidRDefault="00185EEB">
      <w:pPr>
        <w:pStyle w:val="ConsPlusNormal"/>
        <w:jc w:val="right"/>
      </w:pPr>
      <w:r>
        <w:t>Администрации</w:t>
      </w:r>
    </w:p>
    <w:p w:rsidR="00185EEB" w:rsidRDefault="00185EEB">
      <w:pPr>
        <w:pStyle w:val="ConsPlusNormal"/>
        <w:jc w:val="right"/>
      </w:pPr>
      <w:r>
        <w:t>Смоленской области</w:t>
      </w:r>
    </w:p>
    <w:p w:rsidR="00185EEB" w:rsidRDefault="00185EEB">
      <w:pPr>
        <w:pStyle w:val="ConsPlusNormal"/>
        <w:jc w:val="right"/>
      </w:pPr>
      <w:r>
        <w:t>от 28.11.2013 N 974</w:t>
      </w:r>
    </w:p>
    <w:p w:rsidR="00185EEB" w:rsidRDefault="00185EEB">
      <w:pPr>
        <w:pStyle w:val="ConsPlusNormal"/>
        <w:jc w:val="both"/>
      </w:pPr>
    </w:p>
    <w:p w:rsidR="00185EEB" w:rsidRDefault="00185EEB">
      <w:pPr>
        <w:pStyle w:val="ConsPlusTitle"/>
        <w:jc w:val="center"/>
      </w:pPr>
      <w:bookmarkStart w:id="1" w:name="P64"/>
      <w:bookmarkEnd w:id="1"/>
      <w:r>
        <w:t>ОБЛАСТНАЯ ГОСУДАРСТВЕННАЯ ПРОГРАММА</w:t>
      </w:r>
    </w:p>
    <w:p w:rsidR="00185EEB" w:rsidRDefault="00185EEB">
      <w:pPr>
        <w:pStyle w:val="ConsPlusTitle"/>
        <w:jc w:val="center"/>
      </w:pPr>
      <w:r>
        <w:t>"СОЦИАЛЬНАЯ ПОДДЕРЖКА ГРАЖДАН, ПРОЖИВАЮЩИХ</w:t>
      </w:r>
    </w:p>
    <w:p w:rsidR="00185EEB" w:rsidRDefault="00185EEB">
      <w:pPr>
        <w:pStyle w:val="ConsPlusTitle"/>
        <w:jc w:val="center"/>
      </w:pPr>
      <w:r>
        <w:t>НА ТЕРРИТОРИИ СМОЛЕНСКОЙ ОБЛАСТИ"</w:t>
      </w:r>
    </w:p>
    <w:p w:rsidR="00185EEB" w:rsidRDefault="00185E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E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EEB" w:rsidRDefault="00185E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EEB" w:rsidRDefault="00185E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EEB" w:rsidRDefault="00185EEB">
            <w:pPr>
              <w:pStyle w:val="ConsPlusNormal"/>
              <w:jc w:val="center"/>
            </w:pPr>
            <w:r>
              <w:rPr>
                <w:color w:val="392C69"/>
              </w:rPr>
              <w:t>Список изменяющих документов</w:t>
            </w:r>
          </w:p>
          <w:p w:rsidR="00185EEB" w:rsidRDefault="00185EEB">
            <w:pPr>
              <w:pStyle w:val="ConsPlusNormal"/>
              <w:jc w:val="center"/>
            </w:pPr>
            <w:r>
              <w:rPr>
                <w:color w:val="392C69"/>
              </w:rPr>
              <w:t>(в ред. постановлений Администрации Смоленской области</w:t>
            </w:r>
          </w:p>
          <w:p w:rsidR="00185EEB" w:rsidRDefault="00185EEB">
            <w:pPr>
              <w:pStyle w:val="ConsPlusNormal"/>
              <w:jc w:val="center"/>
            </w:pPr>
            <w:r>
              <w:rPr>
                <w:color w:val="392C69"/>
              </w:rPr>
              <w:t xml:space="preserve">от 30.03.2022 </w:t>
            </w:r>
            <w:hyperlink r:id="rId112">
              <w:r>
                <w:rPr>
                  <w:color w:val="0000FF"/>
                </w:rPr>
                <w:t>N 183</w:t>
              </w:r>
            </w:hyperlink>
            <w:r>
              <w:rPr>
                <w:color w:val="392C69"/>
              </w:rPr>
              <w:t xml:space="preserve">, от 11.04.2022 </w:t>
            </w:r>
            <w:hyperlink r:id="rId113">
              <w:r>
                <w:rPr>
                  <w:color w:val="0000FF"/>
                </w:rPr>
                <w:t>N 233</w:t>
              </w:r>
            </w:hyperlink>
            <w:r>
              <w:rPr>
                <w:color w:val="392C69"/>
              </w:rPr>
              <w:t xml:space="preserve">, от 17.05.2022 </w:t>
            </w:r>
            <w:hyperlink r:id="rId114">
              <w:r>
                <w:rPr>
                  <w:color w:val="0000FF"/>
                </w:rPr>
                <w:t>N 318</w:t>
              </w:r>
            </w:hyperlink>
            <w:r>
              <w:rPr>
                <w:color w:val="392C69"/>
              </w:rPr>
              <w:t>,</w:t>
            </w:r>
          </w:p>
          <w:p w:rsidR="00185EEB" w:rsidRDefault="00185EEB">
            <w:pPr>
              <w:pStyle w:val="ConsPlusNormal"/>
              <w:jc w:val="center"/>
            </w:pPr>
            <w:r>
              <w:rPr>
                <w:color w:val="392C69"/>
              </w:rPr>
              <w:t xml:space="preserve">от 23.06.2022 </w:t>
            </w:r>
            <w:hyperlink r:id="rId115">
              <w:r>
                <w:rPr>
                  <w:color w:val="0000FF"/>
                </w:rPr>
                <w:t>N 406</w:t>
              </w:r>
            </w:hyperlink>
            <w:r>
              <w:rPr>
                <w:color w:val="392C69"/>
              </w:rPr>
              <w:t xml:space="preserve">, от 12.08.2022 </w:t>
            </w:r>
            <w:hyperlink r:id="rId116">
              <w:r>
                <w:rPr>
                  <w:color w:val="0000FF"/>
                </w:rPr>
                <w:t>N 553</w:t>
              </w:r>
            </w:hyperlink>
            <w:r>
              <w:rPr>
                <w:color w:val="392C69"/>
              </w:rPr>
              <w:t xml:space="preserve">, от 18.10.2022 </w:t>
            </w:r>
            <w:hyperlink r:id="rId117">
              <w:r>
                <w:rPr>
                  <w:color w:val="0000FF"/>
                </w:rPr>
                <w:t>N 728</w:t>
              </w:r>
            </w:hyperlink>
            <w:r>
              <w:rPr>
                <w:color w:val="392C69"/>
              </w:rPr>
              <w:t>,</w:t>
            </w:r>
          </w:p>
          <w:p w:rsidR="00185EEB" w:rsidRDefault="00185EEB">
            <w:pPr>
              <w:pStyle w:val="ConsPlusNormal"/>
              <w:jc w:val="center"/>
            </w:pPr>
            <w:r>
              <w:rPr>
                <w:color w:val="392C69"/>
              </w:rPr>
              <w:t xml:space="preserve">от 01.11.2022 </w:t>
            </w:r>
            <w:hyperlink r:id="rId118">
              <w:r>
                <w:rPr>
                  <w:color w:val="0000FF"/>
                </w:rPr>
                <w:t>N 793</w:t>
              </w:r>
            </w:hyperlink>
            <w:r>
              <w:rPr>
                <w:color w:val="392C69"/>
              </w:rPr>
              <w:t xml:space="preserve">, от 06.12.2022 </w:t>
            </w:r>
            <w:hyperlink r:id="rId119">
              <w:r>
                <w:rPr>
                  <w:color w:val="0000FF"/>
                </w:rPr>
                <w:t>N 894</w:t>
              </w:r>
            </w:hyperlink>
            <w:r>
              <w:rPr>
                <w:color w:val="392C69"/>
              </w:rPr>
              <w:t xml:space="preserve">, от 29.12.2022 </w:t>
            </w:r>
            <w:hyperlink r:id="rId120">
              <w:r>
                <w:rPr>
                  <w:color w:val="0000FF"/>
                </w:rPr>
                <w:t>N 1076</w:t>
              </w:r>
            </w:hyperlink>
            <w:r>
              <w:rPr>
                <w:color w:val="392C69"/>
              </w:rPr>
              <w:t>,</w:t>
            </w:r>
          </w:p>
          <w:p w:rsidR="00185EEB" w:rsidRDefault="00185EEB">
            <w:pPr>
              <w:pStyle w:val="ConsPlusNormal"/>
              <w:jc w:val="center"/>
            </w:pPr>
            <w:r>
              <w:rPr>
                <w:color w:val="392C69"/>
              </w:rPr>
              <w:t xml:space="preserve">от 31.01.2023 </w:t>
            </w:r>
            <w:hyperlink r:id="rId121">
              <w:r>
                <w:rPr>
                  <w:color w:val="0000FF"/>
                </w:rPr>
                <w:t>N 21</w:t>
              </w:r>
            </w:hyperlink>
            <w:r>
              <w:rPr>
                <w:color w:val="392C69"/>
              </w:rPr>
              <w:t xml:space="preserve">, от 29.03.2023 </w:t>
            </w:r>
            <w:hyperlink r:id="rId122">
              <w:r>
                <w:rPr>
                  <w:color w:val="0000FF"/>
                </w:rPr>
                <w:t>N 127</w:t>
              </w:r>
            </w:hyperlink>
            <w:r>
              <w:rPr>
                <w:color w:val="392C69"/>
              </w:rPr>
              <w:t xml:space="preserve">, от 31.05.2023 </w:t>
            </w:r>
            <w:hyperlink r:id="rId123">
              <w:r>
                <w:rPr>
                  <w:color w:val="0000FF"/>
                </w:rPr>
                <w:t>N 283</w:t>
              </w:r>
            </w:hyperlink>
            <w:r>
              <w:rPr>
                <w:color w:val="392C69"/>
              </w:rPr>
              <w:t>,</w:t>
            </w:r>
          </w:p>
          <w:p w:rsidR="00185EEB" w:rsidRDefault="00185EEB">
            <w:pPr>
              <w:pStyle w:val="ConsPlusNormal"/>
              <w:jc w:val="center"/>
            </w:pPr>
            <w:r>
              <w:rPr>
                <w:color w:val="392C69"/>
              </w:rPr>
              <w:t xml:space="preserve">от 22.06.2023 </w:t>
            </w:r>
            <w:hyperlink r:id="rId124">
              <w:r>
                <w:rPr>
                  <w:color w:val="0000FF"/>
                </w:rPr>
                <w:t>N 330</w:t>
              </w:r>
            </w:hyperlink>
            <w:r>
              <w:rPr>
                <w:color w:val="392C69"/>
              </w:rPr>
              <w:t xml:space="preserve">, от 28.08.2023 </w:t>
            </w:r>
            <w:hyperlink r:id="rId125">
              <w:r>
                <w:rPr>
                  <w:color w:val="0000FF"/>
                </w:rPr>
                <w:t>N 506</w:t>
              </w:r>
            </w:hyperlink>
            <w:r>
              <w:rPr>
                <w:color w:val="392C69"/>
              </w:rPr>
              <w:t>,</w:t>
            </w:r>
          </w:p>
          <w:p w:rsidR="00185EEB" w:rsidRDefault="00185EEB">
            <w:pPr>
              <w:pStyle w:val="ConsPlusNormal"/>
              <w:jc w:val="center"/>
            </w:pPr>
            <w:r>
              <w:rPr>
                <w:color w:val="392C69"/>
              </w:rPr>
              <w:t>постановлений Правительства Смоленской области</w:t>
            </w:r>
          </w:p>
          <w:p w:rsidR="00185EEB" w:rsidRDefault="00185EEB">
            <w:pPr>
              <w:pStyle w:val="ConsPlusNormal"/>
              <w:jc w:val="center"/>
            </w:pPr>
            <w:r>
              <w:rPr>
                <w:color w:val="392C69"/>
              </w:rPr>
              <w:t xml:space="preserve">от 20.11.2023 </w:t>
            </w:r>
            <w:hyperlink r:id="rId126">
              <w:r>
                <w:rPr>
                  <w:color w:val="0000FF"/>
                </w:rPr>
                <w:t>N 105</w:t>
              </w:r>
            </w:hyperlink>
            <w:r>
              <w:rPr>
                <w:color w:val="392C69"/>
              </w:rPr>
              <w:t xml:space="preserve">, от 14.12.2023 </w:t>
            </w:r>
            <w:hyperlink r:id="rId127">
              <w:r>
                <w:rPr>
                  <w:color w:val="0000FF"/>
                </w:rPr>
                <w:t>N 208</w:t>
              </w:r>
            </w:hyperlink>
            <w:r>
              <w:rPr>
                <w:color w:val="392C69"/>
              </w:rPr>
              <w:t xml:space="preserve">, от 29.12.2023 </w:t>
            </w:r>
            <w:hyperlink r:id="rId128">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EEB" w:rsidRDefault="00185EEB">
            <w:pPr>
              <w:pStyle w:val="ConsPlusNormal"/>
            </w:pPr>
          </w:p>
        </w:tc>
      </w:tr>
    </w:tbl>
    <w:p w:rsidR="00185EEB" w:rsidRDefault="00185EEB">
      <w:pPr>
        <w:pStyle w:val="ConsPlusNormal"/>
        <w:jc w:val="both"/>
      </w:pPr>
    </w:p>
    <w:p w:rsidR="00185EEB" w:rsidRDefault="00185EEB">
      <w:pPr>
        <w:pStyle w:val="ConsPlusTitle"/>
        <w:jc w:val="center"/>
        <w:outlineLvl w:val="1"/>
      </w:pPr>
      <w:r>
        <w:t>Паспорт</w:t>
      </w:r>
    </w:p>
    <w:p w:rsidR="00185EEB" w:rsidRDefault="00185EEB">
      <w:pPr>
        <w:pStyle w:val="ConsPlusTitle"/>
        <w:jc w:val="center"/>
      </w:pPr>
      <w:r>
        <w:t>Государственной программы</w:t>
      </w:r>
    </w:p>
    <w:p w:rsidR="00185EEB" w:rsidRDefault="00185EEB">
      <w:pPr>
        <w:pStyle w:val="ConsPlusNormal"/>
        <w:jc w:val="both"/>
      </w:pPr>
    </w:p>
    <w:p w:rsidR="00185EEB" w:rsidRDefault="00185EEB">
      <w:pPr>
        <w:pStyle w:val="ConsPlusTitle"/>
        <w:jc w:val="center"/>
        <w:outlineLvl w:val="2"/>
      </w:pPr>
      <w:r>
        <w:t>Основные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bottom w:val="nil"/>
            </w:tcBorders>
          </w:tcPr>
          <w:p w:rsidR="00185EEB" w:rsidRDefault="00185EEB">
            <w:pPr>
              <w:pStyle w:val="ConsPlusNormal"/>
              <w:jc w:val="both"/>
            </w:pPr>
            <w:r>
              <w:t>Ответственный исполнитель Государственной программы</w:t>
            </w:r>
          </w:p>
        </w:tc>
        <w:tc>
          <w:tcPr>
            <w:tcW w:w="5952" w:type="dxa"/>
            <w:tcBorders>
              <w:bottom w:val="nil"/>
            </w:tcBorders>
          </w:tcPr>
          <w:p w:rsidR="00185EEB" w:rsidRDefault="00185EEB">
            <w:pPr>
              <w:pStyle w:val="ConsPlusNormal"/>
              <w:jc w:val="both"/>
            </w:pPr>
            <w:r>
              <w:t>Министерство социального развития Смоленской области, министр социального развития Смоленской области Романова Елена Александровна</w:t>
            </w:r>
          </w:p>
        </w:tc>
      </w:tr>
      <w:tr w:rsidR="00185EEB">
        <w:tc>
          <w:tcPr>
            <w:tcW w:w="9070" w:type="dxa"/>
            <w:gridSpan w:val="2"/>
            <w:tcBorders>
              <w:top w:val="nil"/>
            </w:tcBorders>
          </w:tcPr>
          <w:p w:rsidR="00185EEB" w:rsidRDefault="00185EEB">
            <w:pPr>
              <w:pStyle w:val="ConsPlusNormal"/>
              <w:jc w:val="both"/>
            </w:pPr>
            <w:r>
              <w:t xml:space="preserve">(в ред. </w:t>
            </w:r>
            <w:hyperlink r:id="rId129">
              <w:r>
                <w:rPr>
                  <w:color w:val="0000FF"/>
                </w:rPr>
                <w:t>постановления</w:t>
              </w:r>
            </w:hyperlink>
            <w:r>
              <w:t xml:space="preserve"> Правительства Смоленской области от 20.11.2023 N 105)</w:t>
            </w:r>
          </w:p>
        </w:tc>
      </w:tr>
      <w:tr w:rsidR="00185EEB">
        <w:tc>
          <w:tcPr>
            <w:tcW w:w="3118" w:type="dxa"/>
            <w:tcBorders>
              <w:bottom w:val="nil"/>
            </w:tcBorders>
          </w:tcPr>
          <w:p w:rsidR="00185EEB" w:rsidRDefault="00185EEB">
            <w:pPr>
              <w:pStyle w:val="ConsPlusNormal"/>
              <w:jc w:val="both"/>
            </w:pPr>
            <w:r>
              <w:t>Период реализации Государственной программы</w:t>
            </w:r>
          </w:p>
        </w:tc>
        <w:tc>
          <w:tcPr>
            <w:tcW w:w="5952" w:type="dxa"/>
            <w:tcBorders>
              <w:bottom w:val="nil"/>
            </w:tcBorders>
          </w:tcPr>
          <w:p w:rsidR="00185EEB" w:rsidRDefault="00185EEB">
            <w:pPr>
              <w:pStyle w:val="ConsPlusNormal"/>
              <w:jc w:val="both"/>
            </w:pPr>
            <w:r>
              <w:t>этап I: 2014 - 2021 годы;</w:t>
            </w:r>
          </w:p>
          <w:p w:rsidR="00185EEB" w:rsidRDefault="00185EEB">
            <w:pPr>
              <w:pStyle w:val="ConsPlusNormal"/>
              <w:jc w:val="both"/>
            </w:pPr>
            <w:r>
              <w:t>этап II: 2022 - 2025 годы</w:t>
            </w:r>
          </w:p>
        </w:tc>
      </w:tr>
      <w:tr w:rsidR="00185EEB">
        <w:tc>
          <w:tcPr>
            <w:tcW w:w="9070" w:type="dxa"/>
            <w:gridSpan w:val="2"/>
            <w:tcBorders>
              <w:top w:val="nil"/>
            </w:tcBorders>
          </w:tcPr>
          <w:p w:rsidR="00185EEB" w:rsidRDefault="00185EEB">
            <w:pPr>
              <w:pStyle w:val="ConsPlusNormal"/>
              <w:jc w:val="both"/>
            </w:pPr>
            <w:r>
              <w:t xml:space="preserve">(в ред. </w:t>
            </w:r>
            <w:hyperlink r:id="rId130">
              <w:r>
                <w:rPr>
                  <w:color w:val="0000FF"/>
                </w:rPr>
                <w:t>постановления</w:t>
              </w:r>
            </w:hyperlink>
            <w:r>
              <w:t xml:space="preserve"> Администрации Смоленской области от 31.01.2023 N 21)</w:t>
            </w:r>
          </w:p>
        </w:tc>
      </w:tr>
      <w:tr w:rsidR="00185EEB">
        <w:tblPrEx>
          <w:tblBorders>
            <w:insideH w:val="single" w:sz="4" w:space="0" w:color="auto"/>
          </w:tblBorders>
        </w:tblPrEx>
        <w:tc>
          <w:tcPr>
            <w:tcW w:w="3118" w:type="dxa"/>
          </w:tcPr>
          <w:p w:rsidR="00185EEB" w:rsidRDefault="00185EEB">
            <w:pPr>
              <w:pStyle w:val="ConsPlusNormal"/>
              <w:jc w:val="both"/>
            </w:pPr>
            <w:r>
              <w:t xml:space="preserve">Цели Государственной </w:t>
            </w:r>
            <w:r>
              <w:lastRenderedPageBreak/>
              <w:t>программы</w:t>
            </w:r>
          </w:p>
        </w:tc>
        <w:tc>
          <w:tcPr>
            <w:tcW w:w="5952" w:type="dxa"/>
          </w:tcPr>
          <w:p w:rsidR="00185EEB" w:rsidRDefault="00185EEB">
            <w:pPr>
              <w:pStyle w:val="ConsPlusNormal"/>
              <w:jc w:val="both"/>
            </w:pPr>
            <w:r>
              <w:lastRenderedPageBreak/>
              <w:t xml:space="preserve">обеспечение отдельных категорий граждан и семей, </w:t>
            </w:r>
            <w:r>
              <w:lastRenderedPageBreak/>
              <w:t>имеющих детей, мерами социальной поддержки;</w:t>
            </w:r>
          </w:p>
          <w:p w:rsidR="00185EEB" w:rsidRDefault="00185EEB">
            <w:pPr>
              <w:pStyle w:val="ConsPlusNormal"/>
              <w:jc w:val="both"/>
            </w:pPr>
            <w:r>
              <w:t>обеспечение доступности, повышение эффективности и качества социального обслуживания населения;</w:t>
            </w:r>
          </w:p>
          <w:p w:rsidR="00185EEB" w:rsidRDefault="00185EEB">
            <w:pPr>
              <w:pStyle w:val="ConsPlusNormal"/>
              <w:jc w:val="both"/>
            </w:pPr>
            <w:r>
              <w:t>улучшение условий и охраны труда и, как следствие, снижение производственного травматизма и профессиональной заболеваемости на территории Смоленской области;</w:t>
            </w:r>
          </w:p>
          <w:p w:rsidR="00185EEB" w:rsidRDefault="00185EEB">
            <w:pPr>
              <w:pStyle w:val="ConsPlusNormal"/>
              <w:jc w:val="both"/>
            </w:pPr>
            <w:r>
              <w:t>создание для инвалидов и других маломобильных групп населения доступной среды на территории Смоленской области</w:t>
            </w:r>
          </w:p>
        </w:tc>
      </w:tr>
      <w:tr w:rsidR="00185EEB">
        <w:tc>
          <w:tcPr>
            <w:tcW w:w="3118" w:type="dxa"/>
            <w:tcBorders>
              <w:bottom w:val="nil"/>
            </w:tcBorders>
          </w:tcPr>
          <w:p w:rsidR="00185EEB" w:rsidRDefault="00185EEB">
            <w:pPr>
              <w:pStyle w:val="ConsPlusNormal"/>
              <w:jc w:val="both"/>
            </w:pPr>
            <w:r>
              <w:lastRenderedPageBreak/>
              <w:t>Объемы финансового обеспечения за весь период реализации (по годам реализации и в разрезе источников финансирования на очередной финансовый год и первый, второй годы планового периода)</w:t>
            </w:r>
          </w:p>
        </w:tc>
        <w:tc>
          <w:tcPr>
            <w:tcW w:w="5952" w:type="dxa"/>
            <w:tcBorders>
              <w:bottom w:val="nil"/>
            </w:tcBorders>
          </w:tcPr>
          <w:p w:rsidR="00185EEB" w:rsidRDefault="00185EEB">
            <w:pPr>
              <w:pStyle w:val="ConsPlusNormal"/>
              <w:jc w:val="both"/>
            </w:pPr>
            <w:r>
              <w:t>общий объем финансирования составляет 100097409,2 тыс. рублей, из них:</w:t>
            </w:r>
          </w:p>
          <w:p w:rsidR="00185EEB" w:rsidRDefault="00185EEB">
            <w:pPr>
              <w:pStyle w:val="ConsPlusNormal"/>
              <w:jc w:val="both"/>
            </w:pPr>
            <w:r>
              <w:t>2014 - 2022 годы (всего) - 74499918,0 тыс. рублей;</w:t>
            </w:r>
          </w:p>
          <w:p w:rsidR="00185EEB" w:rsidRDefault="00185EEB">
            <w:pPr>
              <w:pStyle w:val="ConsPlusNormal"/>
              <w:jc w:val="both"/>
            </w:pPr>
            <w:r>
              <w:t>2023 год (всего) - 10306470,0 тыс. рублей, из них:</w:t>
            </w:r>
          </w:p>
          <w:p w:rsidR="00185EEB" w:rsidRDefault="00185EEB">
            <w:pPr>
              <w:pStyle w:val="ConsPlusNormal"/>
              <w:jc w:val="both"/>
            </w:pPr>
            <w:r>
              <w:t>средства федерального бюджета - 2142701,0 тыс. рублей;</w:t>
            </w:r>
          </w:p>
          <w:p w:rsidR="00185EEB" w:rsidRDefault="00185EEB">
            <w:pPr>
              <w:pStyle w:val="ConsPlusNormal"/>
              <w:jc w:val="both"/>
            </w:pPr>
            <w:r>
              <w:t>средства областного бюджета - 7751622,3 тыс. рублей;</w:t>
            </w:r>
          </w:p>
          <w:p w:rsidR="00185EEB" w:rsidRDefault="00185EEB">
            <w:pPr>
              <w:pStyle w:val="ConsPlusNormal"/>
              <w:jc w:val="both"/>
            </w:pPr>
            <w:r>
              <w:t>средства внебюджетных источников - 412146,7 тыс. рублей;</w:t>
            </w:r>
          </w:p>
          <w:p w:rsidR="00185EEB" w:rsidRDefault="00185EEB">
            <w:pPr>
              <w:pStyle w:val="ConsPlusNormal"/>
              <w:jc w:val="both"/>
            </w:pPr>
            <w:r>
              <w:t>2024 год (всего) - 7058879,7 тыс. рублей, из них:</w:t>
            </w:r>
          </w:p>
          <w:p w:rsidR="00185EEB" w:rsidRDefault="00185EEB">
            <w:pPr>
              <w:pStyle w:val="ConsPlusNormal"/>
              <w:jc w:val="both"/>
            </w:pPr>
            <w:r>
              <w:t>средства федерального бюджета - 1009054,8 тыс. рублей;</w:t>
            </w:r>
          </w:p>
          <w:p w:rsidR="00185EEB" w:rsidRDefault="00185EEB">
            <w:pPr>
              <w:pStyle w:val="ConsPlusNormal"/>
              <w:jc w:val="both"/>
            </w:pPr>
            <w:r>
              <w:t>средства областного бюджета - 5637678,2 тыс. рублей;</w:t>
            </w:r>
          </w:p>
          <w:p w:rsidR="00185EEB" w:rsidRDefault="00185EEB">
            <w:pPr>
              <w:pStyle w:val="ConsPlusNormal"/>
              <w:jc w:val="both"/>
            </w:pPr>
            <w:r>
              <w:t>средства внебюджетных источников - 412146,7 тыс. рублей;</w:t>
            </w:r>
          </w:p>
          <w:p w:rsidR="00185EEB" w:rsidRDefault="00185EEB">
            <w:pPr>
              <w:pStyle w:val="ConsPlusNormal"/>
              <w:jc w:val="both"/>
            </w:pPr>
            <w:r>
              <w:t>2025 год (всего) - 8232141,5 тыс. рублей, из них:</w:t>
            </w:r>
          </w:p>
          <w:p w:rsidR="00185EEB" w:rsidRDefault="00185EEB">
            <w:pPr>
              <w:pStyle w:val="ConsPlusNormal"/>
              <w:jc w:val="both"/>
            </w:pPr>
            <w:r>
              <w:t>средства федерального бюджета - 839357,3 тыс. рублей;</w:t>
            </w:r>
          </w:p>
          <w:p w:rsidR="00185EEB" w:rsidRDefault="00185EEB">
            <w:pPr>
              <w:pStyle w:val="ConsPlusNormal"/>
              <w:jc w:val="both"/>
            </w:pPr>
            <w:r>
              <w:t>средства областного бюджета - 6980637,5 тыс. рублей;</w:t>
            </w:r>
          </w:p>
          <w:p w:rsidR="00185EEB" w:rsidRDefault="00185EEB">
            <w:pPr>
              <w:pStyle w:val="ConsPlusNormal"/>
              <w:jc w:val="both"/>
            </w:pPr>
            <w:r>
              <w:t>средства внебюджетных источников - 412146,7 тыс. рублей</w:t>
            </w:r>
          </w:p>
        </w:tc>
      </w:tr>
      <w:tr w:rsidR="00185EEB">
        <w:tc>
          <w:tcPr>
            <w:tcW w:w="9070" w:type="dxa"/>
            <w:gridSpan w:val="2"/>
            <w:tcBorders>
              <w:top w:val="nil"/>
            </w:tcBorders>
          </w:tcPr>
          <w:p w:rsidR="00185EEB" w:rsidRDefault="00185EEB">
            <w:pPr>
              <w:pStyle w:val="ConsPlusNormal"/>
              <w:jc w:val="both"/>
            </w:pPr>
            <w:r>
              <w:t xml:space="preserve">(в ред. постановлений Администрации Смоленской области от 31.01.2023 </w:t>
            </w:r>
            <w:hyperlink r:id="rId131">
              <w:r>
                <w:rPr>
                  <w:color w:val="0000FF"/>
                </w:rPr>
                <w:t>N 21</w:t>
              </w:r>
            </w:hyperlink>
            <w:r>
              <w:t xml:space="preserve">, от 29.03.2023 </w:t>
            </w:r>
            <w:hyperlink r:id="rId132">
              <w:r>
                <w:rPr>
                  <w:color w:val="0000FF"/>
                </w:rPr>
                <w:t>N 127</w:t>
              </w:r>
            </w:hyperlink>
            <w:r>
              <w:t xml:space="preserve">, от 31.05.2023 </w:t>
            </w:r>
            <w:hyperlink r:id="rId133">
              <w:r>
                <w:rPr>
                  <w:color w:val="0000FF"/>
                </w:rPr>
                <w:t>N 283</w:t>
              </w:r>
            </w:hyperlink>
            <w:r>
              <w:t xml:space="preserve">, от 28.08.2023 </w:t>
            </w:r>
            <w:hyperlink r:id="rId134">
              <w:r>
                <w:rPr>
                  <w:color w:val="0000FF"/>
                </w:rPr>
                <w:t>N 506</w:t>
              </w:r>
            </w:hyperlink>
            <w:r>
              <w:t xml:space="preserve">, постановлений Правительства Смоленской области от 20.11.2023 </w:t>
            </w:r>
            <w:hyperlink r:id="rId135">
              <w:r>
                <w:rPr>
                  <w:color w:val="0000FF"/>
                </w:rPr>
                <w:t>N 105</w:t>
              </w:r>
            </w:hyperlink>
            <w:r>
              <w:t xml:space="preserve">, от 14.12.2023 </w:t>
            </w:r>
            <w:hyperlink r:id="rId136">
              <w:r>
                <w:rPr>
                  <w:color w:val="0000FF"/>
                </w:rPr>
                <w:t>N 208</w:t>
              </w:r>
            </w:hyperlink>
            <w:r>
              <w:t xml:space="preserve">, от 29.12.2023 </w:t>
            </w:r>
            <w:hyperlink r:id="rId137">
              <w:r>
                <w:rPr>
                  <w:color w:val="0000FF"/>
                </w:rPr>
                <w:t>N 323</w:t>
              </w:r>
            </w:hyperlink>
            <w:r>
              <w:t>)</w:t>
            </w:r>
          </w:p>
        </w:tc>
      </w:tr>
      <w:tr w:rsidR="00185EEB">
        <w:tc>
          <w:tcPr>
            <w:tcW w:w="3118" w:type="dxa"/>
            <w:tcBorders>
              <w:bottom w:val="nil"/>
            </w:tcBorders>
          </w:tcPr>
          <w:p w:rsidR="00185EEB" w:rsidRDefault="00185EEB">
            <w:pPr>
              <w:pStyle w:val="ConsPlusNormal"/>
              <w:jc w:val="both"/>
            </w:pPr>
            <w:r>
              <w:t>Влияние на достижение целей государственных программ Российской Федерации</w:t>
            </w:r>
          </w:p>
        </w:tc>
        <w:tc>
          <w:tcPr>
            <w:tcW w:w="5952" w:type="dxa"/>
            <w:tcBorders>
              <w:bottom w:val="nil"/>
            </w:tcBorders>
          </w:tcPr>
          <w:p w:rsidR="00185EEB" w:rsidRDefault="00185EEB">
            <w:pPr>
              <w:pStyle w:val="ConsPlusNormal"/>
              <w:jc w:val="both"/>
            </w:pPr>
            <w:r>
              <w:t xml:space="preserve">государственная </w:t>
            </w:r>
            <w:hyperlink r:id="rId138">
              <w:r>
                <w:rPr>
                  <w:color w:val="0000FF"/>
                </w:rPr>
                <w:t>программа</w:t>
              </w:r>
            </w:hyperlink>
            <w:r>
              <w:t xml:space="preserve"> Российской Федерации "Социальная поддержка граждан", утвержденная Постановлением Правительства Российской Федерации от 15.04.2014 N 296:</w:t>
            </w:r>
          </w:p>
          <w:p w:rsidR="00185EEB" w:rsidRDefault="00185EEB">
            <w:pPr>
              <w:pStyle w:val="ConsPlusNormal"/>
              <w:jc w:val="both"/>
            </w:pPr>
            <w:r>
              <w:t>повышен уровень социального обеспечения граждан - получателей мер социальной поддержки, государственных социальных и страховых гарантий, направленного на рост их благосостояния, исходя из принципов адресности, справедливости и нуждаемости;</w:t>
            </w:r>
          </w:p>
          <w:p w:rsidR="00185EEB" w:rsidRDefault="00185EEB">
            <w:pPr>
              <w:pStyle w:val="ConsPlusNormal"/>
              <w:jc w:val="both"/>
            </w:pPr>
            <w:r>
              <w:t>повышена доступность социального обслуживания населения и сохраняется на уровне 100% до 2030 года;</w:t>
            </w:r>
          </w:p>
          <w:p w:rsidR="00185EEB" w:rsidRDefault="00185EEB">
            <w:pPr>
              <w:pStyle w:val="ConsPlusNormal"/>
              <w:jc w:val="both"/>
            </w:pPr>
            <w:r>
              <w:t>обеспечена социальная поддержка семей при рождении детей;</w:t>
            </w:r>
          </w:p>
          <w:p w:rsidR="00185EEB" w:rsidRDefault="00185EEB">
            <w:pPr>
              <w:pStyle w:val="ConsPlusNormal"/>
              <w:jc w:val="both"/>
            </w:pPr>
            <w:r>
              <w:t xml:space="preserve">государственная </w:t>
            </w:r>
            <w:hyperlink r:id="rId139">
              <w:r>
                <w:rPr>
                  <w:color w:val="0000FF"/>
                </w:rPr>
                <w:t>программа</w:t>
              </w:r>
            </w:hyperlink>
            <w:r>
              <w:t xml:space="preserve"> Российской Федерации "Содействие занятости населения", утвержденная Постановлением Правительства Российской Федерации от 15.04.2014 N 298:</w:t>
            </w:r>
          </w:p>
          <w:p w:rsidR="00185EEB" w:rsidRDefault="00185EEB">
            <w:pPr>
              <w:pStyle w:val="ConsPlusNormal"/>
              <w:jc w:val="both"/>
            </w:pPr>
            <w: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185EEB" w:rsidRDefault="00185EEB">
            <w:pPr>
              <w:pStyle w:val="ConsPlusNormal"/>
              <w:jc w:val="both"/>
            </w:pPr>
            <w:r>
              <w:t xml:space="preserve">государственная </w:t>
            </w:r>
            <w:hyperlink r:id="rId140">
              <w:r>
                <w:rPr>
                  <w:color w:val="0000FF"/>
                </w:rPr>
                <w:t>программа</w:t>
              </w:r>
            </w:hyperlink>
            <w:r>
              <w:t xml:space="preserve"> Российской Федерации "Доступная среда", утвержденная Постановлением </w:t>
            </w:r>
            <w:r>
              <w:lastRenderedPageBreak/>
              <w:t>Правительства Российской Федерации от 29.03.2019 N 363:</w:t>
            </w:r>
          </w:p>
          <w:p w:rsidR="00185EEB" w:rsidRDefault="00185EEB">
            <w:pPr>
              <w:pStyle w:val="ConsPlusNormal"/>
              <w:jc w:val="both"/>
            </w:pPr>
            <w:r>
              <w:t>формирование безбарьерной среды в Российской Федерации посредством повышения доли доступных для инвалидов и других маломобильных групп населения приоритетных объектов до 73,2 процента к 2030 году и обеспечения трансляции не менее 16 тысяч часов ежегодно скрытых субтитров телепрограмм общероссийских обязательных общедоступных телеканалов для глухих и слабослышащих граждан;</w:t>
            </w:r>
          </w:p>
          <w:p w:rsidR="00185EEB" w:rsidRDefault="00185EEB">
            <w:pPr>
              <w:pStyle w:val="ConsPlusNormal"/>
              <w:jc w:val="both"/>
            </w:pPr>
            <w:r>
              <w:t>повышение качества жизни инвалидов посредством обеспечения 98 процентов нуждающихся качественными реабилитационными услугами к 2030 году</w:t>
            </w:r>
          </w:p>
        </w:tc>
      </w:tr>
      <w:tr w:rsidR="00185EEB">
        <w:tc>
          <w:tcPr>
            <w:tcW w:w="9070" w:type="dxa"/>
            <w:gridSpan w:val="2"/>
            <w:tcBorders>
              <w:top w:val="nil"/>
            </w:tcBorders>
          </w:tcPr>
          <w:p w:rsidR="00185EEB" w:rsidRDefault="00185EEB">
            <w:pPr>
              <w:pStyle w:val="ConsPlusNormal"/>
              <w:jc w:val="both"/>
            </w:pPr>
            <w:r>
              <w:lastRenderedPageBreak/>
              <w:t xml:space="preserve">(в ред. </w:t>
            </w:r>
            <w:hyperlink r:id="rId141">
              <w:r>
                <w:rPr>
                  <w:color w:val="0000FF"/>
                </w:rPr>
                <w:t>постановления</w:t>
              </w:r>
            </w:hyperlink>
            <w:r>
              <w:t xml:space="preserve"> Администрации Смоленской области от 31.01.2023 N 21)</w:t>
            </w:r>
          </w:p>
        </w:tc>
      </w:tr>
    </w:tbl>
    <w:p w:rsidR="00185EEB" w:rsidRDefault="00185EEB">
      <w:pPr>
        <w:pStyle w:val="ConsPlusNormal"/>
        <w:jc w:val="both"/>
      </w:pPr>
    </w:p>
    <w:p w:rsidR="00185EEB" w:rsidRDefault="00185EEB">
      <w:pPr>
        <w:pStyle w:val="ConsPlusTitle"/>
        <w:jc w:val="center"/>
        <w:outlineLvl w:val="2"/>
      </w:pPr>
      <w:r>
        <w:t>Показатели Государственной программы</w:t>
      </w:r>
    </w:p>
    <w:p w:rsidR="00185EEB" w:rsidRDefault="00185EEB">
      <w:pPr>
        <w:pStyle w:val="ConsPlusNormal"/>
        <w:jc w:val="center"/>
      </w:pPr>
      <w:r>
        <w:t xml:space="preserve">(в ред. </w:t>
      </w:r>
      <w:hyperlink r:id="rId142">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25"/>
        <w:gridCol w:w="1204"/>
        <w:gridCol w:w="1219"/>
        <w:gridCol w:w="724"/>
        <w:gridCol w:w="724"/>
        <w:gridCol w:w="724"/>
      </w:tblGrid>
      <w:tr w:rsidR="00185EEB">
        <w:tc>
          <w:tcPr>
            <w:tcW w:w="454" w:type="dxa"/>
            <w:vMerge w:val="restart"/>
          </w:tcPr>
          <w:p w:rsidR="00185EEB" w:rsidRDefault="00185EEB">
            <w:pPr>
              <w:pStyle w:val="ConsPlusNormal"/>
              <w:jc w:val="center"/>
            </w:pPr>
            <w:r>
              <w:t>N п/п</w:t>
            </w:r>
          </w:p>
        </w:tc>
        <w:tc>
          <w:tcPr>
            <w:tcW w:w="4025" w:type="dxa"/>
            <w:vMerge w:val="restart"/>
          </w:tcPr>
          <w:p w:rsidR="00185EEB" w:rsidRDefault="00185EEB">
            <w:pPr>
              <w:pStyle w:val="ConsPlusNormal"/>
              <w:jc w:val="center"/>
            </w:pPr>
            <w:r>
              <w:t>Наименование показателя</w:t>
            </w:r>
          </w:p>
        </w:tc>
        <w:tc>
          <w:tcPr>
            <w:tcW w:w="1204" w:type="dxa"/>
            <w:vMerge w:val="restart"/>
          </w:tcPr>
          <w:p w:rsidR="00185EEB" w:rsidRDefault="00185EEB">
            <w:pPr>
              <w:pStyle w:val="ConsPlusNormal"/>
              <w:jc w:val="center"/>
            </w:pPr>
            <w:r>
              <w:t>Единица измерения</w:t>
            </w:r>
          </w:p>
        </w:tc>
        <w:tc>
          <w:tcPr>
            <w:tcW w:w="1219" w:type="dxa"/>
            <w:vMerge w:val="restart"/>
          </w:tcPr>
          <w:p w:rsidR="00185EEB" w:rsidRDefault="00185EEB">
            <w:pPr>
              <w:pStyle w:val="ConsPlusNormal"/>
              <w:jc w:val="center"/>
            </w:pPr>
            <w:r>
              <w:t>Базовое значение показателя (2022 год)</w:t>
            </w:r>
          </w:p>
        </w:tc>
        <w:tc>
          <w:tcPr>
            <w:tcW w:w="2172" w:type="dxa"/>
            <w:gridSpan w:val="3"/>
          </w:tcPr>
          <w:p w:rsidR="00185EEB" w:rsidRDefault="00185EEB">
            <w:pPr>
              <w:pStyle w:val="ConsPlusNormal"/>
              <w:jc w:val="center"/>
            </w:pPr>
            <w:r>
              <w:t>Планируемое значение показателя</w:t>
            </w:r>
          </w:p>
        </w:tc>
      </w:tr>
      <w:tr w:rsidR="00185EEB">
        <w:tc>
          <w:tcPr>
            <w:tcW w:w="454" w:type="dxa"/>
            <w:vMerge/>
          </w:tcPr>
          <w:p w:rsidR="00185EEB" w:rsidRDefault="00185EEB">
            <w:pPr>
              <w:pStyle w:val="ConsPlusNormal"/>
            </w:pPr>
          </w:p>
        </w:tc>
        <w:tc>
          <w:tcPr>
            <w:tcW w:w="4025" w:type="dxa"/>
            <w:vMerge/>
          </w:tcPr>
          <w:p w:rsidR="00185EEB" w:rsidRDefault="00185EEB">
            <w:pPr>
              <w:pStyle w:val="ConsPlusNormal"/>
            </w:pPr>
          </w:p>
        </w:tc>
        <w:tc>
          <w:tcPr>
            <w:tcW w:w="1204" w:type="dxa"/>
            <w:vMerge/>
          </w:tcPr>
          <w:p w:rsidR="00185EEB" w:rsidRDefault="00185EEB">
            <w:pPr>
              <w:pStyle w:val="ConsPlusNormal"/>
            </w:pPr>
          </w:p>
        </w:tc>
        <w:tc>
          <w:tcPr>
            <w:tcW w:w="1219" w:type="dxa"/>
            <w:vMerge/>
          </w:tcPr>
          <w:p w:rsidR="00185EEB" w:rsidRDefault="00185EEB">
            <w:pPr>
              <w:pStyle w:val="ConsPlusNormal"/>
            </w:pPr>
          </w:p>
        </w:tc>
        <w:tc>
          <w:tcPr>
            <w:tcW w:w="724" w:type="dxa"/>
          </w:tcPr>
          <w:p w:rsidR="00185EEB" w:rsidRDefault="00185EEB">
            <w:pPr>
              <w:pStyle w:val="ConsPlusNormal"/>
              <w:jc w:val="center"/>
            </w:pPr>
            <w:r>
              <w:t>2023 год</w:t>
            </w:r>
          </w:p>
        </w:tc>
        <w:tc>
          <w:tcPr>
            <w:tcW w:w="724" w:type="dxa"/>
          </w:tcPr>
          <w:p w:rsidR="00185EEB" w:rsidRDefault="00185EEB">
            <w:pPr>
              <w:pStyle w:val="ConsPlusNormal"/>
              <w:jc w:val="center"/>
            </w:pPr>
            <w:r>
              <w:t>2024 год</w:t>
            </w:r>
          </w:p>
        </w:tc>
        <w:tc>
          <w:tcPr>
            <w:tcW w:w="724" w:type="dxa"/>
          </w:tcPr>
          <w:p w:rsidR="00185EEB" w:rsidRDefault="00185EEB">
            <w:pPr>
              <w:pStyle w:val="ConsPlusNormal"/>
              <w:jc w:val="center"/>
            </w:pPr>
            <w:r>
              <w:t>2025 год</w:t>
            </w:r>
          </w:p>
        </w:tc>
      </w:tr>
      <w:tr w:rsidR="00185EEB">
        <w:tc>
          <w:tcPr>
            <w:tcW w:w="454" w:type="dxa"/>
          </w:tcPr>
          <w:p w:rsidR="00185EEB" w:rsidRDefault="00185EEB">
            <w:pPr>
              <w:pStyle w:val="ConsPlusNormal"/>
              <w:jc w:val="center"/>
            </w:pPr>
            <w:r>
              <w:t>1</w:t>
            </w:r>
          </w:p>
        </w:tc>
        <w:tc>
          <w:tcPr>
            <w:tcW w:w="4025"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219" w:type="dxa"/>
          </w:tcPr>
          <w:p w:rsidR="00185EEB" w:rsidRDefault="00185EEB">
            <w:pPr>
              <w:pStyle w:val="ConsPlusNormal"/>
              <w:jc w:val="center"/>
            </w:pPr>
            <w:r>
              <w:t>4</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6</w:t>
            </w:r>
          </w:p>
        </w:tc>
        <w:tc>
          <w:tcPr>
            <w:tcW w:w="724" w:type="dxa"/>
          </w:tcPr>
          <w:p w:rsidR="00185EEB" w:rsidRDefault="00185EEB">
            <w:pPr>
              <w:pStyle w:val="ConsPlusNormal"/>
              <w:jc w:val="center"/>
            </w:pPr>
            <w:r>
              <w:t>7</w:t>
            </w:r>
          </w:p>
        </w:tc>
      </w:tr>
      <w:tr w:rsidR="00185EEB">
        <w:tc>
          <w:tcPr>
            <w:tcW w:w="454" w:type="dxa"/>
          </w:tcPr>
          <w:p w:rsidR="00185EEB" w:rsidRDefault="00185EEB">
            <w:pPr>
              <w:pStyle w:val="ConsPlusNormal"/>
              <w:jc w:val="both"/>
            </w:pPr>
            <w:r>
              <w:t>1.</w:t>
            </w:r>
          </w:p>
        </w:tc>
        <w:tc>
          <w:tcPr>
            <w:tcW w:w="4025" w:type="dxa"/>
          </w:tcPr>
          <w:p w:rsidR="00185EEB" w:rsidRDefault="00185EEB">
            <w:pPr>
              <w:pStyle w:val="ConsPlusNormal"/>
              <w:jc w:val="both"/>
            </w:pPr>
            <w:r>
              <w:t>Охват граждан старше трудоспособного возраста профилактическими осмотрами, включая диспансеризацию</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18,99</w:t>
            </w:r>
          </w:p>
        </w:tc>
        <w:tc>
          <w:tcPr>
            <w:tcW w:w="724" w:type="dxa"/>
          </w:tcPr>
          <w:p w:rsidR="00185EEB" w:rsidRDefault="00185EEB">
            <w:pPr>
              <w:pStyle w:val="ConsPlusNormal"/>
              <w:jc w:val="center"/>
            </w:pPr>
            <w:r>
              <w:t>65,3</w:t>
            </w:r>
          </w:p>
        </w:tc>
        <w:tc>
          <w:tcPr>
            <w:tcW w:w="724" w:type="dxa"/>
          </w:tcPr>
          <w:p w:rsidR="00185EEB" w:rsidRDefault="00185EEB">
            <w:pPr>
              <w:pStyle w:val="ConsPlusNormal"/>
              <w:jc w:val="center"/>
            </w:pPr>
            <w:r>
              <w:t>70</w:t>
            </w:r>
          </w:p>
        </w:tc>
        <w:tc>
          <w:tcPr>
            <w:tcW w:w="724"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w:t>
            </w:r>
          </w:p>
        </w:tc>
        <w:tc>
          <w:tcPr>
            <w:tcW w:w="4025" w:type="dxa"/>
          </w:tcPr>
          <w:p w:rsidR="00185EEB" w:rsidRDefault="00185EEB">
            <w:pPr>
              <w:pStyle w:val="ConsPlusNormal"/>
              <w:jc w:val="both"/>
            </w:pPr>
            <w:r>
              <w:t>Доля молодых семей, обеспеченных жильем, от общего количества молодых семей, нуждающихся в улучшении жилищных условий, имеющих право на меры социальной поддержки в виде обеспечения жильем</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4,4</w:t>
            </w:r>
          </w:p>
        </w:tc>
        <w:tc>
          <w:tcPr>
            <w:tcW w:w="724" w:type="dxa"/>
          </w:tcPr>
          <w:p w:rsidR="00185EEB" w:rsidRDefault="00185EEB">
            <w:pPr>
              <w:pStyle w:val="ConsPlusNormal"/>
              <w:jc w:val="center"/>
            </w:pPr>
            <w:r>
              <w:t>4,5</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5</w:t>
            </w:r>
          </w:p>
        </w:tc>
      </w:tr>
      <w:tr w:rsidR="00185EEB">
        <w:tblPrEx>
          <w:tblBorders>
            <w:insideH w:val="nil"/>
          </w:tblBorders>
        </w:tblPrEx>
        <w:tc>
          <w:tcPr>
            <w:tcW w:w="454" w:type="dxa"/>
            <w:tcBorders>
              <w:bottom w:val="nil"/>
            </w:tcBorders>
          </w:tcPr>
          <w:p w:rsidR="00185EEB" w:rsidRDefault="00185EEB">
            <w:pPr>
              <w:pStyle w:val="ConsPlusNormal"/>
              <w:jc w:val="both"/>
            </w:pPr>
            <w:r>
              <w:t>3.</w:t>
            </w:r>
          </w:p>
        </w:tc>
        <w:tc>
          <w:tcPr>
            <w:tcW w:w="4025" w:type="dxa"/>
            <w:tcBorders>
              <w:bottom w:val="nil"/>
            </w:tcBorders>
          </w:tcPr>
          <w:p w:rsidR="00185EEB" w:rsidRDefault="00185EEB">
            <w:pPr>
              <w:pStyle w:val="ConsPlusNormal"/>
              <w:jc w:val="both"/>
            </w:pPr>
            <w:r>
              <w:t>Доля фактических расходов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tc>
        <w:tc>
          <w:tcPr>
            <w:tcW w:w="1204" w:type="dxa"/>
            <w:tcBorders>
              <w:bottom w:val="nil"/>
            </w:tcBorders>
          </w:tcPr>
          <w:p w:rsidR="00185EEB" w:rsidRDefault="00185EEB">
            <w:pPr>
              <w:pStyle w:val="ConsPlusNormal"/>
              <w:jc w:val="both"/>
            </w:pPr>
            <w:r>
              <w:t>%</w:t>
            </w:r>
          </w:p>
        </w:tc>
        <w:tc>
          <w:tcPr>
            <w:tcW w:w="1219" w:type="dxa"/>
            <w:tcBorders>
              <w:bottom w:val="nil"/>
            </w:tcBorders>
          </w:tcPr>
          <w:p w:rsidR="00185EEB" w:rsidRDefault="00185EEB">
            <w:pPr>
              <w:pStyle w:val="ConsPlusNormal"/>
              <w:jc w:val="center"/>
            </w:pPr>
            <w:r>
              <w:t>25</w:t>
            </w:r>
          </w:p>
        </w:tc>
        <w:tc>
          <w:tcPr>
            <w:tcW w:w="724" w:type="dxa"/>
            <w:tcBorders>
              <w:bottom w:val="nil"/>
            </w:tcBorders>
          </w:tcPr>
          <w:p w:rsidR="00185EEB" w:rsidRDefault="00185EEB">
            <w:pPr>
              <w:pStyle w:val="ConsPlusNormal"/>
              <w:jc w:val="center"/>
            </w:pPr>
            <w:r>
              <w:t>26</w:t>
            </w:r>
          </w:p>
        </w:tc>
        <w:tc>
          <w:tcPr>
            <w:tcW w:w="724" w:type="dxa"/>
            <w:tcBorders>
              <w:bottom w:val="nil"/>
            </w:tcBorders>
          </w:tcPr>
          <w:p w:rsidR="00185EEB" w:rsidRDefault="00185EEB">
            <w:pPr>
              <w:pStyle w:val="ConsPlusNormal"/>
              <w:jc w:val="center"/>
            </w:pPr>
            <w:r>
              <w:t>33</w:t>
            </w:r>
          </w:p>
        </w:tc>
        <w:tc>
          <w:tcPr>
            <w:tcW w:w="724" w:type="dxa"/>
            <w:tcBorders>
              <w:bottom w:val="nil"/>
            </w:tcBorders>
          </w:tcPr>
          <w:p w:rsidR="00185EEB" w:rsidRDefault="00185EEB">
            <w:pPr>
              <w:pStyle w:val="ConsPlusNormal"/>
              <w:jc w:val="center"/>
            </w:pPr>
            <w:r>
              <w:t>26</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43">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54" w:type="dxa"/>
            <w:tcBorders>
              <w:bottom w:val="nil"/>
            </w:tcBorders>
          </w:tcPr>
          <w:p w:rsidR="00185EEB" w:rsidRDefault="00185EEB">
            <w:pPr>
              <w:pStyle w:val="ConsPlusNormal"/>
              <w:jc w:val="both"/>
            </w:pPr>
            <w:r>
              <w:t>4.</w:t>
            </w:r>
          </w:p>
        </w:tc>
        <w:tc>
          <w:tcPr>
            <w:tcW w:w="4025" w:type="dxa"/>
            <w:tcBorders>
              <w:bottom w:val="nil"/>
            </w:tcBorders>
          </w:tcPr>
          <w:p w:rsidR="00185EEB" w:rsidRDefault="00185EEB">
            <w:pPr>
              <w:pStyle w:val="ConsPlusNormal"/>
              <w:jc w:val="both"/>
            </w:pPr>
            <w:r>
              <w:t>Численность пострадавших в результате несчастных случаев на производстве со смертельным исходом</w:t>
            </w:r>
          </w:p>
        </w:tc>
        <w:tc>
          <w:tcPr>
            <w:tcW w:w="1204" w:type="dxa"/>
            <w:tcBorders>
              <w:bottom w:val="nil"/>
            </w:tcBorders>
          </w:tcPr>
          <w:p w:rsidR="00185EEB" w:rsidRDefault="00185EEB">
            <w:pPr>
              <w:pStyle w:val="ConsPlusNormal"/>
              <w:jc w:val="both"/>
            </w:pPr>
            <w:r>
              <w:t>человек</w:t>
            </w:r>
          </w:p>
        </w:tc>
        <w:tc>
          <w:tcPr>
            <w:tcW w:w="1219" w:type="dxa"/>
            <w:tcBorders>
              <w:bottom w:val="nil"/>
            </w:tcBorders>
          </w:tcPr>
          <w:p w:rsidR="00185EEB" w:rsidRDefault="00185EEB">
            <w:pPr>
              <w:pStyle w:val="ConsPlusNormal"/>
              <w:jc w:val="center"/>
            </w:pPr>
            <w:r>
              <w:t>4</w:t>
            </w:r>
          </w:p>
        </w:tc>
        <w:tc>
          <w:tcPr>
            <w:tcW w:w="724" w:type="dxa"/>
            <w:tcBorders>
              <w:bottom w:val="nil"/>
            </w:tcBorders>
          </w:tcPr>
          <w:p w:rsidR="00185EEB" w:rsidRDefault="00185EEB">
            <w:pPr>
              <w:pStyle w:val="ConsPlusNormal"/>
              <w:jc w:val="center"/>
            </w:pPr>
            <w:r>
              <w:t>17</w:t>
            </w:r>
          </w:p>
        </w:tc>
        <w:tc>
          <w:tcPr>
            <w:tcW w:w="724" w:type="dxa"/>
            <w:tcBorders>
              <w:bottom w:val="nil"/>
            </w:tcBorders>
          </w:tcPr>
          <w:p w:rsidR="00185EEB" w:rsidRDefault="00185EEB">
            <w:pPr>
              <w:pStyle w:val="ConsPlusNormal"/>
              <w:jc w:val="center"/>
            </w:pPr>
            <w:r>
              <w:t>16</w:t>
            </w:r>
          </w:p>
        </w:tc>
        <w:tc>
          <w:tcPr>
            <w:tcW w:w="724" w:type="dxa"/>
            <w:tcBorders>
              <w:bottom w:val="nil"/>
            </w:tcBorders>
          </w:tcPr>
          <w:p w:rsidR="00185EEB" w:rsidRDefault="00185EEB">
            <w:pPr>
              <w:pStyle w:val="ConsPlusNormal"/>
              <w:jc w:val="center"/>
            </w:pPr>
            <w:r>
              <w:t>15</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44">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54" w:type="dxa"/>
            <w:tcBorders>
              <w:bottom w:val="nil"/>
            </w:tcBorders>
          </w:tcPr>
          <w:p w:rsidR="00185EEB" w:rsidRDefault="00185EEB">
            <w:pPr>
              <w:pStyle w:val="ConsPlusNormal"/>
              <w:jc w:val="both"/>
            </w:pPr>
            <w:r>
              <w:lastRenderedPageBreak/>
              <w:t>5.</w:t>
            </w:r>
          </w:p>
        </w:tc>
        <w:tc>
          <w:tcPr>
            <w:tcW w:w="4025" w:type="dxa"/>
            <w:tcBorders>
              <w:bottom w:val="nil"/>
            </w:tcBorders>
          </w:tcPr>
          <w:p w:rsidR="00185EEB" w:rsidRDefault="00185EEB">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04" w:type="dxa"/>
            <w:tcBorders>
              <w:bottom w:val="nil"/>
            </w:tcBorders>
          </w:tcPr>
          <w:p w:rsidR="00185EEB" w:rsidRDefault="00185EEB">
            <w:pPr>
              <w:pStyle w:val="ConsPlusNormal"/>
              <w:jc w:val="both"/>
            </w:pPr>
            <w:r>
              <w:t>%</w:t>
            </w:r>
          </w:p>
        </w:tc>
        <w:tc>
          <w:tcPr>
            <w:tcW w:w="1219" w:type="dxa"/>
            <w:tcBorders>
              <w:bottom w:val="nil"/>
            </w:tcBorders>
          </w:tcPr>
          <w:p w:rsidR="00185EEB" w:rsidRDefault="00185EEB">
            <w:pPr>
              <w:pStyle w:val="ConsPlusNormal"/>
              <w:jc w:val="center"/>
            </w:pPr>
            <w:r>
              <w:t>83,5</w:t>
            </w:r>
          </w:p>
        </w:tc>
        <w:tc>
          <w:tcPr>
            <w:tcW w:w="724" w:type="dxa"/>
            <w:tcBorders>
              <w:bottom w:val="nil"/>
            </w:tcBorders>
          </w:tcPr>
          <w:p w:rsidR="00185EEB" w:rsidRDefault="00185EEB">
            <w:pPr>
              <w:pStyle w:val="ConsPlusNormal"/>
              <w:jc w:val="center"/>
            </w:pPr>
            <w:r>
              <w:t>83,9</w:t>
            </w:r>
          </w:p>
        </w:tc>
        <w:tc>
          <w:tcPr>
            <w:tcW w:w="724" w:type="dxa"/>
            <w:tcBorders>
              <w:bottom w:val="nil"/>
            </w:tcBorders>
          </w:tcPr>
          <w:p w:rsidR="00185EEB" w:rsidRDefault="00185EEB">
            <w:pPr>
              <w:pStyle w:val="ConsPlusNormal"/>
              <w:jc w:val="center"/>
            </w:pPr>
            <w:r>
              <w:t>84,3</w:t>
            </w:r>
          </w:p>
        </w:tc>
        <w:tc>
          <w:tcPr>
            <w:tcW w:w="724" w:type="dxa"/>
            <w:tcBorders>
              <w:bottom w:val="nil"/>
            </w:tcBorders>
          </w:tcPr>
          <w:p w:rsidR="00185EEB" w:rsidRDefault="00185EEB">
            <w:pPr>
              <w:pStyle w:val="ConsPlusNormal"/>
              <w:jc w:val="center"/>
            </w:pPr>
            <w:r>
              <w:t>84,7</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45">
              <w:r>
                <w:rPr>
                  <w:color w:val="0000FF"/>
                </w:rPr>
                <w:t>постановления</w:t>
              </w:r>
            </w:hyperlink>
            <w:r>
              <w:t xml:space="preserve"> Администрации Смоленской области от 31.05.2023 N 283, </w:t>
            </w:r>
            <w:hyperlink r:id="rId146">
              <w:r>
                <w:rPr>
                  <w:color w:val="0000FF"/>
                </w:rPr>
                <w:t>постановления</w:t>
              </w:r>
            </w:hyperlink>
            <w:r>
              <w:t xml:space="preserve"> Правительства Смоленской области от 14.12.2023 N 208)</w:t>
            </w:r>
          </w:p>
        </w:tc>
      </w:tr>
      <w:tr w:rsidR="00185EEB">
        <w:tblPrEx>
          <w:tblBorders>
            <w:insideH w:val="nil"/>
          </w:tblBorders>
        </w:tblPrEx>
        <w:tc>
          <w:tcPr>
            <w:tcW w:w="454" w:type="dxa"/>
            <w:tcBorders>
              <w:bottom w:val="nil"/>
            </w:tcBorders>
          </w:tcPr>
          <w:p w:rsidR="00185EEB" w:rsidRDefault="00185EEB">
            <w:pPr>
              <w:pStyle w:val="ConsPlusNormal"/>
              <w:jc w:val="both"/>
            </w:pPr>
            <w:r>
              <w:t>6.</w:t>
            </w:r>
          </w:p>
        </w:tc>
        <w:tc>
          <w:tcPr>
            <w:tcW w:w="4025" w:type="dxa"/>
            <w:tcBorders>
              <w:bottom w:val="nil"/>
            </w:tcBorders>
          </w:tcPr>
          <w:p w:rsidR="00185EEB" w:rsidRDefault="00185EEB">
            <w:pPr>
              <w:pStyle w:val="ConsPlusNormal"/>
              <w:jc w:val="both"/>
            </w:pPr>
            <w:r>
              <w:t>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tc>
        <w:tc>
          <w:tcPr>
            <w:tcW w:w="1204" w:type="dxa"/>
            <w:tcBorders>
              <w:bottom w:val="nil"/>
            </w:tcBorders>
          </w:tcPr>
          <w:p w:rsidR="00185EEB" w:rsidRDefault="00185EEB">
            <w:pPr>
              <w:pStyle w:val="ConsPlusNormal"/>
              <w:jc w:val="both"/>
            </w:pPr>
            <w:r>
              <w:t>%</w:t>
            </w:r>
          </w:p>
        </w:tc>
        <w:tc>
          <w:tcPr>
            <w:tcW w:w="1219" w:type="dxa"/>
            <w:tcBorders>
              <w:bottom w:val="nil"/>
            </w:tcBorders>
          </w:tcPr>
          <w:p w:rsidR="00185EEB" w:rsidRDefault="00185EEB">
            <w:pPr>
              <w:pStyle w:val="ConsPlusNormal"/>
              <w:jc w:val="center"/>
            </w:pPr>
            <w:r>
              <w:t>58,4</w:t>
            </w:r>
          </w:p>
        </w:tc>
        <w:tc>
          <w:tcPr>
            <w:tcW w:w="724" w:type="dxa"/>
            <w:tcBorders>
              <w:bottom w:val="nil"/>
            </w:tcBorders>
          </w:tcPr>
          <w:p w:rsidR="00185EEB" w:rsidRDefault="00185EEB">
            <w:pPr>
              <w:pStyle w:val="ConsPlusNormal"/>
              <w:jc w:val="center"/>
            </w:pPr>
            <w:r>
              <w:t>43,7</w:t>
            </w:r>
          </w:p>
        </w:tc>
        <w:tc>
          <w:tcPr>
            <w:tcW w:w="724" w:type="dxa"/>
            <w:tcBorders>
              <w:bottom w:val="nil"/>
            </w:tcBorders>
          </w:tcPr>
          <w:p w:rsidR="00185EEB" w:rsidRDefault="00185EEB">
            <w:pPr>
              <w:pStyle w:val="ConsPlusNormal"/>
              <w:jc w:val="center"/>
            </w:pPr>
            <w:r>
              <w:t>48,2</w:t>
            </w:r>
          </w:p>
        </w:tc>
        <w:tc>
          <w:tcPr>
            <w:tcW w:w="724" w:type="dxa"/>
            <w:tcBorders>
              <w:bottom w:val="nil"/>
            </w:tcBorders>
          </w:tcPr>
          <w:p w:rsidR="00185EEB" w:rsidRDefault="00185EEB">
            <w:pPr>
              <w:pStyle w:val="ConsPlusNormal"/>
              <w:jc w:val="center"/>
            </w:pPr>
            <w:r>
              <w:t>42,1</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47">
              <w:r>
                <w:rPr>
                  <w:color w:val="0000FF"/>
                </w:rPr>
                <w:t>постановления</w:t>
              </w:r>
            </w:hyperlink>
            <w:r>
              <w:t xml:space="preserve"> Администрации Смоленской области от 29.03.2023 N 127, </w:t>
            </w:r>
            <w:hyperlink r:id="rId148">
              <w:r>
                <w:rPr>
                  <w:color w:val="0000FF"/>
                </w:rPr>
                <w:t>постановления</w:t>
              </w:r>
            </w:hyperlink>
            <w:r>
              <w:t xml:space="preserve"> Правительства Смоленской области от 29.12.2023 N 323)</w:t>
            </w:r>
          </w:p>
        </w:tc>
      </w:tr>
      <w:tr w:rsidR="00185EEB">
        <w:tc>
          <w:tcPr>
            <w:tcW w:w="454" w:type="dxa"/>
          </w:tcPr>
          <w:p w:rsidR="00185EEB" w:rsidRDefault="00185EEB">
            <w:pPr>
              <w:pStyle w:val="ConsPlusNormal"/>
              <w:jc w:val="both"/>
            </w:pPr>
            <w:r>
              <w:t>7.</w:t>
            </w:r>
          </w:p>
        </w:tc>
        <w:tc>
          <w:tcPr>
            <w:tcW w:w="4025" w:type="dxa"/>
          </w:tcPr>
          <w:p w:rsidR="00185EEB" w:rsidRDefault="00185EEB">
            <w:pPr>
              <w:pStyle w:val="ConsPlusNormal"/>
              <w:jc w:val="both"/>
            </w:pPr>
            <w:r>
              <w:t>Доля категорий граждан, установленных федеральным законодательством, обеспеченных жильем, от общего количества граждан, установленных федеральным законодательством, нуждающихся в улучшении жилищных условий, имеющих право на меры социальной поддержки в виде обеспечения жильем</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19,3</w:t>
            </w:r>
          </w:p>
        </w:tc>
        <w:tc>
          <w:tcPr>
            <w:tcW w:w="724" w:type="dxa"/>
          </w:tcPr>
          <w:p w:rsidR="00185EEB" w:rsidRDefault="00185EEB">
            <w:pPr>
              <w:pStyle w:val="ConsPlusNormal"/>
              <w:jc w:val="center"/>
            </w:pPr>
            <w:r>
              <w:t>20,7</w:t>
            </w:r>
          </w:p>
        </w:tc>
        <w:tc>
          <w:tcPr>
            <w:tcW w:w="724" w:type="dxa"/>
          </w:tcPr>
          <w:p w:rsidR="00185EEB" w:rsidRDefault="00185EEB">
            <w:pPr>
              <w:pStyle w:val="ConsPlusNormal"/>
              <w:jc w:val="center"/>
            </w:pPr>
            <w:r>
              <w:t>20</w:t>
            </w:r>
          </w:p>
        </w:tc>
        <w:tc>
          <w:tcPr>
            <w:tcW w:w="724" w:type="dxa"/>
          </w:tcPr>
          <w:p w:rsidR="00185EEB" w:rsidRDefault="00185EEB">
            <w:pPr>
              <w:pStyle w:val="ConsPlusNormal"/>
              <w:jc w:val="center"/>
            </w:pPr>
            <w:r>
              <w:t>19,5</w:t>
            </w:r>
          </w:p>
        </w:tc>
      </w:tr>
      <w:tr w:rsidR="00185EEB">
        <w:tc>
          <w:tcPr>
            <w:tcW w:w="454" w:type="dxa"/>
          </w:tcPr>
          <w:p w:rsidR="00185EEB" w:rsidRDefault="00185EEB">
            <w:pPr>
              <w:pStyle w:val="ConsPlusNormal"/>
              <w:jc w:val="both"/>
            </w:pPr>
            <w:r>
              <w:t>8.</w:t>
            </w:r>
          </w:p>
        </w:tc>
        <w:tc>
          <w:tcPr>
            <w:tcW w:w="4025" w:type="dxa"/>
          </w:tcPr>
          <w:p w:rsidR="00185EEB" w:rsidRDefault="00185EEB">
            <w:pPr>
              <w:pStyle w:val="ConsPlusNormal"/>
              <w:jc w:val="both"/>
            </w:pPr>
            <w:r>
              <w:t>Доля граждан пожилого возраста и инвалидов (взрослых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всех форм собственности</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r>
      <w:tr w:rsidR="00185EEB">
        <w:tblPrEx>
          <w:tblBorders>
            <w:insideH w:val="nil"/>
          </w:tblBorders>
        </w:tblPrEx>
        <w:tc>
          <w:tcPr>
            <w:tcW w:w="454" w:type="dxa"/>
            <w:tcBorders>
              <w:bottom w:val="nil"/>
            </w:tcBorders>
          </w:tcPr>
          <w:p w:rsidR="00185EEB" w:rsidRDefault="00185EEB">
            <w:pPr>
              <w:pStyle w:val="ConsPlusNormal"/>
              <w:jc w:val="both"/>
            </w:pPr>
            <w:r>
              <w:t>9.</w:t>
            </w:r>
          </w:p>
        </w:tc>
        <w:tc>
          <w:tcPr>
            <w:tcW w:w="4025" w:type="dxa"/>
            <w:tcBorders>
              <w:bottom w:val="nil"/>
            </w:tcBorders>
          </w:tcPr>
          <w:p w:rsidR="00185EEB" w:rsidRDefault="00185EEB">
            <w:pPr>
              <w:pStyle w:val="ConsPlusNormal"/>
              <w:jc w:val="both"/>
            </w:pPr>
            <w:r>
              <w:t>Численность граждан, попавших в трудную жизненную ситуацию, которым оказана социальная поддержка</w:t>
            </w:r>
          </w:p>
        </w:tc>
        <w:tc>
          <w:tcPr>
            <w:tcW w:w="1204" w:type="dxa"/>
            <w:tcBorders>
              <w:bottom w:val="nil"/>
            </w:tcBorders>
          </w:tcPr>
          <w:p w:rsidR="00185EEB" w:rsidRDefault="00185EEB">
            <w:pPr>
              <w:pStyle w:val="ConsPlusNormal"/>
              <w:jc w:val="both"/>
            </w:pPr>
            <w:r>
              <w:t>человек</w:t>
            </w:r>
          </w:p>
        </w:tc>
        <w:tc>
          <w:tcPr>
            <w:tcW w:w="1219" w:type="dxa"/>
            <w:tcBorders>
              <w:bottom w:val="nil"/>
            </w:tcBorders>
          </w:tcPr>
          <w:p w:rsidR="00185EEB" w:rsidRDefault="00185EEB">
            <w:pPr>
              <w:pStyle w:val="ConsPlusNormal"/>
              <w:jc w:val="center"/>
            </w:pPr>
            <w:r>
              <w:t>7110</w:t>
            </w:r>
          </w:p>
        </w:tc>
        <w:tc>
          <w:tcPr>
            <w:tcW w:w="724" w:type="dxa"/>
            <w:tcBorders>
              <w:bottom w:val="nil"/>
            </w:tcBorders>
          </w:tcPr>
          <w:p w:rsidR="00185EEB" w:rsidRDefault="00185EEB">
            <w:pPr>
              <w:pStyle w:val="ConsPlusNormal"/>
              <w:jc w:val="center"/>
            </w:pPr>
            <w:r>
              <w:t>7053</w:t>
            </w:r>
          </w:p>
        </w:tc>
        <w:tc>
          <w:tcPr>
            <w:tcW w:w="724" w:type="dxa"/>
            <w:tcBorders>
              <w:bottom w:val="nil"/>
            </w:tcBorders>
          </w:tcPr>
          <w:p w:rsidR="00185EEB" w:rsidRDefault="00185EEB">
            <w:pPr>
              <w:pStyle w:val="ConsPlusNormal"/>
              <w:jc w:val="center"/>
            </w:pPr>
            <w:r>
              <w:t>7000</w:t>
            </w:r>
          </w:p>
        </w:tc>
        <w:tc>
          <w:tcPr>
            <w:tcW w:w="724" w:type="dxa"/>
            <w:tcBorders>
              <w:bottom w:val="nil"/>
            </w:tcBorders>
          </w:tcPr>
          <w:p w:rsidR="00185EEB" w:rsidRDefault="00185EEB">
            <w:pPr>
              <w:pStyle w:val="ConsPlusNormal"/>
              <w:jc w:val="center"/>
            </w:pPr>
            <w:r>
              <w:t>7000</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49">
              <w:r>
                <w:rPr>
                  <w:color w:val="0000FF"/>
                </w:rPr>
                <w:t>постановления</w:t>
              </w:r>
            </w:hyperlink>
            <w:r>
              <w:t xml:space="preserve"> Администрации Смоленской области от 29.03.2023 N 127, </w:t>
            </w:r>
            <w:hyperlink r:id="rId150">
              <w:r>
                <w:rPr>
                  <w:color w:val="0000FF"/>
                </w:rPr>
                <w:t>постановления</w:t>
              </w:r>
            </w:hyperlink>
            <w:r>
              <w:t xml:space="preserve"> Правительства Смоленской области от 29.12.2023 N 323)</w:t>
            </w:r>
          </w:p>
        </w:tc>
      </w:tr>
      <w:tr w:rsidR="00185EEB">
        <w:tc>
          <w:tcPr>
            <w:tcW w:w="454" w:type="dxa"/>
          </w:tcPr>
          <w:p w:rsidR="00185EEB" w:rsidRDefault="00185EEB">
            <w:pPr>
              <w:pStyle w:val="ConsPlusNormal"/>
              <w:jc w:val="both"/>
            </w:pPr>
            <w:r>
              <w:t>10.</w:t>
            </w:r>
          </w:p>
        </w:tc>
        <w:tc>
          <w:tcPr>
            <w:tcW w:w="4025" w:type="dxa"/>
          </w:tcPr>
          <w:p w:rsidR="00185EEB" w:rsidRDefault="00185EEB">
            <w:pPr>
              <w:pStyle w:val="ConsPlusNormal"/>
              <w:jc w:val="both"/>
            </w:pPr>
            <w:r>
              <w:t>Охват населения, нуждающегося в надомном социальном обслуживании</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r>
      <w:tr w:rsidR="00185EEB">
        <w:tc>
          <w:tcPr>
            <w:tcW w:w="454" w:type="dxa"/>
          </w:tcPr>
          <w:p w:rsidR="00185EEB" w:rsidRDefault="00185EEB">
            <w:pPr>
              <w:pStyle w:val="ConsPlusNormal"/>
              <w:jc w:val="both"/>
            </w:pPr>
            <w:r>
              <w:t>11.</w:t>
            </w:r>
          </w:p>
        </w:tc>
        <w:tc>
          <w:tcPr>
            <w:tcW w:w="4025" w:type="dxa"/>
          </w:tcPr>
          <w:p w:rsidR="00185EEB" w:rsidRDefault="00185EEB">
            <w:pPr>
              <w:pStyle w:val="ConsPlusNormal"/>
              <w:jc w:val="both"/>
            </w:pPr>
            <w:r>
              <w:t>Охват населения, нуждающегося в социальном обслуживании в стационарных условиях</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r>
      <w:tr w:rsidR="00185EEB">
        <w:tc>
          <w:tcPr>
            <w:tcW w:w="454" w:type="dxa"/>
          </w:tcPr>
          <w:p w:rsidR="00185EEB" w:rsidRDefault="00185EEB">
            <w:pPr>
              <w:pStyle w:val="ConsPlusNormal"/>
              <w:jc w:val="both"/>
            </w:pPr>
            <w:r>
              <w:lastRenderedPageBreak/>
              <w:t>12.</w:t>
            </w:r>
          </w:p>
        </w:tc>
        <w:tc>
          <w:tcPr>
            <w:tcW w:w="4025" w:type="dxa"/>
          </w:tcPr>
          <w:p w:rsidR="00185EEB" w:rsidRDefault="00185EEB">
            <w:pPr>
              <w:pStyle w:val="ConsPlusNormal"/>
              <w:jc w:val="both"/>
            </w:pPr>
            <w:r>
              <w:t>Доля детей школьного возраста до 17 лет включительно, проживающих на территории Смоленской области, обеспеченных 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14,6</w:t>
            </w:r>
          </w:p>
        </w:tc>
        <w:tc>
          <w:tcPr>
            <w:tcW w:w="724" w:type="dxa"/>
          </w:tcPr>
          <w:p w:rsidR="00185EEB" w:rsidRDefault="00185EEB">
            <w:pPr>
              <w:pStyle w:val="ConsPlusNormal"/>
              <w:jc w:val="center"/>
            </w:pPr>
            <w:r>
              <w:t>14</w:t>
            </w:r>
          </w:p>
        </w:tc>
        <w:tc>
          <w:tcPr>
            <w:tcW w:w="724" w:type="dxa"/>
          </w:tcPr>
          <w:p w:rsidR="00185EEB" w:rsidRDefault="00185EEB">
            <w:pPr>
              <w:pStyle w:val="ConsPlusNormal"/>
              <w:jc w:val="center"/>
            </w:pPr>
            <w:r>
              <w:t>14</w:t>
            </w:r>
          </w:p>
        </w:tc>
        <w:tc>
          <w:tcPr>
            <w:tcW w:w="724" w:type="dxa"/>
          </w:tcPr>
          <w:p w:rsidR="00185EEB" w:rsidRDefault="00185EEB">
            <w:pPr>
              <w:pStyle w:val="ConsPlusNormal"/>
              <w:jc w:val="center"/>
            </w:pPr>
            <w:r>
              <w:t>14</w:t>
            </w:r>
          </w:p>
        </w:tc>
      </w:tr>
      <w:tr w:rsidR="00185EEB">
        <w:tc>
          <w:tcPr>
            <w:tcW w:w="454" w:type="dxa"/>
          </w:tcPr>
          <w:p w:rsidR="00185EEB" w:rsidRDefault="00185EEB">
            <w:pPr>
              <w:pStyle w:val="ConsPlusNormal"/>
              <w:jc w:val="both"/>
            </w:pPr>
            <w:r>
              <w:t>13.</w:t>
            </w:r>
          </w:p>
        </w:tc>
        <w:tc>
          <w:tcPr>
            <w:tcW w:w="4025" w:type="dxa"/>
          </w:tcPr>
          <w:p w:rsidR="00185EEB" w:rsidRDefault="00185EEB">
            <w:pPr>
              <w:pStyle w:val="ConsPlusNormal"/>
              <w:jc w:val="both"/>
            </w:pPr>
            <w:r>
              <w:t>Количество семей, проживающих на территории Смоленской области, участвующих в социально значимых мероприятиях</w:t>
            </w:r>
          </w:p>
        </w:tc>
        <w:tc>
          <w:tcPr>
            <w:tcW w:w="1204" w:type="dxa"/>
          </w:tcPr>
          <w:p w:rsidR="00185EEB" w:rsidRDefault="00185EEB">
            <w:pPr>
              <w:pStyle w:val="ConsPlusNormal"/>
              <w:jc w:val="both"/>
            </w:pPr>
            <w:r>
              <w:t>единиц</w:t>
            </w:r>
          </w:p>
        </w:tc>
        <w:tc>
          <w:tcPr>
            <w:tcW w:w="1219" w:type="dxa"/>
          </w:tcPr>
          <w:p w:rsidR="00185EEB" w:rsidRDefault="00185EEB">
            <w:pPr>
              <w:pStyle w:val="ConsPlusNormal"/>
              <w:jc w:val="center"/>
            </w:pPr>
            <w:r>
              <w:t>12000</w:t>
            </w:r>
          </w:p>
        </w:tc>
        <w:tc>
          <w:tcPr>
            <w:tcW w:w="724" w:type="dxa"/>
          </w:tcPr>
          <w:p w:rsidR="00185EEB" w:rsidRDefault="00185EEB">
            <w:pPr>
              <w:pStyle w:val="ConsPlusNormal"/>
              <w:jc w:val="center"/>
            </w:pPr>
            <w:r>
              <w:t>12000</w:t>
            </w:r>
          </w:p>
        </w:tc>
        <w:tc>
          <w:tcPr>
            <w:tcW w:w="724" w:type="dxa"/>
          </w:tcPr>
          <w:p w:rsidR="00185EEB" w:rsidRDefault="00185EEB">
            <w:pPr>
              <w:pStyle w:val="ConsPlusNormal"/>
              <w:jc w:val="center"/>
            </w:pPr>
            <w:r>
              <w:t>12000</w:t>
            </w:r>
          </w:p>
        </w:tc>
        <w:tc>
          <w:tcPr>
            <w:tcW w:w="724" w:type="dxa"/>
          </w:tcPr>
          <w:p w:rsidR="00185EEB" w:rsidRDefault="00185EEB">
            <w:pPr>
              <w:pStyle w:val="ConsPlusNormal"/>
              <w:jc w:val="center"/>
            </w:pPr>
            <w:r>
              <w:t>12000</w:t>
            </w:r>
          </w:p>
        </w:tc>
      </w:tr>
      <w:tr w:rsidR="00185EEB">
        <w:tblPrEx>
          <w:tblBorders>
            <w:insideH w:val="nil"/>
          </w:tblBorders>
        </w:tblPrEx>
        <w:tc>
          <w:tcPr>
            <w:tcW w:w="454" w:type="dxa"/>
            <w:tcBorders>
              <w:bottom w:val="nil"/>
            </w:tcBorders>
          </w:tcPr>
          <w:p w:rsidR="00185EEB" w:rsidRDefault="00185EEB">
            <w:pPr>
              <w:pStyle w:val="ConsPlusNormal"/>
              <w:jc w:val="both"/>
            </w:pPr>
            <w:r>
              <w:t>14.</w:t>
            </w:r>
          </w:p>
        </w:tc>
        <w:tc>
          <w:tcPr>
            <w:tcW w:w="4025" w:type="dxa"/>
            <w:tcBorders>
              <w:bottom w:val="nil"/>
            </w:tcBorders>
          </w:tcPr>
          <w:p w:rsidR="00185EEB" w:rsidRDefault="00185EEB">
            <w:pPr>
              <w:pStyle w:val="ConsPlusNormal"/>
              <w:jc w:val="both"/>
            </w:pPr>
            <w:r>
              <w:t>Численность лиц, получающих меру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c>
          <w:tcPr>
            <w:tcW w:w="1204" w:type="dxa"/>
            <w:tcBorders>
              <w:bottom w:val="nil"/>
            </w:tcBorders>
          </w:tcPr>
          <w:p w:rsidR="00185EEB" w:rsidRDefault="00185EEB">
            <w:pPr>
              <w:pStyle w:val="ConsPlusNormal"/>
              <w:jc w:val="both"/>
            </w:pPr>
            <w:r>
              <w:t>человек</w:t>
            </w:r>
          </w:p>
        </w:tc>
        <w:tc>
          <w:tcPr>
            <w:tcW w:w="1219" w:type="dxa"/>
            <w:tcBorders>
              <w:bottom w:val="nil"/>
            </w:tcBorders>
          </w:tcPr>
          <w:p w:rsidR="00185EEB" w:rsidRDefault="00185EEB">
            <w:pPr>
              <w:pStyle w:val="ConsPlusNormal"/>
              <w:jc w:val="center"/>
            </w:pPr>
            <w:r>
              <w:t>9636</w:t>
            </w:r>
          </w:p>
        </w:tc>
        <w:tc>
          <w:tcPr>
            <w:tcW w:w="724" w:type="dxa"/>
            <w:tcBorders>
              <w:bottom w:val="nil"/>
            </w:tcBorders>
          </w:tcPr>
          <w:p w:rsidR="00185EEB" w:rsidRDefault="00185EEB">
            <w:pPr>
              <w:pStyle w:val="ConsPlusNormal"/>
              <w:jc w:val="center"/>
            </w:pPr>
            <w:r>
              <w:t>9800</w:t>
            </w:r>
          </w:p>
        </w:tc>
        <w:tc>
          <w:tcPr>
            <w:tcW w:w="724" w:type="dxa"/>
            <w:tcBorders>
              <w:bottom w:val="nil"/>
            </w:tcBorders>
          </w:tcPr>
          <w:p w:rsidR="00185EEB" w:rsidRDefault="00185EEB">
            <w:pPr>
              <w:pStyle w:val="ConsPlusNormal"/>
              <w:jc w:val="center"/>
            </w:pPr>
            <w:r>
              <w:t>10600</w:t>
            </w:r>
          </w:p>
        </w:tc>
        <w:tc>
          <w:tcPr>
            <w:tcW w:w="724" w:type="dxa"/>
            <w:tcBorders>
              <w:bottom w:val="nil"/>
            </w:tcBorders>
          </w:tcPr>
          <w:p w:rsidR="00185EEB" w:rsidRDefault="00185EEB">
            <w:pPr>
              <w:pStyle w:val="ConsPlusNormal"/>
              <w:jc w:val="center"/>
            </w:pPr>
            <w:r>
              <w:t>10600</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51">
              <w:r>
                <w:rPr>
                  <w:color w:val="0000FF"/>
                </w:rPr>
                <w:t>постановления</w:t>
              </w:r>
            </w:hyperlink>
            <w:r>
              <w:t xml:space="preserve"> Администрации Смоленской области от 29.03.2023 N 127, </w:t>
            </w:r>
            <w:hyperlink r:id="rId152">
              <w:r>
                <w:rPr>
                  <w:color w:val="0000FF"/>
                </w:rPr>
                <w:t>постановления</w:t>
              </w:r>
            </w:hyperlink>
            <w:r>
              <w:t xml:space="preserve"> Правительства Смоленской области от 29.12.2023 N 323)</w:t>
            </w:r>
          </w:p>
        </w:tc>
      </w:tr>
      <w:tr w:rsidR="00185EEB">
        <w:tc>
          <w:tcPr>
            <w:tcW w:w="454" w:type="dxa"/>
          </w:tcPr>
          <w:p w:rsidR="00185EEB" w:rsidRDefault="00185EEB">
            <w:pPr>
              <w:pStyle w:val="ConsPlusNormal"/>
              <w:jc w:val="both"/>
            </w:pPr>
            <w:r>
              <w:t>15.</w:t>
            </w:r>
          </w:p>
        </w:tc>
        <w:tc>
          <w:tcPr>
            <w:tcW w:w="4025" w:type="dxa"/>
          </w:tcPr>
          <w:p w:rsidR="00185EEB" w:rsidRDefault="00185EEB">
            <w:pPr>
              <w:pStyle w:val="ConsPlusNormal"/>
              <w:jc w:val="both"/>
            </w:pPr>
            <w:r>
              <w:t>Численность граждан пожилого возраста, принимающих участие в мероприятиях, проводимых досуговыми центрами для граждан пожилого возраста, из расчета на 1 досуговый центр для граждан пожилого возраста</w:t>
            </w:r>
          </w:p>
        </w:tc>
        <w:tc>
          <w:tcPr>
            <w:tcW w:w="1204" w:type="dxa"/>
          </w:tcPr>
          <w:p w:rsidR="00185EEB" w:rsidRDefault="00185EEB">
            <w:pPr>
              <w:pStyle w:val="ConsPlusNormal"/>
              <w:jc w:val="both"/>
            </w:pPr>
            <w:r>
              <w:t>человек</w:t>
            </w:r>
          </w:p>
        </w:tc>
        <w:tc>
          <w:tcPr>
            <w:tcW w:w="1219"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r>
      <w:tr w:rsidR="00185EEB">
        <w:tblPrEx>
          <w:tblBorders>
            <w:insideH w:val="nil"/>
          </w:tblBorders>
        </w:tblPrEx>
        <w:tc>
          <w:tcPr>
            <w:tcW w:w="454" w:type="dxa"/>
            <w:tcBorders>
              <w:bottom w:val="nil"/>
            </w:tcBorders>
          </w:tcPr>
          <w:p w:rsidR="00185EEB" w:rsidRDefault="00185EEB">
            <w:pPr>
              <w:pStyle w:val="ConsPlusNormal"/>
              <w:jc w:val="both"/>
            </w:pPr>
            <w:r>
              <w:t>16.</w:t>
            </w:r>
          </w:p>
        </w:tc>
        <w:tc>
          <w:tcPr>
            <w:tcW w:w="4025" w:type="dxa"/>
            <w:tcBorders>
              <w:bottom w:val="nil"/>
            </w:tcBorders>
          </w:tcPr>
          <w:p w:rsidR="00185EEB" w:rsidRDefault="00185EEB">
            <w:pPr>
              <w:pStyle w:val="ConsPlusNormal"/>
              <w:jc w:val="both"/>
            </w:pPr>
            <w:r>
              <w:t>Численность населения Смоленской области</w:t>
            </w:r>
          </w:p>
        </w:tc>
        <w:tc>
          <w:tcPr>
            <w:tcW w:w="1204" w:type="dxa"/>
            <w:tcBorders>
              <w:bottom w:val="nil"/>
            </w:tcBorders>
          </w:tcPr>
          <w:p w:rsidR="00185EEB" w:rsidRDefault="00185EEB">
            <w:pPr>
              <w:pStyle w:val="ConsPlusNormal"/>
              <w:jc w:val="both"/>
            </w:pPr>
            <w:r>
              <w:t>тыс. человек</w:t>
            </w:r>
          </w:p>
        </w:tc>
        <w:tc>
          <w:tcPr>
            <w:tcW w:w="1219" w:type="dxa"/>
            <w:tcBorders>
              <w:bottom w:val="nil"/>
            </w:tcBorders>
          </w:tcPr>
          <w:p w:rsidR="00185EEB" w:rsidRDefault="00185EEB">
            <w:pPr>
              <w:pStyle w:val="ConsPlusNormal"/>
              <w:jc w:val="center"/>
            </w:pPr>
            <w:r>
              <w:t>873,9</w:t>
            </w:r>
          </w:p>
        </w:tc>
        <w:tc>
          <w:tcPr>
            <w:tcW w:w="724" w:type="dxa"/>
            <w:tcBorders>
              <w:bottom w:val="nil"/>
            </w:tcBorders>
          </w:tcPr>
          <w:p w:rsidR="00185EEB" w:rsidRDefault="00185EEB">
            <w:pPr>
              <w:pStyle w:val="ConsPlusNormal"/>
              <w:jc w:val="center"/>
            </w:pPr>
            <w:r>
              <w:t>899,2</w:t>
            </w:r>
          </w:p>
        </w:tc>
        <w:tc>
          <w:tcPr>
            <w:tcW w:w="724" w:type="dxa"/>
            <w:tcBorders>
              <w:bottom w:val="nil"/>
            </w:tcBorders>
          </w:tcPr>
          <w:p w:rsidR="00185EEB" w:rsidRDefault="00185EEB">
            <w:pPr>
              <w:pStyle w:val="ConsPlusNormal"/>
              <w:jc w:val="center"/>
            </w:pPr>
            <w:r>
              <w:t>891,6</w:t>
            </w:r>
          </w:p>
        </w:tc>
        <w:tc>
          <w:tcPr>
            <w:tcW w:w="724" w:type="dxa"/>
            <w:tcBorders>
              <w:bottom w:val="nil"/>
            </w:tcBorders>
          </w:tcPr>
          <w:p w:rsidR="00185EEB" w:rsidRDefault="00185EEB">
            <w:pPr>
              <w:pStyle w:val="ConsPlusNormal"/>
              <w:jc w:val="center"/>
            </w:pPr>
            <w:r>
              <w:t>-</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53">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54" w:type="dxa"/>
            <w:tcBorders>
              <w:bottom w:val="nil"/>
            </w:tcBorders>
          </w:tcPr>
          <w:p w:rsidR="00185EEB" w:rsidRDefault="00185EEB">
            <w:pPr>
              <w:pStyle w:val="ConsPlusNormal"/>
              <w:jc w:val="both"/>
            </w:pPr>
            <w:r>
              <w:t>17.</w:t>
            </w:r>
          </w:p>
        </w:tc>
        <w:tc>
          <w:tcPr>
            <w:tcW w:w="4025" w:type="dxa"/>
            <w:tcBorders>
              <w:bottom w:val="nil"/>
            </w:tcBorders>
          </w:tcPr>
          <w:p w:rsidR="00185EEB" w:rsidRDefault="00185EEB">
            <w:pPr>
              <w:pStyle w:val="ConsPlusNormal"/>
              <w:jc w:val="both"/>
            </w:pPr>
            <w:r>
              <w:t>Доля граждан, охваченных государственной социальной помощью на основании социального контракта, в общей численности малоимущих граждан</w:t>
            </w:r>
          </w:p>
        </w:tc>
        <w:tc>
          <w:tcPr>
            <w:tcW w:w="1204" w:type="dxa"/>
            <w:tcBorders>
              <w:bottom w:val="nil"/>
            </w:tcBorders>
          </w:tcPr>
          <w:p w:rsidR="00185EEB" w:rsidRDefault="00185EEB">
            <w:pPr>
              <w:pStyle w:val="ConsPlusNormal"/>
              <w:jc w:val="both"/>
            </w:pPr>
            <w:r>
              <w:t>%</w:t>
            </w:r>
          </w:p>
        </w:tc>
        <w:tc>
          <w:tcPr>
            <w:tcW w:w="1219" w:type="dxa"/>
            <w:tcBorders>
              <w:bottom w:val="nil"/>
            </w:tcBorders>
          </w:tcPr>
          <w:p w:rsidR="00185EEB" w:rsidRDefault="00185EEB">
            <w:pPr>
              <w:pStyle w:val="ConsPlusNormal"/>
              <w:jc w:val="center"/>
            </w:pPr>
            <w:r>
              <w:t>1,49</w:t>
            </w:r>
          </w:p>
        </w:tc>
        <w:tc>
          <w:tcPr>
            <w:tcW w:w="724" w:type="dxa"/>
            <w:tcBorders>
              <w:bottom w:val="nil"/>
            </w:tcBorders>
          </w:tcPr>
          <w:p w:rsidR="00185EEB" w:rsidRDefault="00185EEB">
            <w:pPr>
              <w:pStyle w:val="ConsPlusNormal"/>
              <w:jc w:val="center"/>
            </w:pPr>
            <w:r>
              <w:t>1,1</w:t>
            </w:r>
          </w:p>
        </w:tc>
        <w:tc>
          <w:tcPr>
            <w:tcW w:w="724" w:type="dxa"/>
            <w:tcBorders>
              <w:bottom w:val="nil"/>
            </w:tcBorders>
          </w:tcPr>
          <w:p w:rsidR="00185EEB" w:rsidRDefault="00185EEB">
            <w:pPr>
              <w:pStyle w:val="ConsPlusNormal"/>
              <w:jc w:val="center"/>
            </w:pPr>
            <w:r>
              <w:t>1,2</w:t>
            </w:r>
          </w:p>
        </w:tc>
        <w:tc>
          <w:tcPr>
            <w:tcW w:w="724" w:type="dxa"/>
            <w:tcBorders>
              <w:bottom w:val="nil"/>
            </w:tcBorders>
          </w:tcPr>
          <w:p w:rsidR="00185EEB" w:rsidRDefault="00185EEB">
            <w:pPr>
              <w:pStyle w:val="ConsPlusNormal"/>
              <w:jc w:val="center"/>
            </w:pPr>
            <w:r>
              <w:t>1,3</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54">
              <w:r>
                <w:rPr>
                  <w:color w:val="0000FF"/>
                </w:rPr>
                <w:t>постановления</w:t>
              </w:r>
            </w:hyperlink>
            <w:r>
              <w:t xml:space="preserve"> Администрации Смоленской области от 29.03.2023 N 127)</w:t>
            </w:r>
          </w:p>
        </w:tc>
      </w:tr>
      <w:tr w:rsidR="00185EEB">
        <w:tc>
          <w:tcPr>
            <w:tcW w:w="454" w:type="dxa"/>
          </w:tcPr>
          <w:p w:rsidR="00185EEB" w:rsidRDefault="00185EEB">
            <w:pPr>
              <w:pStyle w:val="ConsPlusNormal"/>
              <w:jc w:val="both"/>
            </w:pPr>
            <w:r>
              <w:t>18.</w:t>
            </w:r>
          </w:p>
        </w:tc>
        <w:tc>
          <w:tcPr>
            <w:tcW w:w="4025" w:type="dxa"/>
          </w:tcPr>
          <w:p w:rsidR="00185EEB" w:rsidRDefault="00185EEB">
            <w:pPr>
              <w:pStyle w:val="ConsPlusNormal"/>
              <w:jc w:val="both"/>
            </w:pPr>
            <w:r>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w:t>
            </w:r>
            <w:r>
              <w:lastRenderedPageBreak/>
              <w:t>охваченных государственной социальной помощью на основании социального контракта</w:t>
            </w:r>
          </w:p>
        </w:tc>
        <w:tc>
          <w:tcPr>
            <w:tcW w:w="1204" w:type="dxa"/>
          </w:tcPr>
          <w:p w:rsidR="00185EEB" w:rsidRDefault="00185EEB">
            <w:pPr>
              <w:pStyle w:val="ConsPlusNormal"/>
              <w:jc w:val="both"/>
            </w:pPr>
            <w:r>
              <w:lastRenderedPageBreak/>
              <w:t>%</w:t>
            </w:r>
          </w:p>
        </w:tc>
        <w:tc>
          <w:tcPr>
            <w:tcW w:w="1219" w:type="dxa"/>
          </w:tcPr>
          <w:p w:rsidR="00185EEB" w:rsidRDefault="00185EEB">
            <w:pPr>
              <w:pStyle w:val="ConsPlusNormal"/>
              <w:jc w:val="center"/>
            </w:pPr>
            <w:r>
              <w:t>-</w:t>
            </w:r>
          </w:p>
        </w:tc>
        <w:tc>
          <w:tcPr>
            <w:tcW w:w="724" w:type="dxa"/>
          </w:tcPr>
          <w:p w:rsidR="00185EEB" w:rsidRDefault="00185EEB">
            <w:pPr>
              <w:pStyle w:val="ConsPlusNormal"/>
              <w:jc w:val="center"/>
            </w:pPr>
            <w:r>
              <w:t>24,8</w:t>
            </w:r>
          </w:p>
        </w:tc>
        <w:tc>
          <w:tcPr>
            <w:tcW w:w="724" w:type="dxa"/>
          </w:tcPr>
          <w:p w:rsidR="00185EEB" w:rsidRDefault="00185EEB">
            <w:pPr>
              <w:pStyle w:val="ConsPlusNormal"/>
              <w:jc w:val="center"/>
            </w:pPr>
            <w:r>
              <w:t>28,7</w:t>
            </w:r>
          </w:p>
        </w:tc>
        <w:tc>
          <w:tcPr>
            <w:tcW w:w="724" w:type="dxa"/>
          </w:tcPr>
          <w:p w:rsidR="00185EEB" w:rsidRDefault="00185EEB">
            <w:pPr>
              <w:pStyle w:val="ConsPlusNormal"/>
              <w:jc w:val="center"/>
            </w:pPr>
            <w:r>
              <w:t>30</w:t>
            </w:r>
          </w:p>
        </w:tc>
      </w:tr>
      <w:tr w:rsidR="00185EEB">
        <w:tc>
          <w:tcPr>
            <w:tcW w:w="454" w:type="dxa"/>
          </w:tcPr>
          <w:p w:rsidR="00185EEB" w:rsidRDefault="00185EEB">
            <w:pPr>
              <w:pStyle w:val="ConsPlusNormal"/>
              <w:jc w:val="both"/>
            </w:pPr>
            <w:r>
              <w:lastRenderedPageBreak/>
              <w:t>19.</w:t>
            </w:r>
          </w:p>
        </w:tc>
        <w:tc>
          <w:tcPr>
            <w:tcW w:w="4025" w:type="dxa"/>
          </w:tcPr>
          <w:p w:rsidR="00185EEB" w:rsidRDefault="00185EEB">
            <w:pPr>
              <w:pStyle w:val="ConsPlusNormal"/>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w:t>
            </w:r>
          </w:p>
        </w:tc>
        <w:tc>
          <w:tcPr>
            <w:tcW w:w="724" w:type="dxa"/>
          </w:tcPr>
          <w:p w:rsidR="00185EEB" w:rsidRDefault="00185EEB">
            <w:pPr>
              <w:pStyle w:val="ConsPlusNormal"/>
              <w:jc w:val="center"/>
            </w:pPr>
            <w:r>
              <w:t>60</w:t>
            </w:r>
          </w:p>
        </w:tc>
        <w:tc>
          <w:tcPr>
            <w:tcW w:w="724" w:type="dxa"/>
          </w:tcPr>
          <w:p w:rsidR="00185EEB" w:rsidRDefault="00185EEB">
            <w:pPr>
              <w:pStyle w:val="ConsPlusNormal"/>
              <w:jc w:val="center"/>
            </w:pPr>
            <w:r>
              <w:t>65,3</w:t>
            </w:r>
          </w:p>
        </w:tc>
        <w:tc>
          <w:tcPr>
            <w:tcW w:w="724" w:type="dxa"/>
          </w:tcPr>
          <w:p w:rsidR="00185EEB" w:rsidRDefault="00185EEB">
            <w:pPr>
              <w:pStyle w:val="ConsPlusNormal"/>
              <w:jc w:val="center"/>
            </w:pPr>
            <w:r>
              <w:t>66,6</w:t>
            </w:r>
          </w:p>
        </w:tc>
      </w:tr>
      <w:tr w:rsidR="00185EEB">
        <w:tc>
          <w:tcPr>
            <w:tcW w:w="454" w:type="dxa"/>
          </w:tcPr>
          <w:p w:rsidR="00185EEB" w:rsidRDefault="00185EEB">
            <w:pPr>
              <w:pStyle w:val="ConsPlusNormal"/>
              <w:jc w:val="both"/>
            </w:pPr>
            <w:r>
              <w:t>20.</w:t>
            </w:r>
          </w:p>
        </w:tc>
        <w:tc>
          <w:tcPr>
            <w:tcW w:w="4025" w:type="dxa"/>
          </w:tcPr>
          <w:p w:rsidR="00185EEB" w:rsidRDefault="00185EEB">
            <w:pPr>
              <w:pStyle w:val="ConsPlusNormal"/>
              <w:jc w:val="both"/>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204" w:type="dxa"/>
          </w:tcPr>
          <w:p w:rsidR="00185EEB" w:rsidRDefault="00185EEB">
            <w:pPr>
              <w:pStyle w:val="ConsPlusNormal"/>
              <w:jc w:val="both"/>
            </w:pPr>
            <w:r>
              <w:t>%</w:t>
            </w:r>
          </w:p>
        </w:tc>
        <w:tc>
          <w:tcPr>
            <w:tcW w:w="1219" w:type="dxa"/>
          </w:tcPr>
          <w:p w:rsidR="00185EEB" w:rsidRDefault="00185EEB">
            <w:pPr>
              <w:pStyle w:val="ConsPlusNormal"/>
              <w:jc w:val="center"/>
            </w:pPr>
            <w:r>
              <w:t>-</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r>
      <w:tr w:rsidR="00185EEB">
        <w:tblPrEx>
          <w:tblBorders>
            <w:insideH w:val="nil"/>
          </w:tblBorders>
        </w:tblPrEx>
        <w:tc>
          <w:tcPr>
            <w:tcW w:w="454" w:type="dxa"/>
            <w:tcBorders>
              <w:bottom w:val="nil"/>
            </w:tcBorders>
          </w:tcPr>
          <w:p w:rsidR="00185EEB" w:rsidRDefault="00185EEB">
            <w:pPr>
              <w:pStyle w:val="ConsPlusNormal"/>
              <w:jc w:val="both"/>
            </w:pPr>
            <w:r>
              <w:t>21.</w:t>
            </w:r>
          </w:p>
        </w:tc>
        <w:tc>
          <w:tcPr>
            <w:tcW w:w="4025" w:type="dxa"/>
            <w:tcBorders>
              <w:bottom w:val="nil"/>
            </w:tcBorders>
          </w:tcPr>
          <w:p w:rsidR="00185EEB" w:rsidRDefault="00185EEB">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1204" w:type="dxa"/>
            <w:tcBorders>
              <w:bottom w:val="nil"/>
            </w:tcBorders>
          </w:tcPr>
          <w:p w:rsidR="00185EEB" w:rsidRDefault="00185EEB">
            <w:pPr>
              <w:pStyle w:val="ConsPlusNormal"/>
              <w:jc w:val="both"/>
            </w:pPr>
            <w:r>
              <w:t>%</w:t>
            </w:r>
          </w:p>
        </w:tc>
        <w:tc>
          <w:tcPr>
            <w:tcW w:w="1219" w:type="dxa"/>
            <w:tcBorders>
              <w:bottom w:val="nil"/>
            </w:tcBorders>
          </w:tcPr>
          <w:p w:rsidR="00185EEB" w:rsidRDefault="00185EEB">
            <w:pPr>
              <w:pStyle w:val="ConsPlusNormal"/>
              <w:jc w:val="center"/>
            </w:pPr>
            <w:r>
              <w:t>46,78</w:t>
            </w:r>
          </w:p>
        </w:tc>
        <w:tc>
          <w:tcPr>
            <w:tcW w:w="724" w:type="dxa"/>
            <w:tcBorders>
              <w:bottom w:val="nil"/>
            </w:tcBorders>
          </w:tcPr>
          <w:p w:rsidR="00185EEB" w:rsidRDefault="00185EEB">
            <w:pPr>
              <w:pStyle w:val="ConsPlusNormal"/>
              <w:jc w:val="center"/>
            </w:pPr>
            <w:r>
              <w:t>39,6</w:t>
            </w:r>
          </w:p>
        </w:tc>
        <w:tc>
          <w:tcPr>
            <w:tcW w:w="724" w:type="dxa"/>
            <w:tcBorders>
              <w:bottom w:val="nil"/>
            </w:tcBorders>
          </w:tcPr>
          <w:p w:rsidR="00185EEB" w:rsidRDefault="00185EEB">
            <w:pPr>
              <w:pStyle w:val="ConsPlusNormal"/>
              <w:jc w:val="center"/>
            </w:pPr>
            <w:r>
              <w:t>-</w:t>
            </w:r>
          </w:p>
        </w:tc>
        <w:tc>
          <w:tcPr>
            <w:tcW w:w="724" w:type="dxa"/>
            <w:tcBorders>
              <w:bottom w:val="nil"/>
            </w:tcBorders>
          </w:tcPr>
          <w:p w:rsidR="00185EEB" w:rsidRDefault="00185EEB">
            <w:pPr>
              <w:pStyle w:val="ConsPlusNormal"/>
              <w:jc w:val="center"/>
            </w:pPr>
            <w:r>
              <w:t>-</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55">
              <w:r>
                <w:rPr>
                  <w:color w:val="0000FF"/>
                </w:rPr>
                <w:t>постановления</w:t>
              </w:r>
            </w:hyperlink>
            <w:r>
              <w:t xml:space="preserve"> Администрации Смоленской области от 29.03.2023 N 127, </w:t>
            </w:r>
            <w:hyperlink r:id="rId156">
              <w:r>
                <w:rPr>
                  <w:color w:val="0000FF"/>
                </w:rPr>
                <w:t>постановления</w:t>
              </w:r>
            </w:hyperlink>
            <w:r>
              <w:t xml:space="preserve"> Правительства Смоленской области от 14.12.2023 N 208)</w:t>
            </w:r>
          </w:p>
        </w:tc>
      </w:tr>
      <w:tr w:rsidR="00185EEB">
        <w:tblPrEx>
          <w:tblBorders>
            <w:insideH w:val="nil"/>
          </w:tblBorders>
        </w:tblPrEx>
        <w:tc>
          <w:tcPr>
            <w:tcW w:w="454" w:type="dxa"/>
            <w:tcBorders>
              <w:bottom w:val="nil"/>
            </w:tcBorders>
          </w:tcPr>
          <w:p w:rsidR="00185EEB" w:rsidRDefault="00185EEB">
            <w:pPr>
              <w:pStyle w:val="ConsPlusNormal"/>
              <w:jc w:val="both"/>
            </w:pPr>
            <w:r>
              <w:t>22.</w:t>
            </w:r>
          </w:p>
        </w:tc>
        <w:tc>
          <w:tcPr>
            <w:tcW w:w="8620" w:type="dxa"/>
            <w:gridSpan w:val="6"/>
            <w:tcBorders>
              <w:bottom w:val="nil"/>
            </w:tcBorders>
          </w:tcPr>
          <w:p w:rsidR="00185EEB" w:rsidRDefault="00185EEB">
            <w:pPr>
              <w:pStyle w:val="ConsPlusNormal"/>
              <w:jc w:val="both"/>
            </w:pPr>
            <w:r>
              <w:t xml:space="preserve">Утратил силу. - </w:t>
            </w:r>
            <w:hyperlink r:id="rId157">
              <w:r>
                <w:rPr>
                  <w:color w:val="0000FF"/>
                </w:rPr>
                <w:t>Постановление</w:t>
              </w:r>
            </w:hyperlink>
            <w:r>
              <w:t xml:space="preserve"> Правительства Смоленской области от 29.12.2023 N 323.</w:t>
            </w:r>
          </w:p>
        </w:tc>
      </w:tr>
      <w:tr w:rsidR="00185EEB">
        <w:tblPrEx>
          <w:tblBorders>
            <w:insideH w:val="nil"/>
          </w:tblBorders>
        </w:tblPrEx>
        <w:tc>
          <w:tcPr>
            <w:tcW w:w="454" w:type="dxa"/>
            <w:tcBorders>
              <w:bottom w:val="nil"/>
            </w:tcBorders>
          </w:tcPr>
          <w:p w:rsidR="00185EEB" w:rsidRDefault="00185EEB">
            <w:pPr>
              <w:pStyle w:val="ConsPlusNormal"/>
              <w:jc w:val="both"/>
            </w:pPr>
            <w:r>
              <w:t>23.</w:t>
            </w:r>
          </w:p>
        </w:tc>
        <w:tc>
          <w:tcPr>
            <w:tcW w:w="4025" w:type="dxa"/>
            <w:tcBorders>
              <w:bottom w:val="nil"/>
            </w:tcBorders>
          </w:tcPr>
          <w:p w:rsidR="00185EEB" w:rsidRDefault="00185EEB">
            <w:pPr>
              <w:pStyle w:val="ConsPlusNormal"/>
              <w:jc w:val="both"/>
            </w:pPr>
            <w:r>
              <w:t>Количество семей отдельных категорий граждан Российской Федерации, обеспеченных жильем</w:t>
            </w:r>
          </w:p>
        </w:tc>
        <w:tc>
          <w:tcPr>
            <w:tcW w:w="1204" w:type="dxa"/>
            <w:tcBorders>
              <w:bottom w:val="nil"/>
            </w:tcBorders>
          </w:tcPr>
          <w:p w:rsidR="00185EEB" w:rsidRDefault="00185EEB">
            <w:pPr>
              <w:pStyle w:val="ConsPlusNormal"/>
              <w:jc w:val="both"/>
            </w:pPr>
            <w:r>
              <w:t>тыс. семей</w:t>
            </w:r>
          </w:p>
        </w:tc>
        <w:tc>
          <w:tcPr>
            <w:tcW w:w="1219" w:type="dxa"/>
            <w:tcBorders>
              <w:bottom w:val="nil"/>
            </w:tcBorders>
          </w:tcPr>
          <w:p w:rsidR="00185EEB" w:rsidRDefault="00185EEB">
            <w:pPr>
              <w:pStyle w:val="ConsPlusNormal"/>
              <w:jc w:val="center"/>
            </w:pPr>
            <w:r>
              <w:t>-</w:t>
            </w:r>
          </w:p>
        </w:tc>
        <w:tc>
          <w:tcPr>
            <w:tcW w:w="724" w:type="dxa"/>
            <w:tcBorders>
              <w:bottom w:val="nil"/>
            </w:tcBorders>
          </w:tcPr>
          <w:p w:rsidR="00185EEB" w:rsidRDefault="00185EEB">
            <w:pPr>
              <w:pStyle w:val="ConsPlusNormal"/>
              <w:jc w:val="center"/>
            </w:pPr>
            <w:r>
              <w:t>0,036</w:t>
            </w:r>
          </w:p>
        </w:tc>
        <w:tc>
          <w:tcPr>
            <w:tcW w:w="724" w:type="dxa"/>
            <w:tcBorders>
              <w:bottom w:val="nil"/>
            </w:tcBorders>
          </w:tcPr>
          <w:p w:rsidR="00185EEB" w:rsidRDefault="00185EEB">
            <w:pPr>
              <w:pStyle w:val="ConsPlusNormal"/>
              <w:jc w:val="center"/>
            </w:pPr>
            <w:r>
              <w:t>0,052</w:t>
            </w:r>
          </w:p>
        </w:tc>
        <w:tc>
          <w:tcPr>
            <w:tcW w:w="724" w:type="dxa"/>
            <w:tcBorders>
              <w:bottom w:val="nil"/>
            </w:tcBorders>
          </w:tcPr>
          <w:p w:rsidR="00185EEB" w:rsidRDefault="00185EEB">
            <w:pPr>
              <w:pStyle w:val="ConsPlusNormal"/>
              <w:jc w:val="center"/>
            </w:pPr>
            <w:r>
              <w:t>0,063</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(в ред. </w:t>
            </w:r>
            <w:hyperlink r:id="rId158">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454" w:type="dxa"/>
            <w:tcBorders>
              <w:bottom w:val="nil"/>
            </w:tcBorders>
          </w:tcPr>
          <w:p w:rsidR="00185EEB" w:rsidRDefault="00185EEB">
            <w:pPr>
              <w:pStyle w:val="ConsPlusNormal"/>
              <w:jc w:val="both"/>
            </w:pPr>
            <w:r>
              <w:t>24.</w:t>
            </w:r>
          </w:p>
        </w:tc>
        <w:tc>
          <w:tcPr>
            <w:tcW w:w="4025" w:type="dxa"/>
            <w:tcBorders>
              <w:bottom w:val="nil"/>
            </w:tcBorders>
          </w:tcPr>
          <w:p w:rsidR="00185EEB" w:rsidRDefault="00185EEB">
            <w:pPr>
              <w:pStyle w:val="ConsPlusNormal"/>
              <w:jc w:val="both"/>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1204" w:type="dxa"/>
            <w:tcBorders>
              <w:bottom w:val="nil"/>
            </w:tcBorders>
          </w:tcPr>
          <w:p w:rsidR="00185EEB" w:rsidRDefault="00185EEB">
            <w:pPr>
              <w:pStyle w:val="ConsPlusNormal"/>
              <w:jc w:val="both"/>
            </w:pPr>
            <w:r>
              <w:t>%</w:t>
            </w:r>
          </w:p>
        </w:tc>
        <w:tc>
          <w:tcPr>
            <w:tcW w:w="1219" w:type="dxa"/>
            <w:tcBorders>
              <w:bottom w:val="nil"/>
            </w:tcBorders>
          </w:tcPr>
          <w:p w:rsidR="00185EEB" w:rsidRDefault="00185EEB">
            <w:pPr>
              <w:pStyle w:val="ConsPlusNormal"/>
              <w:jc w:val="center"/>
            </w:pPr>
            <w:r>
              <w:t>-</w:t>
            </w:r>
          </w:p>
        </w:tc>
        <w:tc>
          <w:tcPr>
            <w:tcW w:w="724" w:type="dxa"/>
            <w:tcBorders>
              <w:bottom w:val="nil"/>
            </w:tcBorders>
          </w:tcPr>
          <w:p w:rsidR="00185EEB" w:rsidRDefault="00185EEB">
            <w:pPr>
              <w:pStyle w:val="ConsPlusNormal"/>
              <w:jc w:val="center"/>
            </w:pPr>
            <w:r>
              <w:t>2,3</w:t>
            </w:r>
          </w:p>
        </w:tc>
        <w:tc>
          <w:tcPr>
            <w:tcW w:w="724" w:type="dxa"/>
            <w:tcBorders>
              <w:bottom w:val="nil"/>
            </w:tcBorders>
          </w:tcPr>
          <w:p w:rsidR="00185EEB" w:rsidRDefault="00185EEB">
            <w:pPr>
              <w:pStyle w:val="ConsPlusNormal"/>
              <w:jc w:val="center"/>
            </w:pPr>
            <w:r>
              <w:t>40</w:t>
            </w:r>
          </w:p>
        </w:tc>
        <w:tc>
          <w:tcPr>
            <w:tcW w:w="724" w:type="dxa"/>
            <w:tcBorders>
              <w:bottom w:val="nil"/>
            </w:tcBorders>
          </w:tcPr>
          <w:p w:rsidR="00185EEB" w:rsidRDefault="00185EEB">
            <w:pPr>
              <w:pStyle w:val="ConsPlusNormal"/>
              <w:jc w:val="center"/>
            </w:pPr>
            <w:r>
              <w:t>-</w:t>
            </w:r>
          </w:p>
        </w:tc>
      </w:tr>
      <w:tr w:rsidR="00185EEB">
        <w:tblPrEx>
          <w:tblBorders>
            <w:insideH w:val="nil"/>
          </w:tblBorders>
        </w:tblPrEx>
        <w:tc>
          <w:tcPr>
            <w:tcW w:w="9074" w:type="dxa"/>
            <w:gridSpan w:val="7"/>
            <w:tcBorders>
              <w:top w:val="nil"/>
            </w:tcBorders>
          </w:tcPr>
          <w:p w:rsidR="00185EEB" w:rsidRDefault="00185EEB">
            <w:pPr>
              <w:pStyle w:val="ConsPlusNormal"/>
              <w:jc w:val="both"/>
            </w:pPr>
            <w:r>
              <w:t xml:space="preserve">(п. 24 введен </w:t>
            </w:r>
            <w:hyperlink r:id="rId159">
              <w:r>
                <w:rPr>
                  <w:color w:val="0000FF"/>
                </w:rPr>
                <w:t>постановлением</w:t>
              </w:r>
            </w:hyperlink>
            <w:r>
              <w:t xml:space="preserve"> Правительства Смоленской области от 20.11.2023 N 105)</w:t>
            </w:r>
          </w:p>
        </w:tc>
      </w:tr>
    </w:tbl>
    <w:p w:rsidR="00185EEB" w:rsidRDefault="00185EEB">
      <w:pPr>
        <w:pStyle w:val="ConsPlusNormal"/>
        <w:jc w:val="both"/>
      </w:pPr>
    </w:p>
    <w:p w:rsidR="00185EEB" w:rsidRDefault="00185EEB">
      <w:pPr>
        <w:pStyle w:val="ConsPlusTitle"/>
        <w:jc w:val="center"/>
        <w:outlineLvl w:val="2"/>
      </w:pPr>
      <w:r>
        <w:t>Структура Государственной программы</w:t>
      </w:r>
    </w:p>
    <w:p w:rsidR="00185EEB" w:rsidRDefault="00185EEB">
      <w:pPr>
        <w:pStyle w:val="ConsPlusNormal"/>
        <w:jc w:val="center"/>
      </w:pPr>
      <w:r>
        <w:t xml:space="preserve">(в ред. </w:t>
      </w:r>
      <w:hyperlink r:id="rId160">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2948"/>
        <w:gridCol w:w="3118"/>
        <w:gridCol w:w="2494"/>
      </w:tblGrid>
      <w:tr w:rsidR="00185EEB">
        <w:tc>
          <w:tcPr>
            <w:tcW w:w="484" w:type="dxa"/>
          </w:tcPr>
          <w:p w:rsidR="00185EEB" w:rsidRDefault="00185EEB">
            <w:pPr>
              <w:pStyle w:val="ConsPlusNormal"/>
              <w:jc w:val="center"/>
            </w:pPr>
            <w:r>
              <w:t>N п/п</w:t>
            </w:r>
          </w:p>
        </w:tc>
        <w:tc>
          <w:tcPr>
            <w:tcW w:w="2948" w:type="dxa"/>
          </w:tcPr>
          <w:p w:rsidR="00185EEB" w:rsidRDefault="00185EEB">
            <w:pPr>
              <w:pStyle w:val="ConsPlusNormal"/>
              <w:jc w:val="center"/>
            </w:pPr>
            <w:r>
              <w:t>Задача структурного элемента</w:t>
            </w:r>
          </w:p>
        </w:tc>
        <w:tc>
          <w:tcPr>
            <w:tcW w:w="3118" w:type="dxa"/>
          </w:tcPr>
          <w:p w:rsidR="00185EEB" w:rsidRDefault="00185EEB">
            <w:pPr>
              <w:pStyle w:val="ConsPlusNormal"/>
              <w:jc w:val="center"/>
            </w:pPr>
            <w:r>
              <w:t>Краткое описание ожидаемых эффектов от реализации задачи структурного элемента</w:t>
            </w:r>
          </w:p>
        </w:tc>
        <w:tc>
          <w:tcPr>
            <w:tcW w:w="2494" w:type="dxa"/>
          </w:tcPr>
          <w:p w:rsidR="00185EEB" w:rsidRDefault="00185EEB">
            <w:pPr>
              <w:pStyle w:val="ConsPlusNormal"/>
              <w:jc w:val="center"/>
            </w:pPr>
            <w:r>
              <w:t>Связь с показателями</w:t>
            </w:r>
          </w:p>
        </w:tc>
      </w:tr>
      <w:tr w:rsidR="00185EEB">
        <w:tc>
          <w:tcPr>
            <w:tcW w:w="484" w:type="dxa"/>
          </w:tcPr>
          <w:p w:rsidR="00185EEB" w:rsidRDefault="00185EEB">
            <w:pPr>
              <w:pStyle w:val="ConsPlusNormal"/>
              <w:jc w:val="center"/>
            </w:pPr>
            <w:r>
              <w:t>1</w:t>
            </w:r>
          </w:p>
        </w:tc>
        <w:tc>
          <w:tcPr>
            <w:tcW w:w="2948" w:type="dxa"/>
          </w:tcPr>
          <w:p w:rsidR="00185EEB" w:rsidRDefault="00185EEB">
            <w:pPr>
              <w:pStyle w:val="ConsPlusNormal"/>
              <w:jc w:val="center"/>
            </w:pPr>
            <w:r>
              <w:t>2</w:t>
            </w:r>
          </w:p>
        </w:tc>
        <w:tc>
          <w:tcPr>
            <w:tcW w:w="3118" w:type="dxa"/>
          </w:tcPr>
          <w:p w:rsidR="00185EEB" w:rsidRDefault="00185EEB">
            <w:pPr>
              <w:pStyle w:val="ConsPlusNormal"/>
              <w:jc w:val="center"/>
            </w:pPr>
            <w:r>
              <w:t>3</w:t>
            </w:r>
          </w:p>
        </w:tc>
        <w:tc>
          <w:tcPr>
            <w:tcW w:w="2494" w:type="dxa"/>
          </w:tcPr>
          <w:p w:rsidR="00185EEB" w:rsidRDefault="00185EEB">
            <w:pPr>
              <w:pStyle w:val="ConsPlusNormal"/>
              <w:jc w:val="center"/>
            </w:pPr>
            <w:r>
              <w:t>4</w:t>
            </w:r>
          </w:p>
        </w:tc>
      </w:tr>
      <w:tr w:rsidR="00185EEB">
        <w:tc>
          <w:tcPr>
            <w:tcW w:w="9044" w:type="dxa"/>
            <w:gridSpan w:val="4"/>
          </w:tcPr>
          <w:p w:rsidR="00185EEB" w:rsidRDefault="00185EEB">
            <w:pPr>
              <w:pStyle w:val="ConsPlusNormal"/>
              <w:jc w:val="center"/>
              <w:outlineLvl w:val="3"/>
            </w:pPr>
            <w:r>
              <w:t>1. Региональный проект "Финансовая поддержка семей при рождении детей"</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Руководитель регионального проекта - министр социального развития Смоленской области Романова Елена Александровна, срок реализации - 2019 - 2024 годы</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61">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Обеспечение финансовой поддержки семей при рождении детей</w:t>
            </w:r>
          </w:p>
        </w:tc>
        <w:tc>
          <w:tcPr>
            <w:tcW w:w="3118" w:type="dxa"/>
          </w:tcPr>
          <w:p w:rsidR="00185EEB" w:rsidRDefault="00185EEB">
            <w:pPr>
              <w:pStyle w:val="ConsPlusNormal"/>
              <w:jc w:val="both"/>
            </w:pPr>
            <w:r>
              <w:t>семьям, имеющим детей, предоставлены:</w:t>
            </w:r>
          </w:p>
          <w:p w:rsidR="00185EEB" w:rsidRDefault="00185EEB">
            <w:pPr>
              <w:pStyle w:val="ConsPlusNormal"/>
              <w:jc w:val="both"/>
            </w:pPr>
            <w:r>
              <w:t>выплаты при рождении третьего ребенка или последующих детей;</w:t>
            </w:r>
          </w:p>
          <w:p w:rsidR="00185EEB" w:rsidRDefault="00185EEB">
            <w:pPr>
              <w:pStyle w:val="ConsPlusNormal"/>
              <w:jc w:val="both"/>
            </w:pPr>
            <w:r>
              <w:t>выплаты областного материнского (семейного) капитала</w:t>
            </w:r>
          </w:p>
        </w:tc>
        <w:tc>
          <w:tcPr>
            <w:tcW w:w="2494" w:type="dxa"/>
          </w:tcPr>
          <w:p w:rsidR="00185EEB" w:rsidRDefault="00185EEB">
            <w:pPr>
              <w:pStyle w:val="ConsPlusNormal"/>
              <w:jc w:val="center"/>
            </w:pPr>
            <w:r>
              <w:t>-</w:t>
            </w:r>
          </w:p>
        </w:tc>
      </w:tr>
      <w:tr w:rsidR="00185EEB">
        <w:tblPrEx>
          <w:tblBorders>
            <w:insideH w:val="nil"/>
          </w:tblBorders>
        </w:tblPrEx>
        <w:tc>
          <w:tcPr>
            <w:tcW w:w="9044" w:type="dxa"/>
            <w:gridSpan w:val="4"/>
            <w:tcBorders>
              <w:bottom w:val="nil"/>
            </w:tcBorders>
          </w:tcPr>
          <w:p w:rsidR="00185EEB" w:rsidRDefault="00185EEB">
            <w:pPr>
              <w:pStyle w:val="ConsPlusNormal"/>
              <w:jc w:val="center"/>
              <w:outlineLvl w:val="3"/>
            </w:pPr>
            <w:r>
              <w:t>2. Региональный проект "Старшее поколение"</w:t>
            </w:r>
          </w:p>
        </w:tc>
      </w:tr>
      <w:tr w:rsidR="00185EEB">
        <w:tblPrEx>
          <w:tblBorders>
            <w:insideH w:val="nil"/>
          </w:tblBorders>
        </w:tblPrEx>
        <w:tc>
          <w:tcPr>
            <w:tcW w:w="9044" w:type="dxa"/>
            <w:gridSpan w:val="4"/>
            <w:tcBorders>
              <w:top w:val="nil"/>
            </w:tcBorders>
          </w:tcPr>
          <w:p w:rsidR="00185EEB" w:rsidRDefault="00185EEB">
            <w:pPr>
              <w:pStyle w:val="ConsPlusNormal"/>
              <w:jc w:val="center"/>
            </w:pPr>
            <w:r>
              <w:t xml:space="preserve">(в ред. </w:t>
            </w:r>
            <w:hyperlink r:id="rId162">
              <w:r>
                <w:rPr>
                  <w:color w:val="0000FF"/>
                </w:rPr>
                <w:t>постановления</w:t>
              </w:r>
            </w:hyperlink>
            <w:r>
              <w:t xml:space="preserve"> Правительства Смоленской области</w:t>
            </w:r>
          </w:p>
          <w:p w:rsidR="00185EEB" w:rsidRDefault="00185EEB">
            <w:pPr>
              <w:pStyle w:val="ConsPlusNormal"/>
              <w:jc w:val="center"/>
            </w:pPr>
            <w:r>
              <w:t>от 20.11.2023 N 105)</w:t>
            </w:r>
          </w:p>
        </w:tc>
      </w:tr>
      <w:tr w:rsidR="00185EEB">
        <w:tc>
          <w:tcPr>
            <w:tcW w:w="484" w:type="dxa"/>
          </w:tcPr>
          <w:p w:rsidR="00185EEB" w:rsidRDefault="00185EEB">
            <w:pPr>
              <w:pStyle w:val="ConsPlusNormal"/>
            </w:pPr>
          </w:p>
        </w:tc>
        <w:tc>
          <w:tcPr>
            <w:tcW w:w="8560" w:type="dxa"/>
            <w:gridSpan w:val="3"/>
          </w:tcPr>
          <w:p w:rsidR="00185EEB" w:rsidRDefault="00185EEB">
            <w:pPr>
              <w:pStyle w:val="ConsPlusNormal"/>
              <w:jc w:val="both"/>
            </w:pPr>
            <w:r>
              <w:t>Руководитель регионального проекта - исполняющая обязанности заместителя председателя Правительства Смоленской области - министра здравоохранения Смоленской области Макарова Виктория Николаевна, срок реализации - 2019 - 2024 годы</w:t>
            </w:r>
          </w:p>
        </w:tc>
      </w:tr>
      <w:tr w:rsidR="00185EEB">
        <w:tc>
          <w:tcPr>
            <w:tcW w:w="484" w:type="dxa"/>
          </w:tcPr>
          <w:p w:rsidR="00185EEB" w:rsidRDefault="00185EEB">
            <w:pPr>
              <w:pStyle w:val="ConsPlusNormal"/>
              <w:jc w:val="both"/>
            </w:pPr>
            <w:r>
              <w:t>2.1.</w:t>
            </w:r>
          </w:p>
        </w:tc>
        <w:tc>
          <w:tcPr>
            <w:tcW w:w="2948" w:type="dxa"/>
          </w:tcPr>
          <w:p w:rsidR="00185EEB" w:rsidRDefault="00185EEB">
            <w:pPr>
              <w:pStyle w:val="ConsPlusNormal"/>
              <w:jc w:val="both"/>
            </w:pPr>
            <w:r>
              <w:t>Повышение качества и доступности медицинской помощи для лиц старше трудоспособного возраста</w:t>
            </w:r>
          </w:p>
        </w:tc>
        <w:tc>
          <w:tcPr>
            <w:tcW w:w="3118" w:type="dxa"/>
          </w:tcPr>
          <w:p w:rsidR="00185EEB" w:rsidRDefault="00185EEB">
            <w:pPr>
              <w:pStyle w:val="ConsPlusNormal"/>
              <w:jc w:val="both"/>
            </w:pPr>
            <w:r>
              <w:t>обеспечена доставка лиц старше 65 лет, проживающих в сельской местности, в медицинские организации для прохождения профилактических осмотров и диспансеризации</w:t>
            </w:r>
          </w:p>
        </w:tc>
        <w:tc>
          <w:tcPr>
            <w:tcW w:w="2494" w:type="dxa"/>
          </w:tcPr>
          <w:p w:rsidR="00185EEB" w:rsidRDefault="00185EEB">
            <w:pPr>
              <w:pStyle w:val="ConsPlusNormal"/>
              <w:jc w:val="both"/>
            </w:pPr>
            <w:r>
              <w:t>охват граждан старше трудоспособного возраста профилактическими осмотрами, включая диспансеризацию</w:t>
            </w:r>
          </w:p>
        </w:tc>
      </w:tr>
      <w:tr w:rsidR="00185EEB">
        <w:tc>
          <w:tcPr>
            <w:tcW w:w="484" w:type="dxa"/>
          </w:tcPr>
          <w:p w:rsidR="00185EEB" w:rsidRDefault="00185EEB">
            <w:pPr>
              <w:pStyle w:val="ConsPlusNormal"/>
              <w:jc w:val="both"/>
            </w:pPr>
            <w:r>
              <w:t>2.2.</w:t>
            </w:r>
          </w:p>
        </w:tc>
        <w:tc>
          <w:tcPr>
            <w:tcW w:w="2948" w:type="dxa"/>
          </w:tcPr>
          <w:p w:rsidR="00185EEB" w:rsidRDefault="00185EEB">
            <w:pPr>
              <w:pStyle w:val="ConsPlusNormal"/>
              <w:jc w:val="both"/>
            </w:pPr>
            <w:r>
              <w:t>Создание системы долговременного ухода за гражданами пожилого возраста и инвалидами, признанными нуждающимися в социальном обслуживании</w:t>
            </w:r>
          </w:p>
        </w:tc>
        <w:tc>
          <w:tcPr>
            <w:tcW w:w="3118" w:type="dxa"/>
          </w:tcPr>
          <w:p w:rsidR="00185EEB" w:rsidRDefault="00185EEB">
            <w:pPr>
              <w:pStyle w:val="ConsPlusNormal"/>
              <w:jc w:val="both"/>
            </w:pPr>
            <w:r>
              <w:t>граждане пожилого возраста и инвалиды, признанные нуждающимися в социальном обслуживании, получили услуги в рамках системы долговременного ухода</w:t>
            </w:r>
          </w:p>
        </w:tc>
        <w:tc>
          <w:tcPr>
            <w:tcW w:w="2494" w:type="dxa"/>
          </w:tcPr>
          <w:p w:rsidR="00185EEB" w:rsidRDefault="00185EEB">
            <w:pPr>
              <w:pStyle w:val="ConsPlusNormal"/>
              <w:jc w:val="both"/>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r>
      <w:tr w:rsidR="00185EEB">
        <w:tc>
          <w:tcPr>
            <w:tcW w:w="9044" w:type="dxa"/>
            <w:gridSpan w:val="4"/>
          </w:tcPr>
          <w:p w:rsidR="00185EEB" w:rsidRDefault="00185EEB">
            <w:pPr>
              <w:pStyle w:val="ConsPlusNormal"/>
              <w:jc w:val="center"/>
              <w:outlineLvl w:val="3"/>
            </w:pPr>
            <w:r>
              <w:t xml:space="preserve">3. Региональный проект "Молодые профессионалы (повышение конкурентоспособности </w:t>
            </w:r>
            <w:r>
              <w:lastRenderedPageBreak/>
              <w:t>профессионального образования)"</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Руководитель регионального проекта - министр образования и науки Смоленской области Новиков Владислав Викторович, срок реализации - 2018 - 2023 годы</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163">
              <w:r>
                <w:rPr>
                  <w:color w:val="0000FF"/>
                </w:rPr>
                <w:t>N 105</w:t>
              </w:r>
            </w:hyperlink>
            <w:r>
              <w:t xml:space="preserve">, от 29.12.2023 </w:t>
            </w:r>
            <w:hyperlink r:id="rId164">
              <w:r>
                <w:rPr>
                  <w:color w:val="0000FF"/>
                </w:rPr>
                <w:t>N 323</w:t>
              </w:r>
            </w:hyperlink>
            <w:r>
              <w:t>)</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Обеспечена возможность обучающимся образовательных организаций, реализующих программы среднего профессионального образования, получить профессиональное образование, соответствующее требованиям экономики и запросам рынка труда</w:t>
            </w:r>
          </w:p>
        </w:tc>
        <w:tc>
          <w:tcPr>
            <w:tcW w:w="3118" w:type="dxa"/>
          </w:tcPr>
          <w:p w:rsidR="00185EEB" w:rsidRDefault="00185EEB">
            <w:pPr>
              <w:pStyle w:val="ConsPlusNormal"/>
              <w:jc w:val="both"/>
            </w:pPr>
            <w:r>
              <w:t>оказано содействие развитию профессиональной инклюзии обучающихся, выпускников и молодых специалистов с инвалидностью на рынке труда</w:t>
            </w:r>
          </w:p>
        </w:tc>
        <w:tc>
          <w:tcPr>
            <w:tcW w:w="2494" w:type="dxa"/>
          </w:tcPr>
          <w:p w:rsidR="00185EEB" w:rsidRDefault="00185EEB">
            <w:pPr>
              <w:pStyle w:val="ConsPlusNormal"/>
              <w:jc w:val="center"/>
            </w:pPr>
            <w:r>
              <w:t>-</w:t>
            </w:r>
          </w:p>
        </w:tc>
      </w:tr>
      <w:tr w:rsidR="00185EEB">
        <w:tc>
          <w:tcPr>
            <w:tcW w:w="9044" w:type="dxa"/>
            <w:gridSpan w:val="4"/>
          </w:tcPr>
          <w:p w:rsidR="00185EEB" w:rsidRDefault="00185EEB">
            <w:pPr>
              <w:pStyle w:val="ConsPlusNormal"/>
              <w:jc w:val="center"/>
              <w:outlineLvl w:val="3"/>
            </w:pPr>
            <w:r>
              <w:t>4.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Руководитель ведомственного проекта - министр социального развития Смоленской области Романова Елена Александровна, срок реализации - 2022 - 2025 годы</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65">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jc w:val="both"/>
            </w:pPr>
            <w:r>
              <w:t>4.1.</w:t>
            </w:r>
          </w:p>
        </w:tc>
        <w:tc>
          <w:tcPr>
            <w:tcW w:w="2948" w:type="dxa"/>
          </w:tcPr>
          <w:p w:rsidR="00185EEB" w:rsidRDefault="00185EEB">
            <w:pPr>
              <w:pStyle w:val="ConsPlusNormal"/>
              <w:jc w:val="both"/>
            </w:pPr>
            <w:r>
              <w:t>Обеспечены жильем молодые семьи</w:t>
            </w:r>
          </w:p>
        </w:tc>
        <w:tc>
          <w:tcPr>
            <w:tcW w:w="3118" w:type="dxa"/>
          </w:tcPr>
          <w:p w:rsidR="00185EEB" w:rsidRDefault="00185EEB">
            <w:pPr>
              <w:pStyle w:val="ConsPlusNormal"/>
              <w:jc w:val="both"/>
            </w:pPr>
            <w:r>
              <w:t>оказана социальная поддержка молодым семьям, признанным нуждающимися в улучшении жилищных условий, в виде социальной выплаты на приобретение жилого помещения или создание объекта индивидуального жилищного строительства</w:t>
            </w:r>
          </w:p>
        </w:tc>
        <w:tc>
          <w:tcPr>
            <w:tcW w:w="2494" w:type="dxa"/>
          </w:tcPr>
          <w:p w:rsidR="00185EEB" w:rsidRDefault="00185EEB">
            <w:pPr>
              <w:pStyle w:val="ConsPlusNormal"/>
              <w:jc w:val="both"/>
            </w:pPr>
            <w:r>
              <w:t>доля молодых семей, обеспеченных жильем, от общего количества молодых семей, нуждающихся в улучшении жилищных условий, имеющих право на меры социальной поддержки в виде обеспечения жильем;</w:t>
            </w:r>
          </w:p>
          <w:p w:rsidR="00185EEB" w:rsidRDefault="00185EEB">
            <w:pPr>
              <w:pStyle w:val="ConsPlusNormal"/>
              <w:jc w:val="both"/>
            </w:pPr>
            <w:r>
              <w:t>количество семей отдельных категорий граждан Российской Федерации, обеспеченных жильем</w:t>
            </w:r>
          </w:p>
        </w:tc>
      </w:tr>
      <w:tr w:rsidR="00185EEB">
        <w:tc>
          <w:tcPr>
            <w:tcW w:w="484" w:type="dxa"/>
          </w:tcPr>
          <w:p w:rsidR="00185EEB" w:rsidRDefault="00185EEB">
            <w:pPr>
              <w:pStyle w:val="ConsPlusNormal"/>
              <w:jc w:val="both"/>
            </w:pPr>
            <w:r>
              <w:t>4.2.</w:t>
            </w:r>
          </w:p>
        </w:tc>
        <w:tc>
          <w:tcPr>
            <w:tcW w:w="2948" w:type="dxa"/>
          </w:tcPr>
          <w:p w:rsidR="00185EEB" w:rsidRDefault="00185EEB">
            <w:pPr>
              <w:pStyle w:val="ConsPlusNormal"/>
              <w:jc w:val="both"/>
            </w:pPr>
            <w:r>
              <w:t>Отдельные категории граждан обеспечены мерами социальной поддержки по оплате жилого помещения</w:t>
            </w:r>
          </w:p>
        </w:tc>
        <w:tc>
          <w:tcPr>
            <w:tcW w:w="3118" w:type="dxa"/>
          </w:tcPr>
          <w:p w:rsidR="00185EEB" w:rsidRDefault="00185EEB">
            <w:pPr>
              <w:pStyle w:val="ConsPlusNormal"/>
              <w:jc w:val="both"/>
            </w:pPr>
            <w:r>
              <w:t>отдельные категории граждан обеспечены социальной поддержкой в виде компенсации расходов на уплату взноса на капитальный ремонт общего имущества в многоквартирном доме</w:t>
            </w:r>
          </w:p>
        </w:tc>
        <w:tc>
          <w:tcPr>
            <w:tcW w:w="2494" w:type="dxa"/>
          </w:tcPr>
          <w:p w:rsidR="00185EEB" w:rsidRDefault="00185EEB">
            <w:pPr>
              <w:pStyle w:val="ConsPlusNormal"/>
              <w:jc w:val="both"/>
            </w:pPr>
            <w:r>
              <w:t xml:space="preserve">численность лиц, получающих меру социальной поддержки в виде компенсации расходов на уплату взноса на капитальный ремонт общего имущества в </w:t>
            </w:r>
            <w:r>
              <w:lastRenderedPageBreak/>
              <w:t>многоквартирном доме на территории Смоленской области</w:t>
            </w:r>
          </w:p>
        </w:tc>
      </w:tr>
      <w:tr w:rsidR="00185EEB">
        <w:tc>
          <w:tcPr>
            <w:tcW w:w="9044" w:type="dxa"/>
            <w:gridSpan w:val="4"/>
          </w:tcPr>
          <w:p w:rsidR="00185EEB" w:rsidRDefault="00185EEB">
            <w:pPr>
              <w:pStyle w:val="ConsPlusNormal"/>
              <w:jc w:val="center"/>
              <w:outlineLvl w:val="3"/>
            </w:pPr>
            <w:r>
              <w:lastRenderedPageBreak/>
              <w:t>5. Ведомственный проект "Реализация адресной социальной поддержки граждан, проживающих на территории Смоленской области"</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Руководитель ведомственного проекта - министр социального развития Смоленской области Романова Елена Александровна, срок реализации - 2022 - 2025 годы</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6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5.1.</w:t>
            </w:r>
          </w:p>
        </w:tc>
        <w:tc>
          <w:tcPr>
            <w:tcW w:w="2948" w:type="dxa"/>
            <w:tcBorders>
              <w:bottom w:val="nil"/>
            </w:tcBorders>
          </w:tcPr>
          <w:p w:rsidR="00185EEB" w:rsidRDefault="00185EEB">
            <w:pPr>
              <w:pStyle w:val="ConsPlusNormal"/>
              <w:jc w:val="both"/>
            </w:pPr>
            <w:r>
              <w:t>Оказана социальная поддержка гражданам, имеющим детей в возрасте от 3 до 7 лет включительно</w:t>
            </w:r>
          </w:p>
        </w:tc>
        <w:tc>
          <w:tcPr>
            <w:tcW w:w="3118" w:type="dxa"/>
            <w:tcBorders>
              <w:bottom w:val="nil"/>
            </w:tcBorders>
          </w:tcPr>
          <w:p w:rsidR="00185EEB" w:rsidRDefault="00185EEB">
            <w:pPr>
              <w:pStyle w:val="ConsPlusNormal"/>
              <w:jc w:val="both"/>
            </w:pPr>
            <w:r>
              <w:t>гражданам, имеющим детей в возрасте от 3 до 7 лет включительно, произведена ежемесячная выплата</w:t>
            </w:r>
          </w:p>
        </w:tc>
        <w:tc>
          <w:tcPr>
            <w:tcW w:w="2494" w:type="dxa"/>
            <w:tcBorders>
              <w:bottom w:val="nil"/>
            </w:tcBorders>
          </w:tcPr>
          <w:p w:rsidR="00185EEB" w:rsidRDefault="00185EEB">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67">
              <w:r>
                <w:rPr>
                  <w:color w:val="0000FF"/>
                </w:rPr>
                <w:t>постановления</w:t>
              </w:r>
            </w:hyperlink>
            <w:r>
              <w:t xml:space="preserve"> Правительства Смоленской области от 29.12.2023 N 323)</w:t>
            </w:r>
          </w:p>
        </w:tc>
      </w:tr>
      <w:tr w:rsidR="00185EEB">
        <w:tc>
          <w:tcPr>
            <w:tcW w:w="484" w:type="dxa"/>
          </w:tcPr>
          <w:p w:rsidR="00185EEB" w:rsidRDefault="00185EEB">
            <w:pPr>
              <w:pStyle w:val="ConsPlusNormal"/>
              <w:jc w:val="both"/>
            </w:pPr>
            <w:r>
              <w:t>5.2.</w:t>
            </w:r>
          </w:p>
        </w:tc>
        <w:tc>
          <w:tcPr>
            <w:tcW w:w="2948" w:type="dxa"/>
          </w:tcPr>
          <w:p w:rsidR="00185EEB" w:rsidRDefault="00185EEB">
            <w:pPr>
              <w:pStyle w:val="ConsPlusNormal"/>
              <w:jc w:val="both"/>
            </w:pPr>
            <w:r>
              <w:t>Оказана государственная социальная помощь на основании социального контракта малоимущим гражданам</w:t>
            </w:r>
          </w:p>
        </w:tc>
        <w:tc>
          <w:tcPr>
            <w:tcW w:w="3118" w:type="dxa"/>
          </w:tcPr>
          <w:p w:rsidR="00185EEB" w:rsidRDefault="00185EEB">
            <w:pPr>
              <w:pStyle w:val="ConsPlusNormal"/>
              <w:jc w:val="both"/>
            </w:pPr>
            <w:r>
              <w:t>увеличена численность малоимущих граждан, получивших государственную социальную помощь на основании социального контракта</w:t>
            </w:r>
          </w:p>
        </w:tc>
        <w:tc>
          <w:tcPr>
            <w:tcW w:w="2494" w:type="dxa"/>
          </w:tcPr>
          <w:p w:rsidR="00185EEB" w:rsidRDefault="00185EEB">
            <w:pPr>
              <w:pStyle w:val="ConsPlusNormal"/>
              <w:jc w:val="both"/>
            </w:pPr>
            <w:r>
              <w:t>доля граждан, охваченных государственной социальной помощью на основании социального контракта, в общей численности малоимущих граждан;</w:t>
            </w:r>
          </w:p>
          <w:p w:rsidR="00185EEB" w:rsidRDefault="00185EEB">
            <w:pPr>
              <w:pStyle w:val="ConsPlusNormal"/>
              <w:jc w:val="both"/>
            </w:pPr>
            <w:r>
              <w:t xml:space="preserve">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w:t>
            </w:r>
            <w:r>
              <w:lastRenderedPageBreak/>
              <w:t>основании социального контракта;</w:t>
            </w:r>
          </w:p>
          <w:p w:rsidR="00185EEB" w:rsidRDefault="00185EEB">
            <w:pPr>
              <w:pStyle w:val="ConsPlusNormal"/>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r>
      <w:tr w:rsidR="00185EEB">
        <w:tc>
          <w:tcPr>
            <w:tcW w:w="9044" w:type="dxa"/>
            <w:gridSpan w:val="4"/>
          </w:tcPr>
          <w:p w:rsidR="00185EEB" w:rsidRDefault="00185EEB">
            <w:pPr>
              <w:pStyle w:val="ConsPlusNormal"/>
              <w:jc w:val="center"/>
              <w:outlineLvl w:val="3"/>
            </w:pPr>
            <w:r>
              <w:lastRenderedPageBreak/>
              <w:t>6. Ведомственный проект "Создание условий для обеспечения отдыха и оздоровления детей"</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Руководитель ведомственного проекта - министр социального развития Смоленской области Романова Елена Александровна, срок реализации - 2023 - 2025 годы</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68">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Улучшены условия отдыха детей на территории Смоленской области</w:t>
            </w:r>
          </w:p>
        </w:tc>
        <w:tc>
          <w:tcPr>
            <w:tcW w:w="3118" w:type="dxa"/>
          </w:tcPr>
          <w:p w:rsidR="00185EEB" w:rsidRDefault="00185EEB">
            <w:pPr>
              <w:pStyle w:val="ConsPlusNormal"/>
              <w:jc w:val="both"/>
            </w:pPr>
            <w:r>
              <w:t>проведены мероприятия по реконструкции детского оздоровительного лагеря</w:t>
            </w:r>
          </w:p>
        </w:tc>
        <w:tc>
          <w:tcPr>
            <w:tcW w:w="2494" w:type="dxa"/>
          </w:tcPr>
          <w:p w:rsidR="00185EEB" w:rsidRDefault="00185EEB">
            <w:pPr>
              <w:pStyle w:val="ConsPlusNormal"/>
              <w:jc w:val="both"/>
            </w:pPr>
            <w:r>
              <w:t>доля детей школьного возраста до 17 лет включительно, проживающих на территории Смоленской области, обеспеченных 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w:t>
            </w:r>
          </w:p>
        </w:tc>
      </w:tr>
      <w:tr w:rsidR="00185EEB">
        <w:tc>
          <w:tcPr>
            <w:tcW w:w="9044" w:type="dxa"/>
            <w:gridSpan w:val="4"/>
          </w:tcPr>
          <w:p w:rsidR="00185EEB" w:rsidRDefault="00185EEB">
            <w:pPr>
              <w:pStyle w:val="ConsPlusNormal"/>
              <w:jc w:val="center"/>
              <w:outlineLvl w:val="3"/>
            </w:pPr>
            <w:r>
              <w:t>7. Комплекс процессных мероприятий "Оказание мер социальной поддержки отдельным категориям граждан"</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69">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Оказаны меры социальной поддержки отдельным категориям граждан</w:t>
            </w:r>
          </w:p>
        </w:tc>
        <w:tc>
          <w:tcPr>
            <w:tcW w:w="3118" w:type="dxa"/>
          </w:tcPr>
          <w:p w:rsidR="00185EEB" w:rsidRDefault="00185EEB">
            <w:pPr>
              <w:pStyle w:val="ConsPlusNormal"/>
              <w:jc w:val="both"/>
            </w:pPr>
            <w:r>
              <w:t>отдельные категории граждан обеспечены мерами социальной поддержки</w:t>
            </w:r>
          </w:p>
        </w:tc>
        <w:tc>
          <w:tcPr>
            <w:tcW w:w="2494" w:type="dxa"/>
          </w:tcPr>
          <w:p w:rsidR="00185EEB" w:rsidRDefault="00185EEB">
            <w:pPr>
              <w:pStyle w:val="ConsPlusNormal"/>
              <w:jc w:val="both"/>
            </w:pPr>
            <w:r>
              <w:t>доля фактических расходов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tc>
      </w:tr>
      <w:tr w:rsidR="00185EEB">
        <w:tc>
          <w:tcPr>
            <w:tcW w:w="9044" w:type="dxa"/>
            <w:gridSpan w:val="4"/>
          </w:tcPr>
          <w:p w:rsidR="00185EEB" w:rsidRDefault="00185EEB">
            <w:pPr>
              <w:pStyle w:val="ConsPlusNormal"/>
              <w:jc w:val="center"/>
              <w:outlineLvl w:val="3"/>
            </w:pPr>
            <w:r>
              <w:t>8. Комплекс процессных мероприятий "Социальная поддержка граждан, попавших в трудную жизненную ситуацию"</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0">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Граждане, попавшие в трудную жизненную ситуацию, обеспечены социальной поддержкой</w:t>
            </w:r>
          </w:p>
        </w:tc>
        <w:tc>
          <w:tcPr>
            <w:tcW w:w="3118" w:type="dxa"/>
          </w:tcPr>
          <w:p w:rsidR="00185EEB" w:rsidRDefault="00185EEB">
            <w:pPr>
              <w:pStyle w:val="ConsPlusNormal"/>
              <w:jc w:val="both"/>
            </w:pPr>
            <w:r>
              <w:t>гражданам, попавшим в трудную жизненную ситуацию, оказана социальная поддержка в виде выплаты материальной помощи</w:t>
            </w:r>
          </w:p>
        </w:tc>
        <w:tc>
          <w:tcPr>
            <w:tcW w:w="2494" w:type="dxa"/>
          </w:tcPr>
          <w:p w:rsidR="00185EEB" w:rsidRDefault="00185EEB">
            <w:pPr>
              <w:pStyle w:val="ConsPlusNormal"/>
              <w:jc w:val="both"/>
            </w:pPr>
            <w:r>
              <w:t>численность граждан, попавших в трудную жизненную ситуацию, которым оказана социальная поддержка</w:t>
            </w:r>
          </w:p>
        </w:tc>
      </w:tr>
      <w:tr w:rsidR="00185EEB">
        <w:tc>
          <w:tcPr>
            <w:tcW w:w="9044" w:type="dxa"/>
            <w:gridSpan w:val="4"/>
          </w:tcPr>
          <w:p w:rsidR="00185EEB" w:rsidRDefault="00185EEB">
            <w:pPr>
              <w:pStyle w:val="ConsPlusNormal"/>
              <w:jc w:val="center"/>
              <w:outlineLvl w:val="3"/>
            </w:pPr>
            <w:r>
              <w:t>9. Комплекс процессных мероприятий "Предоставление мер социальной поддержки по обеспечению жильем отдельных категорий граждан"</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1">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Обеспечены жильем категории граждан, установленные федеральным законодательством</w:t>
            </w:r>
          </w:p>
        </w:tc>
        <w:tc>
          <w:tcPr>
            <w:tcW w:w="3118" w:type="dxa"/>
          </w:tcPr>
          <w:p w:rsidR="00185EEB" w:rsidRDefault="00185EEB">
            <w:pPr>
              <w:pStyle w:val="ConsPlusNormal"/>
              <w:jc w:val="both"/>
            </w:pPr>
            <w:r>
              <w:t xml:space="preserve">оказана социальная поддержка в виде обеспечения жильем гражданам, уволенным с военной службы (службы), и приравненным к ним лицам; гражданам, выехавшим из районов Крайнего Севера и приравненных к ним местностей; гражданам, подвергшимся радиационному воздействию вследствие </w:t>
            </w:r>
            <w:r>
              <w:lastRenderedPageBreak/>
              <w:t>катастрофы на Чернобыльской АЭС, аварии на производственном объединении "Маяк"; ветеранам и инвалидам боевых действий, членам семей погибших (умерших) инвалидов и ветеранов боевых действий; инвалидам и семьям, имеющим детей-инвалидов</w:t>
            </w:r>
          </w:p>
        </w:tc>
        <w:tc>
          <w:tcPr>
            <w:tcW w:w="2494" w:type="dxa"/>
          </w:tcPr>
          <w:p w:rsidR="00185EEB" w:rsidRDefault="00185EEB">
            <w:pPr>
              <w:pStyle w:val="ConsPlusNormal"/>
              <w:jc w:val="both"/>
            </w:pPr>
            <w:r>
              <w:lastRenderedPageBreak/>
              <w:t xml:space="preserve">доля категорий граждан, установленных федеральным законодательством, обеспеченных жильем, от общего количества граждан, установленных федеральным законодательством, нуждающихся в улучшении жилищных условий, имеющих </w:t>
            </w:r>
            <w:r>
              <w:lastRenderedPageBreak/>
              <w:t>право на меры социальной поддержки в виде обеспечения жильем</w:t>
            </w:r>
          </w:p>
        </w:tc>
      </w:tr>
      <w:tr w:rsidR="00185EEB">
        <w:tc>
          <w:tcPr>
            <w:tcW w:w="9044" w:type="dxa"/>
            <w:gridSpan w:val="4"/>
          </w:tcPr>
          <w:p w:rsidR="00185EEB" w:rsidRDefault="00185EEB">
            <w:pPr>
              <w:pStyle w:val="ConsPlusNormal"/>
              <w:jc w:val="center"/>
              <w:outlineLvl w:val="3"/>
            </w:pPr>
            <w:r>
              <w:lastRenderedPageBreak/>
              <w:t>10. Комплекс процессных мероприятий "Обеспечение деятельности областных государственных учреждений социального обслуживания граждан"</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2">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Граждане, нуждающиеся в социальном обслуживании, обеспечены социальными услугами</w:t>
            </w:r>
          </w:p>
        </w:tc>
        <w:tc>
          <w:tcPr>
            <w:tcW w:w="3118" w:type="dxa"/>
          </w:tcPr>
          <w:p w:rsidR="00185EEB" w:rsidRDefault="00185EEB">
            <w:pPr>
              <w:pStyle w:val="ConsPlusNormal"/>
              <w:jc w:val="both"/>
            </w:pPr>
            <w:r>
              <w:t>граждане, нуждающиеся в социальном обслуживании, обеспечены социальными услугами на дому и в стационарных условиях</w:t>
            </w:r>
          </w:p>
        </w:tc>
        <w:tc>
          <w:tcPr>
            <w:tcW w:w="2494" w:type="dxa"/>
          </w:tcPr>
          <w:p w:rsidR="00185EEB" w:rsidRDefault="00185EEB">
            <w:pPr>
              <w:pStyle w:val="ConsPlusNormal"/>
              <w:jc w:val="both"/>
            </w:pPr>
            <w:r>
              <w:t>охват населения, нуждающегося в надомном социальном обслуживании;</w:t>
            </w:r>
          </w:p>
          <w:p w:rsidR="00185EEB" w:rsidRDefault="00185EEB">
            <w:pPr>
              <w:pStyle w:val="ConsPlusNormal"/>
              <w:jc w:val="both"/>
            </w:pPr>
            <w:r>
              <w:t>охват населения, нуждающегося в социальном обслуживании в стационарных условиях; численность населения Смоленской области;</w:t>
            </w:r>
          </w:p>
          <w:p w:rsidR="00185EEB" w:rsidRDefault="00185EEB">
            <w:pPr>
              <w:pStyle w:val="ConsPlusNormal"/>
              <w:jc w:val="both"/>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r>
      <w:tr w:rsidR="00185EEB">
        <w:tc>
          <w:tcPr>
            <w:tcW w:w="9044" w:type="dxa"/>
            <w:gridSpan w:val="4"/>
          </w:tcPr>
          <w:p w:rsidR="00185EEB" w:rsidRDefault="00185EEB">
            <w:pPr>
              <w:pStyle w:val="ConsPlusNormal"/>
              <w:jc w:val="center"/>
              <w:outlineLvl w:val="3"/>
            </w:pPr>
            <w:r>
              <w:t>11.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3">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 xml:space="preserve">Привлечены социально ориентированные </w:t>
            </w:r>
            <w:r>
              <w:lastRenderedPageBreak/>
              <w:t>некоммерческие организации к оказанию социальных услуг населению на территории Смоленской области</w:t>
            </w:r>
          </w:p>
        </w:tc>
        <w:tc>
          <w:tcPr>
            <w:tcW w:w="3118" w:type="dxa"/>
          </w:tcPr>
          <w:p w:rsidR="00185EEB" w:rsidRDefault="00185EEB">
            <w:pPr>
              <w:pStyle w:val="ConsPlusNormal"/>
              <w:jc w:val="both"/>
            </w:pPr>
            <w:r>
              <w:lastRenderedPageBreak/>
              <w:t xml:space="preserve">социально ориентированные некоммерческие организации </w:t>
            </w:r>
            <w:r>
              <w:lastRenderedPageBreak/>
              <w:t>привлечены к оказанию социальных услуг населению на территории Смоленской области</w:t>
            </w:r>
          </w:p>
        </w:tc>
        <w:tc>
          <w:tcPr>
            <w:tcW w:w="2494" w:type="dxa"/>
          </w:tcPr>
          <w:p w:rsidR="00185EEB" w:rsidRDefault="00185EEB">
            <w:pPr>
              <w:pStyle w:val="ConsPlusNormal"/>
              <w:jc w:val="both"/>
            </w:pPr>
            <w:r>
              <w:lastRenderedPageBreak/>
              <w:t xml:space="preserve">доля граждан пожилого возраста и инвалидов </w:t>
            </w:r>
            <w:r>
              <w:lastRenderedPageBreak/>
              <w:t>(взрослых и детей), получивших услуги в негосударственных учреждениях социального обслуживания, в общей численности граждан пожилого возраста и инвалидов (взрослых и детей), получивших услуги в учреждениях всех форм собственности</w:t>
            </w:r>
          </w:p>
        </w:tc>
      </w:tr>
      <w:tr w:rsidR="00185EEB">
        <w:tc>
          <w:tcPr>
            <w:tcW w:w="9044" w:type="dxa"/>
            <w:gridSpan w:val="4"/>
          </w:tcPr>
          <w:p w:rsidR="00185EEB" w:rsidRDefault="00185EEB">
            <w:pPr>
              <w:pStyle w:val="ConsPlusNormal"/>
              <w:jc w:val="center"/>
              <w:outlineLvl w:val="3"/>
            </w:pPr>
            <w:r>
              <w:lastRenderedPageBreak/>
              <w:t>12. 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4">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Повышено качество жизни граждан старшего поколения</w:t>
            </w:r>
          </w:p>
        </w:tc>
        <w:tc>
          <w:tcPr>
            <w:tcW w:w="3118" w:type="dxa"/>
          </w:tcPr>
          <w:p w:rsidR="00185EEB" w:rsidRDefault="00185EEB">
            <w:pPr>
              <w:pStyle w:val="ConsPlusNormal"/>
              <w:jc w:val="both"/>
            </w:pPr>
            <w:r>
              <w:t>организованы и проведены спортивные и культурные мероприятия для граждан пожилого возраста, проживающих на территории Смоленской области</w:t>
            </w:r>
          </w:p>
        </w:tc>
        <w:tc>
          <w:tcPr>
            <w:tcW w:w="2494" w:type="dxa"/>
          </w:tcPr>
          <w:p w:rsidR="00185EEB" w:rsidRDefault="00185EEB">
            <w:pPr>
              <w:pStyle w:val="ConsPlusNormal"/>
              <w:jc w:val="both"/>
            </w:pPr>
            <w:r>
              <w:t>численность граждан пожилого возраста, принимающих участие в мероприятиях, проводимых досуговыми центрами для граждан пожилого возраста, из расчета на 1 досуговый центр для граждан пожилого возраста</w:t>
            </w:r>
          </w:p>
        </w:tc>
      </w:tr>
      <w:tr w:rsidR="00185EEB">
        <w:tc>
          <w:tcPr>
            <w:tcW w:w="9044" w:type="dxa"/>
            <w:gridSpan w:val="4"/>
          </w:tcPr>
          <w:p w:rsidR="00185EEB" w:rsidRDefault="00185EEB">
            <w:pPr>
              <w:pStyle w:val="ConsPlusNormal"/>
              <w:jc w:val="center"/>
              <w:outlineLvl w:val="3"/>
            </w:pPr>
            <w:r>
              <w:t>13. Комплекс процессных мероприятий "Оказание мер социальной поддержки семьям с детьми"</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5">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Предоставлены меры социальной поддержки семьям, имеющим детей</w:t>
            </w:r>
          </w:p>
        </w:tc>
        <w:tc>
          <w:tcPr>
            <w:tcW w:w="3118" w:type="dxa"/>
          </w:tcPr>
          <w:p w:rsidR="00185EEB" w:rsidRDefault="00185EEB">
            <w:pPr>
              <w:pStyle w:val="ConsPlusNormal"/>
              <w:jc w:val="both"/>
            </w:pPr>
            <w:r>
              <w:t>семьи, имеющие детей, обеспечены следующими мерами социальной поддержки:</w:t>
            </w:r>
          </w:p>
          <w:p w:rsidR="00185EEB" w:rsidRDefault="00185EEB">
            <w:pPr>
              <w:pStyle w:val="ConsPlusNormal"/>
              <w:jc w:val="both"/>
            </w:pPr>
            <w:r>
              <w:t>выплаты многодетным семьям;</w:t>
            </w:r>
          </w:p>
          <w:p w:rsidR="00185EEB" w:rsidRDefault="00185EEB">
            <w:pPr>
              <w:pStyle w:val="ConsPlusNormal"/>
              <w:jc w:val="both"/>
            </w:pPr>
            <w:r>
              <w:t>выплата единовременного пособия при рождении ребенка;</w:t>
            </w:r>
          </w:p>
          <w:p w:rsidR="00185EEB" w:rsidRDefault="00185EEB">
            <w:pPr>
              <w:pStyle w:val="ConsPlusNormal"/>
              <w:jc w:val="both"/>
            </w:pPr>
            <w:r>
              <w:t>выплата государственного пособия на ребенка;</w:t>
            </w:r>
          </w:p>
          <w:p w:rsidR="00185EEB" w:rsidRDefault="00185EEB">
            <w:pPr>
              <w:pStyle w:val="ConsPlusNormal"/>
              <w:jc w:val="both"/>
            </w:pPr>
            <w:r>
              <w:t xml:space="preserve">выплата на обеспечение полноценным питанием беременных женщин, </w:t>
            </w:r>
            <w:r>
              <w:lastRenderedPageBreak/>
              <w:t>кормящих матерей, а также детей в возрасте до трех лет, осуществляемое по заключению врачей;</w:t>
            </w:r>
          </w:p>
          <w:p w:rsidR="00185EEB" w:rsidRDefault="00185EEB">
            <w:pPr>
              <w:pStyle w:val="ConsPlusNormal"/>
              <w:jc w:val="both"/>
            </w:pPr>
            <w:r>
              <w:t>выплата на приобретение одежды для обучающихся;</w:t>
            </w:r>
          </w:p>
          <w:p w:rsidR="00185EEB" w:rsidRDefault="00185EEB">
            <w:pPr>
              <w:pStyle w:val="ConsPlusNormal"/>
              <w:jc w:val="both"/>
            </w:pPr>
            <w:r>
              <w:t>выплата средств областного материнского (семейного) капитала и др.</w:t>
            </w:r>
          </w:p>
        </w:tc>
        <w:tc>
          <w:tcPr>
            <w:tcW w:w="2494" w:type="dxa"/>
          </w:tcPr>
          <w:p w:rsidR="00185EEB" w:rsidRDefault="00185EEB">
            <w:pPr>
              <w:pStyle w:val="ConsPlusNormal"/>
              <w:jc w:val="both"/>
            </w:pPr>
            <w:r>
              <w:lastRenderedPageBreak/>
              <w:t>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p w:rsidR="00185EEB" w:rsidRDefault="00185EEB">
            <w:pPr>
              <w:pStyle w:val="ConsPlusNormal"/>
              <w:jc w:val="both"/>
            </w:pPr>
            <w:r>
              <w:lastRenderedPageBreak/>
              <w:t>численность населения Смоленской области</w:t>
            </w:r>
          </w:p>
        </w:tc>
      </w:tr>
      <w:tr w:rsidR="00185EEB">
        <w:tc>
          <w:tcPr>
            <w:tcW w:w="9044" w:type="dxa"/>
            <w:gridSpan w:val="4"/>
          </w:tcPr>
          <w:p w:rsidR="00185EEB" w:rsidRDefault="00185EEB">
            <w:pPr>
              <w:pStyle w:val="ConsPlusNormal"/>
              <w:jc w:val="center"/>
              <w:outlineLvl w:val="3"/>
            </w:pPr>
            <w:r>
              <w:lastRenderedPageBreak/>
              <w:t>14. Комплекс процессных мероприятий "Проведение мероприятий по отдыху и оздоровлению детей"</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6">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Проведены мероприятия по отдыху и оздоровлению детей</w:t>
            </w:r>
          </w:p>
        </w:tc>
        <w:tc>
          <w:tcPr>
            <w:tcW w:w="3118" w:type="dxa"/>
          </w:tcPr>
          <w:p w:rsidR="00185EEB" w:rsidRDefault="00185EEB">
            <w:pPr>
              <w:pStyle w:val="ConsPlusNormal"/>
              <w:jc w:val="both"/>
            </w:pPr>
            <w:r>
              <w:t>проведены мероприятия по отдыху и оздоровлению детей школьного возраста до 17 лет включительно, в том числе детей-сирот, проживающих на территории Смоленской области</w:t>
            </w:r>
          </w:p>
        </w:tc>
        <w:tc>
          <w:tcPr>
            <w:tcW w:w="2494" w:type="dxa"/>
          </w:tcPr>
          <w:p w:rsidR="00185EEB" w:rsidRDefault="00185EEB">
            <w:pPr>
              <w:pStyle w:val="ConsPlusNormal"/>
              <w:jc w:val="both"/>
            </w:pPr>
            <w:r>
              <w:t>доля детей школьного возраста до 17 лет включительно, проживающих на территории Смоленской области, обеспеченных 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w:t>
            </w:r>
          </w:p>
        </w:tc>
      </w:tr>
      <w:tr w:rsidR="00185EEB">
        <w:tc>
          <w:tcPr>
            <w:tcW w:w="9044" w:type="dxa"/>
            <w:gridSpan w:val="4"/>
          </w:tcPr>
          <w:p w:rsidR="00185EEB" w:rsidRDefault="00185EEB">
            <w:pPr>
              <w:pStyle w:val="ConsPlusNormal"/>
              <w:jc w:val="center"/>
              <w:outlineLvl w:val="3"/>
            </w:pPr>
            <w:r>
              <w:t>15. Комплекс процессных мероприятий "Организация социально значимых мероприятий для детей и семей с детьми"</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7">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Проведены мероприятия для детей и семей с детьми</w:t>
            </w:r>
          </w:p>
        </w:tc>
        <w:tc>
          <w:tcPr>
            <w:tcW w:w="3118" w:type="dxa"/>
          </w:tcPr>
          <w:p w:rsidR="00185EEB" w:rsidRDefault="00185EEB">
            <w:pPr>
              <w:pStyle w:val="ConsPlusNormal"/>
              <w:jc w:val="both"/>
            </w:pPr>
            <w:r>
              <w:t>организованы и проведены мероприятия, посвященные Дню семьи, Дню защиты детей, Всероссийскому дню матери, Дню семьи, любви и верности; проведен областной Интернет-фотоконкурс "Семьи счастливые моменты" и др.</w:t>
            </w:r>
          </w:p>
        </w:tc>
        <w:tc>
          <w:tcPr>
            <w:tcW w:w="2494" w:type="dxa"/>
          </w:tcPr>
          <w:p w:rsidR="00185EEB" w:rsidRDefault="00185EEB">
            <w:pPr>
              <w:pStyle w:val="ConsPlusNormal"/>
              <w:jc w:val="both"/>
            </w:pPr>
            <w:r>
              <w:t>количество семей, проживающих на территории Смоленской области, участвующих в социально значимых мероприятиях</w:t>
            </w:r>
          </w:p>
        </w:tc>
      </w:tr>
      <w:tr w:rsidR="00185EEB">
        <w:tc>
          <w:tcPr>
            <w:tcW w:w="9044" w:type="dxa"/>
            <w:gridSpan w:val="4"/>
          </w:tcPr>
          <w:p w:rsidR="00185EEB" w:rsidRDefault="00185EEB">
            <w:pPr>
              <w:pStyle w:val="ConsPlusNormal"/>
              <w:jc w:val="center"/>
              <w:outlineLvl w:val="3"/>
            </w:pPr>
            <w:r>
              <w:t>16. Комплекс процессных мероприятий "Улучшение условий и охраны труда"</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8">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Снижен уровень производственного травматизма и профессиональной заболеваемости</w:t>
            </w:r>
          </w:p>
        </w:tc>
        <w:tc>
          <w:tcPr>
            <w:tcW w:w="3118" w:type="dxa"/>
          </w:tcPr>
          <w:p w:rsidR="00185EEB" w:rsidRDefault="00185EEB">
            <w:pPr>
              <w:pStyle w:val="ConsPlusNormal"/>
              <w:jc w:val="both"/>
            </w:pPr>
            <w:r>
              <w:t>проведена специальная оценка условий труда, улучшены условия и охрана труда</w:t>
            </w:r>
          </w:p>
        </w:tc>
        <w:tc>
          <w:tcPr>
            <w:tcW w:w="2494" w:type="dxa"/>
          </w:tcPr>
          <w:p w:rsidR="00185EEB" w:rsidRDefault="00185EEB">
            <w:pPr>
              <w:pStyle w:val="ConsPlusNormal"/>
              <w:jc w:val="both"/>
            </w:pPr>
            <w:r>
              <w:t>численность пострадавших в результате несчастных случаев на производстве со смертельным исходом</w:t>
            </w:r>
          </w:p>
        </w:tc>
      </w:tr>
      <w:tr w:rsidR="00185EEB">
        <w:tc>
          <w:tcPr>
            <w:tcW w:w="9044" w:type="dxa"/>
            <w:gridSpan w:val="4"/>
          </w:tcPr>
          <w:p w:rsidR="00185EEB" w:rsidRDefault="00185EEB">
            <w:pPr>
              <w:pStyle w:val="ConsPlusNormal"/>
              <w:jc w:val="center"/>
              <w:outlineLvl w:val="3"/>
            </w:pPr>
            <w:r>
              <w:t>17. Комплекс процессных мероприятий "Доступная среда"</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79">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Создана безбарьерная среда для инвалидов и других маломобильных категорий граждан</w:t>
            </w:r>
          </w:p>
        </w:tc>
        <w:tc>
          <w:tcPr>
            <w:tcW w:w="3118" w:type="dxa"/>
          </w:tcPr>
          <w:p w:rsidR="00185EEB" w:rsidRDefault="00185EEB">
            <w:pPr>
              <w:pStyle w:val="ConsPlusNormal"/>
              <w:jc w:val="both"/>
            </w:pPr>
            <w:r>
              <w:t>увеличена доля доступных для инвалидов и других маломобильных групп населения приоритетных объектов социальной, транспортной, инженерной инфраструктуры</w:t>
            </w:r>
          </w:p>
        </w:tc>
        <w:tc>
          <w:tcPr>
            <w:tcW w:w="2494" w:type="dxa"/>
          </w:tcPr>
          <w:p w:rsidR="00185EEB" w:rsidRDefault="00185EEB">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r>
      <w:tr w:rsidR="00185EEB">
        <w:tc>
          <w:tcPr>
            <w:tcW w:w="9044" w:type="dxa"/>
            <w:gridSpan w:val="4"/>
          </w:tcPr>
          <w:p w:rsidR="00185EEB" w:rsidRDefault="00185EEB">
            <w:pPr>
              <w:pStyle w:val="ConsPlusNormal"/>
              <w:jc w:val="center"/>
              <w:outlineLvl w:val="3"/>
            </w:pPr>
            <w:r>
              <w:t>18. Комплекс процессных мероприятий "Обеспечение деятельности исполнительных органов"</w:t>
            </w:r>
          </w:p>
        </w:tc>
      </w:tr>
      <w:tr w:rsidR="00185EEB">
        <w:tblPrEx>
          <w:tblBorders>
            <w:insideH w:val="nil"/>
          </w:tblBorders>
        </w:tblPrEx>
        <w:tc>
          <w:tcPr>
            <w:tcW w:w="484" w:type="dxa"/>
            <w:tcBorders>
              <w:bottom w:val="nil"/>
            </w:tcBorders>
          </w:tcPr>
          <w:p w:rsidR="00185EEB" w:rsidRDefault="00185EEB">
            <w:pPr>
              <w:pStyle w:val="ConsPlusNormal"/>
            </w:pPr>
          </w:p>
        </w:tc>
        <w:tc>
          <w:tcPr>
            <w:tcW w:w="8560" w:type="dxa"/>
            <w:gridSpan w:val="3"/>
            <w:tcBorders>
              <w:bottom w:val="nil"/>
            </w:tcBorders>
          </w:tcPr>
          <w:p w:rsidR="00185EEB" w:rsidRDefault="00185EEB">
            <w:pPr>
              <w:pStyle w:val="ConsPlusNormal"/>
              <w:jc w:val="both"/>
            </w:pPr>
            <w:r>
              <w:t>Ответственный за выполнение комплекса процессных мероприятий - министр социального развития Смоленской области Романова Елена Александровна</w:t>
            </w:r>
          </w:p>
        </w:tc>
      </w:tr>
      <w:tr w:rsidR="00185EEB">
        <w:tblPrEx>
          <w:tblBorders>
            <w:insideH w:val="nil"/>
          </w:tblBorders>
        </w:tblPrEx>
        <w:tc>
          <w:tcPr>
            <w:tcW w:w="9044" w:type="dxa"/>
            <w:gridSpan w:val="4"/>
            <w:tcBorders>
              <w:top w:val="nil"/>
            </w:tcBorders>
          </w:tcPr>
          <w:p w:rsidR="00185EEB" w:rsidRDefault="00185EEB">
            <w:pPr>
              <w:pStyle w:val="ConsPlusNormal"/>
              <w:jc w:val="both"/>
            </w:pPr>
            <w:r>
              <w:t xml:space="preserve">(в ред. </w:t>
            </w:r>
            <w:hyperlink r:id="rId180">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pPr>
          </w:p>
        </w:tc>
        <w:tc>
          <w:tcPr>
            <w:tcW w:w="2948" w:type="dxa"/>
          </w:tcPr>
          <w:p w:rsidR="00185EEB" w:rsidRDefault="00185EEB">
            <w:pPr>
              <w:pStyle w:val="ConsPlusNormal"/>
              <w:jc w:val="both"/>
            </w:pPr>
            <w:r>
              <w:t>Обеспечены организационные, информационные, научно-методические условия для реализации Государственной программы</w:t>
            </w:r>
          </w:p>
        </w:tc>
        <w:tc>
          <w:tcPr>
            <w:tcW w:w="3118" w:type="dxa"/>
          </w:tcPr>
          <w:p w:rsidR="00185EEB" w:rsidRDefault="00185EEB">
            <w:pPr>
              <w:pStyle w:val="ConsPlusNormal"/>
              <w:jc w:val="both"/>
            </w:pPr>
            <w:r>
              <w:t>обеспечены функции государственного управления в социальной сфере посредством реализации мероприятий Государственной программы</w:t>
            </w:r>
          </w:p>
        </w:tc>
        <w:tc>
          <w:tcPr>
            <w:tcW w:w="2494" w:type="dxa"/>
          </w:tcPr>
          <w:p w:rsidR="00185EEB" w:rsidRDefault="00185EEB">
            <w:pPr>
              <w:pStyle w:val="ConsPlusNormal"/>
              <w:jc w:val="center"/>
            </w:pPr>
            <w:r>
              <w:t>-</w:t>
            </w:r>
          </w:p>
        </w:tc>
      </w:tr>
    </w:tbl>
    <w:p w:rsidR="00185EEB" w:rsidRDefault="00185EEB">
      <w:pPr>
        <w:pStyle w:val="ConsPlusNormal"/>
        <w:jc w:val="both"/>
      </w:pPr>
    </w:p>
    <w:p w:rsidR="00185EEB" w:rsidRDefault="00185EEB">
      <w:pPr>
        <w:pStyle w:val="ConsPlusTitle"/>
        <w:jc w:val="center"/>
        <w:outlineLvl w:val="2"/>
      </w:pPr>
      <w:r>
        <w:t>Финансовое обеспечение Государственной программы</w:t>
      </w:r>
    </w:p>
    <w:p w:rsidR="00185EEB" w:rsidRDefault="00185EEB">
      <w:pPr>
        <w:pStyle w:val="ConsPlusNormal"/>
        <w:jc w:val="center"/>
      </w:pPr>
      <w:r>
        <w:t xml:space="preserve">(в ред. </w:t>
      </w:r>
      <w:hyperlink r:id="rId181">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1264"/>
        <w:gridCol w:w="1304"/>
        <w:gridCol w:w="1144"/>
        <w:gridCol w:w="1144"/>
      </w:tblGrid>
      <w:tr w:rsidR="00185EEB">
        <w:tc>
          <w:tcPr>
            <w:tcW w:w="4195" w:type="dxa"/>
            <w:vMerge w:val="restart"/>
          </w:tcPr>
          <w:p w:rsidR="00185EEB" w:rsidRDefault="00185EEB">
            <w:pPr>
              <w:pStyle w:val="ConsPlusNormal"/>
              <w:jc w:val="center"/>
            </w:pPr>
            <w:r>
              <w:t>Источник финансового обеспечения</w:t>
            </w:r>
          </w:p>
        </w:tc>
        <w:tc>
          <w:tcPr>
            <w:tcW w:w="4856" w:type="dxa"/>
            <w:gridSpan w:val="4"/>
          </w:tcPr>
          <w:p w:rsidR="00185EEB" w:rsidRDefault="00185EEB">
            <w:pPr>
              <w:pStyle w:val="ConsPlusNormal"/>
              <w:jc w:val="center"/>
            </w:pPr>
            <w:r>
              <w:t>Объем финансового обеспечения по годам реализации (тыс. рублей)</w:t>
            </w:r>
          </w:p>
        </w:tc>
      </w:tr>
      <w:tr w:rsidR="00185EEB">
        <w:tc>
          <w:tcPr>
            <w:tcW w:w="4195" w:type="dxa"/>
            <w:vMerge/>
          </w:tcPr>
          <w:p w:rsidR="00185EEB" w:rsidRDefault="00185EEB">
            <w:pPr>
              <w:pStyle w:val="ConsPlusNormal"/>
            </w:pPr>
          </w:p>
        </w:tc>
        <w:tc>
          <w:tcPr>
            <w:tcW w:w="1264" w:type="dxa"/>
          </w:tcPr>
          <w:p w:rsidR="00185EEB" w:rsidRDefault="00185EEB">
            <w:pPr>
              <w:pStyle w:val="ConsPlusNormal"/>
              <w:jc w:val="center"/>
            </w:pPr>
            <w:r>
              <w:t>всего</w:t>
            </w:r>
          </w:p>
        </w:tc>
        <w:tc>
          <w:tcPr>
            <w:tcW w:w="1304" w:type="dxa"/>
          </w:tcPr>
          <w:p w:rsidR="00185EEB" w:rsidRDefault="00185EEB">
            <w:pPr>
              <w:pStyle w:val="ConsPlusNormal"/>
              <w:jc w:val="center"/>
            </w:pPr>
            <w:r>
              <w:t>2023 год</w:t>
            </w:r>
          </w:p>
        </w:tc>
        <w:tc>
          <w:tcPr>
            <w:tcW w:w="1144" w:type="dxa"/>
          </w:tcPr>
          <w:p w:rsidR="00185EEB" w:rsidRDefault="00185EEB">
            <w:pPr>
              <w:pStyle w:val="ConsPlusNormal"/>
              <w:jc w:val="center"/>
            </w:pPr>
            <w:r>
              <w:t>2024 год</w:t>
            </w:r>
          </w:p>
        </w:tc>
        <w:tc>
          <w:tcPr>
            <w:tcW w:w="1144" w:type="dxa"/>
          </w:tcPr>
          <w:p w:rsidR="00185EEB" w:rsidRDefault="00185EEB">
            <w:pPr>
              <w:pStyle w:val="ConsPlusNormal"/>
              <w:jc w:val="center"/>
            </w:pPr>
            <w:r>
              <w:t>2025 год</w:t>
            </w:r>
          </w:p>
        </w:tc>
      </w:tr>
      <w:tr w:rsidR="00185EEB">
        <w:tblPrEx>
          <w:tblBorders>
            <w:insideH w:val="nil"/>
          </w:tblBorders>
        </w:tblPrEx>
        <w:tc>
          <w:tcPr>
            <w:tcW w:w="4195" w:type="dxa"/>
            <w:tcBorders>
              <w:bottom w:val="nil"/>
            </w:tcBorders>
          </w:tcPr>
          <w:p w:rsidR="00185EEB" w:rsidRDefault="00185EEB">
            <w:pPr>
              <w:pStyle w:val="ConsPlusNormal"/>
              <w:jc w:val="both"/>
            </w:pPr>
            <w:r>
              <w:lastRenderedPageBreak/>
              <w:t>В целом по Государственной программе, в том числе:</w:t>
            </w:r>
          </w:p>
        </w:tc>
        <w:tc>
          <w:tcPr>
            <w:tcW w:w="1264" w:type="dxa"/>
            <w:tcBorders>
              <w:bottom w:val="nil"/>
            </w:tcBorders>
          </w:tcPr>
          <w:p w:rsidR="00185EEB" w:rsidRDefault="00185EEB">
            <w:pPr>
              <w:pStyle w:val="ConsPlusNormal"/>
              <w:jc w:val="center"/>
            </w:pPr>
            <w:r>
              <w:t>25597491,2</w:t>
            </w:r>
          </w:p>
        </w:tc>
        <w:tc>
          <w:tcPr>
            <w:tcW w:w="1304" w:type="dxa"/>
            <w:tcBorders>
              <w:bottom w:val="nil"/>
            </w:tcBorders>
          </w:tcPr>
          <w:p w:rsidR="00185EEB" w:rsidRDefault="00185EEB">
            <w:pPr>
              <w:pStyle w:val="ConsPlusNormal"/>
              <w:jc w:val="center"/>
            </w:pPr>
            <w:r>
              <w:t>10306470,0</w:t>
            </w:r>
          </w:p>
        </w:tc>
        <w:tc>
          <w:tcPr>
            <w:tcW w:w="1144" w:type="dxa"/>
            <w:tcBorders>
              <w:bottom w:val="nil"/>
            </w:tcBorders>
          </w:tcPr>
          <w:p w:rsidR="00185EEB" w:rsidRDefault="00185EEB">
            <w:pPr>
              <w:pStyle w:val="ConsPlusNormal"/>
              <w:jc w:val="center"/>
            </w:pPr>
            <w:r>
              <w:t>7058879,7</w:t>
            </w:r>
          </w:p>
        </w:tc>
        <w:tc>
          <w:tcPr>
            <w:tcW w:w="1144" w:type="dxa"/>
            <w:tcBorders>
              <w:bottom w:val="nil"/>
            </w:tcBorders>
          </w:tcPr>
          <w:p w:rsidR="00185EEB" w:rsidRDefault="00185EEB">
            <w:pPr>
              <w:pStyle w:val="ConsPlusNormal"/>
              <w:jc w:val="center"/>
            </w:pPr>
            <w:r>
              <w:t>8232141,5</w:t>
            </w:r>
          </w:p>
        </w:tc>
      </w:tr>
      <w:tr w:rsidR="00185EEB">
        <w:tblPrEx>
          <w:tblBorders>
            <w:insideH w:val="nil"/>
          </w:tblBorders>
        </w:tblPrEx>
        <w:tc>
          <w:tcPr>
            <w:tcW w:w="9051" w:type="dxa"/>
            <w:gridSpan w:val="5"/>
            <w:tcBorders>
              <w:top w:val="nil"/>
            </w:tcBorders>
          </w:tcPr>
          <w:p w:rsidR="00185EEB" w:rsidRDefault="00185EEB">
            <w:pPr>
              <w:pStyle w:val="ConsPlusNormal"/>
              <w:jc w:val="both"/>
            </w:pPr>
            <w:r>
              <w:t xml:space="preserve">(в ред. постановлений Администрации Смоленской области от 29.03.2023 </w:t>
            </w:r>
            <w:hyperlink r:id="rId182">
              <w:r>
                <w:rPr>
                  <w:color w:val="0000FF"/>
                </w:rPr>
                <w:t>N 127</w:t>
              </w:r>
            </w:hyperlink>
            <w:r>
              <w:t xml:space="preserve">, от 31.05.2023 </w:t>
            </w:r>
            <w:hyperlink r:id="rId183">
              <w:r>
                <w:rPr>
                  <w:color w:val="0000FF"/>
                </w:rPr>
                <w:t>N 283</w:t>
              </w:r>
            </w:hyperlink>
            <w:r>
              <w:t xml:space="preserve">, от 28.08.2023 </w:t>
            </w:r>
            <w:hyperlink r:id="rId184">
              <w:r>
                <w:rPr>
                  <w:color w:val="0000FF"/>
                </w:rPr>
                <w:t>N 506</w:t>
              </w:r>
            </w:hyperlink>
            <w:r>
              <w:t xml:space="preserve">, постановлений Правительства Смоленской области от 20.11.2023 </w:t>
            </w:r>
            <w:hyperlink r:id="rId185">
              <w:r>
                <w:rPr>
                  <w:color w:val="0000FF"/>
                </w:rPr>
                <w:t>N 105</w:t>
              </w:r>
            </w:hyperlink>
            <w:r>
              <w:t xml:space="preserve">, от 14.12.2023 </w:t>
            </w:r>
            <w:hyperlink r:id="rId186">
              <w:r>
                <w:rPr>
                  <w:color w:val="0000FF"/>
                </w:rPr>
                <w:t>N 208</w:t>
              </w:r>
            </w:hyperlink>
            <w:r>
              <w:t xml:space="preserve">, от 29.12.2023 </w:t>
            </w:r>
            <w:hyperlink r:id="rId187">
              <w:r>
                <w:rPr>
                  <w:color w:val="0000FF"/>
                </w:rPr>
                <w:t>N 323</w:t>
              </w:r>
            </w:hyperlink>
            <w:r>
              <w:t>)</w:t>
            </w:r>
          </w:p>
        </w:tc>
      </w:tr>
      <w:tr w:rsidR="00185EEB">
        <w:tblPrEx>
          <w:tblBorders>
            <w:insideH w:val="nil"/>
          </w:tblBorders>
        </w:tblPrEx>
        <w:tc>
          <w:tcPr>
            <w:tcW w:w="4195"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3991113,1</w:t>
            </w:r>
          </w:p>
        </w:tc>
        <w:tc>
          <w:tcPr>
            <w:tcW w:w="1304" w:type="dxa"/>
            <w:tcBorders>
              <w:bottom w:val="nil"/>
            </w:tcBorders>
          </w:tcPr>
          <w:p w:rsidR="00185EEB" w:rsidRDefault="00185EEB">
            <w:pPr>
              <w:pStyle w:val="ConsPlusNormal"/>
              <w:jc w:val="center"/>
            </w:pPr>
            <w:r>
              <w:t>2142701,0</w:t>
            </w:r>
          </w:p>
        </w:tc>
        <w:tc>
          <w:tcPr>
            <w:tcW w:w="1144" w:type="dxa"/>
            <w:tcBorders>
              <w:bottom w:val="nil"/>
            </w:tcBorders>
          </w:tcPr>
          <w:p w:rsidR="00185EEB" w:rsidRDefault="00185EEB">
            <w:pPr>
              <w:pStyle w:val="ConsPlusNormal"/>
              <w:jc w:val="center"/>
            </w:pPr>
            <w:r>
              <w:t>1009054,8</w:t>
            </w:r>
          </w:p>
        </w:tc>
        <w:tc>
          <w:tcPr>
            <w:tcW w:w="1144" w:type="dxa"/>
            <w:tcBorders>
              <w:bottom w:val="nil"/>
            </w:tcBorders>
          </w:tcPr>
          <w:p w:rsidR="00185EEB" w:rsidRDefault="00185EEB">
            <w:pPr>
              <w:pStyle w:val="ConsPlusNormal"/>
              <w:jc w:val="center"/>
            </w:pPr>
            <w:r>
              <w:t>839357,3</w:t>
            </w:r>
          </w:p>
        </w:tc>
      </w:tr>
      <w:tr w:rsidR="00185EEB">
        <w:tblPrEx>
          <w:tblBorders>
            <w:insideH w:val="nil"/>
          </w:tblBorders>
        </w:tblPrEx>
        <w:tc>
          <w:tcPr>
            <w:tcW w:w="9051" w:type="dxa"/>
            <w:gridSpan w:val="5"/>
            <w:tcBorders>
              <w:top w:val="nil"/>
            </w:tcBorders>
          </w:tcPr>
          <w:p w:rsidR="00185EEB" w:rsidRDefault="00185EEB">
            <w:pPr>
              <w:pStyle w:val="ConsPlusNormal"/>
              <w:jc w:val="both"/>
            </w:pPr>
            <w:r>
              <w:t xml:space="preserve">(в ред. постановлений Администрации Смоленской области от 29.03.2023 </w:t>
            </w:r>
            <w:hyperlink r:id="rId188">
              <w:r>
                <w:rPr>
                  <w:color w:val="0000FF"/>
                </w:rPr>
                <w:t>N 127</w:t>
              </w:r>
            </w:hyperlink>
            <w:r>
              <w:t xml:space="preserve">, от 31.05.2023 </w:t>
            </w:r>
            <w:hyperlink r:id="rId189">
              <w:r>
                <w:rPr>
                  <w:color w:val="0000FF"/>
                </w:rPr>
                <w:t>N 283</w:t>
              </w:r>
            </w:hyperlink>
            <w:r>
              <w:t xml:space="preserve">, от 28.08.2023 </w:t>
            </w:r>
            <w:hyperlink r:id="rId190">
              <w:r>
                <w:rPr>
                  <w:color w:val="0000FF"/>
                </w:rPr>
                <w:t>N 506</w:t>
              </w:r>
            </w:hyperlink>
            <w:r>
              <w:t xml:space="preserve">, постановлений Правительства Смоленской области от 20.11.2023 </w:t>
            </w:r>
            <w:hyperlink r:id="rId191">
              <w:r>
                <w:rPr>
                  <w:color w:val="0000FF"/>
                </w:rPr>
                <w:t>N 105</w:t>
              </w:r>
            </w:hyperlink>
            <w:r>
              <w:t xml:space="preserve">, от 14.12.2023 </w:t>
            </w:r>
            <w:hyperlink r:id="rId192">
              <w:r>
                <w:rPr>
                  <w:color w:val="0000FF"/>
                </w:rPr>
                <w:t>N 208</w:t>
              </w:r>
            </w:hyperlink>
            <w:r>
              <w:t xml:space="preserve">, от 29.12.2023 </w:t>
            </w:r>
            <w:hyperlink r:id="rId193">
              <w:r>
                <w:rPr>
                  <w:color w:val="0000FF"/>
                </w:rPr>
                <w:t>N 323</w:t>
              </w:r>
            </w:hyperlink>
            <w:r>
              <w:t>)</w:t>
            </w:r>
          </w:p>
        </w:tc>
      </w:tr>
      <w:tr w:rsidR="00185EEB">
        <w:tblPrEx>
          <w:tblBorders>
            <w:insideH w:val="nil"/>
          </w:tblBorders>
        </w:tblPrEx>
        <w:tc>
          <w:tcPr>
            <w:tcW w:w="4195"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20369938,0</w:t>
            </w:r>
          </w:p>
        </w:tc>
        <w:tc>
          <w:tcPr>
            <w:tcW w:w="1304" w:type="dxa"/>
            <w:tcBorders>
              <w:bottom w:val="nil"/>
            </w:tcBorders>
          </w:tcPr>
          <w:p w:rsidR="00185EEB" w:rsidRDefault="00185EEB">
            <w:pPr>
              <w:pStyle w:val="ConsPlusNormal"/>
              <w:jc w:val="center"/>
            </w:pPr>
            <w:r>
              <w:t>7751622,3</w:t>
            </w:r>
          </w:p>
        </w:tc>
        <w:tc>
          <w:tcPr>
            <w:tcW w:w="1144" w:type="dxa"/>
            <w:tcBorders>
              <w:bottom w:val="nil"/>
            </w:tcBorders>
          </w:tcPr>
          <w:p w:rsidR="00185EEB" w:rsidRDefault="00185EEB">
            <w:pPr>
              <w:pStyle w:val="ConsPlusNormal"/>
              <w:jc w:val="center"/>
            </w:pPr>
            <w:r>
              <w:t>5637678,2</w:t>
            </w:r>
          </w:p>
        </w:tc>
        <w:tc>
          <w:tcPr>
            <w:tcW w:w="1144" w:type="dxa"/>
            <w:tcBorders>
              <w:bottom w:val="nil"/>
            </w:tcBorders>
          </w:tcPr>
          <w:p w:rsidR="00185EEB" w:rsidRDefault="00185EEB">
            <w:pPr>
              <w:pStyle w:val="ConsPlusNormal"/>
              <w:jc w:val="center"/>
            </w:pPr>
            <w:r>
              <w:t>6980637,5</w:t>
            </w:r>
          </w:p>
        </w:tc>
      </w:tr>
      <w:tr w:rsidR="00185EEB">
        <w:tblPrEx>
          <w:tblBorders>
            <w:insideH w:val="nil"/>
          </w:tblBorders>
        </w:tblPrEx>
        <w:tc>
          <w:tcPr>
            <w:tcW w:w="9051" w:type="dxa"/>
            <w:gridSpan w:val="5"/>
            <w:tcBorders>
              <w:top w:val="nil"/>
            </w:tcBorders>
          </w:tcPr>
          <w:p w:rsidR="00185EEB" w:rsidRDefault="00185EEB">
            <w:pPr>
              <w:pStyle w:val="ConsPlusNormal"/>
              <w:jc w:val="both"/>
            </w:pPr>
            <w:r>
              <w:t xml:space="preserve">(в ред. постановлений Администрации Смоленской области от 31.05.2023 </w:t>
            </w:r>
            <w:hyperlink r:id="rId194">
              <w:r>
                <w:rPr>
                  <w:color w:val="0000FF"/>
                </w:rPr>
                <w:t>N 283</w:t>
              </w:r>
            </w:hyperlink>
            <w:r>
              <w:t xml:space="preserve">, от 28.08.2023 </w:t>
            </w:r>
            <w:hyperlink r:id="rId195">
              <w:r>
                <w:rPr>
                  <w:color w:val="0000FF"/>
                </w:rPr>
                <w:t>N 506</w:t>
              </w:r>
            </w:hyperlink>
            <w:r>
              <w:t xml:space="preserve">, постановлений Правительства Смоленской области от 20.11.2023 </w:t>
            </w:r>
            <w:hyperlink r:id="rId196">
              <w:r>
                <w:rPr>
                  <w:color w:val="0000FF"/>
                </w:rPr>
                <w:t>N 105</w:t>
              </w:r>
            </w:hyperlink>
            <w:r>
              <w:t xml:space="preserve">, от 14.12.2023 </w:t>
            </w:r>
            <w:hyperlink r:id="rId197">
              <w:r>
                <w:rPr>
                  <w:color w:val="0000FF"/>
                </w:rPr>
                <w:t>N 208</w:t>
              </w:r>
            </w:hyperlink>
            <w:r>
              <w:t xml:space="preserve">, от 29.12.2023 </w:t>
            </w:r>
            <w:hyperlink r:id="rId198">
              <w:r>
                <w:rPr>
                  <w:color w:val="0000FF"/>
                </w:rPr>
                <w:t>N 323</w:t>
              </w:r>
            </w:hyperlink>
            <w:r>
              <w:t>)</w:t>
            </w:r>
          </w:p>
        </w:tc>
      </w:tr>
      <w:tr w:rsidR="00185EEB">
        <w:tc>
          <w:tcPr>
            <w:tcW w:w="4195" w:type="dxa"/>
          </w:tcPr>
          <w:p w:rsidR="00185EEB" w:rsidRDefault="00185EEB">
            <w:pPr>
              <w:pStyle w:val="ConsPlusNormal"/>
              <w:jc w:val="both"/>
            </w:pPr>
            <w:r>
              <w:t>внебюджетные источники</w:t>
            </w:r>
          </w:p>
        </w:tc>
        <w:tc>
          <w:tcPr>
            <w:tcW w:w="1264" w:type="dxa"/>
          </w:tcPr>
          <w:p w:rsidR="00185EEB" w:rsidRDefault="00185EEB">
            <w:pPr>
              <w:pStyle w:val="ConsPlusNormal"/>
              <w:jc w:val="center"/>
            </w:pPr>
            <w:r>
              <w:t>1236440,1</w:t>
            </w:r>
          </w:p>
        </w:tc>
        <w:tc>
          <w:tcPr>
            <w:tcW w:w="1304" w:type="dxa"/>
          </w:tcPr>
          <w:p w:rsidR="00185EEB" w:rsidRDefault="00185EEB">
            <w:pPr>
              <w:pStyle w:val="ConsPlusNormal"/>
              <w:jc w:val="center"/>
            </w:pPr>
            <w:r>
              <w:t>412146,7</w:t>
            </w:r>
          </w:p>
        </w:tc>
        <w:tc>
          <w:tcPr>
            <w:tcW w:w="1144" w:type="dxa"/>
          </w:tcPr>
          <w:p w:rsidR="00185EEB" w:rsidRDefault="00185EEB">
            <w:pPr>
              <w:pStyle w:val="ConsPlusNormal"/>
              <w:jc w:val="center"/>
            </w:pPr>
            <w:r>
              <w:t>412146,7</w:t>
            </w:r>
          </w:p>
        </w:tc>
        <w:tc>
          <w:tcPr>
            <w:tcW w:w="1144" w:type="dxa"/>
          </w:tcPr>
          <w:p w:rsidR="00185EEB" w:rsidRDefault="00185EEB">
            <w:pPr>
              <w:pStyle w:val="ConsPlusNormal"/>
              <w:jc w:val="center"/>
            </w:pPr>
            <w:r>
              <w:t>412146,7</w:t>
            </w:r>
          </w:p>
        </w:tc>
      </w:tr>
    </w:tbl>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right"/>
        <w:outlineLvl w:val="1"/>
      </w:pPr>
      <w:r>
        <w:t>Приложение</w:t>
      </w:r>
    </w:p>
    <w:p w:rsidR="00185EEB" w:rsidRDefault="00185EEB">
      <w:pPr>
        <w:pStyle w:val="ConsPlusNormal"/>
        <w:jc w:val="right"/>
      </w:pPr>
      <w:r>
        <w:t>к паспорту</w:t>
      </w:r>
    </w:p>
    <w:p w:rsidR="00185EEB" w:rsidRDefault="00185EEB">
      <w:pPr>
        <w:pStyle w:val="ConsPlusNormal"/>
        <w:jc w:val="right"/>
      </w:pPr>
      <w:r>
        <w:t>Государственной программы</w:t>
      </w:r>
    </w:p>
    <w:p w:rsidR="00185EEB" w:rsidRDefault="00185EEB">
      <w:pPr>
        <w:pStyle w:val="ConsPlusNormal"/>
        <w:jc w:val="both"/>
      </w:pPr>
    </w:p>
    <w:p w:rsidR="00185EEB" w:rsidRDefault="00185EEB">
      <w:pPr>
        <w:pStyle w:val="ConsPlusTitle"/>
        <w:jc w:val="center"/>
      </w:pPr>
      <w:r>
        <w:t>СВЕДЕНИЯ</w:t>
      </w:r>
    </w:p>
    <w:p w:rsidR="00185EEB" w:rsidRDefault="00185EEB">
      <w:pPr>
        <w:pStyle w:val="ConsPlusTitle"/>
        <w:jc w:val="center"/>
      </w:pPr>
      <w:r>
        <w:t>О ПОКАЗАТЕЛЯХ ГОСУДАРСТВЕННОЙ ПРОГРАММЫ</w:t>
      </w:r>
    </w:p>
    <w:p w:rsidR="00185EEB" w:rsidRDefault="00185E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85E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85EEB" w:rsidRDefault="00185E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85EEB" w:rsidRDefault="00185E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85EEB" w:rsidRDefault="00185EEB">
            <w:pPr>
              <w:pStyle w:val="ConsPlusNormal"/>
              <w:jc w:val="center"/>
            </w:pPr>
            <w:r>
              <w:rPr>
                <w:color w:val="392C69"/>
              </w:rPr>
              <w:t>Список изменяющих документов</w:t>
            </w:r>
          </w:p>
          <w:p w:rsidR="00185EEB" w:rsidRDefault="00185EEB">
            <w:pPr>
              <w:pStyle w:val="ConsPlusNormal"/>
              <w:jc w:val="center"/>
            </w:pPr>
            <w:r>
              <w:rPr>
                <w:color w:val="392C69"/>
              </w:rPr>
              <w:t xml:space="preserve">(в ред. </w:t>
            </w:r>
            <w:hyperlink r:id="rId199">
              <w:r>
                <w:rPr>
                  <w:color w:val="0000FF"/>
                </w:rPr>
                <w:t>постановления</w:t>
              </w:r>
            </w:hyperlink>
            <w:r>
              <w:rPr>
                <w:color w:val="392C69"/>
              </w:rPr>
              <w:t xml:space="preserve"> Администрации Смоленской области</w:t>
            </w:r>
          </w:p>
          <w:p w:rsidR="00185EEB" w:rsidRDefault="00185EEB">
            <w:pPr>
              <w:pStyle w:val="ConsPlusNormal"/>
              <w:jc w:val="center"/>
            </w:pPr>
            <w:r>
              <w:rPr>
                <w:color w:val="392C69"/>
              </w:rPr>
              <w:t>от 31.01.2023 N 21,</w:t>
            </w:r>
          </w:p>
          <w:p w:rsidR="00185EEB" w:rsidRDefault="00185EEB">
            <w:pPr>
              <w:pStyle w:val="ConsPlusNormal"/>
              <w:jc w:val="center"/>
            </w:pPr>
            <w:r>
              <w:rPr>
                <w:color w:val="392C69"/>
              </w:rPr>
              <w:t>постановлений Правительства Смоленской области</w:t>
            </w:r>
          </w:p>
          <w:p w:rsidR="00185EEB" w:rsidRDefault="00185EEB">
            <w:pPr>
              <w:pStyle w:val="ConsPlusNormal"/>
              <w:jc w:val="center"/>
            </w:pPr>
            <w:r>
              <w:rPr>
                <w:color w:val="392C69"/>
              </w:rPr>
              <w:t xml:space="preserve">от 20.11.2023 </w:t>
            </w:r>
            <w:hyperlink r:id="rId200">
              <w:r>
                <w:rPr>
                  <w:color w:val="0000FF"/>
                </w:rPr>
                <w:t>N 105</w:t>
              </w:r>
            </w:hyperlink>
            <w:r>
              <w:rPr>
                <w:color w:val="392C69"/>
              </w:rPr>
              <w:t xml:space="preserve">, от 29.12.2023 </w:t>
            </w:r>
            <w:hyperlink r:id="rId201">
              <w:r>
                <w:rPr>
                  <w:color w:val="0000FF"/>
                </w:rPr>
                <w:t>N 323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85EEB" w:rsidRDefault="00185EEB">
            <w:pPr>
              <w:pStyle w:val="ConsPlusNormal"/>
            </w:pPr>
          </w:p>
        </w:tc>
      </w:tr>
    </w:tbl>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4081"/>
        <w:gridCol w:w="4535"/>
      </w:tblGrid>
      <w:tr w:rsidR="00185EEB">
        <w:tc>
          <w:tcPr>
            <w:tcW w:w="453" w:type="dxa"/>
          </w:tcPr>
          <w:p w:rsidR="00185EEB" w:rsidRDefault="00185EEB">
            <w:pPr>
              <w:pStyle w:val="ConsPlusNormal"/>
              <w:jc w:val="center"/>
            </w:pPr>
            <w:r>
              <w:t>N п/п</w:t>
            </w:r>
          </w:p>
        </w:tc>
        <w:tc>
          <w:tcPr>
            <w:tcW w:w="4081" w:type="dxa"/>
          </w:tcPr>
          <w:p w:rsidR="00185EEB" w:rsidRDefault="00185EEB">
            <w:pPr>
              <w:pStyle w:val="ConsPlusNormal"/>
              <w:jc w:val="center"/>
            </w:pPr>
            <w:r>
              <w:t>Наименование показателя</w:t>
            </w:r>
          </w:p>
        </w:tc>
        <w:tc>
          <w:tcPr>
            <w:tcW w:w="4535" w:type="dxa"/>
          </w:tcPr>
          <w:p w:rsidR="00185EEB" w:rsidRDefault="00185EEB">
            <w:pPr>
              <w:pStyle w:val="ConsPlusNormal"/>
              <w:jc w:val="center"/>
            </w:pPr>
            <w:r>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185EEB">
        <w:tc>
          <w:tcPr>
            <w:tcW w:w="453" w:type="dxa"/>
          </w:tcPr>
          <w:p w:rsidR="00185EEB" w:rsidRDefault="00185EEB">
            <w:pPr>
              <w:pStyle w:val="ConsPlusNormal"/>
              <w:jc w:val="center"/>
            </w:pPr>
            <w:r>
              <w:t>1</w:t>
            </w:r>
          </w:p>
        </w:tc>
        <w:tc>
          <w:tcPr>
            <w:tcW w:w="4081" w:type="dxa"/>
          </w:tcPr>
          <w:p w:rsidR="00185EEB" w:rsidRDefault="00185EEB">
            <w:pPr>
              <w:pStyle w:val="ConsPlusNormal"/>
              <w:jc w:val="center"/>
            </w:pPr>
            <w:r>
              <w:t>2</w:t>
            </w:r>
          </w:p>
        </w:tc>
        <w:tc>
          <w:tcPr>
            <w:tcW w:w="4535" w:type="dxa"/>
          </w:tcPr>
          <w:p w:rsidR="00185EEB" w:rsidRDefault="00185EEB">
            <w:pPr>
              <w:pStyle w:val="ConsPlusNormal"/>
              <w:jc w:val="center"/>
            </w:pPr>
            <w:r>
              <w:t>3</w:t>
            </w:r>
          </w:p>
        </w:tc>
      </w:tr>
      <w:tr w:rsidR="00185EEB">
        <w:tblPrEx>
          <w:tblBorders>
            <w:insideH w:val="nil"/>
          </w:tblBorders>
        </w:tblPrEx>
        <w:tc>
          <w:tcPr>
            <w:tcW w:w="453" w:type="dxa"/>
            <w:tcBorders>
              <w:bottom w:val="nil"/>
            </w:tcBorders>
          </w:tcPr>
          <w:p w:rsidR="00185EEB" w:rsidRDefault="00185EEB">
            <w:pPr>
              <w:pStyle w:val="ConsPlusNormal"/>
              <w:jc w:val="both"/>
            </w:pPr>
            <w:r>
              <w:t>1.</w:t>
            </w:r>
          </w:p>
        </w:tc>
        <w:tc>
          <w:tcPr>
            <w:tcW w:w="4081" w:type="dxa"/>
            <w:tcBorders>
              <w:bottom w:val="nil"/>
            </w:tcBorders>
          </w:tcPr>
          <w:p w:rsidR="00185EEB" w:rsidRDefault="00185EEB">
            <w:pPr>
              <w:pStyle w:val="ConsPlusNormal"/>
            </w:pPr>
            <w:r>
              <w:t>Численность населения Смоленской области</w:t>
            </w:r>
          </w:p>
        </w:tc>
        <w:tc>
          <w:tcPr>
            <w:tcW w:w="4535" w:type="dxa"/>
            <w:tcBorders>
              <w:bottom w:val="nil"/>
            </w:tcBorders>
          </w:tcPr>
          <w:p w:rsidR="00185EEB" w:rsidRDefault="00185EEB">
            <w:pPr>
              <w:pStyle w:val="ConsPlusNormal"/>
              <w:jc w:val="both"/>
            </w:pPr>
            <w:r>
              <w:t xml:space="preserve">методика расчета показателя утверждена </w:t>
            </w:r>
            <w:hyperlink r:id="rId202">
              <w:r>
                <w:rPr>
                  <w:color w:val="0000FF"/>
                </w:rPr>
                <w:t>Постановлением</w:t>
              </w:r>
            </w:hyperlink>
            <w:r>
              <w:t xml:space="preserve"> Правительства Российской Федерации от 03.04.2021 N 542 "Об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w:t>
            </w:r>
            <w:r>
              <w:lastRenderedPageBreak/>
              <w:t>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w:t>
            </w:r>
          </w:p>
        </w:tc>
      </w:tr>
      <w:tr w:rsidR="00185EEB">
        <w:tblPrEx>
          <w:tblBorders>
            <w:insideH w:val="nil"/>
          </w:tblBorders>
        </w:tblPrEx>
        <w:tc>
          <w:tcPr>
            <w:tcW w:w="9069" w:type="dxa"/>
            <w:gridSpan w:val="3"/>
            <w:tcBorders>
              <w:top w:val="nil"/>
            </w:tcBorders>
          </w:tcPr>
          <w:p w:rsidR="00185EEB" w:rsidRDefault="00185EEB">
            <w:pPr>
              <w:pStyle w:val="ConsPlusNormal"/>
              <w:jc w:val="both"/>
            </w:pPr>
            <w:r>
              <w:lastRenderedPageBreak/>
              <w:t xml:space="preserve">(в ред. </w:t>
            </w:r>
            <w:hyperlink r:id="rId203">
              <w:r>
                <w:rPr>
                  <w:color w:val="0000FF"/>
                </w:rPr>
                <w:t>постановления</w:t>
              </w:r>
            </w:hyperlink>
            <w:r>
              <w:t xml:space="preserve"> Администрации Смоленской области от 31.01.2023 N 21)</w:t>
            </w:r>
          </w:p>
        </w:tc>
      </w:tr>
      <w:tr w:rsidR="00185EEB">
        <w:tc>
          <w:tcPr>
            <w:tcW w:w="453" w:type="dxa"/>
          </w:tcPr>
          <w:p w:rsidR="00185EEB" w:rsidRDefault="00185EEB">
            <w:pPr>
              <w:pStyle w:val="ConsPlusNormal"/>
              <w:jc w:val="both"/>
            </w:pPr>
            <w:r>
              <w:t>2.</w:t>
            </w:r>
          </w:p>
        </w:tc>
        <w:tc>
          <w:tcPr>
            <w:tcW w:w="4081" w:type="dxa"/>
          </w:tcPr>
          <w:p w:rsidR="00185EEB" w:rsidRDefault="00185EEB">
            <w:pPr>
              <w:pStyle w:val="ConsPlusNormal"/>
              <w:jc w:val="both"/>
            </w:pPr>
            <w:r>
              <w:t>Охват граждан старше трудоспособного возраста профилактическими осмотрами, включая диспансеризацию</w:t>
            </w:r>
          </w:p>
        </w:tc>
        <w:tc>
          <w:tcPr>
            <w:tcW w:w="4535" w:type="dxa"/>
          </w:tcPr>
          <w:p w:rsidR="00185EEB" w:rsidRDefault="00185EEB">
            <w:pPr>
              <w:pStyle w:val="ConsPlusNormal"/>
              <w:jc w:val="both"/>
            </w:pPr>
            <w:hyperlink r:id="rId204">
              <w:r>
                <w:rPr>
                  <w:color w:val="0000FF"/>
                </w:rPr>
                <w:t>методика</w:t>
              </w:r>
            </w:hyperlink>
            <w:r>
              <w:t xml:space="preserve"> расчета показателя утверждена Приказом Министерства здравоохранения Российской Федерации от 19.04.2021 N 369 "Об утверждении методик расчета основных показателей федерального проекта "Разработка и реализация программы системной поддержки и повышения качества жизни граждан старшего поколения "Старшее поколение", входящего в национальный проект "Демография"</w:t>
            </w:r>
          </w:p>
        </w:tc>
      </w:tr>
      <w:tr w:rsidR="00185EEB">
        <w:tc>
          <w:tcPr>
            <w:tcW w:w="453" w:type="dxa"/>
          </w:tcPr>
          <w:p w:rsidR="00185EEB" w:rsidRDefault="00185EEB">
            <w:pPr>
              <w:pStyle w:val="ConsPlusNormal"/>
              <w:jc w:val="both"/>
            </w:pPr>
            <w:r>
              <w:t>3.</w:t>
            </w:r>
          </w:p>
        </w:tc>
        <w:tc>
          <w:tcPr>
            <w:tcW w:w="4081" w:type="dxa"/>
          </w:tcPr>
          <w:p w:rsidR="00185EEB" w:rsidRDefault="00185EEB">
            <w:pPr>
              <w:pStyle w:val="ConsPlusNormal"/>
              <w:jc w:val="both"/>
            </w:pPr>
            <w:r>
              <w:t>Доля молодых семей, обеспеченных жильем, от общего количества молодых семей, нуждающихся в улучшении жилищных условий, имеющих право на меры социальной поддержки в виде обеспечения жильем</w:t>
            </w:r>
          </w:p>
        </w:tc>
        <w:tc>
          <w:tcPr>
            <w:tcW w:w="4535" w:type="dxa"/>
          </w:tcPr>
          <w:p w:rsidR="00185EEB" w:rsidRDefault="00185EEB">
            <w:pPr>
              <w:pStyle w:val="ConsPlusNormal"/>
              <w:jc w:val="both"/>
            </w:pPr>
            <w:hyperlink r:id="rId205">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4.</w:t>
            </w:r>
          </w:p>
        </w:tc>
        <w:tc>
          <w:tcPr>
            <w:tcW w:w="4081" w:type="dxa"/>
          </w:tcPr>
          <w:p w:rsidR="00185EEB" w:rsidRDefault="00185EEB">
            <w:pPr>
              <w:pStyle w:val="ConsPlusNormal"/>
              <w:jc w:val="both"/>
            </w:pPr>
            <w:r>
              <w:t>Численность лиц, получающих меру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w:t>
            </w:r>
          </w:p>
        </w:tc>
        <w:tc>
          <w:tcPr>
            <w:tcW w:w="4535" w:type="dxa"/>
          </w:tcPr>
          <w:p w:rsidR="00185EEB" w:rsidRDefault="00185EEB">
            <w:pPr>
              <w:pStyle w:val="ConsPlusNormal"/>
              <w:jc w:val="both"/>
            </w:pPr>
            <w:r>
              <w:t xml:space="preserve">источник получения информации о значении показателя утвержден </w:t>
            </w:r>
            <w:hyperlink r:id="rId206">
              <w:r>
                <w:rPr>
                  <w:color w:val="0000FF"/>
                </w:rPr>
                <w:t>приказом</w:t>
              </w:r>
            </w:hyperlink>
            <w:r>
              <w:t xml:space="preserve"> начальника Департамента Смоленской области по социальному развитию от 07.02.2022 N 113</w:t>
            </w:r>
          </w:p>
        </w:tc>
      </w:tr>
      <w:tr w:rsidR="00185EEB">
        <w:tblPrEx>
          <w:tblBorders>
            <w:insideH w:val="nil"/>
          </w:tblBorders>
        </w:tblPrEx>
        <w:tc>
          <w:tcPr>
            <w:tcW w:w="453" w:type="dxa"/>
            <w:tcBorders>
              <w:bottom w:val="nil"/>
            </w:tcBorders>
          </w:tcPr>
          <w:p w:rsidR="00185EEB" w:rsidRDefault="00185EEB">
            <w:pPr>
              <w:pStyle w:val="ConsPlusNormal"/>
              <w:jc w:val="both"/>
            </w:pPr>
            <w:r>
              <w:t>5.</w:t>
            </w:r>
          </w:p>
        </w:tc>
        <w:tc>
          <w:tcPr>
            <w:tcW w:w="4081" w:type="dxa"/>
            <w:tcBorders>
              <w:bottom w:val="nil"/>
            </w:tcBorders>
          </w:tcPr>
          <w:p w:rsidR="00185EEB" w:rsidRDefault="00185EEB">
            <w:pPr>
              <w:pStyle w:val="ConsPlusNormal"/>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tc>
        <w:tc>
          <w:tcPr>
            <w:tcW w:w="4535" w:type="dxa"/>
            <w:tcBorders>
              <w:bottom w:val="nil"/>
            </w:tcBorders>
          </w:tcPr>
          <w:p w:rsidR="00185EEB" w:rsidRDefault="00185EEB">
            <w:pPr>
              <w:pStyle w:val="ConsPlusNormal"/>
              <w:jc w:val="both"/>
            </w:pPr>
            <w:r>
              <w:t xml:space="preserve">методика расчета показателя утверждена Приказом Министерства труда и социальной защиты Российской Федерации от 24.02.2022 N 79 "Об утверждении методики расчета показателей федерального проекта "Содействие субъектам Российской Федерации в реализации адресной социальной поддержки граждан", касающихся предоставления ежемесячной денежной выплаты на ребенка в возрасте от 3 до 7 лет включительно, предусмотренной </w:t>
            </w:r>
            <w:hyperlink r:id="rId207">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w:t>
            </w:r>
          </w:p>
        </w:tc>
      </w:tr>
      <w:tr w:rsidR="00185EEB">
        <w:tblPrEx>
          <w:tblBorders>
            <w:insideH w:val="nil"/>
          </w:tblBorders>
        </w:tblPrEx>
        <w:tc>
          <w:tcPr>
            <w:tcW w:w="9069" w:type="dxa"/>
            <w:gridSpan w:val="3"/>
            <w:tcBorders>
              <w:top w:val="nil"/>
            </w:tcBorders>
          </w:tcPr>
          <w:p w:rsidR="00185EEB" w:rsidRDefault="00185EEB">
            <w:pPr>
              <w:pStyle w:val="ConsPlusNormal"/>
              <w:jc w:val="both"/>
            </w:pPr>
            <w:r>
              <w:t xml:space="preserve">(в ред. </w:t>
            </w:r>
            <w:hyperlink r:id="rId208">
              <w:r>
                <w:rPr>
                  <w:color w:val="0000FF"/>
                </w:rPr>
                <w:t>постановления</w:t>
              </w:r>
            </w:hyperlink>
            <w:r>
              <w:t xml:space="preserve"> Администрации Смоленской области от 31.01.2023 N 21)</w:t>
            </w:r>
          </w:p>
        </w:tc>
      </w:tr>
      <w:tr w:rsidR="00185EEB">
        <w:tblPrEx>
          <w:tblBorders>
            <w:insideH w:val="nil"/>
          </w:tblBorders>
        </w:tblPrEx>
        <w:tc>
          <w:tcPr>
            <w:tcW w:w="453" w:type="dxa"/>
            <w:tcBorders>
              <w:bottom w:val="nil"/>
            </w:tcBorders>
          </w:tcPr>
          <w:p w:rsidR="00185EEB" w:rsidRDefault="00185EEB">
            <w:pPr>
              <w:pStyle w:val="ConsPlusNormal"/>
              <w:jc w:val="both"/>
            </w:pPr>
            <w:r>
              <w:t>6.</w:t>
            </w:r>
          </w:p>
        </w:tc>
        <w:tc>
          <w:tcPr>
            <w:tcW w:w="4081" w:type="dxa"/>
            <w:tcBorders>
              <w:bottom w:val="nil"/>
            </w:tcBorders>
          </w:tcPr>
          <w:p w:rsidR="00185EEB" w:rsidRDefault="00185EEB">
            <w:pPr>
              <w:pStyle w:val="ConsPlusNormal"/>
              <w:jc w:val="both"/>
            </w:pPr>
            <w:r>
              <w:t xml:space="preserve">Доля граждан, охваченных государственной социальной помощью на основании социального контракта, в общей численности малоимущих </w:t>
            </w:r>
            <w:r>
              <w:lastRenderedPageBreak/>
              <w:t>граждан</w:t>
            </w:r>
          </w:p>
        </w:tc>
        <w:tc>
          <w:tcPr>
            <w:tcW w:w="4535" w:type="dxa"/>
            <w:tcBorders>
              <w:bottom w:val="nil"/>
            </w:tcBorders>
          </w:tcPr>
          <w:p w:rsidR="00185EEB" w:rsidRDefault="00185EEB">
            <w:pPr>
              <w:pStyle w:val="ConsPlusNormal"/>
              <w:jc w:val="both"/>
            </w:pPr>
            <w:r>
              <w:lastRenderedPageBreak/>
              <w:t xml:space="preserve">методика расчета показателя утверждена </w:t>
            </w:r>
            <w:hyperlink r:id="rId209">
              <w:r>
                <w:rPr>
                  <w:color w:val="0000FF"/>
                </w:rPr>
                <w:t>Приказом</w:t>
              </w:r>
            </w:hyperlink>
            <w:r>
              <w:t xml:space="preserve"> Министерства труда и социальной защиты Российской Федерации от 03.06.2022 N 334 "Об утверждении методик расчета </w:t>
            </w:r>
            <w:r>
              <w:lastRenderedPageBreak/>
              <w:t>показателей государственной программы Российской Федерации "Социальная поддержка граждан", характеризующих реализацию федерального проекта "Содействие субъектам Российской Федерации в реализации адресной социальной поддержки граждан", не входящего в состав национального проекта и являющегося структурным элементом государственной программы "Социальная поддержка граждан", в части оказания государственной социальной помощи на основании социального контракта отдельным категориям граждан</w:t>
            </w:r>
          </w:p>
        </w:tc>
      </w:tr>
      <w:tr w:rsidR="00185EEB">
        <w:tblPrEx>
          <w:tblBorders>
            <w:insideH w:val="nil"/>
          </w:tblBorders>
        </w:tblPrEx>
        <w:tc>
          <w:tcPr>
            <w:tcW w:w="9069" w:type="dxa"/>
            <w:gridSpan w:val="3"/>
            <w:tcBorders>
              <w:top w:val="nil"/>
            </w:tcBorders>
          </w:tcPr>
          <w:p w:rsidR="00185EEB" w:rsidRDefault="00185EEB">
            <w:pPr>
              <w:pStyle w:val="ConsPlusNormal"/>
              <w:jc w:val="both"/>
            </w:pPr>
            <w:r>
              <w:lastRenderedPageBreak/>
              <w:t xml:space="preserve">(в ред. </w:t>
            </w:r>
            <w:hyperlink r:id="rId210">
              <w:r>
                <w:rPr>
                  <w:color w:val="0000FF"/>
                </w:rPr>
                <w:t>постановления</w:t>
              </w:r>
            </w:hyperlink>
            <w:r>
              <w:t xml:space="preserve"> Администрации Смоленской области от 31.01.2023 N 21)</w:t>
            </w:r>
          </w:p>
        </w:tc>
      </w:tr>
      <w:tr w:rsidR="00185EEB">
        <w:tc>
          <w:tcPr>
            <w:tcW w:w="453" w:type="dxa"/>
          </w:tcPr>
          <w:p w:rsidR="00185EEB" w:rsidRDefault="00185EEB">
            <w:pPr>
              <w:pStyle w:val="ConsPlusNormal"/>
              <w:jc w:val="both"/>
            </w:pPr>
            <w:r>
              <w:t>7.</w:t>
            </w:r>
          </w:p>
        </w:tc>
        <w:tc>
          <w:tcPr>
            <w:tcW w:w="4081" w:type="dxa"/>
          </w:tcPr>
          <w:p w:rsidR="00185EEB" w:rsidRDefault="00185EEB">
            <w:pPr>
              <w:pStyle w:val="ConsPlusNormal"/>
              <w:jc w:val="both"/>
            </w:pPr>
            <w:r>
              <w:t>Доля фактических расходов на меры социальной поддержки, в том числе в денежной форме, предоставляемые отдельным категориям граждан на основе контроля доходов, от общего объема расходов на меры социальной поддержки, предоставляемые отдельным категориям граждан</w:t>
            </w:r>
          </w:p>
        </w:tc>
        <w:tc>
          <w:tcPr>
            <w:tcW w:w="4535" w:type="dxa"/>
          </w:tcPr>
          <w:p w:rsidR="00185EEB" w:rsidRDefault="00185EEB">
            <w:pPr>
              <w:pStyle w:val="ConsPlusNormal"/>
              <w:jc w:val="both"/>
            </w:pPr>
            <w:hyperlink r:id="rId211">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8.</w:t>
            </w:r>
          </w:p>
        </w:tc>
        <w:tc>
          <w:tcPr>
            <w:tcW w:w="4081" w:type="dxa"/>
          </w:tcPr>
          <w:p w:rsidR="00185EEB" w:rsidRDefault="00185EEB">
            <w:pPr>
              <w:pStyle w:val="ConsPlusNormal"/>
              <w:jc w:val="both"/>
            </w:pPr>
            <w:r>
              <w:t>Численность пострадавших в результате несчастных случаев на производстве со смертельным исходом</w:t>
            </w:r>
          </w:p>
        </w:tc>
        <w:tc>
          <w:tcPr>
            <w:tcW w:w="4535" w:type="dxa"/>
          </w:tcPr>
          <w:p w:rsidR="00185EEB" w:rsidRDefault="00185EEB">
            <w:pPr>
              <w:pStyle w:val="ConsPlusNormal"/>
              <w:jc w:val="both"/>
            </w:pPr>
            <w:r>
              <w:t xml:space="preserve">источник получения информации о значении показателя утвержден </w:t>
            </w:r>
            <w:hyperlink r:id="rId212">
              <w:r>
                <w:rPr>
                  <w:color w:val="0000FF"/>
                </w:rPr>
                <w:t>приказом</w:t>
              </w:r>
            </w:hyperlink>
            <w:r>
              <w:t xml:space="preserve"> начальника Департамента Смоленской области по социальному развитию от 07.02.2022 N 113</w:t>
            </w:r>
          </w:p>
        </w:tc>
      </w:tr>
      <w:tr w:rsidR="00185EEB">
        <w:tblPrEx>
          <w:tblBorders>
            <w:insideH w:val="nil"/>
          </w:tblBorders>
        </w:tblPrEx>
        <w:tc>
          <w:tcPr>
            <w:tcW w:w="453" w:type="dxa"/>
            <w:tcBorders>
              <w:bottom w:val="nil"/>
            </w:tcBorders>
          </w:tcPr>
          <w:p w:rsidR="00185EEB" w:rsidRDefault="00185EEB">
            <w:pPr>
              <w:pStyle w:val="ConsPlusNormal"/>
              <w:jc w:val="both"/>
            </w:pPr>
            <w:r>
              <w:t>9.</w:t>
            </w:r>
          </w:p>
        </w:tc>
        <w:tc>
          <w:tcPr>
            <w:tcW w:w="4081" w:type="dxa"/>
            <w:tcBorders>
              <w:bottom w:val="nil"/>
            </w:tcBorders>
          </w:tcPr>
          <w:p w:rsidR="00185EEB" w:rsidRDefault="00185EEB">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4535" w:type="dxa"/>
            <w:tcBorders>
              <w:bottom w:val="nil"/>
            </w:tcBorders>
          </w:tcPr>
          <w:p w:rsidR="00185EEB" w:rsidRDefault="00185EEB">
            <w:pPr>
              <w:pStyle w:val="ConsPlusNormal"/>
              <w:jc w:val="both"/>
            </w:pPr>
            <w:hyperlink r:id="rId213">
              <w:r>
                <w:rPr>
                  <w:color w:val="0000FF"/>
                </w:rPr>
                <w:t>методика</w:t>
              </w:r>
            </w:hyperlink>
            <w:r>
              <w:t xml:space="preserve"> расчета показателя утверждена Приказом Министерства труда и социальной защиты Российской Федерации от 06.10.2022 N 626 "Об утверждении методики расчета показателей государственной программы Российской Федерации "Доступная среда" и ее структурных элементов"</w:t>
            </w:r>
          </w:p>
        </w:tc>
      </w:tr>
      <w:tr w:rsidR="00185EEB">
        <w:tblPrEx>
          <w:tblBorders>
            <w:insideH w:val="nil"/>
          </w:tblBorders>
        </w:tblPrEx>
        <w:tc>
          <w:tcPr>
            <w:tcW w:w="9069" w:type="dxa"/>
            <w:gridSpan w:val="3"/>
            <w:tcBorders>
              <w:top w:val="nil"/>
            </w:tcBorders>
          </w:tcPr>
          <w:p w:rsidR="00185EEB" w:rsidRDefault="00185EEB">
            <w:pPr>
              <w:pStyle w:val="ConsPlusNormal"/>
              <w:jc w:val="both"/>
            </w:pPr>
            <w:r>
              <w:t xml:space="preserve">(в ред. </w:t>
            </w:r>
            <w:hyperlink r:id="rId214">
              <w:r>
                <w:rPr>
                  <w:color w:val="0000FF"/>
                </w:rPr>
                <w:t>постановления</w:t>
              </w:r>
            </w:hyperlink>
            <w:r>
              <w:t xml:space="preserve"> Администрации Смоленской области от 31.01.2023 N 21)</w:t>
            </w:r>
          </w:p>
        </w:tc>
      </w:tr>
      <w:tr w:rsidR="00185EEB">
        <w:tc>
          <w:tcPr>
            <w:tcW w:w="453" w:type="dxa"/>
          </w:tcPr>
          <w:p w:rsidR="00185EEB" w:rsidRDefault="00185EEB">
            <w:pPr>
              <w:pStyle w:val="ConsPlusNormal"/>
              <w:jc w:val="both"/>
            </w:pPr>
            <w:r>
              <w:t>10.</w:t>
            </w:r>
          </w:p>
        </w:tc>
        <w:tc>
          <w:tcPr>
            <w:tcW w:w="4081" w:type="dxa"/>
          </w:tcPr>
          <w:p w:rsidR="00185EEB" w:rsidRDefault="00185EEB">
            <w:pPr>
              <w:pStyle w:val="ConsPlusNormal"/>
              <w:jc w:val="both"/>
            </w:pPr>
            <w:r>
              <w:t>Доля категорий граждан, установленных федеральным законодательством, обеспеченных жильем, от общего количества граждан, установленных федеральным законодательством, нуждающихся в улучшении жилищных условий, имеющих право на меры социальной поддержки в виде обеспечения жильем</w:t>
            </w:r>
          </w:p>
        </w:tc>
        <w:tc>
          <w:tcPr>
            <w:tcW w:w="4535" w:type="dxa"/>
          </w:tcPr>
          <w:p w:rsidR="00185EEB" w:rsidRDefault="00185EEB">
            <w:pPr>
              <w:pStyle w:val="ConsPlusNormal"/>
              <w:jc w:val="both"/>
            </w:pPr>
            <w:hyperlink r:id="rId215">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11.</w:t>
            </w:r>
          </w:p>
        </w:tc>
        <w:tc>
          <w:tcPr>
            <w:tcW w:w="4081" w:type="dxa"/>
          </w:tcPr>
          <w:p w:rsidR="00185EEB" w:rsidRDefault="00185EEB">
            <w:pPr>
              <w:pStyle w:val="ConsPlusNormal"/>
              <w:jc w:val="both"/>
            </w:pPr>
            <w:r>
              <w:t xml:space="preserve">Доля граждан пожилого возраста и инвалидов (взрослых и детей), получивших услуги в негосударственных </w:t>
            </w:r>
            <w:r>
              <w:lastRenderedPageBreak/>
              <w:t>учреждениях социального обслуживания, в общей численности граждан пожилого возраста и инвалидов (взрослых и детей), получивших услуги в учреждениях всех форм собственности</w:t>
            </w:r>
          </w:p>
        </w:tc>
        <w:tc>
          <w:tcPr>
            <w:tcW w:w="4535" w:type="dxa"/>
          </w:tcPr>
          <w:p w:rsidR="00185EEB" w:rsidRDefault="00185EEB">
            <w:pPr>
              <w:pStyle w:val="ConsPlusNormal"/>
              <w:jc w:val="both"/>
            </w:pPr>
            <w:hyperlink r:id="rId216">
              <w:r>
                <w:rPr>
                  <w:color w:val="0000FF"/>
                </w:rPr>
                <w:t>методика</w:t>
              </w:r>
            </w:hyperlink>
            <w:r>
              <w:t xml:space="preserve"> расчета показателя утверждена приказом начальника Департамента Смоленской области по социальному </w:t>
            </w:r>
            <w:r>
              <w:lastRenderedPageBreak/>
              <w:t>развитию от 07.02.2022 N 113</w:t>
            </w:r>
          </w:p>
        </w:tc>
      </w:tr>
      <w:tr w:rsidR="00185EEB">
        <w:tc>
          <w:tcPr>
            <w:tcW w:w="453" w:type="dxa"/>
          </w:tcPr>
          <w:p w:rsidR="00185EEB" w:rsidRDefault="00185EEB">
            <w:pPr>
              <w:pStyle w:val="ConsPlusNormal"/>
              <w:jc w:val="both"/>
            </w:pPr>
            <w:r>
              <w:lastRenderedPageBreak/>
              <w:t>12.</w:t>
            </w:r>
          </w:p>
        </w:tc>
        <w:tc>
          <w:tcPr>
            <w:tcW w:w="4081" w:type="dxa"/>
          </w:tcPr>
          <w:p w:rsidR="00185EEB" w:rsidRDefault="00185EEB">
            <w:pPr>
              <w:pStyle w:val="ConsPlusNormal"/>
              <w:jc w:val="both"/>
            </w:pPr>
            <w:r>
              <w:t>Численность граждан, попавших в трудную жизненную ситуацию, которым оказана социальная поддержка</w:t>
            </w:r>
          </w:p>
        </w:tc>
        <w:tc>
          <w:tcPr>
            <w:tcW w:w="4535" w:type="dxa"/>
          </w:tcPr>
          <w:p w:rsidR="00185EEB" w:rsidRDefault="00185EEB">
            <w:pPr>
              <w:pStyle w:val="ConsPlusNormal"/>
              <w:jc w:val="both"/>
            </w:pPr>
            <w:r>
              <w:t xml:space="preserve">источник получения информации о значении показателя утвержден </w:t>
            </w:r>
            <w:hyperlink r:id="rId217">
              <w:r>
                <w:rPr>
                  <w:color w:val="0000FF"/>
                </w:rPr>
                <w:t>приказом</w:t>
              </w:r>
            </w:hyperlink>
            <w:r>
              <w:t xml:space="preserve">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13.</w:t>
            </w:r>
          </w:p>
        </w:tc>
        <w:tc>
          <w:tcPr>
            <w:tcW w:w="4081" w:type="dxa"/>
          </w:tcPr>
          <w:p w:rsidR="00185EEB" w:rsidRDefault="00185EEB">
            <w:pPr>
              <w:pStyle w:val="ConsPlusNormal"/>
              <w:jc w:val="both"/>
            </w:pPr>
            <w:r>
              <w:t>Охват населения, нуждающегося в надомном социальном обслуживании</w:t>
            </w:r>
          </w:p>
        </w:tc>
        <w:tc>
          <w:tcPr>
            <w:tcW w:w="4535" w:type="dxa"/>
          </w:tcPr>
          <w:p w:rsidR="00185EEB" w:rsidRDefault="00185EEB">
            <w:pPr>
              <w:pStyle w:val="ConsPlusNormal"/>
              <w:jc w:val="both"/>
            </w:pPr>
            <w:hyperlink r:id="rId218">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14.</w:t>
            </w:r>
          </w:p>
        </w:tc>
        <w:tc>
          <w:tcPr>
            <w:tcW w:w="4081" w:type="dxa"/>
          </w:tcPr>
          <w:p w:rsidR="00185EEB" w:rsidRDefault="00185EEB">
            <w:pPr>
              <w:pStyle w:val="ConsPlusNormal"/>
              <w:jc w:val="both"/>
            </w:pPr>
            <w:r>
              <w:t>Охват населения, нуждающегося в социальном обслуживании в стационарных условиях</w:t>
            </w:r>
          </w:p>
        </w:tc>
        <w:tc>
          <w:tcPr>
            <w:tcW w:w="4535" w:type="dxa"/>
          </w:tcPr>
          <w:p w:rsidR="00185EEB" w:rsidRDefault="00185EEB">
            <w:pPr>
              <w:pStyle w:val="ConsPlusNormal"/>
              <w:jc w:val="both"/>
            </w:pPr>
            <w:hyperlink r:id="rId219">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15.</w:t>
            </w:r>
          </w:p>
        </w:tc>
        <w:tc>
          <w:tcPr>
            <w:tcW w:w="4081" w:type="dxa"/>
          </w:tcPr>
          <w:p w:rsidR="00185EEB" w:rsidRDefault="00185EEB">
            <w:pPr>
              <w:pStyle w:val="ConsPlusNormal"/>
              <w:jc w:val="both"/>
            </w:pPr>
            <w:r>
              <w:t>Доля детей школьного возраста до 17 лет включительно, проживающих на территории Смоленской области, обеспеченных путевками в организации (учреждения) отдыха детей и их оздоровления, от общего числа детей школьного возраста до 17 лет включительно, проживающих на территории Смоленской области</w:t>
            </w:r>
          </w:p>
        </w:tc>
        <w:tc>
          <w:tcPr>
            <w:tcW w:w="4535" w:type="dxa"/>
          </w:tcPr>
          <w:p w:rsidR="00185EEB" w:rsidRDefault="00185EEB">
            <w:pPr>
              <w:pStyle w:val="ConsPlusNormal"/>
              <w:jc w:val="both"/>
            </w:pPr>
            <w:hyperlink r:id="rId220">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16.</w:t>
            </w:r>
          </w:p>
        </w:tc>
        <w:tc>
          <w:tcPr>
            <w:tcW w:w="4081" w:type="dxa"/>
          </w:tcPr>
          <w:p w:rsidR="00185EEB" w:rsidRDefault="00185EEB">
            <w:pPr>
              <w:pStyle w:val="ConsPlusNormal"/>
              <w:jc w:val="both"/>
            </w:pPr>
            <w:r>
              <w:t>Численность граждан пожилого возраста, принимающих участие в мероприятиях, проводимых досуговыми центрами для граждан пожилого возраста, из расчета на 1 досуговый центр для граждан пожилого возраста</w:t>
            </w:r>
          </w:p>
        </w:tc>
        <w:tc>
          <w:tcPr>
            <w:tcW w:w="4535" w:type="dxa"/>
          </w:tcPr>
          <w:p w:rsidR="00185EEB" w:rsidRDefault="00185EEB">
            <w:pPr>
              <w:pStyle w:val="ConsPlusNormal"/>
              <w:jc w:val="both"/>
            </w:pPr>
            <w:hyperlink r:id="rId221">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17.</w:t>
            </w:r>
          </w:p>
        </w:tc>
        <w:tc>
          <w:tcPr>
            <w:tcW w:w="4081" w:type="dxa"/>
          </w:tcPr>
          <w:p w:rsidR="00185EEB" w:rsidRDefault="00185EEB">
            <w:pPr>
              <w:pStyle w:val="ConsPlusNormal"/>
              <w:jc w:val="both"/>
            </w:pPr>
            <w:r>
              <w:t>Доля фактических расходов федерального и областного бюджетов на меры социальной поддержки, предоставляемые семьям с детьми, от общего объема расходов на меры социальной поддержки, предоставляемые отдельным категориям граждан</w:t>
            </w:r>
          </w:p>
        </w:tc>
        <w:tc>
          <w:tcPr>
            <w:tcW w:w="4535" w:type="dxa"/>
          </w:tcPr>
          <w:p w:rsidR="00185EEB" w:rsidRDefault="00185EEB">
            <w:pPr>
              <w:pStyle w:val="ConsPlusNormal"/>
              <w:jc w:val="both"/>
            </w:pPr>
            <w:hyperlink r:id="rId222">
              <w:r>
                <w:rPr>
                  <w:color w:val="0000FF"/>
                </w:rPr>
                <w:t>методика</w:t>
              </w:r>
            </w:hyperlink>
            <w:r>
              <w:t xml:space="preserve"> расчета показателя утверждена приказом начальника Департамента Смоленской области по социальному развитию от 07.02.2022 N 113</w:t>
            </w:r>
          </w:p>
        </w:tc>
      </w:tr>
      <w:tr w:rsidR="00185EEB">
        <w:tc>
          <w:tcPr>
            <w:tcW w:w="453" w:type="dxa"/>
          </w:tcPr>
          <w:p w:rsidR="00185EEB" w:rsidRDefault="00185EEB">
            <w:pPr>
              <w:pStyle w:val="ConsPlusNormal"/>
              <w:jc w:val="both"/>
            </w:pPr>
            <w:r>
              <w:t>18.</w:t>
            </w:r>
          </w:p>
        </w:tc>
        <w:tc>
          <w:tcPr>
            <w:tcW w:w="4081" w:type="dxa"/>
          </w:tcPr>
          <w:p w:rsidR="00185EEB" w:rsidRDefault="00185EEB">
            <w:pPr>
              <w:pStyle w:val="ConsPlusNormal"/>
              <w:jc w:val="both"/>
            </w:pPr>
            <w:r>
              <w:t>Количество семей, проживающих на территории Смоленской области, участвующих в социально значимых мероприятиях</w:t>
            </w:r>
          </w:p>
        </w:tc>
        <w:tc>
          <w:tcPr>
            <w:tcW w:w="4535" w:type="dxa"/>
          </w:tcPr>
          <w:p w:rsidR="00185EEB" w:rsidRDefault="00185EEB">
            <w:pPr>
              <w:pStyle w:val="ConsPlusNormal"/>
              <w:jc w:val="both"/>
            </w:pPr>
            <w:r>
              <w:t xml:space="preserve">источник получения информации о значении показателя утвержден </w:t>
            </w:r>
            <w:hyperlink r:id="rId223">
              <w:r>
                <w:rPr>
                  <w:color w:val="0000FF"/>
                </w:rPr>
                <w:t>приказом</w:t>
              </w:r>
            </w:hyperlink>
            <w:r>
              <w:t xml:space="preserve"> начальника Департамента Смоленской области по социальному развитию от 07.02.2022 N 113</w:t>
            </w:r>
          </w:p>
        </w:tc>
      </w:tr>
      <w:tr w:rsidR="00185EEB">
        <w:tblPrEx>
          <w:tblBorders>
            <w:insideH w:val="nil"/>
          </w:tblBorders>
        </w:tblPrEx>
        <w:tc>
          <w:tcPr>
            <w:tcW w:w="453" w:type="dxa"/>
            <w:tcBorders>
              <w:bottom w:val="nil"/>
            </w:tcBorders>
          </w:tcPr>
          <w:p w:rsidR="00185EEB" w:rsidRDefault="00185EEB">
            <w:pPr>
              <w:pStyle w:val="ConsPlusNormal"/>
              <w:jc w:val="both"/>
            </w:pPr>
            <w:r>
              <w:t>19.</w:t>
            </w:r>
          </w:p>
        </w:tc>
        <w:tc>
          <w:tcPr>
            <w:tcW w:w="4081" w:type="dxa"/>
            <w:tcBorders>
              <w:bottom w:val="nil"/>
            </w:tcBorders>
          </w:tcPr>
          <w:p w:rsidR="00185EEB" w:rsidRDefault="00185EEB">
            <w:pPr>
              <w:pStyle w:val="ConsPlusNormal"/>
              <w:jc w:val="both"/>
            </w:pPr>
            <w:r>
              <w:t xml:space="preserve">Доля граждан, охваченных государственной социальной помощью на основании социального контракта, </w:t>
            </w:r>
            <w:r>
              <w:lastRenderedPageBreak/>
              <w:t>среднедушевой доход которых (среднедушевой доход семьи которых) превысил величину прожиточного минимума, установленную в субъекте Российской Федерации,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4535" w:type="dxa"/>
            <w:tcBorders>
              <w:bottom w:val="nil"/>
            </w:tcBorders>
          </w:tcPr>
          <w:p w:rsidR="00185EEB" w:rsidRDefault="00185EEB">
            <w:pPr>
              <w:pStyle w:val="ConsPlusNormal"/>
              <w:jc w:val="both"/>
            </w:pPr>
            <w:r>
              <w:lastRenderedPageBreak/>
              <w:t xml:space="preserve">методика расчета показателя утверждена </w:t>
            </w:r>
            <w:hyperlink r:id="rId224">
              <w:r>
                <w:rPr>
                  <w:color w:val="0000FF"/>
                </w:rPr>
                <w:t>Приказом</w:t>
              </w:r>
            </w:hyperlink>
            <w:r>
              <w:t xml:space="preserve"> Министерства труда и социальной защиты Российской Федерации от 03.06.2022 </w:t>
            </w:r>
            <w:r>
              <w:lastRenderedPageBreak/>
              <w:t>N 334 "Об утверждении методик расчета показателей государственной программы Российской Федерации "Социальная поддержка граждан", характеризующих реализацию федерального проекта "Содействие субъектам Российской Федерации в реализации адресной социальной поддержки граждан", не входящего в состав национального проекта и являющегося структурным элементом государственной программы "Социальная поддержка граждан", в части оказания государственной социальной помощи на основании социального контракта отдельным категориям граждан"</w:t>
            </w:r>
          </w:p>
        </w:tc>
      </w:tr>
      <w:tr w:rsidR="00185EEB">
        <w:tblPrEx>
          <w:tblBorders>
            <w:insideH w:val="nil"/>
          </w:tblBorders>
        </w:tblPrEx>
        <w:tc>
          <w:tcPr>
            <w:tcW w:w="9069" w:type="dxa"/>
            <w:gridSpan w:val="3"/>
            <w:tcBorders>
              <w:top w:val="nil"/>
            </w:tcBorders>
          </w:tcPr>
          <w:p w:rsidR="00185EEB" w:rsidRDefault="00185EEB">
            <w:pPr>
              <w:pStyle w:val="ConsPlusNormal"/>
              <w:jc w:val="both"/>
            </w:pPr>
            <w:r>
              <w:lastRenderedPageBreak/>
              <w:t xml:space="preserve">(п. 19 введен </w:t>
            </w:r>
            <w:hyperlink r:id="rId225">
              <w:r>
                <w:rPr>
                  <w:color w:val="0000FF"/>
                </w:rPr>
                <w:t>постановлением</w:t>
              </w:r>
            </w:hyperlink>
            <w:r>
              <w:t xml:space="preserve"> Администрации Смоленской области от 31.01.2023 N 21)</w:t>
            </w:r>
          </w:p>
        </w:tc>
      </w:tr>
      <w:tr w:rsidR="00185EEB">
        <w:tblPrEx>
          <w:tblBorders>
            <w:insideH w:val="nil"/>
          </w:tblBorders>
        </w:tblPrEx>
        <w:tc>
          <w:tcPr>
            <w:tcW w:w="453" w:type="dxa"/>
            <w:tcBorders>
              <w:bottom w:val="nil"/>
            </w:tcBorders>
          </w:tcPr>
          <w:p w:rsidR="00185EEB" w:rsidRDefault="00185EEB">
            <w:pPr>
              <w:pStyle w:val="ConsPlusNormal"/>
              <w:jc w:val="both"/>
            </w:pPr>
            <w:r>
              <w:t>20.</w:t>
            </w:r>
          </w:p>
        </w:tc>
        <w:tc>
          <w:tcPr>
            <w:tcW w:w="4081" w:type="dxa"/>
            <w:tcBorders>
              <w:bottom w:val="nil"/>
            </w:tcBorders>
          </w:tcPr>
          <w:p w:rsidR="00185EEB" w:rsidRDefault="00185EEB">
            <w:pPr>
              <w:pStyle w:val="ConsPlusNormal"/>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tc>
        <w:tc>
          <w:tcPr>
            <w:tcW w:w="4535" w:type="dxa"/>
            <w:tcBorders>
              <w:bottom w:val="nil"/>
            </w:tcBorders>
          </w:tcPr>
          <w:p w:rsidR="00185EEB" w:rsidRDefault="00185EEB">
            <w:pPr>
              <w:pStyle w:val="ConsPlusNormal"/>
              <w:jc w:val="both"/>
            </w:pPr>
            <w:r>
              <w:t xml:space="preserve">методика расчета показателя утверждена </w:t>
            </w:r>
            <w:hyperlink r:id="rId226">
              <w:r>
                <w:rPr>
                  <w:color w:val="0000FF"/>
                </w:rPr>
                <w:t>Приказом</w:t>
              </w:r>
            </w:hyperlink>
            <w:r>
              <w:t xml:space="preserve"> Министерства труда и социальной защиты Российской Федерации от 03.06.2022 N 334 "Об утверждении методик расчета показателей государственной программы Российской Федерации "Социальная поддержка граждан", характеризующих реализацию федерального проекта "Содействие субъектам Российской Федерации в реализации адресной социальной поддержки граждан", не входящего в состав национального проекта и являющегося структурным элементом государственной программы "Социальная поддержка граждан", в части оказания государственной социальной помощи на основании социального контракта отдельным категориям граждан"</w:t>
            </w:r>
          </w:p>
        </w:tc>
      </w:tr>
      <w:tr w:rsidR="00185EEB">
        <w:tblPrEx>
          <w:tblBorders>
            <w:insideH w:val="nil"/>
          </w:tblBorders>
        </w:tblPrEx>
        <w:tc>
          <w:tcPr>
            <w:tcW w:w="9069" w:type="dxa"/>
            <w:gridSpan w:val="3"/>
            <w:tcBorders>
              <w:top w:val="nil"/>
            </w:tcBorders>
          </w:tcPr>
          <w:p w:rsidR="00185EEB" w:rsidRDefault="00185EEB">
            <w:pPr>
              <w:pStyle w:val="ConsPlusNormal"/>
              <w:jc w:val="both"/>
            </w:pPr>
            <w:r>
              <w:t xml:space="preserve">(п. 20 введен </w:t>
            </w:r>
            <w:hyperlink r:id="rId227">
              <w:r>
                <w:rPr>
                  <w:color w:val="0000FF"/>
                </w:rPr>
                <w:t>постановлением</w:t>
              </w:r>
            </w:hyperlink>
            <w:r>
              <w:t xml:space="preserve"> Администрации Смоленской области от 31.01.2023 N 21)</w:t>
            </w:r>
          </w:p>
        </w:tc>
      </w:tr>
      <w:tr w:rsidR="00185EEB">
        <w:tblPrEx>
          <w:tblBorders>
            <w:insideH w:val="nil"/>
          </w:tblBorders>
        </w:tblPrEx>
        <w:tc>
          <w:tcPr>
            <w:tcW w:w="453" w:type="dxa"/>
            <w:tcBorders>
              <w:bottom w:val="nil"/>
            </w:tcBorders>
          </w:tcPr>
          <w:p w:rsidR="00185EEB" w:rsidRDefault="00185EEB">
            <w:pPr>
              <w:pStyle w:val="ConsPlusNormal"/>
              <w:jc w:val="both"/>
            </w:pPr>
            <w:r>
              <w:t>21.</w:t>
            </w:r>
          </w:p>
        </w:tc>
        <w:tc>
          <w:tcPr>
            <w:tcW w:w="4081" w:type="dxa"/>
            <w:tcBorders>
              <w:bottom w:val="nil"/>
            </w:tcBorders>
          </w:tcPr>
          <w:p w:rsidR="00185EEB" w:rsidRDefault="00185EEB">
            <w:pPr>
              <w:pStyle w:val="ConsPlusNormal"/>
              <w:jc w:val="both"/>
            </w:pPr>
            <w: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4535" w:type="dxa"/>
            <w:tcBorders>
              <w:bottom w:val="nil"/>
            </w:tcBorders>
          </w:tcPr>
          <w:p w:rsidR="00185EEB" w:rsidRDefault="00185EEB">
            <w:pPr>
              <w:pStyle w:val="ConsPlusNormal"/>
              <w:jc w:val="both"/>
            </w:pPr>
            <w:r>
              <w:t>методика расчета показателя утверждена Приказом Министерства труда и социальной защиты Российской Федерации от 09.12.2022 N 776 "Об утверждении методики расчета показателей (индикаторов) государственной программы Российской Федерации "Социальная поддержка граждан"</w:t>
            </w:r>
          </w:p>
        </w:tc>
      </w:tr>
      <w:tr w:rsidR="00185EEB">
        <w:tblPrEx>
          <w:tblBorders>
            <w:insideH w:val="nil"/>
          </w:tblBorders>
        </w:tblPrEx>
        <w:tc>
          <w:tcPr>
            <w:tcW w:w="9069" w:type="dxa"/>
            <w:gridSpan w:val="3"/>
            <w:tcBorders>
              <w:top w:val="nil"/>
            </w:tcBorders>
          </w:tcPr>
          <w:p w:rsidR="00185EEB" w:rsidRDefault="00185EEB">
            <w:pPr>
              <w:pStyle w:val="ConsPlusNormal"/>
              <w:jc w:val="both"/>
            </w:pPr>
            <w:r>
              <w:t xml:space="preserve">(п. 21 введен </w:t>
            </w:r>
            <w:hyperlink r:id="rId228">
              <w:r>
                <w:rPr>
                  <w:color w:val="0000FF"/>
                </w:rPr>
                <w:t>постановлением</w:t>
              </w:r>
            </w:hyperlink>
            <w:r>
              <w:t xml:space="preserve"> Администрации Смоленской области от 31.01.2023 N 21)</w:t>
            </w:r>
          </w:p>
        </w:tc>
      </w:tr>
      <w:tr w:rsidR="00185EEB">
        <w:tblPrEx>
          <w:tblBorders>
            <w:insideH w:val="nil"/>
          </w:tblBorders>
        </w:tblPrEx>
        <w:tc>
          <w:tcPr>
            <w:tcW w:w="453" w:type="dxa"/>
            <w:tcBorders>
              <w:bottom w:val="nil"/>
            </w:tcBorders>
          </w:tcPr>
          <w:p w:rsidR="00185EEB" w:rsidRDefault="00185EEB">
            <w:pPr>
              <w:pStyle w:val="ConsPlusNormal"/>
              <w:jc w:val="both"/>
            </w:pPr>
            <w:r>
              <w:t>22.</w:t>
            </w:r>
          </w:p>
        </w:tc>
        <w:tc>
          <w:tcPr>
            <w:tcW w:w="8616" w:type="dxa"/>
            <w:gridSpan w:val="2"/>
            <w:tcBorders>
              <w:bottom w:val="nil"/>
            </w:tcBorders>
          </w:tcPr>
          <w:p w:rsidR="00185EEB" w:rsidRDefault="00185EEB">
            <w:pPr>
              <w:pStyle w:val="ConsPlusNormal"/>
              <w:jc w:val="both"/>
            </w:pPr>
            <w:r>
              <w:t xml:space="preserve">Утратил силу. - </w:t>
            </w:r>
            <w:hyperlink r:id="rId229">
              <w:r>
                <w:rPr>
                  <w:color w:val="0000FF"/>
                </w:rPr>
                <w:t>Постановление</w:t>
              </w:r>
            </w:hyperlink>
            <w:r>
              <w:t xml:space="preserve"> Правительства Смоленской области от 29.12.2023 N 323.</w:t>
            </w:r>
          </w:p>
        </w:tc>
      </w:tr>
      <w:tr w:rsidR="00185EEB">
        <w:tblPrEx>
          <w:tblBorders>
            <w:insideH w:val="nil"/>
          </w:tblBorders>
        </w:tblPrEx>
        <w:tc>
          <w:tcPr>
            <w:tcW w:w="453" w:type="dxa"/>
            <w:tcBorders>
              <w:bottom w:val="nil"/>
            </w:tcBorders>
          </w:tcPr>
          <w:p w:rsidR="00185EEB" w:rsidRDefault="00185EEB">
            <w:pPr>
              <w:pStyle w:val="ConsPlusNormal"/>
              <w:jc w:val="both"/>
            </w:pPr>
            <w:r>
              <w:t>23.</w:t>
            </w:r>
          </w:p>
        </w:tc>
        <w:tc>
          <w:tcPr>
            <w:tcW w:w="4081" w:type="dxa"/>
            <w:tcBorders>
              <w:bottom w:val="nil"/>
            </w:tcBorders>
          </w:tcPr>
          <w:p w:rsidR="00185EEB" w:rsidRDefault="00185EEB">
            <w:pPr>
              <w:pStyle w:val="ConsPlusNormal"/>
              <w:jc w:val="both"/>
            </w:pPr>
            <w:r>
              <w:t>Количество семей отдельных категорий граждан Российской Федерации, обеспеченных жильем</w:t>
            </w:r>
          </w:p>
        </w:tc>
        <w:tc>
          <w:tcPr>
            <w:tcW w:w="4535" w:type="dxa"/>
            <w:tcBorders>
              <w:bottom w:val="nil"/>
            </w:tcBorders>
          </w:tcPr>
          <w:p w:rsidR="00185EEB" w:rsidRDefault="00185EEB">
            <w:pPr>
              <w:pStyle w:val="ConsPlusNormal"/>
              <w:jc w:val="both"/>
            </w:pPr>
            <w:r>
              <w:t xml:space="preserve">методика расчета показателя утверждена Приказом Министерства строительства и жилищно-коммунального хозяйства Российской Федерации от 06.12.2022 N </w:t>
            </w:r>
            <w:r>
              <w:lastRenderedPageBreak/>
              <w:t>1037/пр "Об утверждении методики расчета показателей "Количество семей отдельных категорий государственных гражданских служащих, обеспеченных жильем" и "Количество семей отдельных категорий граждан Российской Федерации, обеспеченных жильем"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r>
      <w:tr w:rsidR="00185EEB">
        <w:tblPrEx>
          <w:tblBorders>
            <w:insideH w:val="nil"/>
          </w:tblBorders>
        </w:tblPrEx>
        <w:tc>
          <w:tcPr>
            <w:tcW w:w="9069" w:type="dxa"/>
            <w:gridSpan w:val="3"/>
            <w:tcBorders>
              <w:top w:val="nil"/>
            </w:tcBorders>
          </w:tcPr>
          <w:p w:rsidR="00185EEB" w:rsidRDefault="00185EEB">
            <w:pPr>
              <w:pStyle w:val="ConsPlusNormal"/>
              <w:jc w:val="both"/>
            </w:pPr>
            <w:r>
              <w:lastRenderedPageBreak/>
              <w:t xml:space="preserve">(п. 23 введен </w:t>
            </w:r>
            <w:hyperlink r:id="rId230">
              <w:r>
                <w:rPr>
                  <w:color w:val="0000FF"/>
                </w:rPr>
                <w:t>постановлением</w:t>
              </w:r>
            </w:hyperlink>
            <w:r>
              <w:t xml:space="preserve"> Администрации Смоленской области от 31.01.2023 N 21)</w:t>
            </w:r>
          </w:p>
        </w:tc>
      </w:tr>
      <w:tr w:rsidR="00185EEB">
        <w:tblPrEx>
          <w:tblBorders>
            <w:insideH w:val="nil"/>
          </w:tblBorders>
        </w:tblPrEx>
        <w:tc>
          <w:tcPr>
            <w:tcW w:w="453" w:type="dxa"/>
            <w:tcBorders>
              <w:bottom w:val="nil"/>
            </w:tcBorders>
          </w:tcPr>
          <w:p w:rsidR="00185EEB" w:rsidRDefault="00185EEB">
            <w:pPr>
              <w:pStyle w:val="ConsPlusNormal"/>
              <w:jc w:val="both"/>
            </w:pPr>
            <w:r>
              <w:t>24.</w:t>
            </w:r>
          </w:p>
        </w:tc>
        <w:tc>
          <w:tcPr>
            <w:tcW w:w="4081" w:type="dxa"/>
            <w:tcBorders>
              <w:bottom w:val="nil"/>
            </w:tcBorders>
          </w:tcPr>
          <w:p w:rsidR="00185EEB" w:rsidRDefault="00185EEB">
            <w:pPr>
              <w:pStyle w:val="ConsPlusNormal"/>
              <w:jc w:val="both"/>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w:t>
            </w:r>
          </w:p>
        </w:tc>
        <w:tc>
          <w:tcPr>
            <w:tcW w:w="4535" w:type="dxa"/>
            <w:tcBorders>
              <w:bottom w:val="nil"/>
            </w:tcBorders>
          </w:tcPr>
          <w:p w:rsidR="00185EEB" w:rsidRDefault="00185EEB">
            <w:pPr>
              <w:pStyle w:val="ConsPlusNormal"/>
              <w:jc w:val="both"/>
            </w:pPr>
            <w:hyperlink r:id="rId231">
              <w:r>
                <w:rPr>
                  <w:color w:val="0000FF"/>
                </w:rPr>
                <w:t>методика</w:t>
              </w:r>
            </w:hyperlink>
            <w:r>
              <w:t xml:space="preserve"> расчета показателя утверждена приказом Министерства труда и социальной защиты Российской Федерации от 24.03.2021 N 147 "Об утверждении методики расчета показателя "Доля граждан старше трудоспособного возраста и инвалидов, получающих услуги в рамках системы долговременного ухода, от общего числа граждан старшего трудоспособного возраста и инвалидов, нуждающихся в долговременном уходе" федерального проекта "Старшее поколение" национального проекта "Демография"</w:t>
            </w:r>
          </w:p>
        </w:tc>
      </w:tr>
      <w:tr w:rsidR="00185EEB">
        <w:tblPrEx>
          <w:tblBorders>
            <w:insideH w:val="nil"/>
          </w:tblBorders>
        </w:tblPrEx>
        <w:tc>
          <w:tcPr>
            <w:tcW w:w="9069" w:type="dxa"/>
            <w:gridSpan w:val="3"/>
            <w:tcBorders>
              <w:top w:val="nil"/>
            </w:tcBorders>
          </w:tcPr>
          <w:p w:rsidR="00185EEB" w:rsidRDefault="00185EEB">
            <w:pPr>
              <w:pStyle w:val="ConsPlusNormal"/>
              <w:jc w:val="both"/>
            </w:pPr>
            <w:r>
              <w:t xml:space="preserve">(п. 24 введен </w:t>
            </w:r>
            <w:hyperlink r:id="rId232">
              <w:r>
                <w:rPr>
                  <w:color w:val="0000FF"/>
                </w:rPr>
                <w:t>постановлением</w:t>
              </w:r>
            </w:hyperlink>
            <w:r>
              <w:t xml:space="preserve"> Правительства Смоленской области от 20.11.2023 N 105)</w:t>
            </w:r>
          </w:p>
        </w:tc>
      </w:tr>
    </w:tbl>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Normal"/>
        <w:jc w:val="both"/>
      </w:pPr>
    </w:p>
    <w:p w:rsidR="00185EEB" w:rsidRDefault="00185EEB">
      <w:pPr>
        <w:pStyle w:val="ConsPlusTitle"/>
        <w:jc w:val="center"/>
        <w:outlineLvl w:val="1"/>
      </w:pPr>
      <w:r>
        <w:t>1. Стратегические приоритеты в сфере реализации</w:t>
      </w:r>
    </w:p>
    <w:p w:rsidR="00185EEB" w:rsidRDefault="00185EEB">
      <w:pPr>
        <w:pStyle w:val="ConsPlusTitle"/>
        <w:jc w:val="center"/>
      </w:pPr>
      <w:r>
        <w:t>Государственной программы</w:t>
      </w:r>
    </w:p>
    <w:p w:rsidR="00185EEB" w:rsidRDefault="00185EEB">
      <w:pPr>
        <w:pStyle w:val="ConsPlusNormal"/>
        <w:jc w:val="both"/>
      </w:pPr>
    </w:p>
    <w:p w:rsidR="00185EEB" w:rsidRDefault="00185EEB">
      <w:pPr>
        <w:pStyle w:val="ConsPlusNormal"/>
        <w:ind w:firstLine="540"/>
        <w:jc w:val="both"/>
      </w:pPr>
      <w:r>
        <w:t>В Смоленской области реализацию государственной политики в области социальной поддержки населения осуществляет Министерство социального развития Смоленской области (далее - Министерство). Министерство организует работу отделов (сектора) социальной защиты населения города Смоленска и Смоленской области. С 1 января 2011 года часть полномочий по приему от граждан заявлений и документов, а также по обработке получаемой информации была передана смоленскому областному государственному казенному учреждению "Центр социальных выплат, приема и обработки информации", которое является подведомственным учреждением Министерства. Создание указанного учреждения оказалось актуальным направлением в проводимой сегодня социальной политике государства, направленной на предоставление государственных и муниципальных услуг по принципу одного окна.</w:t>
      </w:r>
    </w:p>
    <w:p w:rsidR="00185EEB" w:rsidRDefault="00185EEB">
      <w:pPr>
        <w:pStyle w:val="ConsPlusNormal"/>
        <w:jc w:val="both"/>
      </w:pPr>
      <w:r>
        <w:t xml:space="preserve">(в ред. </w:t>
      </w:r>
      <w:hyperlink r:id="rId233">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xml:space="preserve">Предоставление мер социальной поддержки отдельным категориям граждан является одной из функций государства, направленных на поддержание и (или) повышение уровня их денежных доходов в связи с особыми заслугами перед Родиной, утратой трудоспособности и тяжестью вреда, нанесенного здоровью, компенсацией ранее действовавших социальных </w:t>
      </w:r>
      <w:r>
        <w:lastRenderedPageBreak/>
        <w:t>обязательств, а также в связи с нахождением в трудной жизненной ситуации.</w:t>
      </w:r>
    </w:p>
    <w:p w:rsidR="00185EEB" w:rsidRDefault="00185EEB">
      <w:pPr>
        <w:pStyle w:val="ConsPlusNormal"/>
        <w:spacing w:before="220"/>
        <w:ind w:firstLine="540"/>
        <w:jc w:val="both"/>
      </w:pPr>
      <w:r>
        <w:t>Меры социальной поддержки отдельных категорий граждан, проживающих на территории Смоленской области, базируются на применении двух подходов:</w:t>
      </w:r>
    </w:p>
    <w:p w:rsidR="00185EEB" w:rsidRDefault="00185EEB">
      <w:pPr>
        <w:pStyle w:val="ConsPlusNormal"/>
        <w:spacing w:before="220"/>
        <w:ind w:firstLine="540"/>
        <w:jc w:val="both"/>
      </w:pPr>
      <w:r>
        <w:t>- категориального подхода к предоставлению мер социальной поддержки - без учета (проверки) нуждаемости граждан (семей);</w:t>
      </w:r>
    </w:p>
    <w:p w:rsidR="00185EEB" w:rsidRDefault="00185EEB">
      <w:pPr>
        <w:pStyle w:val="ConsPlusNormal"/>
        <w:spacing w:before="220"/>
        <w:ind w:firstLine="540"/>
        <w:jc w:val="both"/>
      </w:pPr>
      <w:r>
        <w:t>- адресного подхода к предоставлению мер социальной поддержки - с учетом нуждаемости граждан (семей), определяемой в соответствии с нормативными правовыми актами, устанавливающими соответствующие меры социальной поддержки.</w:t>
      </w:r>
    </w:p>
    <w:p w:rsidR="00185EEB" w:rsidRDefault="00185EEB">
      <w:pPr>
        <w:pStyle w:val="ConsPlusNormal"/>
        <w:spacing w:before="220"/>
        <w:ind w:firstLine="540"/>
        <w:jc w:val="both"/>
      </w:pPr>
      <w:r>
        <w:t>Преобладающим в настоящее время является категориальный подход к предоставлению мер социальной поддержки отдельных категорий граждан.</w:t>
      </w:r>
    </w:p>
    <w:p w:rsidR="00185EEB" w:rsidRDefault="00185EEB">
      <w:pPr>
        <w:pStyle w:val="ConsPlusNormal"/>
        <w:spacing w:before="220"/>
        <w:ind w:firstLine="540"/>
        <w:jc w:val="both"/>
      </w:pPr>
      <w:r>
        <w:t>Меры социальной поддержки в категориальной форме дифференцированы с учетом заслуг граждан по защите Отечества, безупречной военной службы, продолжительного добросовестного труда. Наибольший объем льгот предоставляется ветеранам (в том числе ветеранам, принимавшим непосредственное участие в боевых действиях), труженикам тыла, реабилитированным и лицам, признанным пострадавшими от политических репрессий. Необходимость дифференциации обусловлена потребностью в наиболее полной реализации принципа социальной справедливости.</w:t>
      </w:r>
    </w:p>
    <w:p w:rsidR="00185EEB" w:rsidRDefault="00185EEB">
      <w:pPr>
        <w:pStyle w:val="ConsPlusNormal"/>
        <w:spacing w:before="220"/>
        <w:ind w:firstLine="540"/>
        <w:jc w:val="both"/>
      </w:pPr>
      <w:r>
        <w:t>К установленным федеральными законами мерам социальной поддержки отдельных категорий граждан, предоставляемым по принципу адресности и с учетом критериев нуждаемости, относятся следующие меры социальной поддержки, являющиеся расходными обязательствами Смоленской области:</w:t>
      </w:r>
    </w:p>
    <w:p w:rsidR="00185EEB" w:rsidRDefault="00185EEB">
      <w:pPr>
        <w:pStyle w:val="ConsPlusNormal"/>
        <w:spacing w:before="220"/>
        <w:ind w:firstLine="540"/>
        <w:jc w:val="both"/>
      </w:pPr>
      <w:r>
        <w:t xml:space="preserve">- субсидии гражданам на оплату жилого помещения и коммунальных услуг, предоставляемые в соответствии со </w:t>
      </w:r>
      <w:hyperlink r:id="rId234">
        <w:r>
          <w:rPr>
            <w:color w:val="0000FF"/>
          </w:rPr>
          <w:t>статьей 159</w:t>
        </w:r>
      </w:hyperlink>
      <w:r>
        <w:t xml:space="preserve"> Жилищного кодекса Российской Федерации;</w:t>
      </w:r>
    </w:p>
    <w:p w:rsidR="00185EEB" w:rsidRDefault="00185EEB">
      <w:pPr>
        <w:pStyle w:val="ConsPlusNormal"/>
        <w:spacing w:before="220"/>
        <w:ind w:firstLine="540"/>
        <w:jc w:val="both"/>
      </w:pPr>
      <w:r>
        <w:t xml:space="preserve">- ежемесячная денежная выплата на ребенка в возрасте от трех до семи лет включительно, установленная в соответствии с </w:t>
      </w:r>
      <w:hyperlink r:id="rId235">
        <w:r>
          <w:rPr>
            <w:color w:val="0000FF"/>
          </w:rPr>
          <w:t>Указом</w:t>
        </w:r>
      </w:hyperlink>
      <w:r>
        <w:t xml:space="preserve"> Президента Российской Федерации от 20.03.2020 N 199 "О дополнительных мерах государственной поддержки семей, имеющих детей".</w:t>
      </w:r>
    </w:p>
    <w:p w:rsidR="00185EEB" w:rsidRDefault="00185EEB">
      <w:pPr>
        <w:pStyle w:val="ConsPlusNormal"/>
        <w:spacing w:before="220"/>
        <w:ind w:firstLine="540"/>
        <w:jc w:val="both"/>
      </w:pPr>
      <w:r>
        <w:t xml:space="preserve">В соответствии со </w:t>
      </w:r>
      <w:hyperlink r:id="rId236">
        <w:r>
          <w:rPr>
            <w:color w:val="0000FF"/>
          </w:rPr>
          <w:t>Стратегией</w:t>
        </w:r>
      </w:hyperlink>
      <w:r>
        <w:t xml:space="preserve"> социально-экономического развития Смоленской области до 2030 года, утвержденной постановлением Администрации Смоленской области от 29.12.2018 N 981, одним из приоритетных направлений является обеспечение семей, имеющих трех и более детей, ежемесячной денежной выплатой, назначаемой в случае рождения третьего ребенка или последующих детей до достижения ребенком возраста 3 лет.</w:t>
      </w:r>
    </w:p>
    <w:p w:rsidR="00185EEB" w:rsidRDefault="00185EEB">
      <w:pPr>
        <w:pStyle w:val="ConsPlusNormal"/>
        <w:jc w:val="both"/>
      </w:pPr>
      <w:r>
        <w:t xml:space="preserve">(в ред. </w:t>
      </w:r>
      <w:hyperlink r:id="rId237">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 xml:space="preserve">- абзацы двенадцатый и тринадцатый утратили силу. - </w:t>
      </w:r>
      <w:hyperlink r:id="rId238">
        <w:r>
          <w:rPr>
            <w:color w:val="0000FF"/>
          </w:rPr>
          <w:t>Постановление</w:t>
        </w:r>
      </w:hyperlink>
      <w:r>
        <w:t xml:space="preserve"> Администрации Смоленской области от 29.03.2023 N 127.</w:t>
      </w:r>
    </w:p>
    <w:p w:rsidR="00185EEB" w:rsidRDefault="00185EEB">
      <w:pPr>
        <w:pStyle w:val="ConsPlusNormal"/>
        <w:spacing w:before="220"/>
        <w:ind w:firstLine="540"/>
        <w:jc w:val="both"/>
      </w:pPr>
      <w:r>
        <w:t>Размер указанной выплаты зависит от величины регионального прожиточного минимума для детей и является значимым в бюджете семьи. С 1 января по 31 мая 2022 года размер данной выплаты составлял 11784 руб., с 1 июня по 31 декабря 2022 года - 12962 руб., в 2023 году он составляет 13526 руб.</w:t>
      </w:r>
    </w:p>
    <w:p w:rsidR="00185EEB" w:rsidRDefault="00185EEB">
      <w:pPr>
        <w:pStyle w:val="ConsPlusNormal"/>
        <w:jc w:val="both"/>
      </w:pPr>
      <w:r>
        <w:t xml:space="preserve">(в ред. </w:t>
      </w:r>
      <w:hyperlink r:id="rId239">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В 2022 году Департаментом предоставлялось 99 мер социальной поддержки. На эти цели было израсходовано 8,3 млрд. руб., в том числе 4 млрд. руб. - средства федерального бюджета, 4,3 млрд. руб. - средства областного бюджета. В 2022 году меры социальной поддержки предоставлены 349833 гражданам, средний размер меры социальной поддержки составил 1970,88 руб.</w:t>
      </w:r>
    </w:p>
    <w:p w:rsidR="00185EEB" w:rsidRDefault="00185EEB">
      <w:pPr>
        <w:pStyle w:val="ConsPlusNormal"/>
        <w:jc w:val="both"/>
      </w:pPr>
      <w:r>
        <w:lastRenderedPageBreak/>
        <w:t xml:space="preserve">(в ред. </w:t>
      </w:r>
      <w:hyperlink r:id="rId240">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 xml:space="preserve">По состоянию на 1 января 2023 года нуждающимися в улучшении жилищных условий признаны 584 молодые семьи и 111 граждан, которые попадают под действие государственной </w:t>
      </w:r>
      <w:hyperlink r:id="rId24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w:t>
      </w:r>
    </w:p>
    <w:p w:rsidR="00185EEB" w:rsidRDefault="00185EEB">
      <w:pPr>
        <w:pStyle w:val="ConsPlusNormal"/>
        <w:jc w:val="both"/>
      </w:pPr>
      <w:r>
        <w:t xml:space="preserve">(в ред. </w:t>
      </w:r>
      <w:hyperlink r:id="rId242">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Обеспечение жильем инвалидов, семей, имеющих детей-инвалидов, ветеранов боевых действий, граждан, уволенных с военной службы (службы), и приравненных к ним лиц, вставших на учет нуждающихся в улучшении жилищных условий в органах местного самоуправления муниципального образования Смоленской области до 01.01.2005, осуществляется в виде субвенций за счет средств, предусматриваемых в федеральном бюджете на реализацию переданных Российской Федерацией полномочий.</w:t>
      </w:r>
    </w:p>
    <w:p w:rsidR="00185EEB" w:rsidRDefault="00185EEB">
      <w:pPr>
        <w:pStyle w:val="ConsPlusNormal"/>
        <w:spacing w:before="220"/>
        <w:ind w:firstLine="540"/>
        <w:jc w:val="both"/>
      </w:pPr>
      <w:r>
        <w:t>За период с 2019 по 2022 год в Смоленскую область из федерального бюджета поступило 57,7 млн. руб., что позволило улучшить жилищные условия 85 граждан из числа указанных категорий.</w:t>
      </w:r>
    </w:p>
    <w:p w:rsidR="00185EEB" w:rsidRDefault="00185EEB">
      <w:pPr>
        <w:pStyle w:val="ConsPlusNormal"/>
        <w:jc w:val="both"/>
      </w:pPr>
      <w:r>
        <w:t xml:space="preserve">(в ред. </w:t>
      </w:r>
      <w:hyperlink r:id="rId243">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Необходимость оказания органами государственной власти Смоленской области поддержки молодым семьям в решении жилищной проблемы связана с тенденцией роста численности молодых семей, не имеющих собственного жилья. Основным фактором, препятствующим улучшению жилищных условий данной категории граждан, является высокая рыночная стоимость жилья.</w:t>
      </w:r>
    </w:p>
    <w:p w:rsidR="00185EEB" w:rsidRDefault="00185EEB">
      <w:pPr>
        <w:pStyle w:val="ConsPlusNormal"/>
        <w:spacing w:before="220"/>
        <w:ind w:firstLine="540"/>
        <w:jc w:val="both"/>
      </w:pPr>
      <w:r>
        <w:t>За счет средств консолидированного бюджета (федерального, областного и местного) молодым семьям предоставляются социальные выплаты на приобретение жилого помещения или создание объекта индивидуального жилищного строительства.</w:t>
      </w:r>
    </w:p>
    <w:p w:rsidR="00185EEB" w:rsidRDefault="00185EEB">
      <w:pPr>
        <w:pStyle w:val="ConsPlusNormal"/>
        <w:spacing w:before="220"/>
        <w:ind w:firstLine="540"/>
        <w:jc w:val="both"/>
      </w:pPr>
      <w:r>
        <w:t>В соответствии с соглашениями, заключенными Департаментом Смоленской области по социальному развитию с муниципальными образованиями Смоленской области в целях софинансирования расходных обязательств путем предоставления субсидий, за период с 2019 по 2022 год жилищные условия улучшили 200 семей, в том числе 87 семей, имеющих трех и более детей.</w:t>
      </w:r>
    </w:p>
    <w:p w:rsidR="00185EEB" w:rsidRDefault="00185EEB">
      <w:pPr>
        <w:pStyle w:val="ConsPlusNormal"/>
        <w:jc w:val="both"/>
      </w:pPr>
      <w:r>
        <w:t xml:space="preserve">(в ред. </w:t>
      </w:r>
      <w:hyperlink r:id="rId244">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Таким образом, накопленный опыт использования программно-целевого метода для осуществления мер по улучшению жилищных условий граждан, а также социально-экономическая и демографическая ситуация в Смоленской области подтверждают целесообразность и необходимость продолжения работы по улучшению жилищных условий молодых семей.</w:t>
      </w:r>
    </w:p>
    <w:p w:rsidR="00185EEB" w:rsidRDefault="00185EEB">
      <w:pPr>
        <w:pStyle w:val="ConsPlusNormal"/>
        <w:spacing w:before="220"/>
        <w:ind w:firstLine="540"/>
        <w:jc w:val="both"/>
      </w:pPr>
      <w:r>
        <w:t>Одной из существующих мер социальной поддержки семей в Смоленской области является предоставление областного материнского (семейного) капитала. Данная мера социальной поддержки предоставляется в соответствии с:</w:t>
      </w:r>
    </w:p>
    <w:p w:rsidR="00185EEB" w:rsidRDefault="00185EEB">
      <w:pPr>
        <w:pStyle w:val="ConsPlusNormal"/>
        <w:spacing w:before="220"/>
        <w:ind w:firstLine="540"/>
        <w:jc w:val="both"/>
      </w:pPr>
      <w:r>
        <w:t xml:space="preserve">- областным </w:t>
      </w:r>
      <w:hyperlink r:id="rId245">
        <w:r>
          <w:rPr>
            <w:color w:val="0000FF"/>
          </w:rPr>
          <w:t>законом</w:t>
        </w:r>
      </w:hyperlink>
      <w:r>
        <w:t xml:space="preserve"> от 28.02.2008 N 15-з "О дополнительных мерах поддержки семей, имеющих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01.01.2008 по 31.12.2016 второго ребенка либо последующих детей. Размер областного материнского (семейного) капитала составляет 163300 руб. На 01.01.2022 выдано 39011 сертификатов на областной материнский (семейный) капитал, выплачены средства областного материнского (семейного) капитала по 27116 обращениям на </w:t>
      </w:r>
      <w:r>
        <w:lastRenderedPageBreak/>
        <w:t>сумму свыше 4063 млн. руб.;</w:t>
      </w:r>
    </w:p>
    <w:p w:rsidR="00185EEB" w:rsidRDefault="00185EEB">
      <w:pPr>
        <w:pStyle w:val="ConsPlusNormal"/>
        <w:spacing w:before="220"/>
        <w:ind w:firstLine="540"/>
        <w:jc w:val="both"/>
      </w:pPr>
      <w:r>
        <w:t xml:space="preserve">- областным </w:t>
      </w:r>
      <w:hyperlink r:id="rId246">
        <w:r>
          <w:rPr>
            <w:color w:val="0000FF"/>
          </w:rPr>
          <w:t>законом</w:t>
        </w:r>
      </w:hyperlink>
      <w:r>
        <w:t xml:space="preserve"> от 30.11.2016 N 130-з "О дополнительных мерах поддержки семей, имеющих трех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01.01.2017 по 31.12.2019 третьего ребенка либо последующих детей. Размер областного материнского (семейного) капитала составляет 80000 руб. На 01.01.2022 выдано 599 сертификатов на областной материнский (семейный) капитал, выплачены средства областного материнского (семейного) капитала по 90 обращениям на сумму свыше 6,7 млн. руб.;</w:t>
      </w:r>
    </w:p>
    <w:p w:rsidR="00185EEB" w:rsidRDefault="00185EEB">
      <w:pPr>
        <w:pStyle w:val="ConsPlusNormal"/>
        <w:spacing w:before="220"/>
        <w:ind w:firstLine="540"/>
        <w:jc w:val="both"/>
      </w:pPr>
      <w:r>
        <w:t xml:space="preserve">- областным </w:t>
      </w:r>
      <w:hyperlink r:id="rId247">
        <w:r>
          <w:rPr>
            <w:color w:val="0000FF"/>
          </w:rPr>
          <w:t>законом</w:t>
        </w:r>
      </w:hyperlink>
      <w:r>
        <w:t xml:space="preserve"> от 19.12.2019 N 143-з "О дополнительных мерах поддержки семей, имеющих двух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01.01.2020 по 31.12.2021 второго ребенка либо последующих детей. Размер областного материнского (семейного) капитала составляет 163300 руб. На 01.01.2022 выдано 2580 сертификатов на областной материнский (семейный) капитал, выплачены средства областного материнского (семейного) капитала по 3 обращениям на сумму 489,9 тыс. руб.;</w:t>
      </w:r>
    </w:p>
    <w:p w:rsidR="00185EEB" w:rsidRDefault="00185EEB">
      <w:pPr>
        <w:pStyle w:val="ConsPlusNormal"/>
        <w:spacing w:before="220"/>
        <w:ind w:firstLine="540"/>
        <w:jc w:val="both"/>
      </w:pPr>
      <w:r>
        <w:t xml:space="preserve">- областным </w:t>
      </w:r>
      <w:hyperlink r:id="rId248">
        <w:r>
          <w:rPr>
            <w:color w:val="0000FF"/>
          </w:rPr>
          <w:t>законом</w:t>
        </w:r>
      </w:hyperlink>
      <w:r>
        <w:t xml:space="preserve"> от 17.12.2021 N 158-з "О дополнительных мерах поддержки семей, имеющих трех и более детей, на территории Смоленской области". В соответствии с указанным областным законом право на получение областного материнского (семейного) капитала имеют женщины, родившие (усыновившие) в период с 01.01.2022 по 31.12.2024 третьего ребенка либо последующих детей. Размер областного материнского (семейного) капитала составляет 163300 руб.</w:t>
      </w:r>
    </w:p>
    <w:p w:rsidR="00185EEB" w:rsidRDefault="00185EEB">
      <w:pPr>
        <w:pStyle w:val="ConsPlusNormal"/>
        <w:spacing w:before="220"/>
        <w:ind w:firstLine="540"/>
        <w:jc w:val="both"/>
      </w:pPr>
      <w:r>
        <w:t>Направить средства областного материнского (семейного) капитала можно на:</w:t>
      </w:r>
    </w:p>
    <w:p w:rsidR="00185EEB" w:rsidRDefault="00185EEB">
      <w:pPr>
        <w:pStyle w:val="ConsPlusNormal"/>
        <w:spacing w:before="220"/>
        <w:ind w:firstLine="540"/>
        <w:jc w:val="both"/>
      </w:pPr>
      <w:r>
        <w:t>- улучшение жилищных условий;</w:t>
      </w:r>
    </w:p>
    <w:p w:rsidR="00185EEB" w:rsidRDefault="00185EEB">
      <w:pPr>
        <w:pStyle w:val="ConsPlusNormal"/>
        <w:spacing w:before="220"/>
        <w:ind w:firstLine="540"/>
        <w:jc w:val="both"/>
      </w:pPr>
      <w:r>
        <w:t>- получение образования ребенком (детьми);</w:t>
      </w:r>
    </w:p>
    <w:p w:rsidR="00185EEB" w:rsidRDefault="00185EEB">
      <w:pPr>
        <w:pStyle w:val="ConsPlusNormal"/>
        <w:spacing w:before="220"/>
        <w:ind w:firstLine="540"/>
        <w:jc w:val="both"/>
      </w:pPr>
      <w:r>
        <w:t>- приобретение автотранспортного средства;</w:t>
      </w:r>
    </w:p>
    <w:p w:rsidR="00185EEB" w:rsidRDefault="00185EEB">
      <w:pPr>
        <w:pStyle w:val="ConsPlusNormal"/>
        <w:jc w:val="both"/>
      </w:pPr>
      <w:r>
        <w:t xml:space="preserve">(в ред. </w:t>
      </w:r>
      <w:hyperlink r:id="rId249">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 газификацию домовладения.</w:t>
      </w:r>
    </w:p>
    <w:p w:rsidR="00185EEB" w:rsidRDefault="00185EEB">
      <w:pPr>
        <w:pStyle w:val="ConsPlusNormal"/>
        <w:jc w:val="both"/>
      </w:pPr>
      <w:r>
        <w:t xml:space="preserve">(абзац введен </w:t>
      </w:r>
      <w:hyperlink r:id="rId250">
        <w:r>
          <w:rPr>
            <w:color w:val="0000FF"/>
          </w:rPr>
          <w:t>постановлением</w:t>
        </w:r>
      </w:hyperlink>
      <w:r>
        <w:t xml:space="preserve"> Администрации Смоленской области от 31.01.2023 N 21)</w:t>
      </w:r>
    </w:p>
    <w:p w:rsidR="00185EEB" w:rsidRDefault="00185EEB">
      <w:pPr>
        <w:pStyle w:val="ConsPlusNormal"/>
        <w:spacing w:before="220"/>
        <w:ind w:firstLine="540"/>
        <w:jc w:val="both"/>
      </w:pPr>
      <w:r>
        <w:t>Заявление о распоряжении средствами областного материнского (семейного) капитала может быть подано в любое время по истечении трех лет со дня рождения ребенка (в связи с рождением которого был выдан сертификат на областной материнский (семейный) капитал).</w:t>
      </w:r>
    </w:p>
    <w:p w:rsidR="00185EEB" w:rsidRDefault="00185EEB">
      <w:pPr>
        <w:pStyle w:val="ConsPlusNormal"/>
        <w:spacing w:before="220"/>
        <w:ind w:firstLine="540"/>
        <w:jc w:val="both"/>
      </w:pPr>
      <w:r>
        <w:t>В случае, когда в семье есть двое либо более детей, рожденных одновременно, либо пятый или последующий ребенок, заявление о направлении средств областного материнского (семейного) капитала на погашение кредита может быть подано по истечении одного года со дня рождения (усыновления) этих детей.</w:t>
      </w:r>
    </w:p>
    <w:p w:rsidR="00185EEB" w:rsidRDefault="00185EEB">
      <w:pPr>
        <w:pStyle w:val="ConsPlusNormal"/>
        <w:spacing w:before="220"/>
        <w:ind w:firstLine="540"/>
        <w:jc w:val="both"/>
      </w:pPr>
      <w:r>
        <w:t>На территории Смоленской области функционируют 13 областных государственных бюджетных учреждений социального обслуживания семьи и детей, в которых дети, оказавшиеся в трудной жизненной ситуации, проходят комплексную реабилитацию.</w:t>
      </w:r>
    </w:p>
    <w:p w:rsidR="00185EEB" w:rsidRDefault="00185EEB">
      <w:pPr>
        <w:pStyle w:val="ConsPlusNormal"/>
        <w:spacing w:before="220"/>
        <w:ind w:firstLine="540"/>
        <w:jc w:val="both"/>
      </w:pPr>
      <w:r>
        <w:t>Социальная реабилитация несовершеннолетних осуществляется в соответствии с индивидуальной программой, которая составляется исходя из потребности гражданина в социальных услугах, пересматривается в зависимости от изменений этой потребности, но не реже чем раз в три года.</w:t>
      </w:r>
    </w:p>
    <w:p w:rsidR="00185EEB" w:rsidRDefault="00185EEB">
      <w:pPr>
        <w:pStyle w:val="ConsPlusNormal"/>
        <w:spacing w:before="220"/>
        <w:ind w:firstLine="540"/>
        <w:jc w:val="both"/>
      </w:pPr>
      <w:r>
        <w:lastRenderedPageBreak/>
        <w:t>Реабилитацией детей-инвалидов на территории Смоленской области занимаются два учреждения: смоленское областное государственное бюджетное учреждение "Реабилитационный центр для детей и подростков с ограниченными возможностями "Вишенки" (далее - СОГБУ "Реабилитационный центр для детей и подростков с ограниченными возможностями "Вишенки") и смоленское областное государственное бюджетное учреждение "Ново-Никольский детский дом-интернат для умственно отсталых детей" (далее - СОГБУ "Ново-Никольский детский дом-интернат для умственно отсталых детей").</w:t>
      </w:r>
    </w:p>
    <w:p w:rsidR="00185EEB" w:rsidRDefault="00185EEB">
      <w:pPr>
        <w:pStyle w:val="ConsPlusNormal"/>
        <w:spacing w:before="220"/>
        <w:ind w:firstLine="540"/>
        <w:jc w:val="both"/>
      </w:pPr>
      <w:r>
        <w:t>Кроме того, данные учреждения занимаются реабилитацией инвалидов молодого возраста.</w:t>
      </w:r>
    </w:p>
    <w:p w:rsidR="00185EEB" w:rsidRDefault="00185EEB">
      <w:pPr>
        <w:pStyle w:val="ConsPlusNormal"/>
        <w:spacing w:before="220"/>
        <w:ind w:firstLine="540"/>
        <w:jc w:val="both"/>
      </w:pPr>
      <w:r>
        <w:t>Целью деятельности СОГБУ "Реабилитационный центр для детей и подростков с ограниченными возможностями "Вишенки" является комплексная социальная реабилитация детей с ограниченными умственными и физическими возможностями в возрасте от рождения до 18 лет, инвалидов молодого возраста от 18 до 30 лет, нуждающихся по состоянию здоровья в уходе, бытовом обслуживании, медицинской помощи, социальной реабилитации, обучении и воспитании.</w:t>
      </w:r>
    </w:p>
    <w:p w:rsidR="00185EEB" w:rsidRDefault="00185EEB">
      <w:pPr>
        <w:pStyle w:val="ConsPlusNormal"/>
        <w:spacing w:before="220"/>
        <w:ind w:firstLine="540"/>
        <w:jc w:val="both"/>
      </w:pPr>
      <w:r>
        <w:t>В 2019 году в СОГБУ "Реабилитационный центр для детей и подростков с ограниченными возможностями "Вишенки" прошли реабилитацию 1053 ребенка-инвалида и 43 инвалида молодого возраста, в 2020 году - 491 ребенок-инвалид и 35 инвалидов молодого возраста, в 2021 году - 557 детей-инвалидов и 30 инвалидов молодого возраста. В 2022 году прошли реабилитацию 655 детей-инвалидов и 29 инвалидов молодого возраста.</w:t>
      </w:r>
    </w:p>
    <w:p w:rsidR="00185EEB" w:rsidRDefault="00185EEB">
      <w:pPr>
        <w:pStyle w:val="ConsPlusNormal"/>
        <w:jc w:val="both"/>
      </w:pPr>
      <w:r>
        <w:t xml:space="preserve">(в ред. </w:t>
      </w:r>
      <w:hyperlink r:id="rId251">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Целью деятельности СОГБУ "Ново-Никольский детский дом-интернат для умственно отсталых детей" является предоставление в стационарных условиях социальных услуг детям в возрасте от 4 до 18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 обучении и воспитании, инвалидам молодого возраста в возрасте от 18 до 35 лет с отклонениями в умственном развитии, частично или полностью утратившим способность к самообслуживанию, нуждающимся по состоянию здоровья в постоянном постороннем уходе, бытовом и медицинском обслуживании, а также в социально-трудовой реабилитации.</w:t>
      </w:r>
    </w:p>
    <w:p w:rsidR="00185EEB" w:rsidRDefault="00185EEB">
      <w:pPr>
        <w:pStyle w:val="ConsPlusNormal"/>
        <w:spacing w:before="220"/>
        <w:ind w:firstLine="540"/>
        <w:jc w:val="both"/>
      </w:pPr>
      <w:r>
        <w:t>В 2019 году в СОГБУ "Ново-Никольский детский дом-интернат для умственно отсталых детей" обслуживался 101 ребенок-инвалид и 70 инвалидов молодого возраста, в 2020 году - 93 ребенка-инвалида и 75 инвалидов молодого возраста, в 2021 году - 89 детей-инвалидов и 76 инвалидов молодого возраста. В 2022 году обслуживалось 86 детей-инвалидов и 78 инвалидов молодого возраста.</w:t>
      </w:r>
    </w:p>
    <w:p w:rsidR="00185EEB" w:rsidRDefault="00185EEB">
      <w:pPr>
        <w:pStyle w:val="ConsPlusNormal"/>
        <w:jc w:val="both"/>
      </w:pPr>
      <w:r>
        <w:t xml:space="preserve">(в ред. </w:t>
      </w:r>
      <w:hyperlink r:id="rId252">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Учреждения социального обслуживания семьи и детей осуществляют в соответствии с государственными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их основным видам деятельности.</w:t>
      </w:r>
    </w:p>
    <w:p w:rsidR="00185EEB" w:rsidRDefault="00185EEB">
      <w:pPr>
        <w:pStyle w:val="ConsPlusNormal"/>
        <w:spacing w:before="220"/>
        <w:ind w:firstLine="540"/>
        <w:jc w:val="both"/>
      </w:pPr>
      <w:r>
        <w:t>В соответствии с планом мероприятий ("дорожной картой") в 2013 году и первом полугодии 2014 года проделана работа по оптимизации работы областных государственных бюджетных учреждений социального обслуживания населения.</w:t>
      </w:r>
    </w:p>
    <w:p w:rsidR="00185EEB" w:rsidRDefault="00185EEB">
      <w:pPr>
        <w:pStyle w:val="ConsPlusNormal"/>
        <w:spacing w:before="220"/>
        <w:ind w:firstLine="540"/>
        <w:jc w:val="both"/>
      </w:pPr>
      <w:r>
        <w:t>В связи с оптимизаций коечной сети откорректированы государственные задания этих учреждений. С марта 2013 года в областных государственных бюджетных учреждениях социального обслуживания семьи и детей введена система наставничества.</w:t>
      </w:r>
    </w:p>
    <w:p w:rsidR="00185EEB" w:rsidRDefault="00185EEB">
      <w:pPr>
        <w:pStyle w:val="ConsPlusNormal"/>
        <w:spacing w:before="220"/>
        <w:ind w:firstLine="540"/>
        <w:jc w:val="both"/>
      </w:pPr>
      <w:r>
        <w:lastRenderedPageBreak/>
        <w:t>В каждом областном государственном бюджетном учреждении социального обслуживания семьи и детей разработаны и реализуются пятилетние планы повышения квалификации работников.</w:t>
      </w:r>
    </w:p>
    <w:p w:rsidR="00185EEB" w:rsidRDefault="00185EEB">
      <w:pPr>
        <w:pStyle w:val="ConsPlusNormal"/>
        <w:spacing w:before="220"/>
        <w:ind w:firstLine="540"/>
        <w:jc w:val="both"/>
      </w:pPr>
      <w:r>
        <w:t>Постоянно проводится работа по информированию работников учреждений социального обслуживания семьи и детей о необходимости обучения и повышения квалификации, развития наставничества в социальной сфере.</w:t>
      </w:r>
    </w:p>
    <w:p w:rsidR="00185EEB" w:rsidRDefault="00185EEB">
      <w:pPr>
        <w:pStyle w:val="ConsPlusNormal"/>
        <w:spacing w:before="220"/>
        <w:ind w:firstLine="540"/>
        <w:jc w:val="both"/>
      </w:pPr>
      <w:r>
        <w:t>Основной целью реализации плана мероприятий ("дорожной карты") является обеспечение доступности, повышение эффективности и качества предоставления населению Смоленской области услуг в сфере социального обслуживания граждан. В соответствии с планом мероприятий ("дорожной картой") с 2015 года проделана работа по повышению уровня и качества предоставления социальных услуг путем создания новых служб, среди которых:</w:t>
      </w:r>
    </w:p>
    <w:p w:rsidR="00185EEB" w:rsidRDefault="00185EEB">
      <w:pPr>
        <w:pStyle w:val="ConsPlusNormal"/>
        <w:spacing w:before="220"/>
        <w:ind w:firstLine="540"/>
        <w:jc w:val="both"/>
      </w:pPr>
      <w:r>
        <w:t>- социальные участковые службы, деятельность которых направлена на выявление на ранних стадиях трудных жизненных обстоятельств, в том числе предотвращение жестокого обращения с детьми;</w:t>
      </w:r>
    </w:p>
    <w:p w:rsidR="00185EEB" w:rsidRDefault="00185EEB">
      <w:pPr>
        <w:pStyle w:val="ConsPlusNormal"/>
        <w:spacing w:before="220"/>
        <w:ind w:firstLine="540"/>
        <w:jc w:val="both"/>
      </w:pPr>
      <w:r>
        <w:t>- кризисные службы, оказывающие психолого-педагогическую поддержку детям и семьям;</w:t>
      </w:r>
    </w:p>
    <w:p w:rsidR="00185EEB" w:rsidRDefault="00185EEB">
      <w:pPr>
        <w:pStyle w:val="ConsPlusNormal"/>
        <w:spacing w:before="220"/>
        <w:ind w:firstLine="540"/>
        <w:jc w:val="both"/>
      </w:pPr>
      <w:r>
        <w:t>- службы примирения, работа которых направлена на разрешение конфликтных ситуаций в семье, а также между несовершеннолетними;</w:t>
      </w:r>
    </w:p>
    <w:p w:rsidR="00185EEB" w:rsidRDefault="00185EEB">
      <w:pPr>
        <w:pStyle w:val="ConsPlusNormal"/>
        <w:spacing w:before="220"/>
        <w:ind w:firstLine="540"/>
        <w:jc w:val="both"/>
      </w:pPr>
      <w:r>
        <w:t>- службы сопровождения семей с детьми, в рамках деятельности которых ведется работа по сопровождению замещающих семей, семей, имеющих детей-инвалидов, неблагополучных семей, семей одиноких отцов и их детей;</w:t>
      </w:r>
    </w:p>
    <w:p w:rsidR="00185EEB" w:rsidRDefault="00185EEB">
      <w:pPr>
        <w:pStyle w:val="ConsPlusNormal"/>
        <w:spacing w:before="220"/>
        <w:ind w:firstLine="540"/>
        <w:jc w:val="both"/>
      </w:pPr>
      <w:r>
        <w:t>- служба сопровождения семей, образованных бывшими воспитанниками интернатных учреждений, организованная на базе смоленского областного государственного бюджетного учреждения "Дорогобужский социально-реабилитационный центр для несовершеннолетних "Родник";</w:t>
      </w:r>
    </w:p>
    <w:p w:rsidR="00185EEB" w:rsidRDefault="00185EEB">
      <w:pPr>
        <w:pStyle w:val="ConsPlusNormal"/>
        <w:spacing w:before="220"/>
        <w:ind w:firstLine="540"/>
        <w:jc w:val="both"/>
      </w:pPr>
      <w:r>
        <w:t>- служба сопровождения несовершеннолетних, подвергшихся жестокому обращению, организованная на базе областного государственного бюджетного учреждения "Смоленский социально-реабилитационный центр для несовершеннолетних "Феникс";</w:t>
      </w:r>
    </w:p>
    <w:p w:rsidR="00185EEB" w:rsidRDefault="00185EEB">
      <w:pPr>
        <w:pStyle w:val="ConsPlusNormal"/>
        <w:spacing w:before="220"/>
        <w:ind w:firstLine="540"/>
        <w:jc w:val="both"/>
      </w:pPr>
      <w:r>
        <w:t>- школы приемных родителей, созданные в целях организации психолого-педагогической и правовой подготовки граждан, принявших решение взять в семью на воспитание ребенка-сироту или ребенка, оставшегося без попечения родителей, на базе смоленского областного государственного бюджетного учреждения "Вяземский социально-реабилитационный центр для несовершеннолетних "Гармония", смоленского областного государственного бюджетного учреждения "Десногорский центр социальной помощи семье и детям "Солнышко" и смоленского областного государственного бюджетного учреждения "Дорогобужский социально-реабилитационный центр для несовершеннолетних "Родник".</w:t>
      </w:r>
    </w:p>
    <w:p w:rsidR="00185EEB" w:rsidRDefault="00185EEB">
      <w:pPr>
        <w:pStyle w:val="ConsPlusNormal"/>
        <w:spacing w:before="220"/>
        <w:ind w:firstLine="540"/>
        <w:jc w:val="both"/>
      </w:pPr>
      <w:r>
        <w:t>Для оказания помощи гражданам, в том числе проживающим в отдаленной местности, во всех муниципальных образованиях Смоленской области с 1 апреля 2014 года начали работать социальные участковые службы для оказания социального сопровождения семей, оказавшихся в трудной жизненной ситуации, семей, имеющих детей-инвалидов, граждан пожилого возраста и инвалидов.</w:t>
      </w:r>
    </w:p>
    <w:p w:rsidR="00185EEB" w:rsidRDefault="00185EEB">
      <w:pPr>
        <w:pStyle w:val="ConsPlusNormal"/>
        <w:spacing w:before="220"/>
        <w:ind w:firstLine="540"/>
        <w:jc w:val="both"/>
      </w:pPr>
      <w:r>
        <w:t>В перспективе работы областных государственных бюджетных учреждений социального обслуживания семьи и детей:</w:t>
      </w:r>
    </w:p>
    <w:p w:rsidR="00185EEB" w:rsidRDefault="00185EEB">
      <w:pPr>
        <w:pStyle w:val="ConsPlusNormal"/>
        <w:spacing w:before="220"/>
        <w:ind w:firstLine="540"/>
        <w:jc w:val="both"/>
      </w:pPr>
      <w:r>
        <w:t>- перепрофилирование ряда областных государственных бюджетных учреждений социального обслуживания населения;</w:t>
      </w:r>
    </w:p>
    <w:p w:rsidR="00185EEB" w:rsidRDefault="00185EEB">
      <w:pPr>
        <w:pStyle w:val="ConsPlusNormal"/>
        <w:spacing w:before="220"/>
        <w:ind w:firstLine="540"/>
        <w:jc w:val="both"/>
      </w:pPr>
      <w:r>
        <w:lastRenderedPageBreak/>
        <w:t>- расширение спектра социальных услуг с целью повышения их качества;</w:t>
      </w:r>
    </w:p>
    <w:p w:rsidR="00185EEB" w:rsidRDefault="00185EEB">
      <w:pPr>
        <w:pStyle w:val="ConsPlusNormal"/>
        <w:spacing w:before="220"/>
        <w:ind w:firstLine="540"/>
        <w:jc w:val="both"/>
      </w:pPr>
      <w:r>
        <w:t>- увеличение и расширение объема предоставления платных услуг.</w:t>
      </w:r>
    </w:p>
    <w:p w:rsidR="00185EEB" w:rsidRDefault="00185EEB">
      <w:pPr>
        <w:pStyle w:val="ConsPlusNormal"/>
        <w:spacing w:before="220"/>
        <w:ind w:firstLine="540"/>
        <w:jc w:val="both"/>
      </w:pPr>
      <w:r>
        <w:t>Результатом проведения данных мероприятий станет повышение качества и предоставление новых социальных услуг несовершеннолетним, находящимся в трудной жизненной ситуации, и семьям, в которых они воспитываются.</w:t>
      </w:r>
    </w:p>
    <w:p w:rsidR="00185EEB" w:rsidRDefault="00185EEB">
      <w:pPr>
        <w:pStyle w:val="ConsPlusNormal"/>
        <w:spacing w:before="220"/>
        <w:ind w:firstLine="540"/>
        <w:jc w:val="both"/>
      </w:pPr>
      <w:r>
        <w:t xml:space="preserve">На федеральном уровне одной из форм поддержки семей является награждение многодетных семей орденом "Родительская слава", которого удостаиваются родители (усыновители), состоящие в браке, заключенном в органах записи актов гражданского состояния, либо, в случае неполной семьи, один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 Награждение многодетных родителей (усыновителей) орденом "Родительская слава" производится по достижении седьмым ребенком возраста трех лет. При награждении орденом "Родительская слава" одному из награжденных родителей (усыновителей) выплачивается единовременное денежное поощрение в размере 500000 рублей в соответствии с </w:t>
      </w:r>
      <w:hyperlink r:id="rId253">
        <w:r>
          <w:rPr>
            <w:color w:val="0000FF"/>
          </w:rPr>
          <w:t>Указом</w:t>
        </w:r>
      </w:hyperlink>
      <w:r>
        <w:t xml:space="preserve"> Президента Российской Федерации от 13.05.2008 N 775 "Об учреждении ордена "Родительская слава".</w:t>
      </w:r>
    </w:p>
    <w:p w:rsidR="00185EEB" w:rsidRDefault="00185EEB">
      <w:pPr>
        <w:pStyle w:val="ConsPlusNormal"/>
        <w:jc w:val="both"/>
      </w:pPr>
      <w:r>
        <w:t xml:space="preserve">(в ред. </w:t>
      </w:r>
      <w:hyperlink r:id="rId254">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В Смоленской области также учреждена региональная форма морального поощрения многодетных матерей в виде почетного знака Смоленской области "Материнская слава" имени Анны Тимофеевны Гагариной (далее также - почетный знак).</w:t>
      </w:r>
    </w:p>
    <w:p w:rsidR="00185EEB" w:rsidRDefault="00185EEB">
      <w:pPr>
        <w:pStyle w:val="ConsPlusNormal"/>
        <w:spacing w:before="220"/>
        <w:ind w:firstLine="540"/>
        <w:jc w:val="both"/>
      </w:pPr>
      <w:r>
        <w:t xml:space="preserve">В соответствии с областным </w:t>
      </w:r>
      <w:hyperlink r:id="rId255">
        <w:r>
          <w:rPr>
            <w:color w:val="0000FF"/>
          </w:rPr>
          <w:t>законом</w:t>
        </w:r>
      </w:hyperlink>
      <w:r>
        <w:t xml:space="preserve"> "О почетном знаке Смоленской области "Материнская слава" имени Анны Тимофеевны Гагариной" за заслуги в воспитании детей и укреплении семейных традиций почетным знаком награждаются женщины, являющиеся гражданами Российской Федерации, постоянно проживающие на территории Смоленской области, которые:</w:t>
      </w:r>
    </w:p>
    <w:p w:rsidR="00185EEB" w:rsidRDefault="00185EEB">
      <w:pPr>
        <w:pStyle w:val="ConsPlusNormal"/>
        <w:spacing w:before="220"/>
        <w:ind w:firstLine="540"/>
        <w:jc w:val="both"/>
      </w:pPr>
      <w:r>
        <w:t>- начиная с 1 января 2008 года родили (усыновили в установленном законом порядке детей в возрасте до 8 лет) четвертого и (или) последующих детей и воспитывают (воспитали) детей;</w:t>
      </w:r>
    </w:p>
    <w:p w:rsidR="00185EEB" w:rsidRDefault="00185EEB">
      <w:pPr>
        <w:pStyle w:val="ConsPlusNormal"/>
        <w:spacing w:before="220"/>
        <w:ind w:firstLine="540"/>
        <w:jc w:val="both"/>
      </w:pPr>
      <w:r>
        <w:t>- являлись опекунами (попечителями) и воспитали трех или более детей-сирот и детей, оставшихся без попечения родителей, до достижения ими возраста 18 лет либо до приобретения ими гражданской дееспособности в полном объеме до достижения совершеннолетия.</w:t>
      </w:r>
    </w:p>
    <w:p w:rsidR="00185EEB" w:rsidRDefault="00185EEB">
      <w:pPr>
        <w:pStyle w:val="ConsPlusNormal"/>
        <w:spacing w:before="220"/>
        <w:ind w:firstLine="540"/>
        <w:jc w:val="both"/>
      </w:pPr>
      <w:r>
        <w:t>Представление указанной категории женщин к награждению почетным знаком производится:</w:t>
      </w:r>
    </w:p>
    <w:p w:rsidR="00185EEB" w:rsidRDefault="00185EEB">
      <w:pPr>
        <w:pStyle w:val="ConsPlusNormal"/>
        <w:spacing w:before="220"/>
        <w:ind w:firstLine="540"/>
        <w:jc w:val="both"/>
      </w:pPr>
      <w:r>
        <w:t>- по истечении одного года со дня рождения (усыновления) четвертого и (или) последующих детей и при наличии в живых остальных детей, если иное не установлено указанным областным законом;</w:t>
      </w:r>
    </w:p>
    <w:p w:rsidR="00185EEB" w:rsidRDefault="00185EEB">
      <w:pPr>
        <w:pStyle w:val="ConsPlusNormal"/>
        <w:spacing w:before="220"/>
        <w:ind w:firstLine="540"/>
        <w:jc w:val="both"/>
      </w:pPr>
      <w:r>
        <w:t>- по достижении третьим и (или) последующими детьми-сиротами и детьми, оставшимися без попечения родителей, находящимися под опекой (попечительством), возраста 18 лет либо по приобретении ими гражданской дееспособности в полном объеме до достижения совершеннолетия.</w:t>
      </w:r>
    </w:p>
    <w:p w:rsidR="00185EEB" w:rsidRDefault="00185EEB">
      <w:pPr>
        <w:pStyle w:val="ConsPlusNormal"/>
        <w:spacing w:before="220"/>
        <w:ind w:firstLine="540"/>
        <w:jc w:val="both"/>
      </w:pPr>
      <w:r>
        <w:t xml:space="preserve">В целях обеспечения общественного признания и уважения к женщинам, создавшим многодетные семьи, осуществляется их материальное поощрение. Женщинам, награжденным почетным знаком, одновременно выплачивается единовременное денежное вознаграждение в размере 15 тыс. рублей. Ежегодно почетным знаком награждаются 30 женщин-матерей. Расходы </w:t>
      </w:r>
      <w:r>
        <w:lastRenderedPageBreak/>
        <w:t>областного бюджета на данные выплаты составляют 450 тыс. рублей. Всего в Смоленской области почетным знаком награждены 411 женщин.</w:t>
      </w:r>
    </w:p>
    <w:p w:rsidR="00185EEB" w:rsidRDefault="00185EEB">
      <w:pPr>
        <w:pStyle w:val="ConsPlusNormal"/>
        <w:jc w:val="both"/>
      </w:pPr>
      <w:r>
        <w:t xml:space="preserve">(в ред. </w:t>
      </w:r>
      <w:hyperlink r:id="rId256">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Одной из форм укрепления института семьи, пропаганды семейных ценностей, полной, состоящей в законном браке семьи с двумя и более детьми является организация и проведение социально значимых мероприятий, в том числе посвященных Международному дню семьи, Дню семьи, любви и верности, Всероссийскому дню матери. Ежегодно в этих мероприятиях принимают участие более 8000 семей, воспитывающих детей.</w:t>
      </w:r>
    </w:p>
    <w:p w:rsidR="00185EEB" w:rsidRDefault="00185EEB">
      <w:pPr>
        <w:pStyle w:val="ConsPlusNormal"/>
        <w:spacing w:before="220"/>
        <w:ind w:firstLine="540"/>
        <w:jc w:val="both"/>
      </w:pPr>
      <w:r>
        <w:t>В рамках празднования в Российской Федерации Дня семьи, любви и верности в регионе производится награждение общественной наградой - медалью "За любовь и верность" и грамотой Организационного комитета по проведению Дня семьи, любви и верности в Российской Федерации супружеских пар, проживших вместе в зарегистрированном браке не менее 25 лет, получивших известность среди сограждан крепостью семейных устоев, основанных на взаимной любви и верности, а также добившихся благополучия, обеспеченного совместным трудом, воспитавших детей достойными членами общества.</w:t>
      </w:r>
    </w:p>
    <w:p w:rsidR="00185EEB" w:rsidRDefault="00185EEB">
      <w:pPr>
        <w:pStyle w:val="ConsPlusNormal"/>
        <w:spacing w:before="220"/>
        <w:ind w:firstLine="540"/>
        <w:jc w:val="both"/>
      </w:pPr>
      <w:r>
        <w:t>В Смоленской области общественной наградой - медалью "За любовь и верность" начиная с 2008 года награждены 879 супружеских пар. В 2019 году 70 супружеских пар были удостоены указанной общественной награды и получили подарочные сертификаты, в 2020 году - 68 супружеских пар, в 2021 году - 70 супружеских пар, в 2022 году - 70 супружеских пар.</w:t>
      </w:r>
    </w:p>
    <w:p w:rsidR="00185EEB" w:rsidRDefault="00185EEB">
      <w:pPr>
        <w:pStyle w:val="ConsPlusNormal"/>
        <w:jc w:val="both"/>
      </w:pPr>
      <w:r>
        <w:t xml:space="preserve">(в ред. </w:t>
      </w:r>
      <w:hyperlink r:id="rId257">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Реализация таких мероприятий, как проведение торжественных церемоний награждения многодетных матерей почетным знаком Смоленской области "Материнская слава" имени Анны Тимофеевны Гагариной, чествование и награждение супружеских пар общественной наградой - медалью "За любовь и верность", позволяет сформировать в обществе идеи приоритета семейно-нравственных ценностей, включая идеологию сплоченности семьи, повышения ответственности родителей за воспитание детей, а также способствует всестороннему укреплению института семьи.</w:t>
      </w:r>
    </w:p>
    <w:p w:rsidR="00185EEB" w:rsidRDefault="00185EEB">
      <w:pPr>
        <w:pStyle w:val="ConsPlusNormal"/>
        <w:spacing w:before="220"/>
        <w:ind w:firstLine="540"/>
        <w:jc w:val="both"/>
      </w:pPr>
      <w:r>
        <w:t>На территории Смоленской области важным фактором является социальная значимость повышения качества жизни и сохранения здоровья трудоспособного населения.</w:t>
      </w:r>
    </w:p>
    <w:p w:rsidR="00185EEB" w:rsidRDefault="00185EEB">
      <w:pPr>
        <w:pStyle w:val="ConsPlusNormal"/>
        <w:spacing w:before="220"/>
        <w:ind w:firstLine="540"/>
        <w:jc w:val="both"/>
      </w:pPr>
      <w:r>
        <w:t xml:space="preserve">Во исполнение </w:t>
      </w:r>
      <w:hyperlink r:id="rId258">
        <w:r>
          <w:rPr>
            <w:color w:val="0000FF"/>
          </w:rPr>
          <w:t>статей 210</w:t>
        </w:r>
      </w:hyperlink>
      <w:r>
        <w:t xml:space="preserve">, </w:t>
      </w:r>
      <w:hyperlink r:id="rId259">
        <w:r>
          <w:rPr>
            <w:color w:val="0000FF"/>
          </w:rPr>
          <w:t>211</w:t>
        </w:r>
      </w:hyperlink>
      <w:r>
        <w:t xml:space="preserve">, </w:t>
      </w:r>
      <w:hyperlink r:id="rId260">
        <w:r>
          <w:rPr>
            <w:color w:val="0000FF"/>
          </w:rPr>
          <w:t>211.3</w:t>
        </w:r>
      </w:hyperlink>
      <w:r>
        <w:t xml:space="preserve"> Трудового кодекса Российской Федерации, </w:t>
      </w:r>
      <w:hyperlink r:id="rId261">
        <w:r>
          <w:rPr>
            <w:color w:val="0000FF"/>
          </w:rPr>
          <w:t>Указа</w:t>
        </w:r>
      </w:hyperlink>
      <w:r>
        <w:t xml:space="preserve"> Президента Российской Федерации от 09.10.2007 N 1351 "Об утверждении Концепции демографической политики Российской Федерации на период до 2025 года", </w:t>
      </w:r>
      <w:hyperlink r:id="rId262">
        <w:r>
          <w:rPr>
            <w:color w:val="0000FF"/>
          </w:rPr>
          <w:t>Приказа</w:t>
        </w:r>
      </w:hyperlink>
      <w:r>
        <w:t xml:space="preserve"> Министерства труда и социальной защиты Российской Федерации от 03.03.2022 N 101 "О проведении общероссийского мониторинга условий и охраны труда" разработан комплекс процессных мероприятий "Улучшение условий и охраны труда".</w:t>
      </w:r>
    </w:p>
    <w:p w:rsidR="00185EEB" w:rsidRDefault="00185EEB">
      <w:pPr>
        <w:pStyle w:val="ConsPlusNormal"/>
        <w:jc w:val="both"/>
      </w:pPr>
      <w:r>
        <w:t xml:space="preserve">(в ред. постановлений Администрации Смоленской области от 11.04.2022 </w:t>
      </w:r>
      <w:hyperlink r:id="rId263">
        <w:r>
          <w:rPr>
            <w:color w:val="0000FF"/>
          </w:rPr>
          <w:t>N 233</w:t>
        </w:r>
      </w:hyperlink>
      <w:r>
        <w:t xml:space="preserve">, от 29.03.2023 </w:t>
      </w:r>
      <w:hyperlink r:id="rId264">
        <w:r>
          <w:rPr>
            <w:color w:val="0000FF"/>
          </w:rPr>
          <w:t>N 127</w:t>
        </w:r>
      </w:hyperlink>
      <w:r>
        <w:t>)</w:t>
      </w:r>
    </w:p>
    <w:p w:rsidR="00185EEB" w:rsidRDefault="00185EEB">
      <w:pPr>
        <w:pStyle w:val="ConsPlusNormal"/>
        <w:spacing w:before="220"/>
        <w:ind w:firstLine="540"/>
        <w:jc w:val="both"/>
      </w:pPr>
      <w:r>
        <w:t>В целях снижения производственного травматизма и устранения причин организационного характера, существенно влияющих на показатели тяжелого и смертельного производственного травматизма, реализуются мероприятия, направленные на профилактику производственного травматизма, повышение культуры безопасного труда и пропаганду основных достижений в сфере охраны труда, основанных на передовых и наиболее эффективных технологиях в области охраны труда.</w:t>
      </w:r>
    </w:p>
    <w:p w:rsidR="00185EEB" w:rsidRDefault="00185EEB">
      <w:pPr>
        <w:pStyle w:val="ConsPlusNormal"/>
        <w:spacing w:before="220"/>
        <w:ind w:firstLine="540"/>
        <w:jc w:val="both"/>
      </w:pPr>
      <w:r>
        <w:t xml:space="preserve">Статистические данные свидетельствуют о том, что в течение последних лет показатели производственного травматизма и профессиональной заболеваемости в Смоленской области имеют следующую динамику. По данным Государственной инспекции труда в Смоленской области, в 2020 году наблюдался существенный рост производственного травматизма в сравнении </w:t>
      </w:r>
      <w:r>
        <w:lastRenderedPageBreak/>
        <w:t>с 2018 и 2019 годами. Количество смертельных и тяжелых несчастных случаев, произошедших в 2020 году, превысило в 1,5 раза показатель за аналогичный период 2018 и 2019 годов. Также в 2020 году отмечен рост количества несчастных случаев, не связанных с производством, в сравнении с 2018 годом на 33%, с 2019 годом - на 12%. В 2021 году отмечается снижение количества тяжелых несчастных случаев в сравнении с 2020 годом на 43% (в 2020 году - 35 работников, в 2021 году - 20 работников). Кроме того, в 2021 году снизилось количество смертельных несчастных случаев по сравнению с показателем 2020 года (в 2020 году - 17 человек, в 2021 году - 16 человек). В 2022 году, по данным Государственной инспекции труда в Смоленской области, количество смертельных несчастных случаев, связанных с производством, по сравнению с показателями 2021 года уменьшилось в 4 раза (4 человека), а несчастных случаев с тяжелыми последствиями уменьшилось на 25,7% (28 человек).</w:t>
      </w:r>
    </w:p>
    <w:p w:rsidR="00185EEB" w:rsidRDefault="00185EEB">
      <w:pPr>
        <w:pStyle w:val="ConsPlusNormal"/>
        <w:jc w:val="both"/>
      </w:pPr>
      <w:r>
        <w:t xml:space="preserve">(в ред. </w:t>
      </w:r>
      <w:hyperlink r:id="rId265">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Анализ причин несчастных случаев, связанных с производством, с тяжелыми последствиями, произошедших в 2021 году в организациях Смоленской области, свидетельствует о том, что 26% несчастных случаев произошло по причине неудовлетворительной организации производства работ, 14% - в результате нарушения правил дорожного движения, 9% - в результате нарушения работником трудового распорядка и дисциплины труда, в том числе нахождение пострадавшего в состоянии алкогольного, наркотического и иного токсического опьянения, 20% - по прочим причинам (например, падение работника на рабочем месте вследствие резкого ухудшения самочувствия).</w:t>
      </w:r>
    </w:p>
    <w:p w:rsidR="00185EEB" w:rsidRDefault="00185EEB">
      <w:pPr>
        <w:pStyle w:val="ConsPlusNormal"/>
        <w:jc w:val="both"/>
      </w:pPr>
      <w:r>
        <w:t xml:space="preserve">(в ред. </w:t>
      </w:r>
      <w:hyperlink r:id="rId266">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 xml:space="preserve">Абзацы восьмидесятый и восемьдесят первый утратили силу. - </w:t>
      </w:r>
      <w:hyperlink r:id="rId267">
        <w:r>
          <w:rPr>
            <w:color w:val="0000FF"/>
          </w:rPr>
          <w:t>Постановление</w:t>
        </w:r>
      </w:hyperlink>
      <w:r>
        <w:t xml:space="preserve"> Администрации Смоленской области от 29.03.2023 N 127.</w:t>
      </w:r>
    </w:p>
    <w:p w:rsidR="00185EEB" w:rsidRDefault="00185EEB">
      <w:pPr>
        <w:pStyle w:val="ConsPlusNormal"/>
        <w:spacing w:before="220"/>
        <w:ind w:firstLine="540"/>
        <w:jc w:val="both"/>
      </w:pPr>
      <w:r>
        <w:t>По данным Отделения Фонда пенсионного и социального страхования Российской Федерации по Смоленской области, численность пострадавших в результате несчастных случаев на производстве с утратой трудоспособности на 1 рабочий день и более за три года уменьшилась и составила в 2022 году 122 человека, что на 19% меньше, чем в 2019 году (151 человек).</w:t>
      </w:r>
    </w:p>
    <w:p w:rsidR="00185EEB" w:rsidRDefault="00185EEB">
      <w:pPr>
        <w:pStyle w:val="ConsPlusNormal"/>
        <w:jc w:val="both"/>
      </w:pPr>
      <w:r>
        <w:t xml:space="preserve">(в ред. </w:t>
      </w:r>
      <w:hyperlink r:id="rId268">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По данным Управления Федеральной службы по надзору в сфере защиты прав потребителей и благополучия человека по Смоленской области, в 2022 году зарегистрировано 13 больных с профессиональными заболеваниями, что на 4 человека больше, чем в предыдущем году. Это связано с увеличением заболеваемости, связанной с воздействием биологического фактора (7 человек, что на 1 человека больше, чем в 2021 году). Основной причиной развития данных заболеваний является пандемия коронавирусной инфекции COVID-19.</w:t>
      </w:r>
    </w:p>
    <w:p w:rsidR="00185EEB" w:rsidRDefault="00185EEB">
      <w:pPr>
        <w:pStyle w:val="ConsPlusNormal"/>
        <w:jc w:val="both"/>
      </w:pPr>
      <w:r>
        <w:t xml:space="preserve">(в ред. </w:t>
      </w:r>
      <w:hyperlink r:id="rId269">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Важным механизмом стимулирования работодателей к осуществлению контроля и улучшению условий труда на рабочих местах, а также созданию эффективных рабочих мест с безопасными условиями труда является специальная оценка условий труда на рабочих местах. В 2022 году в организациях, расположенных на территории Смоленской области, специальная оценка условий труда проведена на 32949 рабочих местах, на которых трудятся 41373 работника. Оценены по условиям труда как вредные или опасные 34,9% рабочих мест.</w:t>
      </w:r>
    </w:p>
    <w:p w:rsidR="00185EEB" w:rsidRDefault="00185EEB">
      <w:pPr>
        <w:pStyle w:val="ConsPlusNormal"/>
        <w:jc w:val="both"/>
      </w:pPr>
      <w:r>
        <w:t xml:space="preserve">(в ред. </w:t>
      </w:r>
      <w:hyperlink r:id="rId270">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По данным Отделения Фонда пенсионного и социального страхования Российской Федерации по Смоленской области, численность работников, занятых во вредных и (или) опасных условиях труда, за последние пять лет уменьшилась (в 2018 году - 53932 человека, в 2022 году - 42306 человек).</w:t>
      </w:r>
    </w:p>
    <w:p w:rsidR="00185EEB" w:rsidRDefault="00185EEB">
      <w:pPr>
        <w:pStyle w:val="ConsPlusNormal"/>
        <w:jc w:val="both"/>
      </w:pPr>
      <w:r>
        <w:t xml:space="preserve">(в ред. </w:t>
      </w:r>
      <w:hyperlink r:id="rId271">
        <w:r>
          <w:rPr>
            <w:color w:val="0000FF"/>
          </w:rPr>
          <w:t>постановления</w:t>
        </w:r>
      </w:hyperlink>
      <w:r>
        <w:t xml:space="preserve"> Администрации Смоленской области от 29.03.2023 N 127)</w:t>
      </w:r>
    </w:p>
    <w:p w:rsidR="00185EEB" w:rsidRDefault="00185EEB">
      <w:pPr>
        <w:pStyle w:val="ConsPlusNormal"/>
        <w:spacing w:before="220"/>
        <w:ind w:firstLine="540"/>
        <w:jc w:val="both"/>
      </w:pPr>
      <w:r>
        <w:t xml:space="preserve">На территории Смоленской области на 1 января 2023 года проживает 68498 инвалидов (7,4% </w:t>
      </w:r>
      <w:r>
        <w:lastRenderedPageBreak/>
        <w:t>всего населения Смоленской области).</w:t>
      </w:r>
    </w:p>
    <w:p w:rsidR="00185EEB" w:rsidRDefault="00185EEB">
      <w:pPr>
        <w:pStyle w:val="ConsPlusNormal"/>
        <w:jc w:val="both"/>
      </w:pPr>
      <w:r>
        <w:t xml:space="preserve">(в ред. </w:t>
      </w:r>
      <w:hyperlink r:id="rId272">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Удельный вес инвалидов (по группам инвалидности) составляет: инвалиды I группы - 10%, инвалиды II группы - 42,1%, инвалиды III группы - 43,3%, дети-инвалиды - 4,3%.</w:t>
      </w:r>
    </w:p>
    <w:p w:rsidR="00185EEB" w:rsidRDefault="00185EEB">
      <w:pPr>
        <w:pStyle w:val="ConsPlusNormal"/>
        <w:jc w:val="both"/>
      </w:pPr>
      <w:r>
        <w:t xml:space="preserve">(в ред. </w:t>
      </w:r>
      <w:hyperlink r:id="rId273">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r>
        <w:t>Для повышения качества жизни инвалидов, обеспечения условий их жизнедеятельности на территории Смоленской области был принят ряд социальных программ, в рамках реализации которых начиная с 2013 года проводятся мероприятия, направленные на повышение количества социально значимых объектов социальной инфраструктуры, оборудованных в целях обеспечения их доступности для инвалидов и других маломобильных групп населения, увеличение количества специализированных транспортных средств, создание условий для получения инвалидами и другими маломобильными группами населения бесплатной информации, повышение эффективности социального обслуживания инвалидов, расширение спектра услуг по социальной реабилитации, реализацию мероприятий, направленных на создание оптимальных условий для инвалидов и других маломобильных групп населения, условий жизнедеятельности и обеспечение социальной интеграции инвалидов в общество.</w:t>
      </w:r>
    </w:p>
    <w:p w:rsidR="00185EEB" w:rsidRDefault="00185EEB">
      <w:pPr>
        <w:pStyle w:val="ConsPlusNormal"/>
        <w:jc w:val="both"/>
      </w:pPr>
    </w:p>
    <w:p w:rsidR="00185EEB" w:rsidRDefault="00185EEB">
      <w:pPr>
        <w:pStyle w:val="ConsPlusTitle"/>
        <w:jc w:val="center"/>
        <w:outlineLvl w:val="1"/>
      </w:pPr>
      <w:r>
        <w:t>2. Сведения</w:t>
      </w:r>
    </w:p>
    <w:p w:rsidR="00185EEB" w:rsidRDefault="00185EEB">
      <w:pPr>
        <w:pStyle w:val="ConsPlusTitle"/>
        <w:jc w:val="center"/>
      </w:pPr>
      <w:r>
        <w:t>о региональных проектах</w:t>
      </w:r>
    </w:p>
    <w:p w:rsidR="00185EEB" w:rsidRDefault="00185EEB">
      <w:pPr>
        <w:pStyle w:val="ConsPlusNormal"/>
        <w:jc w:val="both"/>
      </w:pPr>
    </w:p>
    <w:p w:rsidR="00185EEB" w:rsidRDefault="00185EEB">
      <w:pPr>
        <w:pStyle w:val="ConsPlusTitle"/>
        <w:jc w:val="center"/>
        <w:outlineLvl w:val="2"/>
      </w:pPr>
      <w:r>
        <w:t>Сведения</w:t>
      </w:r>
    </w:p>
    <w:p w:rsidR="00185EEB" w:rsidRDefault="00185EEB">
      <w:pPr>
        <w:pStyle w:val="ConsPlusTitle"/>
        <w:jc w:val="center"/>
      </w:pPr>
      <w:r>
        <w:t>о региональном проекте "Финансовая поддержка семей</w:t>
      </w:r>
    </w:p>
    <w:p w:rsidR="00185EEB" w:rsidRDefault="00185EEB">
      <w:pPr>
        <w:pStyle w:val="ConsPlusTitle"/>
        <w:jc w:val="center"/>
      </w:pPr>
      <w:r>
        <w:t>при рождении детей"</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Руководитель регионального проекта</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274">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 областная государственная программа "Развитие здравоохранения в Смоленской области"</w:t>
            </w:r>
          </w:p>
        </w:tc>
      </w:tr>
    </w:tbl>
    <w:p w:rsidR="00185EEB" w:rsidRDefault="00185EEB">
      <w:pPr>
        <w:pStyle w:val="ConsPlusNormal"/>
        <w:jc w:val="both"/>
      </w:pPr>
    </w:p>
    <w:p w:rsidR="00185EEB" w:rsidRDefault="00185EEB">
      <w:pPr>
        <w:pStyle w:val="ConsPlusTitle"/>
        <w:jc w:val="center"/>
        <w:outlineLvl w:val="3"/>
      </w:pPr>
      <w:r>
        <w:t>Значения результатов регионального проекта</w:t>
      </w:r>
    </w:p>
    <w:p w:rsidR="00185EEB" w:rsidRDefault="00185EEB">
      <w:pPr>
        <w:pStyle w:val="ConsPlusNormal"/>
        <w:jc w:val="center"/>
      </w:pPr>
      <w:r>
        <w:t xml:space="preserve">(в ред. </w:t>
      </w:r>
      <w:hyperlink r:id="rId275">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1204"/>
        <w:gridCol w:w="1189"/>
        <w:gridCol w:w="664"/>
        <w:gridCol w:w="664"/>
        <w:gridCol w:w="604"/>
      </w:tblGrid>
      <w:tr w:rsidR="00185EEB">
        <w:tc>
          <w:tcPr>
            <w:tcW w:w="454" w:type="dxa"/>
            <w:vMerge w:val="restart"/>
          </w:tcPr>
          <w:p w:rsidR="00185EEB" w:rsidRDefault="00185EEB">
            <w:pPr>
              <w:pStyle w:val="ConsPlusNormal"/>
              <w:jc w:val="center"/>
            </w:pPr>
            <w:r>
              <w:t>N п/п</w:t>
            </w:r>
          </w:p>
        </w:tc>
        <w:tc>
          <w:tcPr>
            <w:tcW w:w="4252" w:type="dxa"/>
            <w:vMerge w:val="restart"/>
          </w:tcPr>
          <w:p w:rsidR="00185EEB" w:rsidRDefault="00185EEB">
            <w:pPr>
              <w:pStyle w:val="ConsPlusNormal"/>
              <w:jc w:val="center"/>
            </w:pPr>
            <w:r>
              <w:t>Наименование результата</w:t>
            </w:r>
          </w:p>
        </w:tc>
        <w:tc>
          <w:tcPr>
            <w:tcW w:w="1204" w:type="dxa"/>
            <w:vMerge w:val="restart"/>
          </w:tcPr>
          <w:p w:rsidR="00185EEB" w:rsidRDefault="00185EEB">
            <w:pPr>
              <w:pStyle w:val="ConsPlusNormal"/>
              <w:jc w:val="center"/>
            </w:pPr>
            <w:r>
              <w:t>Единица измерения</w:t>
            </w:r>
          </w:p>
        </w:tc>
        <w:tc>
          <w:tcPr>
            <w:tcW w:w="1189" w:type="dxa"/>
            <w:vMerge w:val="restart"/>
          </w:tcPr>
          <w:p w:rsidR="00185EEB" w:rsidRDefault="00185EEB">
            <w:pPr>
              <w:pStyle w:val="ConsPlusNormal"/>
              <w:jc w:val="center"/>
            </w:pPr>
            <w:r>
              <w:t>Базовое значение результата (2022 год)</w:t>
            </w:r>
          </w:p>
        </w:tc>
        <w:tc>
          <w:tcPr>
            <w:tcW w:w="1932" w:type="dxa"/>
            <w:gridSpan w:val="3"/>
          </w:tcPr>
          <w:p w:rsidR="00185EEB" w:rsidRDefault="00185EEB">
            <w:pPr>
              <w:pStyle w:val="ConsPlusNormal"/>
              <w:jc w:val="center"/>
            </w:pPr>
            <w:r>
              <w:t>Планируемое значение результата на очередной финансовый год и плановый период</w:t>
            </w:r>
          </w:p>
        </w:tc>
      </w:tr>
      <w:tr w:rsidR="00185EEB">
        <w:tc>
          <w:tcPr>
            <w:tcW w:w="454" w:type="dxa"/>
            <w:vMerge/>
          </w:tcPr>
          <w:p w:rsidR="00185EEB" w:rsidRDefault="00185EEB">
            <w:pPr>
              <w:pStyle w:val="ConsPlusNormal"/>
            </w:pPr>
          </w:p>
        </w:tc>
        <w:tc>
          <w:tcPr>
            <w:tcW w:w="4252" w:type="dxa"/>
            <w:vMerge/>
          </w:tcPr>
          <w:p w:rsidR="00185EEB" w:rsidRDefault="00185EEB">
            <w:pPr>
              <w:pStyle w:val="ConsPlusNormal"/>
            </w:pPr>
          </w:p>
        </w:tc>
        <w:tc>
          <w:tcPr>
            <w:tcW w:w="1204" w:type="dxa"/>
            <w:vMerge/>
          </w:tcPr>
          <w:p w:rsidR="00185EEB" w:rsidRDefault="00185EEB">
            <w:pPr>
              <w:pStyle w:val="ConsPlusNormal"/>
            </w:pPr>
          </w:p>
        </w:tc>
        <w:tc>
          <w:tcPr>
            <w:tcW w:w="1189" w:type="dxa"/>
            <w:vMerge/>
          </w:tcPr>
          <w:p w:rsidR="00185EEB" w:rsidRDefault="00185EEB">
            <w:pPr>
              <w:pStyle w:val="ConsPlusNormal"/>
            </w:pPr>
          </w:p>
        </w:tc>
        <w:tc>
          <w:tcPr>
            <w:tcW w:w="664" w:type="dxa"/>
          </w:tcPr>
          <w:p w:rsidR="00185EEB" w:rsidRDefault="00185EEB">
            <w:pPr>
              <w:pStyle w:val="ConsPlusNormal"/>
              <w:jc w:val="center"/>
            </w:pPr>
            <w:r>
              <w:t>2023 год</w:t>
            </w:r>
          </w:p>
        </w:tc>
        <w:tc>
          <w:tcPr>
            <w:tcW w:w="66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r>
      <w:tr w:rsidR="00185EEB">
        <w:tblPrEx>
          <w:tblBorders>
            <w:insideH w:val="nil"/>
          </w:tblBorders>
        </w:tblPrEx>
        <w:tc>
          <w:tcPr>
            <w:tcW w:w="454" w:type="dxa"/>
            <w:tcBorders>
              <w:bottom w:val="nil"/>
            </w:tcBorders>
          </w:tcPr>
          <w:p w:rsidR="00185EEB" w:rsidRDefault="00185EEB">
            <w:pPr>
              <w:pStyle w:val="ConsPlusNormal"/>
              <w:jc w:val="both"/>
            </w:pPr>
            <w:r>
              <w:t>1.</w:t>
            </w:r>
          </w:p>
        </w:tc>
        <w:tc>
          <w:tcPr>
            <w:tcW w:w="4252" w:type="dxa"/>
            <w:tcBorders>
              <w:bottom w:val="nil"/>
            </w:tcBorders>
          </w:tcPr>
          <w:p w:rsidR="00185EEB" w:rsidRDefault="00185EEB">
            <w:pPr>
              <w:pStyle w:val="ConsPlusNormal"/>
              <w:jc w:val="both"/>
            </w:pPr>
            <w:r>
              <w:t xml:space="preserve">Выплата средств областного материнского </w:t>
            </w:r>
            <w:r>
              <w:lastRenderedPageBreak/>
              <w:t>(семейного) капитала</w:t>
            </w:r>
          </w:p>
        </w:tc>
        <w:tc>
          <w:tcPr>
            <w:tcW w:w="1204" w:type="dxa"/>
            <w:tcBorders>
              <w:bottom w:val="nil"/>
            </w:tcBorders>
          </w:tcPr>
          <w:p w:rsidR="00185EEB" w:rsidRDefault="00185EEB">
            <w:pPr>
              <w:pStyle w:val="ConsPlusNormal"/>
              <w:jc w:val="both"/>
            </w:pPr>
            <w:r>
              <w:lastRenderedPageBreak/>
              <w:t>семей</w:t>
            </w:r>
          </w:p>
        </w:tc>
        <w:tc>
          <w:tcPr>
            <w:tcW w:w="1189" w:type="dxa"/>
            <w:tcBorders>
              <w:bottom w:val="nil"/>
            </w:tcBorders>
          </w:tcPr>
          <w:p w:rsidR="00185EEB" w:rsidRDefault="00185EEB">
            <w:pPr>
              <w:pStyle w:val="ConsPlusNormal"/>
              <w:jc w:val="center"/>
            </w:pPr>
            <w:r>
              <w:t>7</w:t>
            </w:r>
          </w:p>
        </w:tc>
        <w:tc>
          <w:tcPr>
            <w:tcW w:w="664" w:type="dxa"/>
            <w:tcBorders>
              <w:bottom w:val="nil"/>
            </w:tcBorders>
          </w:tcPr>
          <w:p w:rsidR="00185EEB" w:rsidRDefault="00185EEB">
            <w:pPr>
              <w:pStyle w:val="ConsPlusNormal"/>
              <w:jc w:val="center"/>
            </w:pPr>
            <w:r>
              <w:t>390</w:t>
            </w:r>
          </w:p>
        </w:tc>
        <w:tc>
          <w:tcPr>
            <w:tcW w:w="664" w:type="dxa"/>
            <w:tcBorders>
              <w:bottom w:val="nil"/>
            </w:tcBorders>
          </w:tcPr>
          <w:p w:rsidR="00185EEB" w:rsidRDefault="00185EEB">
            <w:pPr>
              <w:pStyle w:val="ConsPlusNormal"/>
              <w:jc w:val="center"/>
            </w:pPr>
            <w:r>
              <w:t>1000</w:t>
            </w:r>
          </w:p>
        </w:tc>
        <w:tc>
          <w:tcPr>
            <w:tcW w:w="604" w:type="dxa"/>
            <w:tcBorders>
              <w:bottom w:val="nil"/>
            </w:tcBorders>
          </w:tcPr>
          <w:p w:rsidR="00185EEB" w:rsidRDefault="00185EEB">
            <w:pPr>
              <w:pStyle w:val="ConsPlusNormal"/>
              <w:jc w:val="center"/>
            </w:pPr>
            <w:r>
              <w:t>-</w:t>
            </w:r>
          </w:p>
        </w:tc>
      </w:tr>
      <w:tr w:rsidR="00185EEB">
        <w:tblPrEx>
          <w:tblBorders>
            <w:insideH w:val="nil"/>
          </w:tblBorders>
        </w:tblPrEx>
        <w:tc>
          <w:tcPr>
            <w:tcW w:w="9031" w:type="dxa"/>
            <w:gridSpan w:val="7"/>
            <w:tcBorders>
              <w:top w:val="nil"/>
            </w:tcBorders>
          </w:tcPr>
          <w:p w:rsidR="00185EEB" w:rsidRDefault="00185EEB">
            <w:pPr>
              <w:pStyle w:val="ConsPlusNormal"/>
              <w:jc w:val="both"/>
            </w:pPr>
            <w:r>
              <w:lastRenderedPageBreak/>
              <w:t xml:space="preserve">(в ред. </w:t>
            </w:r>
            <w:hyperlink r:id="rId27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54" w:type="dxa"/>
            <w:tcBorders>
              <w:bottom w:val="nil"/>
            </w:tcBorders>
          </w:tcPr>
          <w:p w:rsidR="00185EEB" w:rsidRDefault="00185EEB">
            <w:pPr>
              <w:pStyle w:val="ConsPlusNormal"/>
              <w:jc w:val="both"/>
            </w:pPr>
            <w:r>
              <w:t>2.</w:t>
            </w:r>
          </w:p>
        </w:tc>
        <w:tc>
          <w:tcPr>
            <w:tcW w:w="4252" w:type="dxa"/>
            <w:tcBorders>
              <w:bottom w:val="nil"/>
            </w:tcBorders>
          </w:tcPr>
          <w:p w:rsidR="00185EEB" w:rsidRDefault="00185EEB">
            <w:pPr>
              <w:pStyle w:val="ConsPlusNormal"/>
              <w:jc w:val="both"/>
            </w:pPr>
            <w: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3 лет</w:t>
            </w:r>
          </w:p>
        </w:tc>
        <w:tc>
          <w:tcPr>
            <w:tcW w:w="1204" w:type="dxa"/>
            <w:tcBorders>
              <w:bottom w:val="nil"/>
            </w:tcBorders>
          </w:tcPr>
          <w:p w:rsidR="00185EEB" w:rsidRDefault="00185EEB">
            <w:pPr>
              <w:pStyle w:val="ConsPlusNormal"/>
              <w:jc w:val="both"/>
            </w:pPr>
            <w:r>
              <w:t>тыс. семей</w:t>
            </w:r>
          </w:p>
        </w:tc>
        <w:tc>
          <w:tcPr>
            <w:tcW w:w="1189" w:type="dxa"/>
            <w:tcBorders>
              <w:bottom w:val="nil"/>
            </w:tcBorders>
          </w:tcPr>
          <w:p w:rsidR="00185EEB" w:rsidRDefault="00185EEB">
            <w:pPr>
              <w:pStyle w:val="ConsPlusNormal"/>
              <w:jc w:val="center"/>
            </w:pPr>
            <w:r>
              <w:t>4,635</w:t>
            </w:r>
          </w:p>
        </w:tc>
        <w:tc>
          <w:tcPr>
            <w:tcW w:w="664" w:type="dxa"/>
            <w:tcBorders>
              <w:bottom w:val="nil"/>
            </w:tcBorders>
          </w:tcPr>
          <w:p w:rsidR="00185EEB" w:rsidRDefault="00185EEB">
            <w:pPr>
              <w:pStyle w:val="ConsPlusNormal"/>
              <w:jc w:val="center"/>
            </w:pPr>
            <w:r>
              <w:t>3,261</w:t>
            </w:r>
          </w:p>
        </w:tc>
        <w:tc>
          <w:tcPr>
            <w:tcW w:w="664" w:type="dxa"/>
            <w:tcBorders>
              <w:bottom w:val="nil"/>
            </w:tcBorders>
          </w:tcPr>
          <w:p w:rsidR="00185EEB" w:rsidRDefault="00185EEB">
            <w:pPr>
              <w:pStyle w:val="ConsPlusNormal"/>
              <w:jc w:val="center"/>
            </w:pPr>
            <w:r>
              <w:t>1,854</w:t>
            </w:r>
          </w:p>
        </w:tc>
        <w:tc>
          <w:tcPr>
            <w:tcW w:w="604" w:type="dxa"/>
            <w:tcBorders>
              <w:bottom w:val="nil"/>
            </w:tcBorders>
          </w:tcPr>
          <w:p w:rsidR="00185EEB" w:rsidRDefault="00185EEB">
            <w:pPr>
              <w:pStyle w:val="ConsPlusNormal"/>
              <w:jc w:val="center"/>
            </w:pPr>
            <w:r>
              <w:t>-</w:t>
            </w:r>
          </w:p>
        </w:tc>
      </w:tr>
      <w:tr w:rsidR="00185EEB">
        <w:tblPrEx>
          <w:tblBorders>
            <w:insideH w:val="nil"/>
          </w:tblBorders>
        </w:tblPrEx>
        <w:tc>
          <w:tcPr>
            <w:tcW w:w="9031" w:type="dxa"/>
            <w:gridSpan w:val="7"/>
            <w:tcBorders>
              <w:top w:val="nil"/>
            </w:tcBorders>
          </w:tcPr>
          <w:p w:rsidR="00185EEB" w:rsidRDefault="00185EEB">
            <w:pPr>
              <w:pStyle w:val="ConsPlusNormal"/>
              <w:jc w:val="both"/>
            </w:pPr>
            <w:r>
              <w:t xml:space="preserve">(в ред. </w:t>
            </w:r>
            <w:hyperlink r:id="rId277">
              <w:r>
                <w:rPr>
                  <w:color w:val="0000FF"/>
                </w:rPr>
                <w:t>постановления</w:t>
              </w:r>
            </w:hyperlink>
            <w:r>
              <w:t xml:space="preserve"> Правительства Смоленской области от 29.12.2023 N 323)</w:t>
            </w:r>
          </w:p>
        </w:tc>
      </w:tr>
    </w:tbl>
    <w:p w:rsidR="00185EEB" w:rsidRDefault="00185EEB">
      <w:pPr>
        <w:pStyle w:val="ConsPlusNormal"/>
        <w:jc w:val="both"/>
      </w:pPr>
    </w:p>
    <w:p w:rsidR="00185EEB" w:rsidRDefault="00185EEB">
      <w:pPr>
        <w:pStyle w:val="ConsPlusTitle"/>
        <w:jc w:val="center"/>
        <w:outlineLvl w:val="2"/>
      </w:pPr>
      <w:r>
        <w:t>Сведения</w:t>
      </w:r>
    </w:p>
    <w:p w:rsidR="00185EEB" w:rsidRDefault="00185EEB">
      <w:pPr>
        <w:pStyle w:val="ConsPlusTitle"/>
        <w:jc w:val="center"/>
      </w:pPr>
      <w:r>
        <w:t>о региональном проекте "Старшее поколение"</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Руководитель регионального проекта</w:t>
            </w:r>
          </w:p>
        </w:tc>
        <w:tc>
          <w:tcPr>
            <w:tcW w:w="5952" w:type="dxa"/>
            <w:tcBorders>
              <w:top w:val="single" w:sz="4" w:space="0" w:color="auto"/>
              <w:bottom w:val="nil"/>
            </w:tcBorders>
          </w:tcPr>
          <w:p w:rsidR="00185EEB" w:rsidRDefault="00185EEB">
            <w:pPr>
              <w:pStyle w:val="ConsPlusNormal"/>
              <w:jc w:val="both"/>
            </w:pPr>
            <w:r>
              <w:t>исполняющая обязанности заместителя председателя Правительства Смоленской области - министра здравоохранения Смоленской области Макарова Виктория Николаевна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278">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 областная государственная программа "Развитие здравоохранения в Смоленской области"</w:t>
            </w:r>
          </w:p>
        </w:tc>
      </w:tr>
    </w:tbl>
    <w:p w:rsidR="00185EEB" w:rsidRDefault="00185EEB">
      <w:pPr>
        <w:pStyle w:val="ConsPlusNormal"/>
        <w:jc w:val="both"/>
      </w:pPr>
    </w:p>
    <w:p w:rsidR="00185EEB" w:rsidRDefault="00185EEB">
      <w:pPr>
        <w:pStyle w:val="ConsPlusTitle"/>
        <w:jc w:val="center"/>
        <w:outlineLvl w:val="3"/>
      </w:pPr>
      <w:r>
        <w:t>Значения результатов регионального проекта</w:t>
      </w:r>
    </w:p>
    <w:p w:rsidR="00185EEB" w:rsidRDefault="00185EEB">
      <w:pPr>
        <w:pStyle w:val="ConsPlusNormal"/>
        <w:jc w:val="center"/>
      </w:pPr>
      <w:r>
        <w:t xml:space="preserve">(в ред. </w:t>
      </w:r>
      <w:hyperlink r:id="rId279">
        <w:r>
          <w:rPr>
            <w:color w:val="0000FF"/>
          </w:rPr>
          <w:t>постановления</w:t>
        </w:r>
      </w:hyperlink>
      <w:r>
        <w:t xml:space="preserve"> Правительства Смоленской области</w:t>
      </w:r>
    </w:p>
    <w:p w:rsidR="00185EEB" w:rsidRDefault="00185EEB">
      <w:pPr>
        <w:pStyle w:val="ConsPlusNormal"/>
        <w:jc w:val="center"/>
      </w:pPr>
      <w:r>
        <w:t>от 20.11.2023 N 105)</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22"/>
        <w:gridCol w:w="1204"/>
        <w:gridCol w:w="1189"/>
        <w:gridCol w:w="604"/>
        <w:gridCol w:w="604"/>
        <w:gridCol w:w="604"/>
      </w:tblGrid>
      <w:tr w:rsidR="00185EEB">
        <w:tc>
          <w:tcPr>
            <w:tcW w:w="454" w:type="dxa"/>
            <w:vMerge w:val="restart"/>
          </w:tcPr>
          <w:p w:rsidR="00185EEB" w:rsidRDefault="00185EEB">
            <w:pPr>
              <w:pStyle w:val="ConsPlusNormal"/>
              <w:jc w:val="center"/>
            </w:pPr>
            <w:r>
              <w:t>N п/п</w:t>
            </w:r>
          </w:p>
        </w:tc>
        <w:tc>
          <w:tcPr>
            <w:tcW w:w="4422" w:type="dxa"/>
            <w:vMerge w:val="restart"/>
          </w:tcPr>
          <w:p w:rsidR="00185EEB" w:rsidRDefault="00185EEB">
            <w:pPr>
              <w:pStyle w:val="ConsPlusNormal"/>
              <w:jc w:val="center"/>
            </w:pPr>
            <w:r>
              <w:t>Наименование результата</w:t>
            </w:r>
          </w:p>
        </w:tc>
        <w:tc>
          <w:tcPr>
            <w:tcW w:w="1204" w:type="dxa"/>
            <w:vMerge w:val="restart"/>
          </w:tcPr>
          <w:p w:rsidR="00185EEB" w:rsidRDefault="00185EEB">
            <w:pPr>
              <w:pStyle w:val="ConsPlusNormal"/>
              <w:jc w:val="center"/>
            </w:pPr>
            <w:r>
              <w:t>Единица измерения</w:t>
            </w:r>
          </w:p>
        </w:tc>
        <w:tc>
          <w:tcPr>
            <w:tcW w:w="1189" w:type="dxa"/>
            <w:vMerge w:val="restart"/>
          </w:tcPr>
          <w:p w:rsidR="00185EEB" w:rsidRDefault="00185EEB">
            <w:pPr>
              <w:pStyle w:val="ConsPlusNormal"/>
              <w:jc w:val="center"/>
            </w:pPr>
            <w:r>
              <w:t>Базовое значение результата (2022 год)</w:t>
            </w:r>
          </w:p>
        </w:tc>
        <w:tc>
          <w:tcPr>
            <w:tcW w:w="1812" w:type="dxa"/>
            <w:gridSpan w:val="3"/>
          </w:tcPr>
          <w:p w:rsidR="00185EEB" w:rsidRDefault="00185EEB">
            <w:pPr>
              <w:pStyle w:val="ConsPlusNormal"/>
              <w:jc w:val="center"/>
            </w:pPr>
            <w:r>
              <w:t>Планируемое значение результата на очередной финансовый год и плановый период</w:t>
            </w:r>
          </w:p>
        </w:tc>
      </w:tr>
      <w:tr w:rsidR="00185EEB">
        <w:tc>
          <w:tcPr>
            <w:tcW w:w="454" w:type="dxa"/>
            <w:vMerge/>
          </w:tcPr>
          <w:p w:rsidR="00185EEB" w:rsidRDefault="00185EEB">
            <w:pPr>
              <w:pStyle w:val="ConsPlusNormal"/>
            </w:pPr>
          </w:p>
        </w:tc>
        <w:tc>
          <w:tcPr>
            <w:tcW w:w="4422" w:type="dxa"/>
            <w:vMerge/>
          </w:tcPr>
          <w:p w:rsidR="00185EEB" w:rsidRDefault="00185EEB">
            <w:pPr>
              <w:pStyle w:val="ConsPlusNormal"/>
            </w:pPr>
          </w:p>
        </w:tc>
        <w:tc>
          <w:tcPr>
            <w:tcW w:w="1204" w:type="dxa"/>
            <w:vMerge/>
          </w:tcPr>
          <w:p w:rsidR="00185EEB" w:rsidRDefault="00185EEB">
            <w:pPr>
              <w:pStyle w:val="ConsPlusNormal"/>
            </w:pPr>
          </w:p>
        </w:tc>
        <w:tc>
          <w:tcPr>
            <w:tcW w:w="118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r>
      <w:tr w:rsidR="00185EEB">
        <w:tc>
          <w:tcPr>
            <w:tcW w:w="454" w:type="dxa"/>
          </w:tcPr>
          <w:p w:rsidR="00185EEB" w:rsidRDefault="00185EEB">
            <w:pPr>
              <w:pStyle w:val="ConsPlusNormal"/>
              <w:jc w:val="both"/>
            </w:pPr>
            <w:r>
              <w:t>1.</w:t>
            </w:r>
          </w:p>
        </w:tc>
        <w:tc>
          <w:tcPr>
            <w:tcW w:w="4422" w:type="dxa"/>
          </w:tcPr>
          <w:p w:rsidR="00185EEB" w:rsidRDefault="00185EEB">
            <w:pPr>
              <w:pStyle w:val="ConsPlusNormal"/>
              <w:jc w:val="both"/>
            </w:pPr>
            <w:r>
              <w:t>Обеспечение доставки лиц старше 65 лет, проживающих в сельской местности, в медицинские организации</w:t>
            </w:r>
          </w:p>
        </w:tc>
        <w:tc>
          <w:tcPr>
            <w:tcW w:w="1204" w:type="dxa"/>
          </w:tcPr>
          <w:p w:rsidR="00185EEB" w:rsidRDefault="00185EEB">
            <w:pPr>
              <w:pStyle w:val="ConsPlusNormal"/>
              <w:jc w:val="both"/>
            </w:pPr>
            <w:r>
              <w:t>единиц</w:t>
            </w:r>
          </w:p>
        </w:tc>
        <w:tc>
          <w:tcPr>
            <w:tcW w:w="1189" w:type="dxa"/>
          </w:tcPr>
          <w:p w:rsidR="00185EEB" w:rsidRDefault="00185EEB">
            <w:pPr>
              <w:pStyle w:val="ConsPlusNormal"/>
              <w:jc w:val="center"/>
            </w:pPr>
            <w:r>
              <w:t>20</w:t>
            </w:r>
          </w:p>
        </w:tc>
        <w:tc>
          <w:tcPr>
            <w:tcW w:w="604" w:type="dxa"/>
          </w:tcPr>
          <w:p w:rsidR="00185EEB" w:rsidRDefault="00185EEB">
            <w:pPr>
              <w:pStyle w:val="ConsPlusNormal"/>
              <w:jc w:val="center"/>
            </w:pPr>
            <w:r>
              <w:t>20</w:t>
            </w:r>
          </w:p>
        </w:tc>
        <w:tc>
          <w:tcPr>
            <w:tcW w:w="604" w:type="dxa"/>
          </w:tcPr>
          <w:p w:rsidR="00185EEB" w:rsidRDefault="00185EEB">
            <w:pPr>
              <w:pStyle w:val="ConsPlusNormal"/>
              <w:jc w:val="center"/>
            </w:pPr>
            <w:r>
              <w:t>20</w:t>
            </w:r>
          </w:p>
        </w:tc>
        <w:tc>
          <w:tcPr>
            <w:tcW w:w="604"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w:t>
            </w:r>
          </w:p>
        </w:tc>
        <w:tc>
          <w:tcPr>
            <w:tcW w:w="4422" w:type="dxa"/>
          </w:tcPr>
          <w:p w:rsidR="00185EEB" w:rsidRDefault="00185EEB">
            <w:pPr>
              <w:pStyle w:val="ConsPlusNormal"/>
              <w:jc w:val="both"/>
            </w:pPr>
            <w:r>
              <w:t>Граждане старше трудоспособного возраста и инвалиды получили услуги в рамках системы долговременного ухода</w:t>
            </w:r>
          </w:p>
        </w:tc>
        <w:tc>
          <w:tcPr>
            <w:tcW w:w="1204" w:type="dxa"/>
          </w:tcPr>
          <w:p w:rsidR="00185EEB" w:rsidRDefault="00185EEB">
            <w:pPr>
              <w:pStyle w:val="ConsPlusNormal"/>
              <w:jc w:val="both"/>
            </w:pPr>
            <w:r>
              <w:t>человек</w:t>
            </w:r>
          </w:p>
        </w:tc>
        <w:tc>
          <w:tcPr>
            <w:tcW w:w="1189" w:type="dxa"/>
          </w:tcPr>
          <w:p w:rsidR="00185EEB" w:rsidRDefault="00185EEB">
            <w:pPr>
              <w:pStyle w:val="ConsPlusNormal"/>
              <w:jc w:val="center"/>
            </w:pPr>
            <w:r>
              <w:t>-</w:t>
            </w:r>
          </w:p>
        </w:tc>
        <w:tc>
          <w:tcPr>
            <w:tcW w:w="604" w:type="dxa"/>
          </w:tcPr>
          <w:p w:rsidR="00185EEB" w:rsidRDefault="00185EEB">
            <w:pPr>
              <w:pStyle w:val="ConsPlusNormal"/>
              <w:jc w:val="center"/>
            </w:pPr>
            <w:r>
              <w:t>250</w:t>
            </w:r>
          </w:p>
        </w:tc>
        <w:tc>
          <w:tcPr>
            <w:tcW w:w="604" w:type="dxa"/>
          </w:tcPr>
          <w:p w:rsidR="00185EEB" w:rsidRDefault="00185EEB">
            <w:pPr>
              <w:pStyle w:val="ConsPlusNormal"/>
              <w:jc w:val="center"/>
            </w:pPr>
            <w:r>
              <w:t>-</w:t>
            </w:r>
          </w:p>
        </w:tc>
        <w:tc>
          <w:tcPr>
            <w:tcW w:w="604" w:type="dxa"/>
          </w:tcPr>
          <w:p w:rsidR="00185EEB" w:rsidRDefault="00185EEB">
            <w:pPr>
              <w:pStyle w:val="ConsPlusNormal"/>
              <w:jc w:val="center"/>
            </w:pPr>
            <w:r>
              <w:t>-</w:t>
            </w:r>
          </w:p>
        </w:tc>
      </w:tr>
    </w:tbl>
    <w:p w:rsidR="00185EEB" w:rsidRDefault="00185EEB">
      <w:pPr>
        <w:pStyle w:val="ConsPlusNormal"/>
        <w:jc w:val="both"/>
      </w:pPr>
    </w:p>
    <w:p w:rsidR="00185EEB" w:rsidRDefault="00185EEB">
      <w:pPr>
        <w:pStyle w:val="ConsPlusTitle"/>
        <w:jc w:val="center"/>
        <w:outlineLvl w:val="2"/>
      </w:pPr>
      <w:r>
        <w:t>Сведения</w:t>
      </w:r>
    </w:p>
    <w:p w:rsidR="00185EEB" w:rsidRDefault="00185EEB">
      <w:pPr>
        <w:pStyle w:val="ConsPlusTitle"/>
        <w:jc w:val="center"/>
      </w:pPr>
      <w:r>
        <w:lastRenderedPageBreak/>
        <w:t>о региональном проекте "Молодые профессионалы (повышение</w:t>
      </w:r>
    </w:p>
    <w:p w:rsidR="00185EEB" w:rsidRDefault="00185EEB">
      <w:pPr>
        <w:pStyle w:val="ConsPlusTitle"/>
        <w:jc w:val="center"/>
      </w:pPr>
      <w:r>
        <w:t>конкурентоспособности профессионального образования)"</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Руководитель регионального проекта</w:t>
            </w:r>
          </w:p>
        </w:tc>
        <w:tc>
          <w:tcPr>
            <w:tcW w:w="5952" w:type="dxa"/>
            <w:tcBorders>
              <w:top w:val="single" w:sz="4" w:space="0" w:color="auto"/>
              <w:bottom w:val="nil"/>
            </w:tcBorders>
          </w:tcPr>
          <w:p w:rsidR="00185EEB" w:rsidRDefault="00185EEB">
            <w:pPr>
              <w:pStyle w:val="ConsPlusNormal"/>
              <w:jc w:val="both"/>
            </w:pPr>
            <w:r>
              <w:t>министр образования и науки Смоленской области Новиков Владислав Викторович</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280">
              <w:r>
                <w:rPr>
                  <w:color w:val="0000FF"/>
                </w:rPr>
                <w:t>постановления</w:t>
              </w:r>
            </w:hyperlink>
            <w:r>
              <w:t xml:space="preserve"> Правительства Смоленской области от 29.12.2023 N 323)</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 областная государственная программа "Развитие образования в Смоленской области"</w:t>
            </w:r>
          </w:p>
        </w:tc>
      </w:tr>
    </w:tbl>
    <w:p w:rsidR="00185EEB" w:rsidRDefault="00185EEB">
      <w:pPr>
        <w:pStyle w:val="ConsPlusNormal"/>
        <w:jc w:val="both"/>
      </w:pPr>
    </w:p>
    <w:p w:rsidR="00185EEB" w:rsidRDefault="00185EEB">
      <w:pPr>
        <w:pStyle w:val="ConsPlusTitle"/>
        <w:jc w:val="center"/>
        <w:outlineLvl w:val="3"/>
      </w:pPr>
      <w:r>
        <w:t>Значения результатов регионального проекта</w:t>
      </w:r>
    </w:p>
    <w:p w:rsidR="00185EEB" w:rsidRDefault="00185EEB">
      <w:pPr>
        <w:pStyle w:val="ConsPlusNormal"/>
        <w:jc w:val="center"/>
      </w:pPr>
      <w:r>
        <w:t xml:space="preserve">(в ред. </w:t>
      </w:r>
      <w:hyperlink r:id="rId281">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1204"/>
        <w:gridCol w:w="1189"/>
        <w:gridCol w:w="604"/>
        <w:gridCol w:w="604"/>
        <w:gridCol w:w="604"/>
      </w:tblGrid>
      <w:tr w:rsidR="00185EEB">
        <w:tc>
          <w:tcPr>
            <w:tcW w:w="4762" w:type="dxa"/>
            <w:vMerge w:val="restart"/>
          </w:tcPr>
          <w:p w:rsidR="00185EEB" w:rsidRDefault="00185EEB">
            <w:pPr>
              <w:pStyle w:val="ConsPlusNormal"/>
              <w:jc w:val="center"/>
            </w:pPr>
            <w:r>
              <w:t>Наименование результата</w:t>
            </w:r>
          </w:p>
        </w:tc>
        <w:tc>
          <w:tcPr>
            <w:tcW w:w="1204" w:type="dxa"/>
            <w:vMerge w:val="restart"/>
          </w:tcPr>
          <w:p w:rsidR="00185EEB" w:rsidRDefault="00185EEB">
            <w:pPr>
              <w:pStyle w:val="ConsPlusNormal"/>
              <w:jc w:val="center"/>
            </w:pPr>
            <w:r>
              <w:t>Единица измерения</w:t>
            </w:r>
          </w:p>
        </w:tc>
        <w:tc>
          <w:tcPr>
            <w:tcW w:w="1189" w:type="dxa"/>
            <w:vMerge w:val="restart"/>
          </w:tcPr>
          <w:p w:rsidR="00185EEB" w:rsidRDefault="00185EEB">
            <w:pPr>
              <w:pStyle w:val="ConsPlusNormal"/>
              <w:jc w:val="center"/>
            </w:pPr>
            <w:r>
              <w:t>Базовое значение результата (2022 год)</w:t>
            </w:r>
          </w:p>
        </w:tc>
        <w:tc>
          <w:tcPr>
            <w:tcW w:w="1812" w:type="dxa"/>
            <w:gridSpan w:val="3"/>
          </w:tcPr>
          <w:p w:rsidR="00185EEB" w:rsidRDefault="00185EEB">
            <w:pPr>
              <w:pStyle w:val="ConsPlusNormal"/>
              <w:jc w:val="center"/>
            </w:pPr>
            <w:r>
              <w:t>Планируемое значение результата на очередной финансовый год и плановый период</w:t>
            </w:r>
          </w:p>
        </w:tc>
      </w:tr>
      <w:tr w:rsidR="00185EEB">
        <w:tc>
          <w:tcPr>
            <w:tcW w:w="4762" w:type="dxa"/>
            <w:vMerge/>
          </w:tcPr>
          <w:p w:rsidR="00185EEB" w:rsidRDefault="00185EEB">
            <w:pPr>
              <w:pStyle w:val="ConsPlusNormal"/>
            </w:pPr>
          </w:p>
        </w:tc>
        <w:tc>
          <w:tcPr>
            <w:tcW w:w="1204" w:type="dxa"/>
            <w:vMerge/>
          </w:tcPr>
          <w:p w:rsidR="00185EEB" w:rsidRDefault="00185EEB">
            <w:pPr>
              <w:pStyle w:val="ConsPlusNormal"/>
            </w:pPr>
          </w:p>
        </w:tc>
        <w:tc>
          <w:tcPr>
            <w:tcW w:w="118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r>
      <w:tr w:rsidR="00185EEB">
        <w:tc>
          <w:tcPr>
            <w:tcW w:w="4762" w:type="dxa"/>
          </w:tcPr>
          <w:p w:rsidR="00185EEB" w:rsidRDefault="00185EEB">
            <w:pPr>
              <w:pStyle w:val="ConsPlusNormal"/>
              <w:jc w:val="both"/>
            </w:pPr>
            <w:r>
              <w:t>Проведение регионального чемпионата "Абилимпикс" и подготовка региональной сборной для участия в национальных и международных чемпионатах профессионального мастерства для людей с инвалидностью</w:t>
            </w:r>
          </w:p>
        </w:tc>
        <w:tc>
          <w:tcPr>
            <w:tcW w:w="1204" w:type="dxa"/>
          </w:tcPr>
          <w:p w:rsidR="00185EEB" w:rsidRDefault="00185EEB">
            <w:pPr>
              <w:pStyle w:val="ConsPlusNormal"/>
              <w:jc w:val="both"/>
            </w:pPr>
            <w:r>
              <w:t>единиц</w:t>
            </w:r>
          </w:p>
        </w:tc>
        <w:tc>
          <w:tcPr>
            <w:tcW w:w="1189" w:type="dxa"/>
          </w:tcPr>
          <w:p w:rsidR="00185EEB" w:rsidRDefault="00185EEB">
            <w:pPr>
              <w:pStyle w:val="ConsPlusNormal"/>
              <w:jc w:val="center"/>
            </w:pPr>
            <w:r>
              <w:t>1</w:t>
            </w:r>
          </w:p>
        </w:tc>
        <w:tc>
          <w:tcPr>
            <w:tcW w:w="604" w:type="dxa"/>
          </w:tcPr>
          <w:p w:rsidR="00185EEB" w:rsidRDefault="00185EEB">
            <w:pPr>
              <w:pStyle w:val="ConsPlusNormal"/>
              <w:jc w:val="center"/>
            </w:pPr>
            <w:r>
              <w:t>1</w:t>
            </w:r>
          </w:p>
        </w:tc>
        <w:tc>
          <w:tcPr>
            <w:tcW w:w="604" w:type="dxa"/>
          </w:tcPr>
          <w:p w:rsidR="00185EEB" w:rsidRDefault="00185EEB">
            <w:pPr>
              <w:pStyle w:val="ConsPlusNormal"/>
              <w:jc w:val="center"/>
            </w:pPr>
            <w:r>
              <w:t>1</w:t>
            </w:r>
          </w:p>
        </w:tc>
        <w:tc>
          <w:tcPr>
            <w:tcW w:w="604" w:type="dxa"/>
          </w:tcPr>
          <w:p w:rsidR="00185EEB" w:rsidRDefault="00185EEB">
            <w:pPr>
              <w:pStyle w:val="ConsPlusNormal"/>
              <w:jc w:val="center"/>
            </w:pPr>
            <w:r>
              <w:t>-</w:t>
            </w:r>
          </w:p>
        </w:tc>
      </w:tr>
    </w:tbl>
    <w:p w:rsidR="00185EEB" w:rsidRDefault="00185EEB">
      <w:pPr>
        <w:pStyle w:val="ConsPlusNormal"/>
        <w:jc w:val="both"/>
      </w:pPr>
    </w:p>
    <w:p w:rsidR="00185EEB" w:rsidRDefault="00185EEB">
      <w:pPr>
        <w:pStyle w:val="ConsPlusTitle"/>
        <w:jc w:val="center"/>
        <w:outlineLvl w:val="1"/>
      </w:pPr>
      <w:r>
        <w:t>3. Сведения</w:t>
      </w:r>
    </w:p>
    <w:p w:rsidR="00185EEB" w:rsidRDefault="00185EEB">
      <w:pPr>
        <w:pStyle w:val="ConsPlusTitle"/>
        <w:jc w:val="center"/>
      </w:pPr>
      <w:r>
        <w:t>о ведомственных проектах</w:t>
      </w:r>
    </w:p>
    <w:p w:rsidR="00185EEB" w:rsidRDefault="00185EEB">
      <w:pPr>
        <w:pStyle w:val="ConsPlusNormal"/>
        <w:jc w:val="both"/>
      </w:pPr>
    </w:p>
    <w:p w:rsidR="00185EEB" w:rsidRDefault="00185EEB">
      <w:pPr>
        <w:pStyle w:val="ConsPlusTitle"/>
        <w:jc w:val="center"/>
        <w:outlineLvl w:val="2"/>
      </w:pPr>
      <w:r>
        <w:t>Сведения</w:t>
      </w:r>
    </w:p>
    <w:p w:rsidR="00185EEB" w:rsidRDefault="00185EEB">
      <w:pPr>
        <w:pStyle w:val="ConsPlusTitle"/>
        <w:jc w:val="center"/>
      </w:pPr>
      <w:r>
        <w:t>о ведомственном проекте "Оказание государственной поддержки</w:t>
      </w:r>
    </w:p>
    <w:p w:rsidR="00185EEB" w:rsidRDefault="00185EEB">
      <w:pPr>
        <w:pStyle w:val="ConsPlusTitle"/>
        <w:jc w:val="center"/>
      </w:pPr>
      <w:r>
        <w:t>гражданам, проживающим на территории Смоленской области,</w:t>
      </w:r>
    </w:p>
    <w:p w:rsidR="00185EEB" w:rsidRDefault="00185EEB">
      <w:pPr>
        <w:pStyle w:val="ConsPlusTitle"/>
        <w:jc w:val="center"/>
      </w:pPr>
      <w:r>
        <w:t>в обеспечении жильем и оплате жилищно-коммунальных услуг"</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Руководитель ведомственного проекта</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282">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 xml:space="preserve">Связь с Государственной </w:t>
            </w:r>
            <w:r>
              <w:lastRenderedPageBreak/>
              <w:t>программой</w:t>
            </w:r>
          </w:p>
        </w:tc>
        <w:tc>
          <w:tcPr>
            <w:tcW w:w="5952" w:type="dxa"/>
            <w:tcBorders>
              <w:top w:val="single" w:sz="4" w:space="0" w:color="auto"/>
              <w:bottom w:val="single" w:sz="4" w:space="0" w:color="auto"/>
            </w:tcBorders>
          </w:tcPr>
          <w:p w:rsidR="00185EEB" w:rsidRDefault="00185EEB">
            <w:pPr>
              <w:pStyle w:val="ConsPlusNormal"/>
              <w:jc w:val="both"/>
            </w:pPr>
            <w:r>
              <w:lastRenderedPageBreak/>
              <w:t xml:space="preserve">областная государственная программа "Социальная </w:t>
            </w:r>
            <w:r>
              <w:lastRenderedPageBreak/>
              <w:t>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Значения результатов ведомственного проекта</w:t>
      </w:r>
    </w:p>
    <w:p w:rsidR="00185EEB" w:rsidRDefault="00185EEB">
      <w:pPr>
        <w:pStyle w:val="ConsPlusNormal"/>
        <w:jc w:val="center"/>
      </w:pPr>
      <w:r>
        <w:t xml:space="preserve">(в ред. </w:t>
      </w:r>
      <w:hyperlink r:id="rId283">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252"/>
        <w:gridCol w:w="1204"/>
        <w:gridCol w:w="1189"/>
        <w:gridCol w:w="664"/>
        <w:gridCol w:w="664"/>
        <w:gridCol w:w="604"/>
      </w:tblGrid>
      <w:tr w:rsidR="00185EEB">
        <w:tc>
          <w:tcPr>
            <w:tcW w:w="454" w:type="dxa"/>
            <w:vMerge w:val="restart"/>
          </w:tcPr>
          <w:p w:rsidR="00185EEB" w:rsidRDefault="00185EEB">
            <w:pPr>
              <w:pStyle w:val="ConsPlusNormal"/>
              <w:jc w:val="center"/>
            </w:pPr>
            <w:r>
              <w:t>N п/п</w:t>
            </w:r>
          </w:p>
        </w:tc>
        <w:tc>
          <w:tcPr>
            <w:tcW w:w="4252" w:type="dxa"/>
            <w:vMerge w:val="restart"/>
          </w:tcPr>
          <w:p w:rsidR="00185EEB" w:rsidRDefault="00185EEB">
            <w:pPr>
              <w:pStyle w:val="ConsPlusNormal"/>
              <w:jc w:val="center"/>
            </w:pPr>
            <w:r>
              <w:t>Наименование результата</w:t>
            </w:r>
          </w:p>
        </w:tc>
        <w:tc>
          <w:tcPr>
            <w:tcW w:w="1204" w:type="dxa"/>
            <w:vMerge w:val="restart"/>
          </w:tcPr>
          <w:p w:rsidR="00185EEB" w:rsidRDefault="00185EEB">
            <w:pPr>
              <w:pStyle w:val="ConsPlusNormal"/>
              <w:jc w:val="center"/>
            </w:pPr>
            <w:r>
              <w:t>Единица измерения</w:t>
            </w:r>
          </w:p>
        </w:tc>
        <w:tc>
          <w:tcPr>
            <w:tcW w:w="1189" w:type="dxa"/>
            <w:vMerge w:val="restart"/>
          </w:tcPr>
          <w:p w:rsidR="00185EEB" w:rsidRDefault="00185EEB">
            <w:pPr>
              <w:pStyle w:val="ConsPlusNormal"/>
              <w:jc w:val="center"/>
            </w:pPr>
            <w:r>
              <w:t>Базовое значение результата (2022 год)</w:t>
            </w:r>
          </w:p>
        </w:tc>
        <w:tc>
          <w:tcPr>
            <w:tcW w:w="1932" w:type="dxa"/>
            <w:gridSpan w:val="3"/>
          </w:tcPr>
          <w:p w:rsidR="00185EEB" w:rsidRDefault="00185EEB">
            <w:pPr>
              <w:pStyle w:val="ConsPlusNormal"/>
              <w:jc w:val="center"/>
            </w:pPr>
            <w:r>
              <w:t>Планируемое значение результата на очередной финансовый год и плановый период</w:t>
            </w:r>
          </w:p>
        </w:tc>
      </w:tr>
      <w:tr w:rsidR="00185EEB">
        <w:tc>
          <w:tcPr>
            <w:tcW w:w="454" w:type="dxa"/>
            <w:vMerge/>
          </w:tcPr>
          <w:p w:rsidR="00185EEB" w:rsidRDefault="00185EEB">
            <w:pPr>
              <w:pStyle w:val="ConsPlusNormal"/>
            </w:pPr>
          </w:p>
        </w:tc>
        <w:tc>
          <w:tcPr>
            <w:tcW w:w="4252" w:type="dxa"/>
            <w:vMerge/>
          </w:tcPr>
          <w:p w:rsidR="00185EEB" w:rsidRDefault="00185EEB">
            <w:pPr>
              <w:pStyle w:val="ConsPlusNormal"/>
            </w:pPr>
          </w:p>
        </w:tc>
        <w:tc>
          <w:tcPr>
            <w:tcW w:w="1204" w:type="dxa"/>
            <w:vMerge/>
          </w:tcPr>
          <w:p w:rsidR="00185EEB" w:rsidRDefault="00185EEB">
            <w:pPr>
              <w:pStyle w:val="ConsPlusNormal"/>
            </w:pPr>
          </w:p>
        </w:tc>
        <w:tc>
          <w:tcPr>
            <w:tcW w:w="1189" w:type="dxa"/>
            <w:vMerge/>
          </w:tcPr>
          <w:p w:rsidR="00185EEB" w:rsidRDefault="00185EEB">
            <w:pPr>
              <w:pStyle w:val="ConsPlusNormal"/>
            </w:pPr>
          </w:p>
        </w:tc>
        <w:tc>
          <w:tcPr>
            <w:tcW w:w="664" w:type="dxa"/>
          </w:tcPr>
          <w:p w:rsidR="00185EEB" w:rsidRDefault="00185EEB">
            <w:pPr>
              <w:pStyle w:val="ConsPlusNormal"/>
              <w:jc w:val="center"/>
            </w:pPr>
            <w:r>
              <w:t>2023 год</w:t>
            </w:r>
          </w:p>
        </w:tc>
        <w:tc>
          <w:tcPr>
            <w:tcW w:w="66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r>
      <w:tr w:rsidR="00185EEB">
        <w:tblPrEx>
          <w:tblBorders>
            <w:insideH w:val="nil"/>
          </w:tblBorders>
        </w:tblPrEx>
        <w:tc>
          <w:tcPr>
            <w:tcW w:w="454" w:type="dxa"/>
            <w:tcBorders>
              <w:bottom w:val="nil"/>
            </w:tcBorders>
          </w:tcPr>
          <w:p w:rsidR="00185EEB" w:rsidRDefault="00185EEB">
            <w:pPr>
              <w:pStyle w:val="ConsPlusNormal"/>
              <w:jc w:val="both"/>
            </w:pPr>
            <w:r>
              <w:t>1.</w:t>
            </w:r>
          </w:p>
        </w:tc>
        <w:tc>
          <w:tcPr>
            <w:tcW w:w="4252" w:type="dxa"/>
            <w:tcBorders>
              <w:bottom w:val="nil"/>
            </w:tcBorders>
          </w:tcPr>
          <w:p w:rsidR="00185EEB" w:rsidRDefault="00185EEB">
            <w:pPr>
              <w:pStyle w:val="ConsPlusNormal"/>
              <w:jc w:val="both"/>
            </w:pPr>
            <w:r>
              <w:t>Молодым семьям выданы свидетельства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204" w:type="dxa"/>
            <w:tcBorders>
              <w:bottom w:val="nil"/>
            </w:tcBorders>
          </w:tcPr>
          <w:p w:rsidR="00185EEB" w:rsidRDefault="00185EEB">
            <w:pPr>
              <w:pStyle w:val="ConsPlusNormal"/>
              <w:jc w:val="both"/>
            </w:pPr>
            <w:r>
              <w:t>семей</w:t>
            </w:r>
          </w:p>
        </w:tc>
        <w:tc>
          <w:tcPr>
            <w:tcW w:w="1189" w:type="dxa"/>
            <w:tcBorders>
              <w:bottom w:val="nil"/>
            </w:tcBorders>
          </w:tcPr>
          <w:p w:rsidR="00185EEB" w:rsidRDefault="00185EEB">
            <w:pPr>
              <w:pStyle w:val="ConsPlusNormal"/>
              <w:jc w:val="center"/>
            </w:pPr>
            <w:r>
              <w:t>30</w:t>
            </w:r>
          </w:p>
        </w:tc>
        <w:tc>
          <w:tcPr>
            <w:tcW w:w="664" w:type="dxa"/>
            <w:tcBorders>
              <w:bottom w:val="nil"/>
            </w:tcBorders>
          </w:tcPr>
          <w:p w:rsidR="00185EEB" w:rsidRDefault="00185EEB">
            <w:pPr>
              <w:pStyle w:val="ConsPlusNormal"/>
              <w:jc w:val="center"/>
            </w:pPr>
            <w:r>
              <w:t>27</w:t>
            </w:r>
          </w:p>
        </w:tc>
        <w:tc>
          <w:tcPr>
            <w:tcW w:w="664" w:type="dxa"/>
            <w:tcBorders>
              <w:bottom w:val="nil"/>
            </w:tcBorders>
          </w:tcPr>
          <w:p w:rsidR="00185EEB" w:rsidRDefault="00185EEB">
            <w:pPr>
              <w:pStyle w:val="ConsPlusNormal"/>
              <w:jc w:val="center"/>
            </w:pPr>
            <w:r>
              <w:t>29</w:t>
            </w:r>
          </w:p>
        </w:tc>
        <w:tc>
          <w:tcPr>
            <w:tcW w:w="604" w:type="dxa"/>
            <w:tcBorders>
              <w:bottom w:val="nil"/>
            </w:tcBorders>
          </w:tcPr>
          <w:p w:rsidR="00185EEB" w:rsidRDefault="00185EEB">
            <w:pPr>
              <w:pStyle w:val="ConsPlusNormal"/>
              <w:jc w:val="center"/>
            </w:pPr>
            <w:r>
              <w:t>29</w:t>
            </w:r>
          </w:p>
        </w:tc>
      </w:tr>
      <w:tr w:rsidR="00185EEB">
        <w:tblPrEx>
          <w:tblBorders>
            <w:insideH w:val="nil"/>
          </w:tblBorders>
        </w:tblPrEx>
        <w:tc>
          <w:tcPr>
            <w:tcW w:w="9031" w:type="dxa"/>
            <w:gridSpan w:val="7"/>
            <w:tcBorders>
              <w:top w:val="nil"/>
            </w:tcBorders>
          </w:tcPr>
          <w:p w:rsidR="00185EEB" w:rsidRDefault="00185EEB">
            <w:pPr>
              <w:pStyle w:val="ConsPlusNormal"/>
              <w:jc w:val="both"/>
            </w:pPr>
            <w:r>
              <w:t xml:space="preserve">(в ред. </w:t>
            </w:r>
            <w:hyperlink r:id="rId284">
              <w:r>
                <w:rPr>
                  <w:color w:val="0000FF"/>
                </w:rPr>
                <w:t>постановления</w:t>
              </w:r>
            </w:hyperlink>
            <w:r>
              <w:t xml:space="preserve"> Правительства Смоленской области от 29.12.2023 N 323)</w:t>
            </w:r>
          </w:p>
        </w:tc>
      </w:tr>
      <w:tr w:rsidR="00185EEB">
        <w:tc>
          <w:tcPr>
            <w:tcW w:w="454" w:type="dxa"/>
          </w:tcPr>
          <w:p w:rsidR="00185EEB" w:rsidRDefault="00185EEB">
            <w:pPr>
              <w:pStyle w:val="ConsPlusNormal"/>
              <w:jc w:val="both"/>
            </w:pPr>
            <w:r>
              <w:t>2.</w:t>
            </w:r>
          </w:p>
        </w:tc>
        <w:tc>
          <w:tcPr>
            <w:tcW w:w="4252" w:type="dxa"/>
          </w:tcPr>
          <w:p w:rsidR="00185EEB" w:rsidRDefault="00185EEB">
            <w:pPr>
              <w:pStyle w:val="ConsPlusNormal"/>
              <w:jc w:val="both"/>
            </w:pPr>
            <w:r>
              <w:t>Отдельные категории граждан обеспечены субсидией на компенсацию оплаты взноса на капитальный ремонт общего имущества в многоквартирном доме</w:t>
            </w:r>
          </w:p>
        </w:tc>
        <w:tc>
          <w:tcPr>
            <w:tcW w:w="1204" w:type="dxa"/>
          </w:tcPr>
          <w:p w:rsidR="00185EEB" w:rsidRDefault="00185EEB">
            <w:pPr>
              <w:pStyle w:val="ConsPlusNormal"/>
              <w:jc w:val="both"/>
            </w:pPr>
            <w:r>
              <w:t>%</w:t>
            </w:r>
          </w:p>
        </w:tc>
        <w:tc>
          <w:tcPr>
            <w:tcW w:w="1189"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r>
    </w:tbl>
    <w:p w:rsidR="00185EEB" w:rsidRDefault="00185EEB">
      <w:pPr>
        <w:pStyle w:val="ConsPlusNormal"/>
        <w:jc w:val="both"/>
      </w:pPr>
    </w:p>
    <w:p w:rsidR="00185EEB" w:rsidRDefault="00185EEB">
      <w:pPr>
        <w:pStyle w:val="ConsPlusTitle"/>
        <w:jc w:val="center"/>
        <w:outlineLvl w:val="3"/>
      </w:pPr>
      <w:r>
        <w:t>Порядок</w:t>
      </w:r>
    </w:p>
    <w:p w:rsidR="00185EEB" w:rsidRDefault="00185EEB">
      <w:pPr>
        <w:pStyle w:val="ConsPlusTitle"/>
        <w:jc w:val="center"/>
      </w:pPr>
      <w:r>
        <w:t>предоставления и распределения субсидий для софинансирования</w:t>
      </w:r>
    </w:p>
    <w:p w:rsidR="00185EEB" w:rsidRDefault="00185EEB">
      <w:pPr>
        <w:pStyle w:val="ConsPlusTitle"/>
        <w:jc w:val="center"/>
      </w:pPr>
      <w:r>
        <w:t>расходов бюджетов муниципальных районов Смоленской области,</w:t>
      </w:r>
    </w:p>
    <w:p w:rsidR="00185EEB" w:rsidRDefault="00185EEB">
      <w:pPr>
        <w:pStyle w:val="ConsPlusTitle"/>
        <w:jc w:val="center"/>
      </w:pPr>
      <w:r>
        <w:t>бюджетов городских округов Смоленской области</w:t>
      </w:r>
    </w:p>
    <w:p w:rsidR="00185EEB" w:rsidRDefault="00185EEB">
      <w:pPr>
        <w:pStyle w:val="ConsPlusTitle"/>
        <w:jc w:val="center"/>
      </w:pPr>
      <w:r>
        <w:t>на предоставление молодым семьям социальных выплат</w:t>
      </w:r>
    </w:p>
    <w:p w:rsidR="00185EEB" w:rsidRDefault="00185EEB">
      <w:pPr>
        <w:pStyle w:val="ConsPlusTitle"/>
        <w:jc w:val="center"/>
      </w:pPr>
      <w:r>
        <w:t>на приобретение жилого помещения или создание объекта</w:t>
      </w:r>
    </w:p>
    <w:p w:rsidR="00185EEB" w:rsidRDefault="00185EEB">
      <w:pPr>
        <w:pStyle w:val="ConsPlusTitle"/>
        <w:jc w:val="center"/>
      </w:pPr>
      <w:r>
        <w:t>индивидуального жилищного строительства</w:t>
      </w:r>
    </w:p>
    <w:p w:rsidR="00185EEB" w:rsidRDefault="00185EEB">
      <w:pPr>
        <w:pStyle w:val="ConsPlusNormal"/>
        <w:jc w:val="both"/>
      </w:pPr>
    </w:p>
    <w:p w:rsidR="00185EEB" w:rsidRDefault="00185EEB">
      <w:pPr>
        <w:pStyle w:val="ConsPlusNormal"/>
        <w:ind w:firstLine="540"/>
        <w:jc w:val="both"/>
      </w:pPr>
      <w:bookmarkStart w:id="2" w:name="P919"/>
      <w:bookmarkEnd w:id="2"/>
      <w:r>
        <w:t>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(далее - субсидии).</w:t>
      </w:r>
    </w:p>
    <w:p w:rsidR="00185EEB" w:rsidRDefault="00185EEB">
      <w:pPr>
        <w:pStyle w:val="ConsPlusNormal"/>
        <w:spacing w:before="220"/>
        <w:ind w:firstLine="540"/>
        <w:jc w:val="both"/>
      </w:pPr>
      <w:r>
        <w:t>2. Субсидии предоставляются муниципальным районам Смоленской области, городским округам Смоленской области (далее - муниципальные образования) на цели, указанные в пункте 1 настоящего Порядка.</w:t>
      </w:r>
    </w:p>
    <w:p w:rsidR="00185EEB" w:rsidRDefault="00185EEB">
      <w:pPr>
        <w:pStyle w:val="ConsPlusNormal"/>
        <w:spacing w:before="220"/>
        <w:ind w:firstLine="540"/>
        <w:jc w:val="both"/>
      </w:pPr>
      <w:r>
        <w:t>3. Главным распорядителем средств субсидий является Министерство социального развития Смоленской области (далее - Министерство).</w:t>
      </w:r>
    </w:p>
    <w:p w:rsidR="00185EEB" w:rsidRDefault="00185EEB">
      <w:pPr>
        <w:pStyle w:val="ConsPlusNormal"/>
        <w:jc w:val="both"/>
      </w:pPr>
      <w:r>
        <w:t xml:space="preserve">(в ред. </w:t>
      </w:r>
      <w:hyperlink r:id="rId285">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xml:space="preserve">Источником финансового обеспечения субсидий являются средства федерального бюджета, предусмотренные на реализацию государственной </w:t>
      </w:r>
      <w:hyperlink r:id="rId286">
        <w:r>
          <w:rPr>
            <w:color w:val="0000FF"/>
          </w:rPr>
          <w:t>программы</w:t>
        </w:r>
      </w:hyperlink>
      <w:r>
        <w:t xml:space="preserve"> Российской Федерации </w:t>
      </w:r>
      <w:r>
        <w:lastRenderedPageBreak/>
        <w:t>"Обеспечение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Российской Федерации), и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 (далее - Государственная программа).</w:t>
      </w:r>
    </w:p>
    <w:p w:rsidR="00185EEB" w:rsidRDefault="00185EEB">
      <w:pPr>
        <w:pStyle w:val="ConsPlusNormal"/>
        <w:spacing w:before="220"/>
        <w:ind w:firstLine="540"/>
        <w:jc w:val="both"/>
      </w:pPr>
      <w:r>
        <w:t xml:space="preserve">4. Критерием отбора муниципальных образований для предоставления субсидий является наличие сформированного органом местного самоуправления муниципального образования </w:t>
      </w:r>
      <w:hyperlink r:id="rId287">
        <w:r>
          <w:rPr>
            <w:color w:val="0000FF"/>
          </w:rPr>
          <w:t>списка</w:t>
        </w:r>
      </w:hyperlink>
      <w:r>
        <w:t xml:space="preserve"> молодых семей - участников Государственной 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составленного по форме, приведенной в приложении N 3 к Порядку организации работы по улучшению жилищных условий молодых семей, утвержденному постановлением Администрации Смоленской области от 26.03.2014 N 213 (далее - список молодых семей, изъявивших желание принять участие в Государственной программе).</w:t>
      </w:r>
    </w:p>
    <w:p w:rsidR="00185EEB" w:rsidRDefault="00185EEB">
      <w:pPr>
        <w:pStyle w:val="ConsPlusNormal"/>
        <w:spacing w:before="220"/>
        <w:ind w:firstLine="540"/>
        <w:jc w:val="both"/>
      </w:pPr>
      <w:r>
        <w:t>Отбор муниципальных образований для предоставления субсидий осуществляется комиссией по рассмотрению вопросов реализации мероприятий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мероприятий Государственной программы. Порядок образования и работы указанной комиссии утверждается приказом министра социального развития Смоленской области.</w:t>
      </w:r>
    </w:p>
    <w:p w:rsidR="00185EEB" w:rsidRDefault="00185EEB">
      <w:pPr>
        <w:pStyle w:val="ConsPlusNormal"/>
        <w:jc w:val="both"/>
      </w:pPr>
      <w:r>
        <w:t xml:space="preserve">(в ред. </w:t>
      </w:r>
      <w:hyperlink r:id="rId288">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bookmarkStart w:id="3" w:name="P927"/>
      <w:bookmarkEnd w:id="3"/>
      <w:r>
        <w:t>5. Результатом использования субсидии является 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 (далее - социальная выплата).</w:t>
      </w:r>
    </w:p>
    <w:p w:rsidR="00185EEB" w:rsidRDefault="00185EEB">
      <w:pPr>
        <w:pStyle w:val="ConsPlusNormal"/>
        <w:spacing w:before="220"/>
        <w:ind w:firstLine="540"/>
        <w:jc w:val="both"/>
      </w:pPr>
      <w:r>
        <w:t>6. Условием предоставления субсидий является заключение органами местного самоуправления муниципальных образований с Министерством соглашений о предоставлении субсидии (далее также - соглашения) в государственной интегрированной информационной системе управления общественными финансами "Электронный бюджет" в срок не позднее 30-го дня со дня вступления в силу соглашения о предоставлении субсидии из федерального бюджета бюджету субъекта Российской Федерации.</w:t>
      </w:r>
    </w:p>
    <w:p w:rsidR="00185EEB" w:rsidRDefault="00185EEB">
      <w:pPr>
        <w:pStyle w:val="ConsPlusNormal"/>
        <w:jc w:val="both"/>
      </w:pPr>
      <w:r>
        <w:t xml:space="preserve">(в ред. </w:t>
      </w:r>
      <w:hyperlink r:id="rId289">
        <w:r>
          <w:rPr>
            <w:color w:val="0000FF"/>
          </w:rPr>
          <w:t>постановления</w:t>
        </w:r>
      </w:hyperlink>
      <w:r>
        <w:t xml:space="preserve"> Администрации Смоленской области от 31.01.2023 N 21, </w:t>
      </w:r>
      <w:hyperlink r:id="rId290">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7. Органы местного самоуправления муниципальных образований для получения субсидий в следующем финансовом году представляют в Министерство в срок до 1 июня текущего финансового года следующие документы:</w:t>
      </w:r>
    </w:p>
    <w:p w:rsidR="00185EEB" w:rsidRDefault="00185EEB">
      <w:pPr>
        <w:pStyle w:val="ConsPlusNormal"/>
        <w:jc w:val="both"/>
      </w:pPr>
      <w:r>
        <w:t xml:space="preserve">(в ред. </w:t>
      </w:r>
      <w:hyperlink r:id="rId291">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заявку на выделение в следующем финансовом году средств субсидий в рамках Государственной программы по форме, утвержденной приказом министра социального развития Смоленской области;</w:t>
      </w:r>
    </w:p>
    <w:p w:rsidR="00185EEB" w:rsidRDefault="00185EEB">
      <w:pPr>
        <w:pStyle w:val="ConsPlusNormal"/>
        <w:jc w:val="both"/>
      </w:pPr>
      <w:r>
        <w:t xml:space="preserve">(в ред. </w:t>
      </w:r>
      <w:hyperlink r:id="rId292">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информационную карту муниципального образования по форме, утвержденной приказом министра социального развития Смоленской области;</w:t>
      </w:r>
    </w:p>
    <w:p w:rsidR="00185EEB" w:rsidRDefault="00185EEB">
      <w:pPr>
        <w:pStyle w:val="ConsPlusNormal"/>
        <w:jc w:val="both"/>
      </w:pPr>
      <w:r>
        <w:t xml:space="preserve">(в ред. </w:t>
      </w:r>
      <w:hyperlink r:id="rId293">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список молодых семей, изъявивших желание принять участие в Государственной программе.</w:t>
      </w:r>
    </w:p>
    <w:p w:rsidR="00185EEB" w:rsidRDefault="00185EEB">
      <w:pPr>
        <w:pStyle w:val="ConsPlusNormal"/>
        <w:spacing w:before="220"/>
        <w:ind w:firstLine="540"/>
        <w:jc w:val="both"/>
      </w:pPr>
      <w:r>
        <w:lastRenderedPageBreak/>
        <w:t>8. В целях заключения соглашения в государственной интегрированной информационной системе управления общественными финансами "Электронный бюджет" органы местного самоуправления муниципальных образований представляют в Министерство в срок до 15 января текущего финансового года следующие документы:</w:t>
      </w:r>
    </w:p>
    <w:p w:rsidR="00185EEB" w:rsidRDefault="00185EEB">
      <w:pPr>
        <w:pStyle w:val="ConsPlusNormal"/>
        <w:jc w:val="both"/>
      </w:pPr>
      <w:r>
        <w:t xml:space="preserve">(в ред. </w:t>
      </w:r>
      <w:hyperlink r:id="rId294">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копию муниципального правового акта об утверждении муниципальной программы обеспечения жильем молодых семей;</w:t>
      </w:r>
    </w:p>
    <w:p w:rsidR="00185EEB" w:rsidRDefault="00185EEB">
      <w:pPr>
        <w:pStyle w:val="ConsPlusNormal"/>
        <w:spacing w:before="220"/>
        <w:ind w:firstLine="540"/>
        <w:jc w:val="both"/>
      </w:pPr>
      <w:r>
        <w:t>- копию муниципального правового акта, устанавливающего учетную норму площади жилого помещения на территории муниципального образования;</w:t>
      </w:r>
    </w:p>
    <w:p w:rsidR="00185EEB" w:rsidRDefault="00185EEB">
      <w:pPr>
        <w:pStyle w:val="ConsPlusNormal"/>
        <w:spacing w:before="220"/>
        <w:ind w:firstLine="540"/>
        <w:jc w:val="both"/>
      </w:pPr>
      <w:r>
        <w:t>- копию муниципального правового акта, устанавливающего норматив стоимости одного квадратного метра общей площади жилья на территории муниципального образования;</w:t>
      </w:r>
    </w:p>
    <w:p w:rsidR="00185EEB" w:rsidRDefault="00185EEB">
      <w:pPr>
        <w:pStyle w:val="ConsPlusNormal"/>
        <w:spacing w:before="220"/>
        <w:ind w:firstLine="540"/>
        <w:jc w:val="both"/>
      </w:pPr>
      <w:r>
        <w:t xml:space="preserve">- выписку из муниципального правового акта о бюджете муниципального образования, подтверждающую финансирование расходов, указанных в </w:t>
      </w:r>
      <w:hyperlink w:anchor="P919">
        <w:r>
          <w:rPr>
            <w:color w:val="0000FF"/>
          </w:rPr>
          <w:t>пункте 1</w:t>
        </w:r>
      </w:hyperlink>
      <w:r>
        <w:t xml:space="preserve"> настоящего Порядка.</w:t>
      </w:r>
    </w:p>
    <w:p w:rsidR="00185EEB" w:rsidRDefault="00185EEB">
      <w:pPr>
        <w:pStyle w:val="ConsPlusNormal"/>
        <w:spacing w:before="220"/>
        <w:ind w:firstLine="540"/>
        <w:jc w:val="both"/>
      </w:pPr>
      <w:r>
        <w:t>9. Расчет субсидий, предоставляемых бюджету муниципального образования, осуществляется следующим образом:</w:t>
      </w:r>
    </w:p>
    <w:p w:rsidR="00185EEB" w:rsidRDefault="00185EEB">
      <w:pPr>
        <w:pStyle w:val="ConsPlusNormal"/>
        <w:spacing w:before="220"/>
        <w:ind w:firstLine="540"/>
        <w:jc w:val="both"/>
      </w:pPr>
      <w:r>
        <w:t>1) промежуточные объемы средств на предоставление молодым семьям социальных выплат, выделяемых бюджету i-го муниципального образования, рассчитываются по следующим формулам:</w:t>
      </w:r>
    </w:p>
    <w:p w:rsidR="00185EEB" w:rsidRDefault="00185EEB">
      <w:pPr>
        <w:pStyle w:val="ConsPlusNormal"/>
        <w:jc w:val="both"/>
      </w:pPr>
    </w:p>
    <w:p w:rsidR="00185EEB" w:rsidRDefault="00185EEB">
      <w:pPr>
        <w:pStyle w:val="ConsPlusNormal"/>
        <w:jc w:val="center"/>
      </w:pPr>
      <w:r>
        <w:rPr>
          <w:noProof/>
          <w:position w:val="-22"/>
        </w:rPr>
        <w:drawing>
          <wp:inline distT="0" distB="0" distL="0" distR="0">
            <wp:extent cx="179197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791970" cy="429895"/>
                    </a:xfrm>
                    <a:prstGeom prst="rect">
                      <a:avLst/>
                    </a:prstGeom>
                    <a:noFill/>
                    <a:ln>
                      <a:noFill/>
                    </a:ln>
                  </pic:spPr>
                </pic:pic>
              </a:graphicData>
            </a:graphic>
          </wp:inline>
        </w:drawing>
      </w:r>
    </w:p>
    <w:p w:rsidR="00185EEB" w:rsidRDefault="00185EEB">
      <w:pPr>
        <w:pStyle w:val="ConsPlusNormal"/>
        <w:jc w:val="both"/>
      </w:pPr>
    </w:p>
    <w:p w:rsidR="00185EEB" w:rsidRDefault="00185EEB">
      <w:pPr>
        <w:pStyle w:val="ConsPlusNormal"/>
        <w:ind w:firstLine="540"/>
        <w:jc w:val="both"/>
      </w:pPr>
      <w:r>
        <w:t>ФО1</w:t>
      </w:r>
      <w:r>
        <w:rPr>
          <w:vertAlign w:val="subscript"/>
        </w:rPr>
        <w:t>i</w:t>
      </w:r>
      <w:r>
        <w:t xml:space="preserve"> - промежуточный объем средств на предоставление молодым семьям социальных выплат, выделяемых бюджету i-го муниципального образования, исходя из объема средств, предусмотренных в бюджетах муниципальных образований на предоставление жилья молодым семьям;</w:t>
      </w:r>
    </w:p>
    <w:p w:rsidR="00185EEB" w:rsidRDefault="00185EEB">
      <w:pPr>
        <w:pStyle w:val="ConsPlusNormal"/>
        <w:spacing w:before="220"/>
        <w:ind w:firstLine="540"/>
        <w:jc w:val="both"/>
      </w:pPr>
      <w:r>
        <w:t>ФМ</w:t>
      </w:r>
      <w:r>
        <w:rPr>
          <w:vertAlign w:val="subscript"/>
        </w:rPr>
        <w:t>i</w:t>
      </w:r>
      <w:r>
        <w:t xml:space="preserve"> - объем средств, предусмотренный в бюджете i-го муниципального образования на предоставление жилья молодым семьям в соответствующем финансовом году;</w:t>
      </w:r>
    </w:p>
    <w:p w:rsidR="00185EEB" w:rsidRDefault="00185EEB">
      <w:pPr>
        <w:pStyle w:val="ConsPlusNormal"/>
        <w:spacing w:before="220"/>
        <w:ind w:firstLine="540"/>
        <w:jc w:val="both"/>
      </w:pPr>
      <w:r>
        <w:t>СМ - общий объем средств, предусмотренный в бюджетах всех муниципальных образований на предоставление жилья молодым семьям в соответствующем финансовом году;</w:t>
      </w:r>
    </w:p>
    <w:p w:rsidR="00185EEB" w:rsidRDefault="00185EEB">
      <w:pPr>
        <w:pStyle w:val="ConsPlusNormal"/>
        <w:spacing w:before="220"/>
        <w:ind w:firstLine="540"/>
        <w:jc w:val="both"/>
      </w:pPr>
      <w:r>
        <w:t>СФО - общий объем субсидий, предусмотренный областным законом об областном бюджете на соответствующий финансовый год и плановый период;</w:t>
      </w:r>
    </w:p>
    <w:p w:rsidR="00185EEB" w:rsidRDefault="00185EEB">
      <w:pPr>
        <w:pStyle w:val="ConsPlusNormal"/>
        <w:jc w:val="both"/>
      </w:pPr>
    </w:p>
    <w:p w:rsidR="00185EEB" w:rsidRDefault="00185EEB">
      <w:pPr>
        <w:pStyle w:val="ConsPlusNormal"/>
        <w:jc w:val="center"/>
      </w:pPr>
      <w:r>
        <w:rPr>
          <w:noProof/>
          <w:position w:val="-22"/>
        </w:rPr>
        <w:drawing>
          <wp:inline distT="0" distB="0" distL="0" distR="0">
            <wp:extent cx="1791970" cy="42989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791970" cy="429895"/>
                    </a:xfrm>
                    <a:prstGeom prst="rect">
                      <a:avLst/>
                    </a:prstGeom>
                    <a:noFill/>
                    <a:ln>
                      <a:noFill/>
                    </a:ln>
                  </pic:spPr>
                </pic:pic>
              </a:graphicData>
            </a:graphic>
          </wp:inline>
        </w:drawing>
      </w:r>
    </w:p>
    <w:p w:rsidR="00185EEB" w:rsidRDefault="00185EEB">
      <w:pPr>
        <w:pStyle w:val="ConsPlusNormal"/>
        <w:jc w:val="both"/>
      </w:pPr>
    </w:p>
    <w:p w:rsidR="00185EEB" w:rsidRDefault="00185EEB">
      <w:pPr>
        <w:pStyle w:val="ConsPlusNormal"/>
        <w:ind w:firstLine="540"/>
        <w:jc w:val="both"/>
      </w:pPr>
      <w:r>
        <w:t>ФО2</w:t>
      </w:r>
      <w:r>
        <w:rPr>
          <w:vertAlign w:val="subscript"/>
        </w:rPr>
        <w:t>i</w:t>
      </w:r>
      <w:r>
        <w:t xml:space="preserve"> - промежуточный объем средств, выделяемый бюджету i-го муниципального образования, исходя из количества молодых семей - участников муниципальной программы обеспечения жильем молодых семей;</w:t>
      </w:r>
    </w:p>
    <w:p w:rsidR="00185EEB" w:rsidRDefault="00185EEB">
      <w:pPr>
        <w:pStyle w:val="ConsPlusNormal"/>
        <w:spacing w:before="220"/>
        <w:ind w:firstLine="540"/>
        <w:jc w:val="both"/>
      </w:pPr>
      <w:r>
        <w:t>МС</w:t>
      </w:r>
      <w:r>
        <w:rPr>
          <w:vertAlign w:val="subscript"/>
        </w:rPr>
        <w:t>i</w:t>
      </w:r>
      <w:r>
        <w:t xml:space="preserve"> - количество семей в списке молодых семей - участников муниципальной программы обеспечения жильем молодых семей i-го муниципального образования;</w:t>
      </w:r>
    </w:p>
    <w:p w:rsidR="00185EEB" w:rsidRDefault="00185EEB">
      <w:pPr>
        <w:pStyle w:val="ConsPlusNormal"/>
        <w:spacing w:before="220"/>
        <w:ind w:firstLine="540"/>
        <w:jc w:val="both"/>
      </w:pPr>
      <w:r>
        <w:t>ОС - количество семей в сводном списке молодых семей - участников Государственной программы, изъявивших желание получить социальную выплату;</w:t>
      </w:r>
    </w:p>
    <w:p w:rsidR="00185EEB" w:rsidRDefault="00185EEB">
      <w:pPr>
        <w:pStyle w:val="ConsPlusNormal"/>
        <w:spacing w:before="220"/>
        <w:ind w:firstLine="540"/>
        <w:jc w:val="both"/>
      </w:pPr>
      <w:r>
        <w:lastRenderedPageBreak/>
        <w:t>2) объем субсидии, выделяемой из областного бюджета бюджету i-го муниципального образования (С</w:t>
      </w:r>
      <w:r>
        <w:rPr>
          <w:vertAlign w:val="subscript"/>
        </w:rPr>
        <w:t>i</w:t>
      </w:r>
      <w:r>
        <w:t>), рассчитывается по следующей формуле:</w:t>
      </w:r>
    </w:p>
    <w:p w:rsidR="00185EEB" w:rsidRDefault="00185EEB">
      <w:pPr>
        <w:pStyle w:val="ConsPlusNormal"/>
        <w:jc w:val="both"/>
      </w:pPr>
    </w:p>
    <w:p w:rsidR="00185EEB" w:rsidRDefault="00185EEB">
      <w:pPr>
        <w:pStyle w:val="ConsPlusNormal"/>
        <w:jc w:val="center"/>
      </w:pPr>
      <w:r>
        <w:rPr>
          <w:noProof/>
          <w:position w:val="-22"/>
        </w:rPr>
        <w:drawing>
          <wp:inline distT="0" distB="0" distL="0" distR="0">
            <wp:extent cx="1351915" cy="429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351915" cy="429895"/>
                    </a:xfrm>
                    <a:prstGeom prst="rect">
                      <a:avLst/>
                    </a:prstGeom>
                    <a:noFill/>
                    <a:ln>
                      <a:noFill/>
                    </a:ln>
                  </pic:spPr>
                </pic:pic>
              </a:graphicData>
            </a:graphic>
          </wp:inline>
        </w:drawing>
      </w:r>
    </w:p>
    <w:p w:rsidR="00185EEB" w:rsidRDefault="00185EEB">
      <w:pPr>
        <w:pStyle w:val="ConsPlusNormal"/>
        <w:jc w:val="both"/>
      </w:pPr>
    </w:p>
    <w:p w:rsidR="00185EEB" w:rsidRDefault="00185EEB">
      <w:pPr>
        <w:pStyle w:val="ConsPlusNormal"/>
        <w:ind w:firstLine="540"/>
        <w:jc w:val="both"/>
      </w:pPr>
      <w:r>
        <w:t>10. Министерство осуществляет перечисление субсидий бюджетам муниципальных образований в пределах утвержденных лимитов бюджетных обязательств и объемов финансирования расходов областного бюджета в соответствии с соглашениями.</w:t>
      </w:r>
    </w:p>
    <w:p w:rsidR="00185EEB" w:rsidRDefault="00185EEB">
      <w:pPr>
        <w:pStyle w:val="ConsPlusNormal"/>
        <w:jc w:val="both"/>
      </w:pPr>
      <w:r>
        <w:t xml:space="preserve">(в ред. </w:t>
      </w:r>
      <w:hyperlink r:id="rId298">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Соглашения должны предусматривать:</w:t>
      </w:r>
    </w:p>
    <w:p w:rsidR="00185EEB" w:rsidRDefault="00185EEB">
      <w:pPr>
        <w:pStyle w:val="ConsPlusNormal"/>
        <w:spacing w:before="220"/>
        <w:ind w:firstLine="540"/>
        <w:jc w:val="both"/>
      </w:pPr>
      <w:r>
        <w:t>- перечисление субсидии из областного бюджета местному бюджету в пределах суммы, необходимой для оплаты денежных обязательств получателя средств местного бюджета, соответствующих целям предоставления субсидии;</w:t>
      </w:r>
    </w:p>
    <w:p w:rsidR="00185EEB" w:rsidRDefault="00185EEB">
      <w:pPr>
        <w:pStyle w:val="ConsPlusNormal"/>
        <w:spacing w:before="220"/>
        <w:ind w:firstLine="540"/>
        <w:jc w:val="both"/>
      </w:pPr>
      <w:r>
        <w:t>- осуществление территориальным органом Федерального казначейства операций по перечислению субсидии из областного бюджета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от имени получателя средств областного бюджета;</w:t>
      </w:r>
    </w:p>
    <w:p w:rsidR="00185EEB" w:rsidRDefault="00185EEB">
      <w:pPr>
        <w:pStyle w:val="ConsPlusNormal"/>
        <w:spacing w:before="220"/>
        <w:ind w:firstLine="540"/>
        <w:jc w:val="both"/>
      </w:pPr>
      <w:r>
        <w:t>- перечисление субсидии из областного бюджета в местный бюджет в доле, соответствующей уровню софинансирования расходного обязательства муниципального образования, установленному соглашением о предоставлении субсидии;</w:t>
      </w:r>
    </w:p>
    <w:p w:rsidR="00185EEB" w:rsidRDefault="00185EEB">
      <w:pPr>
        <w:pStyle w:val="ConsPlusNormal"/>
        <w:spacing w:before="220"/>
        <w:ind w:firstLine="540"/>
        <w:jc w:val="both"/>
      </w:pPr>
      <w:r>
        <w:t xml:space="preserve">- установление результатов использования субсидии или иного межбюджетного трансферта, имеющего целевое назначение, соответствующих </w:t>
      </w:r>
      <w:hyperlink w:anchor="P927">
        <w:r>
          <w:rPr>
            <w:color w:val="0000FF"/>
          </w:rPr>
          <w:t>пункту 5</w:t>
        </w:r>
      </w:hyperlink>
      <w:r>
        <w:t xml:space="preserve"> настоящего Порядка, а также обязательство муниципального образования по их достижению;</w:t>
      </w:r>
    </w:p>
    <w:p w:rsidR="00185EEB" w:rsidRDefault="00185EEB">
      <w:pPr>
        <w:pStyle w:val="ConsPlusNormal"/>
        <w:spacing w:before="220"/>
        <w:ind w:firstLine="540"/>
        <w:jc w:val="both"/>
      </w:pPr>
      <w:r>
        <w:t>- наличие в местном бюджете бюджетных ассигнований на исполнение расходного обязательства муниципального образования, софинансирование (финансовое обеспечение) которого осуществляется из областного бюджета, в объеме, необходимом для его исполнения, включая размер планируемой к предоставлению субсидии или иного межбюджетного трансферта, имеющего целевое назначение, из областного бюджета;</w:t>
      </w:r>
    </w:p>
    <w:p w:rsidR="00185EEB" w:rsidRDefault="00185EEB">
      <w:pPr>
        <w:pStyle w:val="ConsPlusNormal"/>
        <w:spacing w:before="220"/>
        <w:ind w:firstLine="540"/>
        <w:jc w:val="both"/>
      </w:pPr>
      <w:r>
        <w:t xml:space="preserve">- применение мер ответственности к муниципальным образованиям за недостижение результатов использования субсидии в порядке, предусмотренном </w:t>
      </w:r>
      <w:hyperlink w:anchor="P978">
        <w:r>
          <w:rPr>
            <w:color w:val="0000FF"/>
          </w:rPr>
          <w:t>пунктами 16</w:t>
        </w:r>
      </w:hyperlink>
      <w:r>
        <w:t xml:space="preserve"> - </w:t>
      </w:r>
      <w:hyperlink w:anchor="P982">
        <w:r>
          <w:rPr>
            <w:color w:val="0000FF"/>
          </w:rPr>
          <w:t>18</w:t>
        </w:r>
      </w:hyperlink>
      <w:r>
        <w:t xml:space="preserve"> настоящего Порядка.</w:t>
      </w:r>
    </w:p>
    <w:p w:rsidR="00185EEB" w:rsidRDefault="00185EEB">
      <w:pPr>
        <w:pStyle w:val="ConsPlusNormal"/>
        <w:spacing w:before="220"/>
        <w:ind w:firstLine="540"/>
        <w:jc w:val="both"/>
      </w:pPr>
      <w:r>
        <w:t>11. Соглашение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185EEB" w:rsidRDefault="00185EEB">
      <w:pPr>
        <w:pStyle w:val="ConsPlusNormal"/>
        <w:spacing w:before="220"/>
        <w:ind w:firstLine="540"/>
        <w:jc w:val="both"/>
      </w:pPr>
      <w:r>
        <w:t>12. Органы местного самоуправления муниципальных образований ежемесячно в срок не позднее 5-го числа месяца, следующего за отчетным, представляют в Министерство отчетность о расходовании субсидий. Состав и форма отчетности о расходовании субсидий определяются Министерством.</w:t>
      </w:r>
    </w:p>
    <w:p w:rsidR="00185EEB" w:rsidRDefault="00185EEB">
      <w:pPr>
        <w:pStyle w:val="ConsPlusNormal"/>
        <w:jc w:val="both"/>
      </w:pPr>
      <w:r>
        <w:t xml:space="preserve">(в ред. </w:t>
      </w:r>
      <w:hyperlink r:id="rId299">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13. Достижение значения результата использования субсидий определяется Министерством по итогам финансового года на основании сравнения фактического и планового значений индикатора, которым является количество молодых семей, получивших свидетельство о праве на получение социальной выплаты.</w:t>
      </w:r>
    </w:p>
    <w:p w:rsidR="00185EEB" w:rsidRDefault="00185EEB">
      <w:pPr>
        <w:pStyle w:val="ConsPlusNormal"/>
        <w:jc w:val="both"/>
      </w:pPr>
      <w:r>
        <w:lastRenderedPageBreak/>
        <w:t xml:space="preserve">(в ред. </w:t>
      </w:r>
      <w:hyperlink r:id="rId300">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14. Перечисление субсидий осуществляется в соответствии с соглашением в порядке, установленном Федеральным казначейством.</w:t>
      </w:r>
    </w:p>
    <w:p w:rsidR="00185EEB" w:rsidRDefault="00185EEB">
      <w:pPr>
        <w:pStyle w:val="ConsPlusNormal"/>
        <w:spacing w:before="220"/>
        <w:ind w:firstLine="540"/>
        <w:jc w:val="both"/>
      </w:pPr>
      <w:r>
        <w:t>15. Субсидии носят целевой характер и не могут быть использованы на другие цели.</w:t>
      </w:r>
    </w:p>
    <w:p w:rsidR="00185EEB" w:rsidRDefault="00185EEB">
      <w:pPr>
        <w:pStyle w:val="ConsPlusNormal"/>
        <w:spacing w:before="220"/>
        <w:ind w:firstLine="540"/>
        <w:jc w:val="both"/>
      </w:pPr>
      <w:bookmarkStart w:id="4" w:name="P978"/>
      <w:bookmarkEnd w:id="4"/>
      <w:r>
        <w:t>16. В случае нарушения условий, установленных соглашением, субсидии подлежат возврату на лицевой счет Министерства, открытый в Министерстве финансов Смоленской области.</w:t>
      </w:r>
    </w:p>
    <w:p w:rsidR="00185EEB" w:rsidRDefault="00185EEB">
      <w:pPr>
        <w:pStyle w:val="ConsPlusNormal"/>
        <w:jc w:val="both"/>
      </w:pPr>
      <w:r>
        <w:t xml:space="preserve">(в ред. </w:t>
      </w:r>
      <w:hyperlink r:id="rId301">
        <w:r>
          <w:rPr>
            <w:color w:val="0000FF"/>
          </w:rPr>
          <w:t>постановления</w:t>
        </w:r>
      </w:hyperlink>
      <w:r>
        <w:t xml:space="preserve"> Администрации Смоленской области от 31.01.2023 N 21, </w:t>
      </w:r>
      <w:hyperlink r:id="rId302">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17. В случае нарушений условий, установленных соглашением, выявленных по истечении соответствующего финансового года, средства субсидии подлежат возврату в областной бюджет.</w:t>
      </w:r>
    </w:p>
    <w:p w:rsidR="00185EEB" w:rsidRDefault="00185EEB">
      <w:pPr>
        <w:pStyle w:val="ConsPlusNormal"/>
        <w:jc w:val="both"/>
      </w:pPr>
      <w:r>
        <w:t xml:space="preserve">(в ред. </w:t>
      </w:r>
      <w:hyperlink r:id="rId303">
        <w:r>
          <w:rPr>
            <w:color w:val="0000FF"/>
          </w:rPr>
          <w:t>постановления</w:t>
        </w:r>
      </w:hyperlink>
      <w:r>
        <w:t xml:space="preserve"> Администрации Смоленской области от 31.01.2023 N 21)</w:t>
      </w:r>
    </w:p>
    <w:p w:rsidR="00185EEB" w:rsidRDefault="00185EEB">
      <w:pPr>
        <w:pStyle w:val="ConsPlusNormal"/>
        <w:spacing w:before="220"/>
        <w:ind w:firstLine="540"/>
        <w:jc w:val="both"/>
      </w:pPr>
      <w:bookmarkStart w:id="5" w:name="P982"/>
      <w:bookmarkEnd w:id="5"/>
      <w:r>
        <w:t xml:space="preserve">18. В случае если муниципальным образованием по состоянию на 31 декабря года, в котором предоставляется субсидия, допущены нарушения обязательств, предусмотренных соглашением, и в срок до первой даты представления отчетности о достижении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 </w:t>
      </w:r>
      <w:r>
        <w:rPr>
          <w:vertAlign w:val="subscript"/>
        </w:rPr>
        <w:t>возврата</w:t>
      </w:r>
      <w:r>
        <w:t>), рассчитывается по следующей формуле:</w:t>
      </w:r>
    </w:p>
    <w:p w:rsidR="00185EEB" w:rsidRDefault="00185EEB">
      <w:pPr>
        <w:pStyle w:val="ConsPlusNormal"/>
        <w:jc w:val="both"/>
      </w:pPr>
    </w:p>
    <w:p w:rsidR="00185EEB" w:rsidRDefault="00185EEB">
      <w:pPr>
        <w:pStyle w:val="ConsPlusNormal"/>
        <w:jc w:val="center"/>
      </w:pPr>
      <w:r>
        <w:t>V</w:t>
      </w:r>
      <w:r>
        <w:rPr>
          <w:vertAlign w:val="subscript"/>
        </w:rPr>
        <w:t>возврата</w:t>
      </w:r>
      <w:r>
        <w:t xml:space="preserve"> = (V</w:t>
      </w:r>
      <w:r>
        <w:rPr>
          <w:vertAlign w:val="subscript"/>
        </w:rPr>
        <w:t>субсидии</w:t>
      </w:r>
      <w:r>
        <w:t xml:space="preserve"> x k x m / n) x 0,1, где:</w:t>
      </w:r>
    </w:p>
    <w:p w:rsidR="00185EEB" w:rsidRDefault="00185EEB">
      <w:pPr>
        <w:pStyle w:val="ConsPlusNormal"/>
        <w:jc w:val="both"/>
      </w:pPr>
    </w:p>
    <w:p w:rsidR="00185EEB" w:rsidRDefault="00185EEB">
      <w:pPr>
        <w:pStyle w:val="ConsPlusNormal"/>
        <w:ind w:firstLine="540"/>
        <w:jc w:val="both"/>
      </w:pPr>
      <w:r>
        <w:t>V</w:t>
      </w:r>
      <w:r>
        <w:rPr>
          <w:vertAlign w:val="subscript"/>
        </w:rPr>
        <w:t>возврата</w:t>
      </w:r>
      <w:r>
        <w:t xml:space="preserve"> - размер субсидии, предоставленной бюджету муниципального образования в отчетном финансовом году;</w:t>
      </w:r>
    </w:p>
    <w:p w:rsidR="00185EEB" w:rsidRDefault="00185EEB">
      <w:pPr>
        <w:pStyle w:val="ConsPlusNormal"/>
        <w:spacing w:before="220"/>
        <w:ind w:firstLine="540"/>
        <w:jc w:val="both"/>
      </w:pPr>
      <w:r>
        <w:t>k - коэффициент возврата субсидии;</w:t>
      </w:r>
    </w:p>
    <w:p w:rsidR="00185EEB" w:rsidRDefault="00185EEB">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185EEB" w:rsidRDefault="00185EEB">
      <w:pPr>
        <w:pStyle w:val="ConsPlusNormal"/>
        <w:spacing w:before="220"/>
        <w:ind w:firstLine="540"/>
        <w:jc w:val="both"/>
      </w:pPr>
      <w:r>
        <w:t>n - общее количество результатов использования субсидии.</w:t>
      </w:r>
    </w:p>
    <w:p w:rsidR="00185EEB" w:rsidRDefault="00185EEB">
      <w:pPr>
        <w:pStyle w:val="ConsPlusNormal"/>
        <w:spacing w:before="220"/>
        <w:ind w:firstLine="540"/>
        <w:jc w:val="both"/>
      </w:pPr>
      <w:r>
        <w:t>При расчете объема средств, подлежащего возврату из бюджета муниципального образования в областной бюджет, в размере субсидии, предоставленной бюджету муниципального образования в отчетном финансовом году (V</w:t>
      </w:r>
      <w:r>
        <w:rPr>
          <w:vertAlign w:val="subscript"/>
        </w:rPr>
        <w:t>субсидии</w:t>
      </w:r>
      <w: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185EEB" w:rsidRDefault="00185EEB">
      <w:pPr>
        <w:pStyle w:val="ConsPlusNormal"/>
        <w:spacing w:before="220"/>
        <w:ind w:firstLine="540"/>
        <w:jc w:val="both"/>
      </w:pPr>
      <w:r>
        <w:t>Коэффициент возврата субсидии рассчитывается по следующей формуле:</w:t>
      </w:r>
    </w:p>
    <w:p w:rsidR="00185EEB" w:rsidRDefault="00185EEB">
      <w:pPr>
        <w:pStyle w:val="ConsPlusNormal"/>
        <w:jc w:val="both"/>
      </w:pPr>
    </w:p>
    <w:p w:rsidR="00185EEB" w:rsidRDefault="00185EEB">
      <w:pPr>
        <w:pStyle w:val="ConsPlusNormal"/>
        <w:jc w:val="center"/>
      </w:pPr>
      <w:r>
        <w:t>k = D</w:t>
      </w:r>
      <w:r>
        <w:rPr>
          <w:vertAlign w:val="subscript"/>
        </w:rPr>
        <w:t>i</w:t>
      </w:r>
      <w:r>
        <w:t xml:space="preserve"> / m, где:</w:t>
      </w:r>
    </w:p>
    <w:p w:rsidR="00185EEB" w:rsidRDefault="00185EEB">
      <w:pPr>
        <w:pStyle w:val="ConsPlusNormal"/>
        <w:jc w:val="both"/>
      </w:pPr>
    </w:p>
    <w:p w:rsidR="00185EEB" w:rsidRDefault="00185EEB">
      <w:pPr>
        <w:pStyle w:val="ConsPlusNormal"/>
        <w:ind w:firstLine="540"/>
        <w:jc w:val="both"/>
      </w:pPr>
      <w:r>
        <w:t>D</w:t>
      </w:r>
      <w:r>
        <w:rPr>
          <w:vertAlign w:val="subscript"/>
        </w:rPr>
        <w:t>i</w:t>
      </w:r>
      <w:r>
        <w:t xml:space="preserve"> - индекс, отражающий уровень недостижения i-го результата использования субсидии.</w:t>
      </w:r>
    </w:p>
    <w:p w:rsidR="00185EEB" w:rsidRDefault="00185EEB">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185EEB" w:rsidRDefault="00185EEB">
      <w:pPr>
        <w:pStyle w:val="ConsPlusNormal"/>
        <w:spacing w:before="220"/>
        <w:ind w:firstLine="540"/>
        <w:jc w:val="both"/>
      </w:pPr>
      <w:r>
        <w:t>Индекс, отражающий уровень недостижения i-го результата использования субсидии, определяется:</w:t>
      </w:r>
    </w:p>
    <w:p w:rsidR="00185EEB" w:rsidRDefault="00185EEB">
      <w:pPr>
        <w:pStyle w:val="ConsPlusNormal"/>
        <w:spacing w:before="220"/>
        <w:ind w:firstLine="540"/>
        <w:jc w:val="both"/>
      </w:pPr>
      <w:r>
        <w:lastRenderedPageBreak/>
        <w:t>1) для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следующей формуле:</w:t>
      </w:r>
    </w:p>
    <w:p w:rsidR="00185EEB" w:rsidRDefault="00185EEB">
      <w:pPr>
        <w:pStyle w:val="ConsPlusNormal"/>
        <w:jc w:val="both"/>
      </w:pPr>
    </w:p>
    <w:p w:rsidR="00185EEB" w:rsidRDefault="00185EEB">
      <w:pPr>
        <w:pStyle w:val="ConsPlusNormal"/>
        <w:jc w:val="center"/>
      </w:pPr>
      <w:r>
        <w:t>D</w:t>
      </w:r>
      <w:r>
        <w:rPr>
          <w:vertAlign w:val="subscript"/>
        </w:rPr>
        <w:t>i</w:t>
      </w:r>
      <w:r>
        <w:t xml:space="preserve"> = 1 - T</w:t>
      </w:r>
      <w:r>
        <w:rPr>
          <w:vertAlign w:val="subscript"/>
        </w:rPr>
        <w:t>i</w:t>
      </w:r>
      <w:r>
        <w:t xml:space="preserve"> / S</w:t>
      </w:r>
      <w:r>
        <w:rPr>
          <w:vertAlign w:val="subscript"/>
        </w:rPr>
        <w:t>i</w:t>
      </w:r>
      <w:r>
        <w:t>, где:</w:t>
      </w:r>
    </w:p>
    <w:p w:rsidR="00185EEB" w:rsidRDefault="00185EEB">
      <w:pPr>
        <w:pStyle w:val="ConsPlusNormal"/>
        <w:jc w:val="both"/>
      </w:pPr>
    </w:p>
    <w:p w:rsidR="00185EEB" w:rsidRDefault="00185EEB">
      <w:pPr>
        <w:pStyle w:val="ConsPlusNormal"/>
        <w:ind w:firstLine="540"/>
        <w:jc w:val="both"/>
      </w:pPr>
      <w:r>
        <w:t>T</w:t>
      </w:r>
      <w:r>
        <w:rPr>
          <w:vertAlign w:val="subscript"/>
        </w:rPr>
        <w:t>i</w:t>
      </w:r>
      <w:r>
        <w:t xml:space="preserve"> - фактически достигнутое значение i-го результата использования субсидии на отчетную дату;</w:t>
      </w:r>
    </w:p>
    <w:p w:rsidR="00185EEB" w:rsidRDefault="00185EEB">
      <w:pPr>
        <w:pStyle w:val="ConsPlusNormal"/>
        <w:spacing w:before="220"/>
        <w:ind w:firstLine="540"/>
        <w:jc w:val="both"/>
      </w:pPr>
      <w:r>
        <w:t>S</w:t>
      </w:r>
      <w:r>
        <w:rPr>
          <w:vertAlign w:val="subscript"/>
        </w:rPr>
        <w:t>i</w:t>
      </w:r>
      <w:r>
        <w:t xml:space="preserve"> - плановое значение i-го результата использования субсидии, установленное соглашением;</w:t>
      </w:r>
    </w:p>
    <w:p w:rsidR="00185EEB" w:rsidRDefault="00185EEB">
      <w:pPr>
        <w:pStyle w:val="ConsPlusNormal"/>
        <w:spacing w:before="220"/>
        <w:ind w:firstLine="540"/>
        <w:jc w:val="both"/>
      </w:pPr>
      <w:r>
        <w:t>2) для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следующей формуле:</w:t>
      </w:r>
    </w:p>
    <w:p w:rsidR="00185EEB" w:rsidRDefault="00185EEB">
      <w:pPr>
        <w:pStyle w:val="ConsPlusNormal"/>
        <w:jc w:val="both"/>
      </w:pPr>
    </w:p>
    <w:p w:rsidR="00185EEB" w:rsidRDefault="00185EEB">
      <w:pPr>
        <w:pStyle w:val="ConsPlusNormal"/>
        <w:jc w:val="center"/>
      </w:pPr>
      <w:r>
        <w:t>D</w:t>
      </w:r>
      <w:r>
        <w:rPr>
          <w:vertAlign w:val="subscript"/>
        </w:rPr>
        <w:t>i</w:t>
      </w:r>
      <w:r>
        <w:t xml:space="preserve"> = 1 - S</w:t>
      </w:r>
      <w:r>
        <w:rPr>
          <w:vertAlign w:val="subscript"/>
        </w:rPr>
        <w:t>i</w:t>
      </w:r>
      <w:r>
        <w:t xml:space="preserve"> / T</w:t>
      </w:r>
      <w:r>
        <w:rPr>
          <w:vertAlign w:val="subscript"/>
        </w:rPr>
        <w:t>i</w:t>
      </w:r>
      <w:r>
        <w:t>.</w:t>
      </w:r>
    </w:p>
    <w:p w:rsidR="00185EEB" w:rsidRDefault="00185EEB">
      <w:pPr>
        <w:pStyle w:val="ConsPlusNormal"/>
        <w:jc w:val="both"/>
      </w:pPr>
    </w:p>
    <w:p w:rsidR="00185EEB" w:rsidRDefault="00185EEB">
      <w:pPr>
        <w:pStyle w:val="ConsPlusTitle"/>
        <w:jc w:val="center"/>
        <w:outlineLvl w:val="2"/>
      </w:pPr>
      <w:r>
        <w:t>Сведения</w:t>
      </w:r>
    </w:p>
    <w:p w:rsidR="00185EEB" w:rsidRDefault="00185EEB">
      <w:pPr>
        <w:pStyle w:val="ConsPlusTitle"/>
        <w:jc w:val="center"/>
      </w:pPr>
      <w:r>
        <w:t>о ведомственном проекте "Реализация адресной социальной</w:t>
      </w:r>
    </w:p>
    <w:p w:rsidR="00185EEB" w:rsidRDefault="00185EEB">
      <w:pPr>
        <w:pStyle w:val="ConsPlusTitle"/>
        <w:jc w:val="center"/>
      </w:pPr>
      <w:r>
        <w:t>поддержки граждан, проживающих на территории</w:t>
      </w:r>
    </w:p>
    <w:p w:rsidR="00185EEB" w:rsidRDefault="00185EEB">
      <w:pPr>
        <w:pStyle w:val="ConsPlusTitle"/>
        <w:jc w:val="center"/>
      </w:pPr>
      <w:r>
        <w:t>Смоленской области"</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Руководитель ведомственного проекта</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04">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Значения результатов ведомственного проекта</w:t>
      </w:r>
    </w:p>
    <w:p w:rsidR="00185EEB" w:rsidRDefault="00185EEB">
      <w:pPr>
        <w:pStyle w:val="ConsPlusNormal"/>
        <w:jc w:val="center"/>
      </w:pPr>
      <w:r>
        <w:t xml:space="preserve">(в ред. </w:t>
      </w:r>
      <w:hyperlink r:id="rId305">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195"/>
        <w:gridCol w:w="1204"/>
        <w:gridCol w:w="1189"/>
        <w:gridCol w:w="737"/>
        <w:gridCol w:w="664"/>
        <w:gridCol w:w="604"/>
      </w:tblGrid>
      <w:tr w:rsidR="00185EEB">
        <w:tc>
          <w:tcPr>
            <w:tcW w:w="454" w:type="dxa"/>
            <w:vMerge w:val="restart"/>
          </w:tcPr>
          <w:p w:rsidR="00185EEB" w:rsidRDefault="00185EEB">
            <w:pPr>
              <w:pStyle w:val="ConsPlusNormal"/>
              <w:jc w:val="center"/>
            </w:pPr>
            <w:r>
              <w:t>N п/п</w:t>
            </w:r>
          </w:p>
        </w:tc>
        <w:tc>
          <w:tcPr>
            <w:tcW w:w="4195" w:type="dxa"/>
            <w:vMerge w:val="restart"/>
          </w:tcPr>
          <w:p w:rsidR="00185EEB" w:rsidRDefault="00185EEB">
            <w:pPr>
              <w:pStyle w:val="ConsPlusNormal"/>
              <w:jc w:val="center"/>
            </w:pPr>
            <w:r>
              <w:t>Наименование результата</w:t>
            </w:r>
          </w:p>
        </w:tc>
        <w:tc>
          <w:tcPr>
            <w:tcW w:w="1204" w:type="dxa"/>
            <w:vMerge w:val="restart"/>
          </w:tcPr>
          <w:p w:rsidR="00185EEB" w:rsidRDefault="00185EEB">
            <w:pPr>
              <w:pStyle w:val="ConsPlusNormal"/>
              <w:jc w:val="center"/>
            </w:pPr>
            <w:r>
              <w:t>Единица измерения</w:t>
            </w:r>
          </w:p>
        </w:tc>
        <w:tc>
          <w:tcPr>
            <w:tcW w:w="1189" w:type="dxa"/>
            <w:vMerge w:val="restart"/>
          </w:tcPr>
          <w:p w:rsidR="00185EEB" w:rsidRDefault="00185EEB">
            <w:pPr>
              <w:pStyle w:val="ConsPlusNormal"/>
              <w:jc w:val="center"/>
            </w:pPr>
            <w:r>
              <w:t>Базовое значение результата (2022 год)</w:t>
            </w:r>
          </w:p>
        </w:tc>
        <w:tc>
          <w:tcPr>
            <w:tcW w:w="2005" w:type="dxa"/>
            <w:gridSpan w:val="3"/>
          </w:tcPr>
          <w:p w:rsidR="00185EEB" w:rsidRDefault="00185EEB">
            <w:pPr>
              <w:pStyle w:val="ConsPlusNormal"/>
              <w:jc w:val="center"/>
            </w:pPr>
            <w:r>
              <w:t>Планируемое значение результата на очередной финансовый год и плановый период</w:t>
            </w:r>
          </w:p>
        </w:tc>
      </w:tr>
      <w:tr w:rsidR="00185EEB">
        <w:tc>
          <w:tcPr>
            <w:tcW w:w="454" w:type="dxa"/>
            <w:vMerge/>
          </w:tcPr>
          <w:p w:rsidR="00185EEB" w:rsidRDefault="00185EEB">
            <w:pPr>
              <w:pStyle w:val="ConsPlusNormal"/>
            </w:pPr>
          </w:p>
        </w:tc>
        <w:tc>
          <w:tcPr>
            <w:tcW w:w="4195" w:type="dxa"/>
            <w:vMerge/>
          </w:tcPr>
          <w:p w:rsidR="00185EEB" w:rsidRDefault="00185EEB">
            <w:pPr>
              <w:pStyle w:val="ConsPlusNormal"/>
            </w:pPr>
          </w:p>
        </w:tc>
        <w:tc>
          <w:tcPr>
            <w:tcW w:w="1204" w:type="dxa"/>
            <w:vMerge/>
          </w:tcPr>
          <w:p w:rsidR="00185EEB" w:rsidRDefault="00185EEB">
            <w:pPr>
              <w:pStyle w:val="ConsPlusNormal"/>
            </w:pPr>
          </w:p>
        </w:tc>
        <w:tc>
          <w:tcPr>
            <w:tcW w:w="1189" w:type="dxa"/>
            <w:vMerge/>
          </w:tcPr>
          <w:p w:rsidR="00185EEB" w:rsidRDefault="00185EEB">
            <w:pPr>
              <w:pStyle w:val="ConsPlusNormal"/>
            </w:pPr>
          </w:p>
        </w:tc>
        <w:tc>
          <w:tcPr>
            <w:tcW w:w="737" w:type="dxa"/>
          </w:tcPr>
          <w:p w:rsidR="00185EEB" w:rsidRDefault="00185EEB">
            <w:pPr>
              <w:pStyle w:val="ConsPlusNormal"/>
              <w:jc w:val="center"/>
            </w:pPr>
            <w:r>
              <w:t>2023 год</w:t>
            </w:r>
          </w:p>
        </w:tc>
        <w:tc>
          <w:tcPr>
            <w:tcW w:w="66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r>
      <w:tr w:rsidR="00185EEB">
        <w:tc>
          <w:tcPr>
            <w:tcW w:w="454" w:type="dxa"/>
          </w:tcPr>
          <w:p w:rsidR="00185EEB" w:rsidRDefault="00185EEB">
            <w:pPr>
              <w:pStyle w:val="ConsPlusNormal"/>
              <w:jc w:val="center"/>
            </w:pPr>
            <w:r>
              <w:t>1</w:t>
            </w:r>
          </w:p>
        </w:tc>
        <w:tc>
          <w:tcPr>
            <w:tcW w:w="4195"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189" w:type="dxa"/>
          </w:tcPr>
          <w:p w:rsidR="00185EEB" w:rsidRDefault="00185EEB">
            <w:pPr>
              <w:pStyle w:val="ConsPlusNormal"/>
              <w:jc w:val="center"/>
            </w:pPr>
            <w:r>
              <w:t>4</w:t>
            </w:r>
          </w:p>
        </w:tc>
        <w:tc>
          <w:tcPr>
            <w:tcW w:w="737" w:type="dxa"/>
          </w:tcPr>
          <w:p w:rsidR="00185EEB" w:rsidRDefault="00185EEB">
            <w:pPr>
              <w:pStyle w:val="ConsPlusNormal"/>
              <w:jc w:val="center"/>
            </w:pPr>
            <w:r>
              <w:t>5</w:t>
            </w:r>
          </w:p>
        </w:tc>
        <w:tc>
          <w:tcPr>
            <w:tcW w:w="664" w:type="dxa"/>
          </w:tcPr>
          <w:p w:rsidR="00185EEB" w:rsidRDefault="00185EEB">
            <w:pPr>
              <w:pStyle w:val="ConsPlusNormal"/>
              <w:jc w:val="center"/>
            </w:pPr>
            <w:r>
              <w:t>6</w:t>
            </w:r>
          </w:p>
        </w:tc>
        <w:tc>
          <w:tcPr>
            <w:tcW w:w="604" w:type="dxa"/>
          </w:tcPr>
          <w:p w:rsidR="00185EEB" w:rsidRDefault="00185EEB">
            <w:pPr>
              <w:pStyle w:val="ConsPlusNormal"/>
              <w:jc w:val="center"/>
            </w:pPr>
            <w:r>
              <w:t>7</w:t>
            </w:r>
          </w:p>
        </w:tc>
      </w:tr>
      <w:tr w:rsidR="00185EEB">
        <w:tblPrEx>
          <w:tblBorders>
            <w:insideH w:val="nil"/>
          </w:tblBorders>
        </w:tblPrEx>
        <w:tc>
          <w:tcPr>
            <w:tcW w:w="454" w:type="dxa"/>
            <w:tcBorders>
              <w:bottom w:val="nil"/>
            </w:tcBorders>
          </w:tcPr>
          <w:p w:rsidR="00185EEB" w:rsidRDefault="00185EEB">
            <w:pPr>
              <w:pStyle w:val="ConsPlusNormal"/>
              <w:jc w:val="both"/>
            </w:pPr>
            <w:r>
              <w:t>1.</w:t>
            </w:r>
          </w:p>
        </w:tc>
        <w:tc>
          <w:tcPr>
            <w:tcW w:w="4195" w:type="dxa"/>
            <w:tcBorders>
              <w:bottom w:val="nil"/>
            </w:tcBorders>
          </w:tcPr>
          <w:p w:rsidR="00185EEB" w:rsidRDefault="00185EEB">
            <w:pPr>
              <w:pStyle w:val="ConsPlusNormal"/>
              <w:jc w:val="both"/>
            </w:pPr>
            <w:r>
              <w:t>Произведена ежемесячная выплата на детей в возрасте от 3 до 7 лет включительно</w:t>
            </w:r>
          </w:p>
        </w:tc>
        <w:tc>
          <w:tcPr>
            <w:tcW w:w="1204" w:type="dxa"/>
            <w:tcBorders>
              <w:bottom w:val="nil"/>
            </w:tcBorders>
          </w:tcPr>
          <w:p w:rsidR="00185EEB" w:rsidRDefault="00185EEB">
            <w:pPr>
              <w:pStyle w:val="ConsPlusNormal"/>
              <w:jc w:val="both"/>
            </w:pPr>
            <w:r>
              <w:t>человек</w:t>
            </w:r>
          </w:p>
        </w:tc>
        <w:tc>
          <w:tcPr>
            <w:tcW w:w="1189" w:type="dxa"/>
            <w:tcBorders>
              <w:bottom w:val="nil"/>
            </w:tcBorders>
          </w:tcPr>
          <w:p w:rsidR="00185EEB" w:rsidRDefault="00185EEB">
            <w:pPr>
              <w:pStyle w:val="ConsPlusNormal"/>
              <w:jc w:val="center"/>
            </w:pPr>
            <w:r>
              <w:t>23288</w:t>
            </w:r>
          </w:p>
        </w:tc>
        <w:tc>
          <w:tcPr>
            <w:tcW w:w="737" w:type="dxa"/>
            <w:tcBorders>
              <w:bottom w:val="nil"/>
            </w:tcBorders>
          </w:tcPr>
          <w:p w:rsidR="00185EEB" w:rsidRDefault="00185EEB">
            <w:pPr>
              <w:pStyle w:val="ConsPlusNormal"/>
              <w:jc w:val="center"/>
            </w:pPr>
            <w:r>
              <w:t>17112</w:t>
            </w:r>
          </w:p>
        </w:tc>
        <w:tc>
          <w:tcPr>
            <w:tcW w:w="664" w:type="dxa"/>
            <w:tcBorders>
              <w:bottom w:val="nil"/>
            </w:tcBorders>
          </w:tcPr>
          <w:p w:rsidR="00185EEB" w:rsidRDefault="00185EEB">
            <w:pPr>
              <w:pStyle w:val="ConsPlusNormal"/>
              <w:jc w:val="center"/>
            </w:pPr>
            <w:r>
              <w:t>-</w:t>
            </w:r>
          </w:p>
        </w:tc>
        <w:tc>
          <w:tcPr>
            <w:tcW w:w="604" w:type="dxa"/>
            <w:tcBorders>
              <w:bottom w:val="nil"/>
            </w:tcBorders>
          </w:tcPr>
          <w:p w:rsidR="00185EEB" w:rsidRDefault="00185EEB">
            <w:pPr>
              <w:pStyle w:val="ConsPlusNormal"/>
              <w:jc w:val="center"/>
            </w:pPr>
            <w:r>
              <w:t>-</w:t>
            </w:r>
          </w:p>
        </w:tc>
      </w:tr>
      <w:tr w:rsidR="00185EEB">
        <w:tblPrEx>
          <w:tblBorders>
            <w:insideH w:val="nil"/>
          </w:tblBorders>
        </w:tblPrEx>
        <w:tc>
          <w:tcPr>
            <w:tcW w:w="9047" w:type="dxa"/>
            <w:gridSpan w:val="7"/>
            <w:tcBorders>
              <w:top w:val="nil"/>
            </w:tcBorders>
          </w:tcPr>
          <w:p w:rsidR="00185EEB" w:rsidRDefault="00185EEB">
            <w:pPr>
              <w:pStyle w:val="ConsPlusNormal"/>
              <w:jc w:val="both"/>
            </w:pPr>
            <w:r>
              <w:lastRenderedPageBreak/>
              <w:t xml:space="preserve">(в ред. </w:t>
            </w:r>
            <w:hyperlink r:id="rId306">
              <w:r>
                <w:rPr>
                  <w:color w:val="0000FF"/>
                </w:rPr>
                <w:t>постановления</w:t>
              </w:r>
            </w:hyperlink>
            <w:r>
              <w:t xml:space="preserve"> Администрации Смоленской области от 29.03.2023 N 127, </w:t>
            </w:r>
            <w:hyperlink r:id="rId307">
              <w:r>
                <w:rPr>
                  <w:color w:val="0000FF"/>
                </w:rPr>
                <w:t>постановления</w:t>
              </w:r>
            </w:hyperlink>
            <w:r>
              <w:t xml:space="preserve"> Правительства Смоленской области от 14.12.2023 N 208)</w:t>
            </w:r>
          </w:p>
        </w:tc>
      </w:tr>
      <w:tr w:rsidR="00185EEB">
        <w:tblPrEx>
          <w:tblBorders>
            <w:insideH w:val="nil"/>
          </w:tblBorders>
        </w:tblPrEx>
        <w:tc>
          <w:tcPr>
            <w:tcW w:w="454" w:type="dxa"/>
            <w:tcBorders>
              <w:bottom w:val="nil"/>
            </w:tcBorders>
          </w:tcPr>
          <w:p w:rsidR="00185EEB" w:rsidRDefault="00185EEB">
            <w:pPr>
              <w:pStyle w:val="ConsPlusNormal"/>
              <w:jc w:val="both"/>
            </w:pPr>
            <w:r>
              <w:t>2.</w:t>
            </w:r>
          </w:p>
        </w:tc>
        <w:tc>
          <w:tcPr>
            <w:tcW w:w="4195" w:type="dxa"/>
            <w:tcBorders>
              <w:bottom w:val="nil"/>
            </w:tcBorders>
          </w:tcPr>
          <w:p w:rsidR="00185EEB" w:rsidRDefault="00185EEB">
            <w:pPr>
              <w:pStyle w:val="ConsPlusNormal"/>
              <w:jc w:val="both"/>
            </w:pPr>
            <w:r>
              <w:t>Государственной социальной помощью на основании социального контракта охвачена доля граждан, в общей численности малоимущих граждан</w:t>
            </w:r>
          </w:p>
        </w:tc>
        <w:tc>
          <w:tcPr>
            <w:tcW w:w="1204" w:type="dxa"/>
            <w:tcBorders>
              <w:bottom w:val="nil"/>
            </w:tcBorders>
          </w:tcPr>
          <w:p w:rsidR="00185EEB" w:rsidRDefault="00185EEB">
            <w:pPr>
              <w:pStyle w:val="ConsPlusNormal"/>
              <w:jc w:val="both"/>
            </w:pPr>
            <w:r>
              <w:t>%</w:t>
            </w:r>
          </w:p>
        </w:tc>
        <w:tc>
          <w:tcPr>
            <w:tcW w:w="1189" w:type="dxa"/>
            <w:tcBorders>
              <w:bottom w:val="nil"/>
            </w:tcBorders>
          </w:tcPr>
          <w:p w:rsidR="00185EEB" w:rsidRDefault="00185EEB">
            <w:pPr>
              <w:pStyle w:val="ConsPlusNormal"/>
              <w:jc w:val="center"/>
            </w:pPr>
            <w:r>
              <w:t>1,49</w:t>
            </w:r>
          </w:p>
        </w:tc>
        <w:tc>
          <w:tcPr>
            <w:tcW w:w="737" w:type="dxa"/>
            <w:tcBorders>
              <w:bottom w:val="nil"/>
            </w:tcBorders>
          </w:tcPr>
          <w:p w:rsidR="00185EEB" w:rsidRDefault="00185EEB">
            <w:pPr>
              <w:pStyle w:val="ConsPlusNormal"/>
              <w:jc w:val="center"/>
            </w:pPr>
            <w:r>
              <w:t>1,1</w:t>
            </w:r>
          </w:p>
        </w:tc>
        <w:tc>
          <w:tcPr>
            <w:tcW w:w="664" w:type="dxa"/>
            <w:tcBorders>
              <w:bottom w:val="nil"/>
            </w:tcBorders>
          </w:tcPr>
          <w:p w:rsidR="00185EEB" w:rsidRDefault="00185EEB">
            <w:pPr>
              <w:pStyle w:val="ConsPlusNormal"/>
              <w:jc w:val="center"/>
            </w:pPr>
            <w:r>
              <w:t>1,2</w:t>
            </w:r>
          </w:p>
        </w:tc>
        <w:tc>
          <w:tcPr>
            <w:tcW w:w="604" w:type="dxa"/>
            <w:tcBorders>
              <w:bottom w:val="nil"/>
            </w:tcBorders>
          </w:tcPr>
          <w:p w:rsidR="00185EEB" w:rsidRDefault="00185EEB">
            <w:pPr>
              <w:pStyle w:val="ConsPlusNormal"/>
              <w:jc w:val="center"/>
            </w:pPr>
            <w:r>
              <w:t>1,3</w:t>
            </w:r>
          </w:p>
        </w:tc>
      </w:tr>
      <w:tr w:rsidR="00185EEB">
        <w:tblPrEx>
          <w:tblBorders>
            <w:insideH w:val="nil"/>
          </w:tblBorders>
        </w:tblPrEx>
        <w:tc>
          <w:tcPr>
            <w:tcW w:w="9047" w:type="dxa"/>
            <w:gridSpan w:val="7"/>
            <w:tcBorders>
              <w:top w:val="nil"/>
            </w:tcBorders>
          </w:tcPr>
          <w:p w:rsidR="00185EEB" w:rsidRDefault="00185EEB">
            <w:pPr>
              <w:pStyle w:val="ConsPlusNormal"/>
              <w:jc w:val="both"/>
            </w:pPr>
            <w:r>
              <w:t xml:space="preserve">(в ред. </w:t>
            </w:r>
            <w:hyperlink r:id="rId308">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54" w:type="dxa"/>
            <w:tcBorders>
              <w:bottom w:val="nil"/>
            </w:tcBorders>
          </w:tcPr>
          <w:p w:rsidR="00185EEB" w:rsidRDefault="00185EEB">
            <w:pPr>
              <w:pStyle w:val="ConsPlusNormal"/>
              <w:jc w:val="both"/>
            </w:pPr>
            <w:r>
              <w:t>3.</w:t>
            </w:r>
          </w:p>
        </w:tc>
        <w:tc>
          <w:tcPr>
            <w:tcW w:w="4195" w:type="dxa"/>
            <w:tcBorders>
              <w:bottom w:val="nil"/>
            </w:tcBorders>
          </w:tcPr>
          <w:p w:rsidR="00185EEB" w:rsidRDefault="00185EEB">
            <w:pPr>
              <w:pStyle w:val="ConsPlusNormal"/>
              <w:jc w:val="both"/>
            </w:pPr>
            <w:r>
              <w:t>Количество лиц, прибывших на территорию Российской Федерации, которым осуществлена соответствующая социальная выплата</w:t>
            </w:r>
          </w:p>
        </w:tc>
        <w:tc>
          <w:tcPr>
            <w:tcW w:w="1204" w:type="dxa"/>
            <w:tcBorders>
              <w:bottom w:val="nil"/>
            </w:tcBorders>
          </w:tcPr>
          <w:p w:rsidR="00185EEB" w:rsidRDefault="00185EEB">
            <w:pPr>
              <w:pStyle w:val="ConsPlusNormal"/>
              <w:jc w:val="both"/>
            </w:pPr>
            <w:r>
              <w:t>человек</w:t>
            </w:r>
          </w:p>
        </w:tc>
        <w:tc>
          <w:tcPr>
            <w:tcW w:w="1189" w:type="dxa"/>
            <w:tcBorders>
              <w:bottom w:val="nil"/>
            </w:tcBorders>
          </w:tcPr>
          <w:p w:rsidR="00185EEB" w:rsidRDefault="00185EEB">
            <w:pPr>
              <w:pStyle w:val="ConsPlusNormal"/>
              <w:jc w:val="center"/>
            </w:pPr>
            <w:r>
              <w:t>-</w:t>
            </w:r>
          </w:p>
        </w:tc>
        <w:tc>
          <w:tcPr>
            <w:tcW w:w="737" w:type="dxa"/>
            <w:tcBorders>
              <w:bottom w:val="nil"/>
            </w:tcBorders>
          </w:tcPr>
          <w:p w:rsidR="00185EEB" w:rsidRDefault="00185EEB">
            <w:pPr>
              <w:pStyle w:val="ConsPlusNormal"/>
              <w:jc w:val="center"/>
            </w:pPr>
            <w:r>
              <w:t>108</w:t>
            </w:r>
          </w:p>
        </w:tc>
        <w:tc>
          <w:tcPr>
            <w:tcW w:w="664" w:type="dxa"/>
            <w:tcBorders>
              <w:bottom w:val="nil"/>
            </w:tcBorders>
          </w:tcPr>
          <w:p w:rsidR="00185EEB" w:rsidRDefault="00185EEB">
            <w:pPr>
              <w:pStyle w:val="ConsPlusNormal"/>
              <w:jc w:val="center"/>
            </w:pPr>
            <w:r>
              <w:t>-</w:t>
            </w:r>
          </w:p>
        </w:tc>
        <w:tc>
          <w:tcPr>
            <w:tcW w:w="604" w:type="dxa"/>
            <w:tcBorders>
              <w:bottom w:val="nil"/>
            </w:tcBorders>
          </w:tcPr>
          <w:p w:rsidR="00185EEB" w:rsidRDefault="00185EEB">
            <w:pPr>
              <w:pStyle w:val="ConsPlusNormal"/>
              <w:jc w:val="center"/>
            </w:pPr>
            <w:r>
              <w:t>-</w:t>
            </w:r>
          </w:p>
        </w:tc>
      </w:tr>
      <w:tr w:rsidR="00185EEB">
        <w:tblPrEx>
          <w:tblBorders>
            <w:insideH w:val="nil"/>
          </w:tblBorders>
        </w:tblPrEx>
        <w:tc>
          <w:tcPr>
            <w:tcW w:w="9047" w:type="dxa"/>
            <w:gridSpan w:val="7"/>
            <w:tcBorders>
              <w:top w:val="nil"/>
            </w:tcBorders>
          </w:tcPr>
          <w:p w:rsidR="00185EEB" w:rsidRDefault="00185EEB">
            <w:pPr>
              <w:pStyle w:val="ConsPlusNormal"/>
              <w:jc w:val="both"/>
            </w:pPr>
            <w:r>
              <w:t xml:space="preserve">(п. 3 введен </w:t>
            </w:r>
            <w:hyperlink r:id="rId309">
              <w:r>
                <w:rPr>
                  <w:color w:val="0000FF"/>
                </w:rPr>
                <w:t>постановлением</w:t>
              </w:r>
            </w:hyperlink>
            <w:r>
              <w:t xml:space="preserve"> Администрации Смоленской области от 28.08.2023 N 506)</w:t>
            </w:r>
          </w:p>
        </w:tc>
      </w:tr>
    </w:tbl>
    <w:p w:rsidR="00185EEB" w:rsidRDefault="00185EEB">
      <w:pPr>
        <w:pStyle w:val="ConsPlusNormal"/>
        <w:jc w:val="both"/>
      </w:pPr>
    </w:p>
    <w:p w:rsidR="00185EEB" w:rsidRDefault="00185EEB">
      <w:pPr>
        <w:pStyle w:val="ConsPlusTitle"/>
        <w:jc w:val="center"/>
        <w:outlineLvl w:val="2"/>
      </w:pPr>
      <w:r>
        <w:t>Сведения</w:t>
      </w:r>
    </w:p>
    <w:p w:rsidR="00185EEB" w:rsidRDefault="00185EEB">
      <w:pPr>
        <w:pStyle w:val="ConsPlusTitle"/>
        <w:jc w:val="center"/>
      </w:pPr>
      <w:r>
        <w:t>о ведомственном проекте "Создание условий для обеспечения</w:t>
      </w:r>
    </w:p>
    <w:p w:rsidR="00185EEB" w:rsidRDefault="00185EEB">
      <w:pPr>
        <w:pStyle w:val="ConsPlusTitle"/>
        <w:jc w:val="center"/>
      </w:pPr>
      <w:r>
        <w:t>отдыха и оздоровления детей"</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185EEB">
        <w:tc>
          <w:tcPr>
            <w:tcW w:w="3118" w:type="dxa"/>
            <w:tcBorders>
              <w:top w:val="single" w:sz="4" w:space="0" w:color="auto"/>
              <w:bottom w:val="nil"/>
            </w:tcBorders>
          </w:tcPr>
          <w:p w:rsidR="00185EEB" w:rsidRDefault="00185EEB">
            <w:pPr>
              <w:pStyle w:val="ConsPlusNormal"/>
              <w:jc w:val="both"/>
            </w:pPr>
            <w:r>
              <w:t>Руководитель ведомственного проекта</w:t>
            </w:r>
          </w:p>
        </w:tc>
        <w:tc>
          <w:tcPr>
            <w:tcW w:w="5953"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1" w:type="dxa"/>
            <w:gridSpan w:val="2"/>
            <w:tcBorders>
              <w:top w:val="nil"/>
              <w:bottom w:val="single" w:sz="4" w:space="0" w:color="auto"/>
            </w:tcBorders>
          </w:tcPr>
          <w:p w:rsidR="00185EEB" w:rsidRDefault="00185EEB">
            <w:pPr>
              <w:pStyle w:val="ConsPlusNormal"/>
              <w:jc w:val="both"/>
            </w:pPr>
            <w:r>
              <w:t xml:space="preserve">(в ред. </w:t>
            </w:r>
            <w:hyperlink r:id="rId310">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3"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Значения результатов ведомственного проекта</w:t>
      </w:r>
    </w:p>
    <w:p w:rsidR="00185EEB" w:rsidRDefault="00185EEB">
      <w:pPr>
        <w:pStyle w:val="ConsPlusNormal"/>
        <w:jc w:val="center"/>
      </w:pPr>
      <w:r>
        <w:t xml:space="preserve">(в ред. </w:t>
      </w:r>
      <w:hyperlink r:id="rId311">
        <w:r>
          <w:rPr>
            <w:color w:val="0000FF"/>
          </w:rPr>
          <w:t>постановления</w:t>
        </w:r>
      </w:hyperlink>
      <w:r>
        <w:t xml:space="preserve"> Правительства Смоленской области</w:t>
      </w:r>
    </w:p>
    <w:p w:rsidR="00185EEB" w:rsidRDefault="00185EEB">
      <w:pPr>
        <w:pStyle w:val="ConsPlusNormal"/>
        <w:jc w:val="center"/>
      </w:pPr>
      <w:r>
        <w:t>от 14.12.2023 N 208)</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422"/>
        <w:gridCol w:w="1204"/>
        <w:gridCol w:w="1189"/>
        <w:gridCol w:w="604"/>
        <w:gridCol w:w="604"/>
        <w:gridCol w:w="604"/>
      </w:tblGrid>
      <w:tr w:rsidR="00185EEB">
        <w:tc>
          <w:tcPr>
            <w:tcW w:w="454" w:type="dxa"/>
            <w:vMerge w:val="restart"/>
          </w:tcPr>
          <w:p w:rsidR="00185EEB" w:rsidRDefault="00185EEB">
            <w:pPr>
              <w:pStyle w:val="ConsPlusNormal"/>
              <w:jc w:val="center"/>
            </w:pPr>
            <w:r>
              <w:t>N п/п</w:t>
            </w:r>
          </w:p>
        </w:tc>
        <w:tc>
          <w:tcPr>
            <w:tcW w:w="4422" w:type="dxa"/>
            <w:vMerge w:val="restart"/>
          </w:tcPr>
          <w:p w:rsidR="00185EEB" w:rsidRDefault="00185EEB">
            <w:pPr>
              <w:pStyle w:val="ConsPlusNormal"/>
              <w:jc w:val="center"/>
            </w:pPr>
            <w:r>
              <w:t>Наименование результата</w:t>
            </w:r>
          </w:p>
        </w:tc>
        <w:tc>
          <w:tcPr>
            <w:tcW w:w="1204" w:type="dxa"/>
            <w:vMerge w:val="restart"/>
          </w:tcPr>
          <w:p w:rsidR="00185EEB" w:rsidRDefault="00185EEB">
            <w:pPr>
              <w:pStyle w:val="ConsPlusNormal"/>
              <w:jc w:val="center"/>
            </w:pPr>
            <w:r>
              <w:t>Единица измерения</w:t>
            </w:r>
          </w:p>
        </w:tc>
        <w:tc>
          <w:tcPr>
            <w:tcW w:w="1189" w:type="dxa"/>
            <w:vMerge w:val="restart"/>
          </w:tcPr>
          <w:p w:rsidR="00185EEB" w:rsidRDefault="00185EEB">
            <w:pPr>
              <w:pStyle w:val="ConsPlusNormal"/>
              <w:jc w:val="center"/>
            </w:pPr>
            <w:r>
              <w:t>Базовое значение результата (2022 год)</w:t>
            </w:r>
          </w:p>
        </w:tc>
        <w:tc>
          <w:tcPr>
            <w:tcW w:w="1812" w:type="dxa"/>
            <w:gridSpan w:val="3"/>
          </w:tcPr>
          <w:p w:rsidR="00185EEB" w:rsidRDefault="00185EEB">
            <w:pPr>
              <w:pStyle w:val="ConsPlusNormal"/>
              <w:jc w:val="center"/>
            </w:pPr>
            <w:r>
              <w:t>Планируемое значение результата на очередной финансовый год и плановый период</w:t>
            </w:r>
          </w:p>
        </w:tc>
      </w:tr>
      <w:tr w:rsidR="00185EEB">
        <w:tc>
          <w:tcPr>
            <w:tcW w:w="454" w:type="dxa"/>
            <w:vMerge/>
          </w:tcPr>
          <w:p w:rsidR="00185EEB" w:rsidRDefault="00185EEB">
            <w:pPr>
              <w:pStyle w:val="ConsPlusNormal"/>
            </w:pPr>
          </w:p>
        </w:tc>
        <w:tc>
          <w:tcPr>
            <w:tcW w:w="4422" w:type="dxa"/>
            <w:vMerge/>
          </w:tcPr>
          <w:p w:rsidR="00185EEB" w:rsidRDefault="00185EEB">
            <w:pPr>
              <w:pStyle w:val="ConsPlusNormal"/>
            </w:pPr>
          </w:p>
        </w:tc>
        <w:tc>
          <w:tcPr>
            <w:tcW w:w="1204" w:type="dxa"/>
            <w:vMerge/>
          </w:tcPr>
          <w:p w:rsidR="00185EEB" w:rsidRDefault="00185EEB">
            <w:pPr>
              <w:pStyle w:val="ConsPlusNormal"/>
            </w:pPr>
          </w:p>
        </w:tc>
        <w:tc>
          <w:tcPr>
            <w:tcW w:w="118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r>
      <w:tr w:rsidR="00185EEB">
        <w:tc>
          <w:tcPr>
            <w:tcW w:w="454" w:type="dxa"/>
          </w:tcPr>
          <w:p w:rsidR="00185EEB" w:rsidRDefault="00185EEB">
            <w:pPr>
              <w:pStyle w:val="ConsPlusNormal"/>
              <w:jc w:val="both"/>
            </w:pPr>
            <w:r>
              <w:t>1.</w:t>
            </w:r>
          </w:p>
        </w:tc>
        <w:tc>
          <w:tcPr>
            <w:tcW w:w="4422" w:type="dxa"/>
          </w:tcPr>
          <w:p w:rsidR="00185EEB" w:rsidRDefault="00185EEB">
            <w:pPr>
              <w:pStyle w:val="ConsPlusNormal"/>
              <w:jc w:val="both"/>
            </w:pPr>
            <w:r>
              <w:t>Разработана проектная документация</w:t>
            </w:r>
          </w:p>
        </w:tc>
        <w:tc>
          <w:tcPr>
            <w:tcW w:w="1204" w:type="dxa"/>
          </w:tcPr>
          <w:p w:rsidR="00185EEB" w:rsidRDefault="00185EEB">
            <w:pPr>
              <w:pStyle w:val="ConsPlusNormal"/>
              <w:jc w:val="both"/>
            </w:pPr>
            <w:r>
              <w:t>единиц</w:t>
            </w:r>
          </w:p>
        </w:tc>
        <w:tc>
          <w:tcPr>
            <w:tcW w:w="1189" w:type="dxa"/>
          </w:tcPr>
          <w:p w:rsidR="00185EEB" w:rsidRDefault="00185EEB">
            <w:pPr>
              <w:pStyle w:val="ConsPlusNormal"/>
              <w:jc w:val="center"/>
            </w:pPr>
            <w:r>
              <w:t>-</w:t>
            </w:r>
          </w:p>
        </w:tc>
        <w:tc>
          <w:tcPr>
            <w:tcW w:w="604" w:type="dxa"/>
          </w:tcPr>
          <w:p w:rsidR="00185EEB" w:rsidRDefault="00185EEB">
            <w:pPr>
              <w:pStyle w:val="ConsPlusNormal"/>
              <w:jc w:val="center"/>
            </w:pPr>
            <w:r>
              <w:t>1</w:t>
            </w:r>
          </w:p>
        </w:tc>
        <w:tc>
          <w:tcPr>
            <w:tcW w:w="604" w:type="dxa"/>
          </w:tcPr>
          <w:p w:rsidR="00185EEB" w:rsidRDefault="00185EEB">
            <w:pPr>
              <w:pStyle w:val="ConsPlusNormal"/>
              <w:jc w:val="center"/>
            </w:pPr>
            <w:r>
              <w:t>-</w:t>
            </w:r>
          </w:p>
        </w:tc>
        <w:tc>
          <w:tcPr>
            <w:tcW w:w="604"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w:t>
            </w:r>
          </w:p>
        </w:tc>
        <w:tc>
          <w:tcPr>
            <w:tcW w:w="4422" w:type="dxa"/>
          </w:tcPr>
          <w:p w:rsidR="00185EEB" w:rsidRDefault="00185EEB">
            <w:pPr>
              <w:pStyle w:val="ConsPlusNormal"/>
              <w:jc w:val="both"/>
            </w:pPr>
            <w:r>
              <w:t>Уровень технической готовности объекта</w:t>
            </w:r>
          </w:p>
        </w:tc>
        <w:tc>
          <w:tcPr>
            <w:tcW w:w="1204" w:type="dxa"/>
          </w:tcPr>
          <w:p w:rsidR="00185EEB" w:rsidRDefault="00185EEB">
            <w:pPr>
              <w:pStyle w:val="ConsPlusNormal"/>
              <w:jc w:val="both"/>
            </w:pPr>
            <w:r>
              <w:t>%</w:t>
            </w:r>
          </w:p>
        </w:tc>
        <w:tc>
          <w:tcPr>
            <w:tcW w:w="1189" w:type="dxa"/>
          </w:tcPr>
          <w:p w:rsidR="00185EEB" w:rsidRDefault="00185EEB">
            <w:pPr>
              <w:pStyle w:val="ConsPlusNormal"/>
              <w:jc w:val="center"/>
            </w:pPr>
            <w:r>
              <w:t>-</w:t>
            </w:r>
          </w:p>
        </w:tc>
        <w:tc>
          <w:tcPr>
            <w:tcW w:w="604" w:type="dxa"/>
          </w:tcPr>
          <w:p w:rsidR="00185EEB" w:rsidRDefault="00185EEB">
            <w:pPr>
              <w:pStyle w:val="ConsPlusNormal"/>
              <w:jc w:val="center"/>
            </w:pPr>
            <w:r>
              <w:t>-</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w:t>
            </w:r>
          </w:p>
        </w:tc>
      </w:tr>
    </w:tbl>
    <w:p w:rsidR="00185EEB" w:rsidRDefault="00185EEB">
      <w:pPr>
        <w:pStyle w:val="ConsPlusNormal"/>
        <w:jc w:val="both"/>
      </w:pPr>
    </w:p>
    <w:p w:rsidR="00185EEB" w:rsidRDefault="00185EEB">
      <w:pPr>
        <w:pStyle w:val="ConsPlusTitle"/>
        <w:jc w:val="center"/>
        <w:outlineLvl w:val="1"/>
      </w:pPr>
      <w:r>
        <w:t>4. Паспорта</w:t>
      </w:r>
    </w:p>
    <w:p w:rsidR="00185EEB" w:rsidRDefault="00185EEB">
      <w:pPr>
        <w:pStyle w:val="ConsPlusTitle"/>
        <w:jc w:val="center"/>
      </w:pPr>
      <w:r>
        <w:t>комплексов процессных мероприятий</w:t>
      </w:r>
    </w:p>
    <w:p w:rsidR="00185EEB" w:rsidRDefault="00185EEB">
      <w:pPr>
        <w:pStyle w:val="ConsPlusNormal"/>
        <w:jc w:val="center"/>
      </w:pPr>
      <w:r>
        <w:lastRenderedPageBreak/>
        <w:t xml:space="preserve">(в ред. </w:t>
      </w:r>
      <w:hyperlink r:id="rId312">
        <w:r>
          <w:rPr>
            <w:color w:val="0000FF"/>
          </w:rPr>
          <w:t>постановления</w:t>
        </w:r>
      </w:hyperlink>
      <w:r>
        <w:t xml:space="preserve"> Администрации Смоленской области</w:t>
      </w:r>
    </w:p>
    <w:p w:rsidR="00185EEB" w:rsidRDefault="00185EEB">
      <w:pPr>
        <w:pStyle w:val="ConsPlusNormal"/>
        <w:jc w:val="center"/>
      </w:pPr>
      <w:r>
        <w:t>от 23.06.2022 N 406)</w:t>
      </w: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"Оказание мер социальной</w:t>
      </w:r>
    </w:p>
    <w:p w:rsidR="00185EEB" w:rsidRDefault="00185EEB">
      <w:pPr>
        <w:pStyle w:val="ConsPlusTitle"/>
        <w:jc w:val="center"/>
      </w:pPr>
      <w:r>
        <w:t>поддержки отдельным категориям граждан"</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13">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14">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rsidSect="00457BA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19"/>
        <w:gridCol w:w="1204"/>
        <w:gridCol w:w="1309"/>
        <w:gridCol w:w="844"/>
        <w:gridCol w:w="844"/>
        <w:gridCol w:w="844"/>
        <w:gridCol w:w="1894"/>
        <w:gridCol w:w="1489"/>
      </w:tblGrid>
      <w:tr w:rsidR="00185EEB">
        <w:tc>
          <w:tcPr>
            <w:tcW w:w="454" w:type="dxa"/>
            <w:vMerge w:val="restart"/>
          </w:tcPr>
          <w:p w:rsidR="00185EEB" w:rsidRDefault="00185EEB">
            <w:pPr>
              <w:pStyle w:val="ConsPlusNormal"/>
              <w:jc w:val="center"/>
            </w:pPr>
            <w:r>
              <w:lastRenderedPageBreak/>
              <w:t>N п/п</w:t>
            </w:r>
          </w:p>
        </w:tc>
        <w:tc>
          <w:tcPr>
            <w:tcW w:w="2719"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253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54" w:type="dxa"/>
            <w:vMerge/>
          </w:tcPr>
          <w:p w:rsidR="00185EEB" w:rsidRDefault="00185EEB">
            <w:pPr>
              <w:pStyle w:val="ConsPlusNormal"/>
            </w:pPr>
          </w:p>
        </w:tc>
        <w:tc>
          <w:tcPr>
            <w:tcW w:w="2719"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844" w:type="dxa"/>
          </w:tcPr>
          <w:p w:rsidR="00185EEB" w:rsidRDefault="00185EEB">
            <w:pPr>
              <w:pStyle w:val="ConsPlusNormal"/>
              <w:jc w:val="center"/>
            </w:pPr>
            <w:r>
              <w:t>2023 год</w:t>
            </w:r>
          </w:p>
        </w:tc>
        <w:tc>
          <w:tcPr>
            <w:tcW w:w="844" w:type="dxa"/>
          </w:tcPr>
          <w:p w:rsidR="00185EEB" w:rsidRDefault="00185EEB">
            <w:pPr>
              <w:pStyle w:val="ConsPlusNormal"/>
              <w:jc w:val="center"/>
            </w:pPr>
            <w:r>
              <w:t>2024 год</w:t>
            </w:r>
          </w:p>
        </w:tc>
        <w:tc>
          <w:tcPr>
            <w:tcW w:w="84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blPrEx>
          <w:tblBorders>
            <w:insideH w:val="nil"/>
          </w:tblBorders>
        </w:tblPrEx>
        <w:tc>
          <w:tcPr>
            <w:tcW w:w="454" w:type="dxa"/>
            <w:tcBorders>
              <w:bottom w:val="nil"/>
            </w:tcBorders>
          </w:tcPr>
          <w:p w:rsidR="00185EEB" w:rsidRDefault="00185EEB">
            <w:pPr>
              <w:pStyle w:val="ConsPlusNormal"/>
              <w:jc w:val="both"/>
            </w:pPr>
            <w:r>
              <w:t>1.</w:t>
            </w:r>
          </w:p>
        </w:tc>
        <w:tc>
          <w:tcPr>
            <w:tcW w:w="2719" w:type="dxa"/>
            <w:tcBorders>
              <w:bottom w:val="nil"/>
            </w:tcBorders>
          </w:tcPr>
          <w:p w:rsidR="00185EEB" w:rsidRDefault="00185EEB">
            <w:pPr>
              <w:pStyle w:val="ConsPlusNormal"/>
              <w:jc w:val="both"/>
            </w:pPr>
            <w:r>
              <w:t>Доля граждан, относящихся к отдельным категориям, проживающих на территории Смоленской области, обеспеченных мерами социальной поддержки, в том числе в денежной форме, в общей численности населения Смоленской области</w:t>
            </w:r>
          </w:p>
        </w:tc>
        <w:tc>
          <w:tcPr>
            <w:tcW w:w="120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37</w:t>
            </w:r>
          </w:p>
        </w:tc>
        <w:tc>
          <w:tcPr>
            <w:tcW w:w="844" w:type="dxa"/>
            <w:tcBorders>
              <w:bottom w:val="nil"/>
            </w:tcBorders>
          </w:tcPr>
          <w:p w:rsidR="00185EEB" w:rsidRDefault="00185EEB">
            <w:pPr>
              <w:pStyle w:val="ConsPlusNormal"/>
              <w:jc w:val="center"/>
            </w:pPr>
            <w:r>
              <w:t>37</w:t>
            </w:r>
          </w:p>
        </w:tc>
        <w:tc>
          <w:tcPr>
            <w:tcW w:w="844" w:type="dxa"/>
            <w:tcBorders>
              <w:bottom w:val="nil"/>
            </w:tcBorders>
          </w:tcPr>
          <w:p w:rsidR="00185EEB" w:rsidRDefault="00185EEB">
            <w:pPr>
              <w:pStyle w:val="ConsPlusNormal"/>
              <w:jc w:val="center"/>
            </w:pPr>
            <w:r>
              <w:t>37</w:t>
            </w:r>
          </w:p>
        </w:tc>
        <w:tc>
          <w:tcPr>
            <w:tcW w:w="844" w:type="dxa"/>
            <w:tcBorders>
              <w:bottom w:val="nil"/>
            </w:tcBorders>
          </w:tcPr>
          <w:p w:rsidR="00185EEB" w:rsidRDefault="00185EEB">
            <w:pPr>
              <w:pStyle w:val="ConsPlusNormal"/>
              <w:jc w:val="center"/>
            </w:pPr>
            <w:r>
              <w:t>37</w:t>
            </w:r>
          </w:p>
        </w:tc>
        <w:tc>
          <w:tcPr>
            <w:tcW w:w="1894" w:type="dxa"/>
            <w:tcBorders>
              <w:bottom w:val="nil"/>
            </w:tcBorders>
          </w:tcPr>
          <w:p w:rsidR="00185EEB" w:rsidRDefault="00185EEB">
            <w:pPr>
              <w:pStyle w:val="ConsPlusNormal"/>
              <w:jc w:val="both"/>
            </w:pPr>
            <w:hyperlink w:anchor="P3325">
              <w:r>
                <w:rPr>
                  <w:color w:val="0000FF"/>
                </w:rPr>
                <w:t>7.13</w:t>
              </w:r>
            </w:hyperlink>
            <w:r>
              <w:t xml:space="preserve">, </w:t>
            </w:r>
            <w:hyperlink w:anchor="P3518">
              <w:r>
                <w:rPr>
                  <w:color w:val="0000FF"/>
                </w:rPr>
                <w:t>7.30</w:t>
              </w:r>
            </w:hyperlink>
            <w:r>
              <w:t xml:space="preserve">, </w:t>
            </w:r>
            <w:hyperlink w:anchor="P3647">
              <w:r>
                <w:rPr>
                  <w:color w:val="0000FF"/>
                </w:rPr>
                <w:t>7.42</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1601" w:type="dxa"/>
            <w:gridSpan w:val="9"/>
            <w:tcBorders>
              <w:top w:val="nil"/>
            </w:tcBorders>
          </w:tcPr>
          <w:p w:rsidR="00185EEB" w:rsidRDefault="00185EEB">
            <w:pPr>
              <w:pStyle w:val="ConsPlusNormal"/>
              <w:jc w:val="both"/>
            </w:pPr>
            <w:r>
              <w:t xml:space="preserve">(п. 1 в ред. </w:t>
            </w:r>
            <w:hyperlink r:id="rId315">
              <w:r>
                <w:rPr>
                  <w:color w:val="0000FF"/>
                </w:rPr>
                <w:t>постановления</w:t>
              </w:r>
            </w:hyperlink>
            <w:r>
              <w:t xml:space="preserve"> Администрации Смоленской области от 28.08.2023 N 506)</w:t>
            </w:r>
          </w:p>
        </w:tc>
      </w:tr>
      <w:tr w:rsidR="00185EEB">
        <w:tblPrEx>
          <w:tblBorders>
            <w:insideH w:val="nil"/>
          </w:tblBorders>
        </w:tblPrEx>
        <w:tc>
          <w:tcPr>
            <w:tcW w:w="454" w:type="dxa"/>
            <w:tcBorders>
              <w:bottom w:val="nil"/>
            </w:tcBorders>
          </w:tcPr>
          <w:p w:rsidR="00185EEB" w:rsidRDefault="00185EEB">
            <w:pPr>
              <w:pStyle w:val="ConsPlusNormal"/>
              <w:jc w:val="both"/>
            </w:pPr>
            <w:r>
              <w:t>2.</w:t>
            </w:r>
          </w:p>
        </w:tc>
        <w:tc>
          <w:tcPr>
            <w:tcW w:w="2719" w:type="dxa"/>
            <w:tcBorders>
              <w:bottom w:val="nil"/>
            </w:tcBorders>
          </w:tcPr>
          <w:p w:rsidR="00185EEB" w:rsidRDefault="00185EEB">
            <w:pPr>
              <w:pStyle w:val="ConsPlusNormal"/>
              <w:jc w:val="both"/>
            </w:pPr>
            <w:r>
              <w:t xml:space="preserve">Численность лиц старших возрастов, получающих регулярные денежные выплаты, </w:t>
            </w:r>
            <w:r>
              <w:lastRenderedPageBreak/>
              <w:t>предоставляемые за счет средств областного бюджета</w:t>
            </w:r>
          </w:p>
        </w:tc>
        <w:tc>
          <w:tcPr>
            <w:tcW w:w="1204" w:type="dxa"/>
            <w:tcBorders>
              <w:bottom w:val="nil"/>
            </w:tcBorders>
          </w:tcPr>
          <w:p w:rsidR="00185EEB" w:rsidRDefault="00185EEB">
            <w:pPr>
              <w:pStyle w:val="ConsPlusNormal"/>
              <w:jc w:val="both"/>
            </w:pPr>
            <w:r>
              <w:lastRenderedPageBreak/>
              <w:t>человек</w:t>
            </w:r>
          </w:p>
        </w:tc>
        <w:tc>
          <w:tcPr>
            <w:tcW w:w="1309" w:type="dxa"/>
            <w:tcBorders>
              <w:bottom w:val="nil"/>
            </w:tcBorders>
          </w:tcPr>
          <w:p w:rsidR="00185EEB" w:rsidRDefault="00185EEB">
            <w:pPr>
              <w:pStyle w:val="ConsPlusNormal"/>
              <w:jc w:val="center"/>
            </w:pPr>
            <w:r>
              <w:t>203801</w:t>
            </w:r>
          </w:p>
        </w:tc>
        <w:tc>
          <w:tcPr>
            <w:tcW w:w="844" w:type="dxa"/>
            <w:tcBorders>
              <w:bottom w:val="nil"/>
            </w:tcBorders>
          </w:tcPr>
          <w:p w:rsidR="00185EEB" w:rsidRDefault="00185EEB">
            <w:pPr>
              <w:pStyle w:val="ConsPlusNormal"/>
              <w:jc w:val="center"/>
            </w:pPr>
            <w:r>
              <w:t>199000</w:t>
            </w:r>
          </w:p>
        </w:tc>
        <w:tc>
          <w:tcPr>
            <w:tcW w:w="844" w:type="dxa"/>
            <w:tcBorders>
              <w:bottom w:val="nil"/>
            </w:tcBorders>
          </w:tcPr>
          <w:p w:rsidR="00185EEB" w:rsidRDefault="00185EEB">
            <w:pPr>
              <w:pStyle w:val="ConsPlusNormal"/>
              <w:jc w:val="center"/>
            </w:pPr>
            <w:r>
              <w:t>195000</w:t>
            </w:r>
          </w:p>
        </w:tc>
        <w:tc>
          <w:tcPr>
            <w:tcW w:w="844" w:type="dxa"/>
            <w:tcBorders>
              <w:bottom w:val="nil"/>
            </w:tcBorders>
          </w:tcPr>
          <w:p w:rsidR="00185EEB" w:rsidRDefault="00185EEB">
            <w:pPr>
              <w:pStyle w:val="ConsPlusNormal"/>
              <w:jc w:val="center"/>
            </w:pPr>
            <w:r>
              <w:t>189000</w:t>
            </w:r>
          </w:p>
        </w:tc>
        <w:tc>
          <w:tcPr>
            <w:tcW w:w="1894" w:type="dxa"/>
            <w:tcBorders>
              <w:bottom w:val="nil"/>
            </w:tcBorders>
          </w:tcPr>
          <w:p w:rsidR="00185EEB" w:rsidRDefault="00185EEB">
            <w:pPr>
              <w:pStyle w:val="ConsPlusNormal"/>
              <w:jc w:val="both"/>
            </w:pPr>
            <w:hyperlink w:anchor="P3122">
              <w:r>
                <w:rPr>
                  <w:color w:val="0000FF"/>
                </w:rPr>
                <w:t>7.6</w:t>
              </w:r>
            </w:hyperlink>
            <w:r>
              <w:t xml:space="preserve">, </w:t>
            </w:r>
            <w:hyperlink w:anchor="P3142">
              <w:r>
                <w:rPr>
                  <w:color w:val="0000FF"/>
                </w:rPr>
                <w:t>7.7</w:t>
              </w:r>
            </w:hyperlink>
            <w:r>
              <w:t xml:space="preserve">, </w:t>
            </w:r>
            <w:hyperlink w:anchor="P3151">
              <w:r>
                <w:rPr>
                  <w:color w:val="0000FF"/>
                </w:rPr>
                <w:t>7.8</w:t>
              </w:r>
            </w:hyperlink>
            <w:r>
              <w:t xml:space="preserve">, </w:t>
            </w:r>
            <w:hyperlink w:anchor="P3193">
              <w:r>
                <w:rPr>
                  <w:color w:val="0000FF"/>
                </w:rPr>
                <w:t>7.10.1</w:t>
              </w:r>
            </w:hyperlink>
            <w:r>
              <w:t xml:space="preserve">, </w:t>
            </w:r>
            <w:hyperlink w:anchor="P3204">
              <w:r>
                <w:rPr>
                  <w:color w:val="0000FF"/>
                </w:rPr>
                <w:t>7.10.2</w:t>
              </w:r>
            </w:hyperlink>
            <w:r>
              <w:t xml:space="preserve">, </w:t>
            </w:r>
            <w:hyperlink w:anchor="P3236">
              <w:r>
                <w:rPr>
                  <w:color w:val="0000FF"/>
                </w:rPr>
                <w:t>7.11.1</w:t>
              </w:r>
            </w:hyperlink>
            <w:r>
              <w:t xml:space="preserve">, </w:t>
            </w:r>
            <w:hyperlink w:anchor="P3276">
              <w:r>
                <w:rPr>
                  <w:color w:val="0000FF"/>
                </w:rPr>
                <w:t>7.12.1</w:t>
              </w:r>
            </w:hyperlink>
            <w:r>
              <w:t xml:space="preserve">, </w:t>
            </w:r>
            <w:hyperlink w:anchor="P3286">
              <w:r>
                <w:rPr>
                  <w:color w:val="0000FF"/>
                </w:rPr>
                <w:t>7.12.2</w:t>
              </w:r>
            </w:hyperlink>
            <w:r>
              <w:t xml:space="preserve">, </w:t>
            </w:r>
            <w:hyperlink w:anchor="P3296">
              <w:r>
                <w:rPr>
                  <w:color w:val="0000FF"/>
                </w:rPr>
                <w:t>7.12.3</w:t>
              </w:r>
            </w:hyperlink>
            <w:r>
              <w:t xml:space="preserve">, </w:t>
            </w:r>
            <w:hyperlink w:anchor="P3325">
              <w:r>
                <w:rPr>
                  <w:color w:val="0000FF"/>
                </w:rPr>
                <w:t>7.13</w:t>
              </w:r>
            </w:hyperlink>
            <w:r>
              <w:t xml:space="preserve">, </w:t>
            </w:r>
            <w:hyperlink w:anchor="P3336">
              <w:r>
                <w:rPr>
                  <w:color w:val="0000FF"/>
                </w:rPr>
                <w:t>7.14</w:t>
              </w:r>
            </w:hyperlink>
            <w:r>
              <w:t xml:space="preserve">, </w:t>
            </w:r>
            <w:hyperlink w:anchor="P3347">
              <w:r>
                <w:rPr>
                  <w:color w:val="0000FF"/>
                </w:rPr>
                <w:t>7.15</w:t>
              </w:r>
            </w:hyperlink>
            <w:r>
              <w:t xml:space="preserve">, </w:t>
            </w:r>
            <w:hyperlink w:anchor="P3356">
              <w:r>
                <w:rPr>
                  <w:color w:val="0000FF"/>
                </w:rPr>
                <w:t>7.16</w:t>
              </w:r>
            </w:hyperlink>
            <w:r>
              <w:t xml:space="preserve">, </w:t>
            </w:r>
            <w:hyperlink w:anchor="P3387">
              <w:r>
                <w:rPr>
                  <w:color w:val="0000FF"/>
                </w:rPr>
                <w:t>7.19</w:t>
              </w:r>
            </w:hyperlink>
            <w:r>
              <w:t xml:space="preserve">, </w:t>
            </w:r>
            <w:hyperlink w:anchor="P3407">
              <w:r>
                <w:rPr>
                  <w:color w:val="0000FF"/>
                </w:rPr>
                <w:t>7.20.1</w:t>
              </w:r>
            </w:hyperlink>
            <w:r>
              <w:t xml:space="preserve">, </w:t>
            </w:r>
            <w:hyperlink w:anchor="P3427">
              <w:r>
                <w:rPr>
                  <w:color w:val="0000FF"/>
                </w:rPr>
                <w:t>7.21</w:t>
              </w:r>
            </w:hyperlink>
            <w:r>
              <w:t xml:space="preserve">, </w:t>
            </w:r>
            <w:hyperlink w:anchor="P3437">
              <w:r>
                <w:rPr>
                  <w:color w:val="0000FF"/>
                </w:rPr>
                <w:t>7.22</w:t>
              </w:r>
            </w:hyperlink>
            <w:r>
              <w:t xml:space="preserve">, </w:t>
            </w:r>
            <w:hyperlink w:anchor="P3447">
              <w:r>
                <w:rPr>
                  <w:color w:val="0000FF"/>
                </w:rPr>
                <w:t>7.23</w:t>
              </w:r>
            </w:hyperlink>
            <w:r>
              <w:t xml:space="preserve">, </w:t>
            </w:r>
            <w:hyperlink w:anchor="P3457">
              <w:r>
                <w:rPr>
                  <w:color w:val="0000FF"/>
                </w:rPr>
                <w:t>7.24</w:t>
              </w:r>
            </w:hyperlink>
            <w:r>
              <w:t xml:space="preserve">, </w:t>
            </w:r>
            <w:hyperlink w:anchor="P3467">
              <w:r>
                <w:rPr>
                  <w:color w:val="0000FF"/>
                </w:rPr>
                <w:t>7.25</w:t>
              </w:r>
            </w:hyperlink>
            <w:r>
              <w:t xml:space="preserve">, </w:t>
            </w:r>
            <w:hyperlink w:anchor="P3477">
              <w:r>
                <w:rPr>
                  <w:color w:val="0000FF"/>
                </w:rPr>
                <w:t>7.26</w:t>
              </w:r>
            </w:hyperlink>
            <w:r>
              <w:t xml:space="preserve">, </w:t>
            </w:r>
            <w:hyperlink w:anchor="P3488">
              <w:r>
                <w:rPr>
                  <w:color w:val="0000FF"/>
                </w:rPr>
                <w:t>7.27</w:t>
              </w:r>
            </w:hyperlink>
          </w:p>
        </w:tc>
        <w:tc>
          <w:tcPr>
            <w:tcW w:w="1489" w:type="dxa"/>
            <w:tcBorders>
              <w:bottom w:val="nil"/>
            </w:tcBorders>
          </w:tcPr>
          <w:p w:rsidR="00185EEB" w:rsidRDefault="00185EEB">
            <w:pPr>
              <w:pStyle w:val="ConsPlusNormal"/>
              <w:jc w:val="center"/>
            </w:pPr>
            <w:r>
              <w:lastRenderedPageBreak/>
              <w:t>-</w:t>
            </w:r>
          </w:p>
        </w:tc>
      </w:tr>
      <w:tr w:rsidR="00185EEB">
        <w:tblPrEx>
          <w:tblBorders>
            <w:insideH w:val="nil"/>
          </w:tblBorders>
        </w:tblPrEx>
        <w:tc>
          <w:tcPr>
            <w:tcW w:w="11601" w:type="dxa"/>
            <w:gridSpan w:val="9"/>
            <w:tcBorders>
              <w:top w:val="nil"/>
            </w:tcBorders>
          </w:tcPr>
          <w:p w:rsidR="00185EEB" w:rsidRDefault="00185EEB">
            <w:pPr>
              <w:pStyle w:val="ConsPlusNormal"/>
              <w:jc w:val="both"/>
            </w:pPr>
            <w:r>
              <w:lastRenderedPageBreak/>
              <w:t xml:space="preserve">(в ред. </w:t>
            </w:r>
            <w:hyperlink r:id="rId316">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54" w:type="dxa"/>
            <w:tcBorders>
              <w:bottom w:val="nil"/>
            </w:tcBorders>
          </w:tcPr>
          <w:p w:rsidR="00185EEB" w:rsidRDefault="00185EEB">
            <w:pPr>
              <w:pStyle w:val="ConsPlusNormal"/>
              <w:jc w:val="both"/>
            </w:pPr>
            <w:r>
              <w:t>3.</w:t>
            </w:r>
          </w:p>
        </w:tc>
        <w:tc>
          <w:tcPr>
            <w:tcW w:w="2719" w:type="dxa"/>
            <w:tcBorders>
              <w:bottom w:val="nil"/>
            </w:tcBorders>
          </w:tcPr>
          <w:p w:rsidR="00185EEB" w:rsidRDefault="00185EEB">
            <w:pPr>
              <w:pStyle w:val="ConsPlusNormal"/>
              <w:jc w:val="both"/>
            </w:pPr>
            <w:r>
              <w:t>Численность граждан, обеспеченных единовременной выплатой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w:t>
            </w:r>
          </w:p>
        </w:tc>
        <w:tc>
          <w:tcPr>
            <w:tcW w:w="844" w:type="dxa"/>
            <w:tcBorders>
              <w:bottom w:val="nil"/>
            </w:tcBorders>
          </w:tcPr>
          <w:p w:rsidR="00185EEB" w:rsidRDefault="00185EEB">
            <w:pPr>
              <w:pStyle w:val="ConsPlusNormal"/>
              <w:jc w:val="center"/>
            </w:pPr>
            <w:r>
              <w:t>106</w:t>
            </w:r>
          </w:p>
        </w:tc>
        <w:tc>
          <w:tcPr>
            <w:tcW w:w="844" w:type="dxa"/>
            <w:tcBorders>
              <w:bottom w:val="nil"/>
            </w:tcBorders>
          </w:tcPr>
          <w:p w:rsidR="00185EEB" w:rsidRDefault="00185EEB">
            <w:pPr>
              <w:pStyle w:val="ConsPlusNormal"/>
              <w:jc w:val="center"/>
            </w:pPr>
            <w:r>
              <w:t>-</w:t>
            </w:r>
          </w:p>
        </w:tc>
        <w:tc>
          <w:tcPr>
            <w:tcW w:w="844" w:type="dxa"/>
            <w:tcBorders>
              <w:bottom w:val="nil"/>
            </w:tcBorders>
          </w:tcPr>
          <w:p w:rsidR="00185EEB" w:rsidRDefault="00185EEB">
            <w:pPr>
              <w:pStyle w:val="ConsPlusNormal"/>
              <w:jc w:val="center"/>
            </w:pPr>
            <w:r>
              <w:t>-</w:t>
            </w:r>
          </w:p>
        </w:tc>
        <w:tc>
          <w:tcPr>
            <w:tcW w:w="1894" w:type="dxa"/>
            <w:tcBorders>
              <w:bottom w:val="nil"/>
            </w:tcBorders>
          </w:tcPr>
          <w:p w:rsidR="00185EEB" w:rsidRDefault="00185EEB">
            <w:pPr>
              <w:pStyle w:val="ConsPlusNormal"/>
              <w:jc w:val="both"/>
            </w:pPr>
            <w:r>
              <w:t>7.34</w:t>
            </w:r>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1601" w:type="dxa"/>
            <w:gridSpan w:val="9"/>
            <w:tcBorders>
              <w:top w:val="nil"/>
            </w:tcBorders>
          </w:tcPr>
          <w:p w:rsidR="00185EEB" w:rsidRDefault="00185EEB">
            <w:pPr>
              <w:pStyle w:val="ConsPlusNormal"/>
              <w:jc w:val="both"/>
            </w:pPr>
            <w:r>
              <w:t xml:space="preserve">(п. 3 в ред. </w:t>
            </w:r>
            <w:hyperlink r:id="rId317">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454" w:type="dxa"/>
            <w:tcBorders>
              <w:bottom w:val="nil"/>
            </w:tcBorders>
          </w:tcPr>
          <w:p w:rsidR="00185EEB" w:rsidRDefault="00185EEB">
            <w:pPr>
              <w:pStyle w:val="ConsPlusNormal"/>
              <w:jc w:val="both"/>
            </w:pPr>
            <w:r>
              <w:t>4.</w:t>
            </w:r>
          </w:p>
        </w:tc>
        <w:tc>
          <w:tcPr>
            <w:tcW w:w="2719" w:type="dxa"/>
            <w:tcBorders>
              <w:bottom w:val="nil"/>
            </w:tcBorders>
          </w:tcPr>
          <w:p w:rsidR="00185EEB" w:rsidRDefault="00185EEB">
            <w:pPr>
              <w:pStyle w:val="ConsPlusNormal"/>
              <w:jc w:val="both"/>
            </w:pPr>
            <w:r>
              <w:t xml:space="preserve">Количество реализованных государственных жилищных сертификатов, выданных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w:t>
            </w:r>
            <w:r>
              <w:lastRenderedPageBreak/>
              <w:t>место жительства</w:t>
            </w:r>
          </w:p>
        </w:tc>
        <w:tc>
          <w:tcPr>
            <w:tcW w:w="1204" w:type="dxa"/>
            <w:tcBorders>
              <w:bottom w:val="nil"/>
            </w:tcBorders>
          </w:tcPr>
          <w:p w:rsidR="00185EEB" w:rsidRDefault="00185EEB">
            <w:pPr>
              <w:pStyle w:val="ConsPlusNormal"/>
              <w:jc w:val="both"/>
            </w:pPr>
            <w:r>
              <w:lastRenderedPageBreak/>
              <w:t>штук</w:t>
            </w:r>
          </w:p>
        </w:tc>
        <w:tc>
          <w:tcPr>
            <w:tcW w:w="1309" w:type="dxa"/>
            <w:tcBorders>
              <w:bottom w:val="nil"/>
            </w:tcBorders>
          </w:tcPr>
          <w:p w:rsidR="00185EEB" w:rsidRDefault="00185EEB">
            <w:pPr>
              <w:pStyle w:val="ConsPlusNormal"/>
              <w:jc w:val="center"/>
            </w:pPr>
            <w:r>
              <w:t>-</w:t>
            </w:r>
          </w:p>
        </w:tc>
        <w:tc>
          <w:tcPr>
            <w:tcW w:w="844" w:type="dxa"/>
            <w:tcBorders>
              <w:bottom w:val="nil"/>
            </w:tcBorders>
          </w:tcPr>
          <w:p w:rsidR="00185EEB" w:rsidRDefault="00185EEB">
            <w:pPr>
              <w:pStyle w:val="ConsPlusNormal"/>
              <w:jc w:val="center"/>
            </w:pPr>
            <w:r>
              <w:t>101</w:t>
            </w:r>
          </w:p>
        </w:tc>
        <w:tc>
          <w:tcPr>
            <w:tcW w:w="844" w:type="dxa"/>
            <w:tcBorders>
              <w:bottom w:val="nil"/>
            </w:tcBorders>
          </w:tcPr>
          <w:p w:rsidR="00185EEB" w:rsidRDefault="00185EEB">
            <w:pPr>
              <w:pStyle w:val="ConsPlusNormal"/>
              <w:jc w:val="center"/>
            </w:pPr>
            <w:r>
              <w:t>-</w:t>
            </w:r>
          </w:p>
        </w:tc>
        <w:tc>
          <w:tcPr>
            <w:tcW w:w="844" w:type="dxa"/>
            <w:tcBorders>
              <w:bottom w:val="nil"/>
            </w:tcBorders>
          </w:tcPr>
          <w:p w:rsidR="00185EEB" w:rsidRDefault="00185EEB">
            <w:pPr>
              <w:pStyle w:val="ConsPlusNormal"/>
              <w:jc w:val="center"/>
            </w:pPr>
            <w:r>
              <w:t>-</w:t>
            </w:r>
          </w:p>
        </w:tc>
        <w:tc>
          <w:tcPr>
            <w:tcW w:w="1894" w:type="dxa"/>
            <w:tcBorders>
              <w:bottom w:val="nil"/>
            </w:tcBorders>
          </w:tcPr>
          <w:p w:rsidR="00185EEB" w:rsidRDefault="00185EEB">
            <w:pPr>
              <w:pStyle w:val="ConsPlusNormal"/>
              <w:jc w:val="both"/>
            </w:pPr>
            <w:r>
              <w:t>7.35</w:t>
            </w:r>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1601" w:type="dxa"/>
            <w:gridSpan w:val="9"/>
            <w:tcBorders>
              <w:top w:val="nil"/>
            </w:tcBorders>
          </w:tcPr>
          <w:p w:rsidR="00185EEB" w:rsidRDefault="00185EEB">
            <w:pPr>
              <w:pStyle w:val="ConsPlusNormal"/>
              <w:jc w:val="both"/>
            </w:pPr>
            <w:r>
              <w:lastRenderedPageBreak/>
              <w:t xml:space="preserve">(п. 4 в ред. </w:t>
            </w:r>
            <w:hyperlink r:id="rId318">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454" w:type="dxa"/>
            <w:tcBorders>
              <w:bottom w:val="nil"/>
            </w:tcBorders>
          </w:tcPr>
          <w:p w:rsidR="00185EEB" w:rsidRDefault="00185EEB">
            <w:pPr>
              <w:pStyle w:val="ConsPlusNormal"/>
              <w:jc w:val="both"/>
            </w:pPr>
            <w:r>
              <w:t>5.</w:t>
            </w:r>
          </w:p>
        </w:tc>
        <w:tc>
          <w:tcPr>
            <w:tcW w:w="2719" w:type="dxa"/>
            <w:tcBorders>
              <w:bottom w:val="nil"/>
            </w:tcBorders>
          </w:tcPr>
          <w:p w:rsidR="00185EEB" w:rsidRDefault="00185EEB">
            <w:pPr>
              <w:pStyle w:val="ConsPlusNormal"/>
              <w:jc w:val="both"/>
            </w:pPr>
            <w:r>
              <w:t>Количество договоров, заключенных между физическими лицами и газораспределительными организациями</w:t>
            </w:r>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w:t>
            </w:r>
          </w:p>
        </w:tc>
        <w:tc>
          <w:tcPr>
            <w:tcW w:w="844" w:type="dxa"/>
            <w:tcBorders>
              <w:bottom w:val="nil"/>
            </w:tcBorders>
          </w:tcPr>
          <w:p w:rsidR="00185EEB" w:rsidRDefault="00185EEB">
            <w:pPr>
              <w:pStyle w:val="ConsPlusNormal"/>
              <w:jc w:val="center"/>
            </w:pPr>
            <w:r>
              <w:t>90</w:t>
            </w:r>
          </w:p>
        </w:tc>
        <w:tc>
          <w:tcPr>
            <w:tcW w:w="844" w:type="dxa"/>
            <w:tcBorders>
              <w:bottom w:val="nil"/>
            </w:tcBorders>
          </w:tcPr>
          <w:p w:rsidR="00185EEB" w:rsidRDefault="00185EEB">
            <w:pPr>
              <w:pStyle w:val="ConsPlusNormal"/>
              <w:jc w:val="center"/>
            </w:pPr>
            <w:r>
              <w:t>-</w:t>
            </w:r>
          </w:p>
        </w:tc>
        <w:tc>
          <w:tcPr>
            <w:tcW w:w="844" w:type="dxa"/>
            <w:tcBorders>
              <w:bottom w:val="nil"/>
            </w:tcBorders>
          </w:tcPr>
          <w:p w:rsidR="00185EEB" w:rsidRDefault="00185EEB">
            <w:pPr>
              <w:pStyle w:val="ConsPlusNormal"/>
              <w:jc w:val="center"/>
            </w:pPr>
            <w:r>
              <w:t>-</w:t>
            </w:r>
          </w:p>
        </w:tc>
        <w:tc>
          <w:tcPr>
            <w:tcW w:w="1894" w:type="dxa"/>
            <w:tcBorders>
              <w:bottom w:val="nil"/>
            </w:tcBorders>
          </w:tcPr>
          <w:p w:rsidR="00185EEB" w:rsidRDefault="00185EEB">
            <w:pPr>
              <w:pStyle w:val="ConsPlusNormal"/>
              <w:jc w:val="both"/>
            </w:pPr>
            <w:r>
              <w:t>7.36</w:t>
            </w:r>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1601" w:type="dxa"/>
            <w:gridSpan w:val="9"/>
            <w:tcBorders>
              <w:top w:val="nil"/>
            </w:tcBorders>
          </w:tcPr>
          <w:p w:rsidR="00185EEB" w:rsidRDefault="00185EEB">
            <w:pPr>
              <w:pStyle w:val="ConsPlusNormal"/>
              <w:jc w:val="both"/>
            </w:pPr>
            <w:r>
              <w:t xml:space="preserve">(п. 5 в ред. </w:t>
            </w:r>
            <w:hyperlink r:id="rId319">
              <w:r>
                <w:rPr>
                  <w:color w:val="0000FF"/>
                </w:rPr>
                <w:t>постановления</w:t>
              </w:r>
            </w:hyperlink>
            <w:r>
              <w:t xml:space="preserve"> Правительства Смоленской области от 29.12.2023 N 323)</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"Социальная поддержка</w:t>
      </w:r>
    </w:p>
    <w:p w:rsidR="00185EEB" w:rsidRDefault="00185EEB">
      <w:pPr>
        <w:pStyle w:val="ConsPlusTitle"/>
        <w:jc w:val="center"/>
      </w:pPr>
      <w:r>
        <w:t>граждан, попавших в трудную жизненную ситуацию"</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Pr>
          <w:p w:rsidR="00185EEB" w:rsidRDefault="00185EEB">
            <w:pPr>
              <w:pStyle w:val="ConsPlusNormal"/>
              <w:jc w:val="both"/>
            </w:pPr>
            <w:r>
              <w:t>Ответственный за выполнение комплекса процессных мероприятий</w:t>
            </w:r>
          </w:p>
        </w:tc>
        <w:tc>
          <w:tcPr>
            <w:tcW w:w="5952" w:type="dxa"/>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3118" w:type="dxa"/>
          </w:tcPr>
          <w:p w:rsidR="00185EEB" w:rsidRDefault="00185EEB">
            <w:pPr>
              <w:pStyle w:val="ConsPlusNormal"/>
              <w:jc w:val="both"/>
            </w:pPr>
            <w:r>
              <w:t>Связь с Государственной программой</w:t>
            </w:r>
          </w:p>
        </w:tc>
        <w:tc>
          <w:tcPr>
            <w:tcW w:w="5952" w:type="dxa"/>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20">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204"/>
        <w:gridCol w:w="1309"/>
        <w:gridCol w:w="604"/>
        <w:gridCol w:w="604"/>
        <w:gridCol w:w="604"/>
        <w:gridCol w:w="1894"/>
        <w:gridCol w:w="1489"/>
      </w:tblGrid>
      <w:tr w:rsidR="00185EEB">
        <w:tc>
          <w:tcPr>
            <w:tcW w:w="1639"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181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1639"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1639" w:type="dxa"/>
          </w:tcPr>
          <w:p w:rsidR="00185EEB" w:rsidRDefault="00185EEB">
            <w:pPr>
              <w:pStyle w:val="ConsPlusNormal"/>
              <w:jc w:val="center"/>
            </w:pPr>
            <w:r>
              <w:t>1</w:t>
            </w:r>
          </w:p>
        </w:tc>
        <w:tc>
          <w:tcPr>
            <w:tcW w:w="1204" w:type="dxa"/>
          </w:tcPr>
          <w:p w:rsidR="00185EEB" w:rsidRDefault="00185EEB">
            <w:pPr>
              <w:pStyle w:val="ConsPlusNormal"/>
              <w:jc w:val="center"/>
            </w:pPr>
            <w:r>
              <w:t>2</w:t>
            </w:r>
          </w:p>
        </w:tc>
        <w:tc>
          <w:tcPr>
            <w:tcW w:w="1309" w:type="dxa"/>
          </w:tcPr>
          <w:p w:rsidR="00185EEB" w:rsidRDefault="00185EEB">
            <w:pPr>
              <w:pStyle w:val="ConsPlusNormal"/>
              <w:jc w:val="center"/>
            </w:pPr>
            <w:r>
              <w:t>3</w:t>
            </w:r>
          </w:p>
        </w:tc>
        <w:tc>
          <w:tcPr>
            <w:tcW w:w="604" w:type="dxa"/>
          </w:tcPr>
          <w:p w:rsidR="00185EEB" w:rsidRDefault="00185EEB">
            <w:pPr>
              <w:pStyle w:val="ConsPlusNormal"/>
              <w:jc w:val="center"/>
            </w:pPr>
            <w:r>
              <w:t>4</w:t>
            </w:r>
          </w:p>
        </w:tc>
        <w:tc>
          <w:tcPr>
            <w:tcW w:w="604" w:type="dxa"/>
          </w:tcPr>
          <w:p w:rsidR="00185EEB" w:rsidRDefault="00185EEB">
            <w:pPr>
              <w:pStyle w:val="ConsPlusNormal"/>
              <w:jc w:val="center"/>
            </w:pPr>
            <w:r>
              <w:t>5</w:t>
            </w:r>
          </w:p>
        </w:tc>
        <w:tc>
          <w:tcPr>
            <w:tcW w:w="604" w:type="dxa"/>
          </w:tcPr>
          <w:p w:rsidR="00185EEB" w:rsidRDefault="00185EEB">
            <w:pPr>
              <w:pStyle w:val="ConsPlusNormal"/>
              <w:jc w:val="center"/>
            </w:pPr>
            <w:r>
              <w:t>6</w:t>
            </w:r>
          </w:p>
        </w:tc>
        <w:tc>
          <w:tcPr>
            <w:tcW w:w="1894" w:type="dxa"/>
          </w:tcPr>
          <w:p w:rsidR="00185EEB" w:rsidRDefault="00185EEB">
            <w:pPr>
              <w:pStyle w:val="ConsPlusNormal"/>
              <w:jc w:val="center"/>
            </w:pPr>
            <w:r>
              <w:t>7</w:t>
            </w:r>
          </w:p>
        </w:tc>
        <w:tc>
          <w:tcPr>
            <w:tcW w:w="1489" w:type="dxa"/>
          </w:tcPr>
          <w:p w:rsidR="00185EEB" w:rsidRDefault="00185EEB">
            <w:pPr>
              <w:pStyle w:val="ConsPlusNormal"/>
              <w:jc w:val="center"/>
            </w:pPr>
            <w:r>
              <w:t>8</w:t>
            </w:r>
          </w:p>
        </w:tc>
      </w:tr>
      <w:tr w:rsidR="00185EEB">
        <w:tblPrEx>
          <w:tblBorders>
            <w:insideH w:val="nil"/>
          </w:tblBorders>
        </w:tblPrEx>
        <w:tc>
          <w:tcPr>
            <w:tcW w:w="1639" w:type="dxa"/>
            <w:tcBorders>
              <w:bottom w:val="nil"/>
            </w:tcBorders>
          </w:tcPr>
          <w:p w:rsidR="00185EEB" w:rsidRDefault="00185EEB">
            <w:pPr>
              <w:pStyle w:val="ConsPlusNormal"/>
              <w:jc w:val="both"/>
            </w:pPr>
            <w:r>
              <w:t>Численность граждан, попавших в трудную жизненную ситуацию, которым оказана социальная поддержка</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7110</w:t>
            </w:r>
          </w:p>
        </w:tc>
        <w:tc>
          <w:tcPr>
            <w:tcW w:w="604" w:type="dxa"/>
            <w:tcBorders>
              <w:bottom w:val="nil"/>
            </w:tcBorders>
          </w:tcPr>
          <w:p w:rsidR="00185EEB" w:rsidRDefault="00185EEB">
            <w:pPr>
              <w:pStyle w:val="ConsPlusNormal"/>
              <w:jc w:val="center"/>
            </w:pPr>
            <w:r>
              <w:t>7053</w:t>
            </w:r>
          </w:p>
        </w:tc>
        <w:tc>
          <w:tcPr>
            <w:tcW w:w="604" w:type="dxa"/>
            <w:tcBorders>
              <w:bottom w:val="nil"/>
            </w:tcBorders>
          </w:tcPr>
          <w:p w:rsidR="00185EEB" w:rsidRDefault="00185EEB">
            <w:pPr>
              <w:pStyle w:val="ConsPlusNormal"/>
              <w:jc w:val="center"/>
            </w:pPr>
            <w:r>
              <w:t>7000</w:t>
            </w:r>
          </w:p>
        </w:tc>
        <w:tc>
          <w:tcPr>
            <w:tcW w:w="604" w:type="dxa"/>
            <w:tcBorders>
              <w:bottom w:val="nil"/>
            </w:tcBorders>
          </w:tcPr>
          <w:p w:rsidR="00185EEB" w:rsidRDefault="00185EEB">
            <w:pPr>
              <w:pStyle w:val="ConsPlusNormal"/>
              <w:jc w:val="center"/>
            </w:pPr>
            <w:r>
              <w:t>7000</w:t>
            </w:r>
          </w:p>
        </w:tc>
        <w:tc>
          <w:tcPr>
            <w:tcW w:w="1894" w:type="dxa"/>
            <w:tcBorders>
              <w:bottom w:val="nil"/>
            </w:tcBorders>
          </w:tcPr>
          <w:p w:rsidR="00185EEB" w:rsidRDefault="00185EEB">
            <w:pPr>
              <w:pStyle w:val="ConsPlusNormal"/>
              <w:jc w:val="both"/>
            </w:pPr>
            <w:hyperlink w:anchor="P3697">
              <w:r>
                <w:rPr>
                  <w:color w:val="0000FF"/>
                </w:rPr>
                <w:t>8.1</w:t>
              </w:r>
            </w:hyperlink>
            <w:r>
              <w:t xml:space="preserve">, </w:t>
            </w:r>
            <w:hyperlink w:anchor="P3707">
              <w:r>
                <w:rPr>
                  <w:color w:val="0000FF"/>
                </w:rPr>
                <w:t>8.2</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9347" w:type="dxa"/>
            <w:gridSpan w:val="8"/>
            <w:tcBorders>
              <w:top w:val="nil"/>
            </w:tcBorders>
          </w:tcPr>
          <w:p w:rsidR="00185EEB" w:rsidRDefault="00185EEB">
            <w:pPr>
              <w:pStyle w:val="ConsPlusNormal"/>
              <w:jc w:val="both"/>
            </w:pPr>
            <w:r>
              <w:t xml:space="preserve">(в ред. </w:t>
            </w:r>
            <w:hyperlink r:id="rId321">
              <w:r>
                <w:rPr>
                  <w:color w:val="0000FF"/>
                </w:rPr>
                <w:t>постановления</w:t>
              </w:r>
            </w:hyperlink>
            <w:r>
              <w:t xml:space="preserve"> Администрации Смоленской области от 29.03.2023 N 127,</w:t>
            </w:r>
          </w:p>
          <w:p w:rsidR="00185EEB" w:rsidRDefault="00185EEB">
            <w:pPr>
              <w:pStyle w:val="ConsPlusNormal"/>
              <w:jc w:val="both"/>
            </w:pPr>
            <w:r>
              <w:lastRenderedPageBreak/>
              <w:t xml:space="preserve">постановлений Правительства Смоленской области от 20.11.2023 </w:t>
            </w:r>
            <w:hyperlink r:id="rId322">
              <w:r>
                <w:rPr>
                  <w:color w:val="0000FF"/>
                </w:rPr>
                <w:t>N 105</w:t>
              </w:r>
            </w:hyperlink>
            <w:r>
              <w:t>, от 14.12.2023</w:t>
            </w:r>
          </w:p>
          <w:p w:rsidR="00185EEB" w:rsidRDefault="00185EEB">
            <w:pPr>
              <w:pStyle w:val="ConsPlusNormal"/>
              <w:jc w:val="both"/>
            </w:pPr>
            <w:hyperlink r:id="rId323">
              <w:r>
                <w:rPr>
                  <w:color w:val="0000FF"/>
                </w:rPr>
                <w:t>N 208</w:t>
              </w:r>
            </w:hyperlink>
            <w:r>
              <w:t xml:space="preserve">, от 29.12.2023 </w:t>
            </w:r>
            <w:hyperlink r:id="rId324">
              <w:r>
                <w:rPr>
                  <w:color w:val="0000FF"/>
                </w:rPr>
                <w:t>N 323</w:t>
              </w:r>
            </w:hyperlink>
            <w:r>
              <w:t>)</w:t>
            </w:r>
          </w:p>
        </w:tc>
      </w:tr>
    </w:tbl>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w:t>
      </w:r>
    </w:p>
    <w:p w:rsidR="00185EEB" w:rsidRDefault="00185EEB">
      <w:pPr>
        <w:pStyle w:val="ConsPlusTitle"/>
        <w:jc w:val="center"/>
      </w:pPr>
      <w:r>
        <w:t>"Предоставление мер социальной поддержки</w:t>
      </w:r>
    </w:p>
    <w:p w:rsidR="00185EEB" w:rsidRDefault="00185EEB">
      <w:pPr>
        <w:pStyle w:val="ConsPlusTitle"/>
        <w:jc w:val="center"/>
      </w:pPr>
      <w:r>
        <w:t>по обеспечению жильем отдельных категорий граждан"</w:t>
      </w:r>
    </w:p>
    <w:p w:rsidR="00185EEB" w:rsidRDefault="00185EEB">
      <w:pPr>
        <w:pStyle w:val="ConsPlusNormal"/>
        <w:jc w:val="center"/>
      </w:pPr>
      <w:r>
        <w:t xml:space="preserve">(в ред. </w:t>
      </w:r>
      <w:hyperlink r:id="rId325">
        <w:r>
          <w:rPr>
            <w:color w:val="0000FF"/>
          </w:rPr>
          <w:t>постановления</w:t>
        </w:r>
      </w:hyperlink>
      <w:r>
        <w:t xml:space="preserve"> Администрации Смоленской области</w:t>
      </w:r>
    </w:p>
    <w:p w:rsidR="00185EEB" w:rsidRDefault="00185EEB">
      <w:pPr>
        <w:pStyle w:val="ConsPlusNormal"/>
        <w:jc w:val="center"/>
      </w:pPr>
      <w:r>
        <w:t>от 01.11.2022 N 793)</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26">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vAlign w:val="center"/>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27">
        <w:r>
          <w:rPr>
            <w:color w:val="0000FF"/>
          </w:rPr>
          <w:t>постановления</w:t>
        </w:r>
      </w:hyperlink>
      <w:r>
        <w:t xml:space="preserve"> Правительства Смоленской области</w:t>
      </w:r>
    </w:p>
    <w:p w:rsidR="00185EEB" w:rsidRDefault="00185EEB">
      <w:pPr>
        <w:pStyle w:val="ConsPlusNormal"/>
        <w:jc w:val="center"/>
      </w:pPr>
      <w:r>
        <w:t>от 20.11.2023 N 105)</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19"/>
        <w:gridCol w:w="1204"/>
        <w:gridCol w:w="1309"/>
        <w:gridCol w:w="604"/>
        <w:gridCol w:w="604"/>
        <w:gridCol w:w="604"/>
        <w:gridCol w:w="1894"/>
        <w:gridCol w:w="1489"/>
      </w:tblGrid>
      <w:tr w:rsidR="00185EEB">
        <w:tc>
          <w:tcPr>
            <w:tcW w:w="2119" w:type="dxa"/>
            <w:vMerge w:val="restart"/>
          </w:tcPr>
          <w:p w:rsidR="00185EEB" w:rsidRDefault="00185EEB">
            <w:pPr>
              <w:pStyle w:val="ConsPlusNormal"/>
              <w:jc w:val="center"/>
            </w:pPr>
            <w:r>
              <w:lastRenderedPageBreak/>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181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2119"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2119" w:type="dxa"/>
          </w:tcPr>
          <w:p w:rsidR="00185EEB" w:rsidRDefault="00185EEB">
            <w:pPr>
              <w:pStyle w:val="ConsPlusNormal"/>
              <w:jc w:val="both"/>
            </w:pPr>
            <w:r>
              <w:t>Численность граждан, нуждающихся в улучшении жилищных условий, категории которых установлены федеральным законодательством, обеспеченных жильем</w:t>
            </w:r>
          </w:p>
        </w:tc>
        <w:tc>
          <w:tcPr>
            <w:tcW w:w="1204" w:type="dxa"/>
          </w:tcPr>
          <w:p w:rsidR="00185EEB" w:rsidRDefault="00185EEB">
            <w:pPr>
              <w:pStyle w:val="ConsPlusNormal"/>
              <w:jc w:val="both"/>
            </w:pPr>
            <w:r>
              <w:t>человек</w:t>
            </w:r>
          </w:p>
        </w:tc>
        <w:tc>
          <w:tcPr>
            <w:tcW w:w="1309" w:type="dxa"/>
          </w:tcPr>
          <w:p w:rsidR="00185EEB" w:rsidRDefault="00185EEB">
            <w:pPr>
              <w:pStyle w:val="ConsPlusNormal"/>
              <w:jc w:val="center"/>
            </w:pPr>
            <w:r>
              <w:t>27</w:t>
            </w:r>
          </w:p>
        </w:tc>
        <w:tc>
          <w:tcPr>
            <w:tcW w:w="604" w:type="dxa"/>
          </w:tcPr>
          <w:p w:rsidR="00185EEB" w:rsidRDefault="00185EEB">
            <w:pPr>
              <w:pStyle w:val="ConsPlusNormal"/>
              <w:jc w:val="center"/>
            </w:pPr>
            <w:r>
              <w:t>24</w:t>
            </w:r>
          </w:p>
        </w:tc>
        <w:tc>
          <w:tcPr>
            <w:tcW w:w="604" w:type="dxa"/>
          </w:tcPr>
          <w:p w:rsidR="00185EEB" w:rsidRDefault="00185EEB">
            <w:pPr>
              <w:pStyle w:val="ConsPlusNormal"/>
              <w:jc w:val="center"/>
            </w:pPr>
            <w:r>
              <w:t>22</w:t>
            </w:r>
          </w:p>
        </w:tc>
        <w:tc>
          <w:tcPr>
            <w:tcW w:w="604" w:type="dxa"/>
          </w:tcPr>
          <w:p w:rsidR="00185EEB" w:rsidRDefault="00185EEB">
            <w:pPr>
              <w:pStyle w:val="ConsPlusNormal"/>
              <w:jc w:val="center"/>
            </w:pPr>
            <w:r>
              <w:t>20</w:t>
            </w:r>
          </w:p>
        </w:tc>
        <w:tc>
          <w:tcPr>
            <w:tcW w:w="1894" w:type="dxa"/>
          </w:tcPr>
          <w:p w:rsidR="00185EEB" w:rsidRDefault="00185EEB">
            <w:pPr>
              <w:pStyle w:val="ConsPlusNormal"/>
              <w:jc w:val="both"/>
            </w:pPr>
            <w:hyperlink w:anchor="P3736">
              <w:r>
                <w:rPr>
                  <w:color w:val="0000FF"/>
                </w:rPr>
                <w:t>9.2</w:t>
              </w:r>
            </w:hyperlink>
            <w:r>
              <w:t xml:space="preserve">, </w:t>
            </w:r>
            <w:hyperlink w:anchor="P3746">
              <w:r>
                <w:rPr>
                  <w:color w:val="0000FF"/>
                </w:rPr>
                <w:t>9.3</w:t>
              </w:r>
            </w:hyperlink>
            <w:r>
              <w:t xml:space="preserve">, </w:t>
            </w:r>
            <w:hyperlink w:anchor="P3775">
              <w:r>
                <w:rPr>
                  <w:color w:val="0000FF"/>
                </w:rPr>
                <w:t>9.6</w:t>
              </w:r>
            </w:hyperlink>
          </w:p>
        </w:tc>
        <w:tc>
          <w:tcPr>
            <w:tcW w:w="1489" w:type="dxa"/>
          </w:tcPr>
          <w:p w:rsidR="00185EEB" w:rsidRDefault="00185EEB">
            <w:pPr>
              <w:pStyle w:val="ConsPlusNormal"/>
              <w:jc w:val="center"/>
            </w:pPr>
            <w:r>
              <w:t>-</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"Обеспечение деятельности</w:t>
      </w:r>
    </w:p>
    <w:p w:rsidR="00185EEB" w:rsidRDefault="00185EEB">
      <w:pPr>
        <w:pStyle w:val="ConsPlusTitle"/>
        <w:jc w:val="center"/>
      </w:pPr>
      <w:r>
        <w:t>областных государственных учреждений социального</w:t>
      </w:r>
    </w:p>
    <w:p w:rsidR="00185EEB" w:rsidRDefault="00185EEB">
      <w:pPr>
        <w:pStyle w:val="ConsPlusTitle"/>
        <w:jc w:val="center"/>
      </w:pPr>
      <w:r>
        <w:t>обслуживания граждан"</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28">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vAlign w:val="center"/>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29">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179"/>
        <w:gridCol w:w="1204"/>
        <w:gridCol w:w="1309"/>
        <w:gridCol w:w="724"/>
        <w:gridCol w:w="724"/>
        <w:gridCol w:w="724"/>
        <w:gridCol w:w="1894"/>
        <w:gridCol w:w="1489"/>
      </w:tblGrid>
      <w:tr w:rsidR="00185EEB">
        <w:tc>
          <w:tcPr>
            <w:tcW w:w="454" w:type="dxa"/>
            <w:vMerge w:val="restart"/>
          </w:tcPr>
          <w:p w:rsidR="00185EEB" w:rsidRDefault="00185EEB">
            <w:pPr>
              <w:pStyle w:val="ConsPlusNormal"/>
              <w:jc w:val="center"/>
            </w:pPr>
            <w:r>
              <w:lastRenderedPageBreak/>
              <w:t>N п/п</w:t>
            </w:r>
          </w:p>
        </w:tc>
        <w:tc>
          <w:tcPr>
            <w:tcW w:w="2179"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217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54" w:type="dxa"/>
            <w:vMerge/>
          </w:tcPr>
          <w:p w:rsidR="00185EEB" w:rsidRDefault="00185EEB">
            <w:pPr>
              <w:pStyle w:val="ConsPlusNormal"/>
            </w:pPr>
          </w:p>
        </w:tc>
        <w:tc>
          <w:tcPr>
            <w:tcW w:w="2179"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724" w:type="dxa"/>
          </w:tcPr>
          <w:p w:rsidR="00185EEB" w:rsidRDefault="00185EEB">
            <w:pPr>
              <w:pStyle w:val="ConsPlusNormal"/>
              <w:jc w:val="center"/>
            </w:pPr>
            <w:r>
              <w:t>2023 год</w:t>
            </w:r>
          </w:p>
        </w:tc>
        <w:tc>
          <w:tcPr>
            <w:tcW w:w="724" w:type="dxa"/>
          </w:tcPr>
          <w:p w:rsidR="00185EEB" w:rsidRDefault="00185EEB">
            <w:pPr>
              <w:pStyle w:val="ConsPlusNormal"/>
              <w:jc w:val="center"/>
            </w:pPr>
            <w:r>
              <w:t>2024 год</w:t>
            </w:r>
          </w:p>
        </w:tc>
        <w:tc>
          <w:tcPr>
            <w:tcW w:w="72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454" w:type="dxa"/>
          </w:tcPr>
          <w:p w:rsidR="00185EEB" w:rsidRDefault="00185EEB">
            <w:pPr>
              <w:pStyle w:val="ConsPlusNormal"/>
              <w:jc w:val="center"/>
            </w:pPr>
            <w:r>
              <w:t>1</w:t>
            </w:r>
          </w:p>
        </w:tc>
        <w:tc>
          <w:tcPr>
            <w:tcW w:w="2179"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309" w:type="dxa"/>
          </w:tcPr>
          <w:p w:rsidR="00185EEB" w:rsidRDefault="00185EEB">
            <w:pPr>
              <w:pStyle w:val="ConsPlusNormal"/>
              <w:jc w:val="center"/>
            </w:pPr>
            <w:r>
              <w:t>4</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6</w:t>
            </w:r>
          </w:p>
        </w:tc>
        <w:tc>
          <w:tcPr>
            <w:tcW w:w="724" w:type="dxa"/>
          </w:tcPr>
          <w:p w:rsidR="00185EEB" w:rsidRDefault="00185EEB">
            <w:pPr>
              <w:pStyle w:val="ConsPlusNormal"/>
              <w:jc w:val="center"/>
            </w:pPr>
            <w:r>
              <w:t>7</w:t>
            </w:r>
          </w:p>
        </w:tc>
        <w:tc>
          <w:tcPr>
            <w:tcW w:w="1894" w:type="dxa"/>
          </w:tcPr>
          <w:p w:rsidR="00185EEB" w:rsidRDefault="00185EEB">
            <w:pPr>
              <w:pStyle w:val="ConsPlusNormal"/>
              <w:jc w:val="center"/>
            </w:pPr>
            <w:r>
              <w:t>8</w:t>
            </w:r>
          </w:p>
        </w:tc>
        <w:tc>
          <w:tcPr>
            <w:tcW w:w="1489" w:type="dxa"/>
          </w:tcPr>
          <w:p w:rsidR="00185EEB" w:rsidRDefault="00185EEB">
            <w:pPr>
              <w:pStyle w:val="ConsPlusNormal"/>
              <w:jc w:val="center"/>
            </w:pPr>
            <w:r>
              <w:t>9</w:t>
            </w:r>
          </w:p>
        </w:tc>
      </w:tr>
      <w:tr w:rsidR="00185EEB">
        <w:tc>
          <w:tcPr>
            <w:tcW w:w="454" w:type="dxa"/>
          </w:tcPr>
          <w:p w:rsidR="00185EEB" w:rsidRDefault="00185EEB">
            <w:pPr>
              <w:pStyle w:val="ConsPlusNormal"/>
              <w:jc w:val="both"/>
            </w:pPr>
            <w:r>
              <w:t>1.</w:t>
            </w:r>
          </w:p>
        </w:tc>
        <w:tc>
          <w:tcPr>
            <w:tcW w:w="2179" w:type="dxa"/>
          </w:tcPr>
          <w:p w:rsidR="00185EEB" w:rsidRDefault="00185EEB">
            <w:pPr>
              <w:pStyle w:val="ConsPlusNormal"/>
              <w:jc w:val="both"/>
            </w:pPr>
            <w:r>
              <w:t>Доля получателей социальных услуг (законных представителей получателей социальных услуг), удовлетворенных качеством и доступностью социальных услуг</w:t>
            </w:r>
          </w:p>
        </w:tc>
        <w:tc>
          <w:tcPr>
            <w:tcW w:w="1204" w:type="dxa"/>
          </w:tcPr>
          <w:p w:rsidR="00185EEB" w:rsidRDefault="00185EEB">
            <w:pPr>
              <w:pStyle w:val="ConsPlusNormal"/>
              <w:jc w:val="both"/>
            </w:pPr>
            <w:r>
              <w:t>%</w:t>
            </w:r>
          </w:p>
        </w:tc>
        <w:tc>
          <w:tcPr>
            <w:tcW w:w="1309"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1894" w:type="dxa"/>
          </w:tcPr>
          <w:p w:rsidR="00185EEB" w:rsidRDefault="00185EEB">
            <w:pPr>
              <w:pStyle w:val="ConsPlusNormal"/>
              <w:jc w:val="both"/>
            </w:pPr>
            <w:hyperlink w:anchor="P3804">
              <w:r>
                <w:rPr>
                  <w:color w:val="0000FF"/>
                </w:rPr>
                <w:t>10.1</w:t>
              </w:r>
            </w:hyperlink>
            <w:r>
              <w:t xml:space="preserve">, </w:t>
            </w:r>
            <w:hyperlink w:anchor="P3815">
              <w:r>
                <w:rPr>
                  <w:color w:val="0000FF"/>
                </w:rPr>
                <w:t>10.2</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w:t>
            </w:r>
          </w:p>
        </w:tc>
        <w:tc>
          <w:tcPr>
            <w:tcW w:w="2179" w:type="dxa"/>
          </w:tcPr>
          <w:p w:rsidR="00185EEB" w:rsidRDefault="00185EEB">
            <w:pPr>
              <w:pStyle w:val="ConsPlusNormal"/>
              <w:jc w:val="both"/>
            </w:pPr>
            <w:r>
              <w:t xml:space="preserve">Доля детей-инвалидов, получивших </w:t>
            </w:r>
            <w:r>
              <w:lastRenderedPageBreak/>
              <w:t>социальные услуги в учреждениях социального обслуживания для детей-инвалидов, в общей численности детей-инвалидов, нуждающихся в получении социальных услуг</w:t>
            </w:r>
          </w:p>
        </w:tc>
        <w:tc>
          <w:tcPr>
            <w:tcW w:w="120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1894" w:type="dxa"/>
          </w:tcPr>
          <w:p w:rsidR="00185EEB" w:rsidRDefault="00185EEB">
            <w:pPr>
              <w:pStyle w:val="ConsPlusNormal"/>
              <w:jc w:val="both"/>
            </w:pPr>
            <w:hyperlink w:anchor="P3804">
              <w:r>
                <w:rPr>
                  <w:color w:val="0000FF"/>
                </w:rPr>
                <w:t>10.1</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lastRenderedPageBreak/>
              <w:t>3.</w:t>
            </w:r>
          </w:p>
        </w:tc>
        <w:tc>
          <w:tcPr>
            <w:tcW w:w="2179" w:type="dxa"/>
          </w:tcPr>
          <w:p w:rsidR="00185EEB" w:rsidRDefault="00185EEB">
            <w:pPr>
              <w:pStyle w:val="ConsPlusNormal"/>
              <w:jc w:val="both"/>
            </w:pPr>
            <w:r>
              <w:t>Соотношение средней заработной платы социальных работников областных государственных учреждений социального обслуживания населения со среднемесячной начисленной заработной платой наемных работников в организациях, у индивидуальных предпринимателей и физических лиц (среднемесячным доходом от трудовой деятельности)</w:t>
            </w:r>
          </w:p>
        </w:tc>
        <w:tc>
          <w:tcPr>
            <w:tcW w:w="1204" w:type="dxa"/>
          </w:tcPr>
          <w:p w:rsidR="00185EEB" w:rsidRDefault="00185EEB">
            <w:pPr>
              <w:pStyle w:val="ConsPlusNormal"/>
              <w:jc w:val="both"/>
            </w:pPr>
            <w:r>
              <w:t>%</w:t>
            </w:r>
          </w:p>
        </w:tc>
        <w:tc>
          <w:tcPr>
            <w:tcW w:w="1309" w:type="dxa"/>
          </w:tcPr>
          <w:p w:rsidR="00185EEB" w:rsidRDefault="00185EEB">
            <w:pPr>
              <w:pStyle w:val="ConsPlusNormal"/>
              <w:jc w:val="center"/>
            </w:pPr>
            <w:r>
              <w:t>100</w:t>
            </w:r>
          </w:p>
        </w:tc>
        <w:tc>
          <w:tcPr>
            <w:tcW w:w="724" w:type="dxa"/>
          </w:tcPr>
          <w:p w:rsidR="00185EEB" w:rsidRDefault="00185EEB">
            <w:pPr>
              <w:pStyle w:val="ConsPlusNormal"/>
              <w:jc w:val="both"/>
            </w:pPr>
            <w:r>
              <w:t>не менее 100</w:t>
            </w:r>
          </w:p>
        </w:tc>
        <w:tc>
          <w:tcPr>
            <w:tcW w:w="724" w:type="dxa"/>
          </w:tcPr>
          <w:p w:rsidR="00185EEB" w:rsidRDefault="00185EEB">
            <w:pPr>
              <w:pStyle w:val="ConsPlusNormal"/>
              <w:jc w:val="both"/>
            </w:pPr>
            <w:r>
              <w:t>не менее 100</w:t>
            </w:r>
          </w:p>
        </w:tc>
        <w:tc>
          <w:tcPr>
            <w:tcW w:w="724" w:type="dxa"/>
          </w:tcPr>
          <w:p w:rsidR="00185EEB" w:rsidRDefault="00185EEB">
            <w:pPr>
              <w:pStyle w:val="ConsPlusNormal"/>
              <w:jc w:val="both"/>
            </w:pPr>
            <w:r>
              <w:t>не менее 100</w:t>
            </w:r>
          </w:p>
        </w:tc>
        <w:tc>
          <w:tcPr>
            <w:tcW w:w="1894" w:type="dxa"/>
          </w:tcPr>
          <w:p w:rsidR="00185EEB" w:rsidRDefault="00185EEB">
            <w:pPr>
              <w:pStyle w:val="ConsPlusNormal"/>
              <w:jc w:val="both"/>
            </w:pPr>
            <w:hyperlink w:anchor="P3804">
              <w:r>
                <w:rPr>
                  <w:color w:val="0000FF"/>
                </w:rPr>
                <w:t>10.1</w:t>
              </w:r>
            </w:hyperlink>
          </w:p>
        </w:tc>
        <w:tc>
          <w:tcPr>
            <w:tcW w:w="1489" w:type="dxa"/>
          </w:tcPr>
          <w:p w:rsidR="00185EEB" w:rsidRDefault="00185EEB">
            <w:pPr>
              <w:pStyle w:val="ConsPlusNormal"/>
              <w:jc w:val="center"/>
            </w:pPr>
            <w:r>
              <w:t>-</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"Развитие рынка социальных</w:t>
      </w:r>
    </w:p>
    <w:p w:rsidR="00185EEB" w:rsidRDefault="00185EEB">
      <w:pPr>
        <w:pStyle w:val="ConsPlusTitle"/>
        <w:jc w:val="center"/>
      </w:pPr>
      <w:r>
        <w:t>услуг путем привлечения коммерческих и социально</w:t>
      </w:r>
    </w:p>
    <w:p w:rsidR="00185EEB" w:rsidRDefault="00185EEB">
      <w:pPr>
        <w:pStyle w:val="ConsPlusTitle"/>
        <w:jc w:val="center"/>
      </w:pPr>
      <w:r>
        <w:t>ориентированных некоммерческих организаций"</w:t>
      </w:r>
    </w:p>
    <w:p w:rsidR="00185EEB" w:rsidRDefault="00185EEB">
      <w:pPr>
        <w:pStyle w:val="ConsPlusTitle"/>
        <w:spacing w:before="220"/>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30">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31">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4"/>
        <w:gridCol w:w="1204"/>
        <w:gridCol w:w="1309"/>
        <w:gridCol w:w="604"/>
        <w:gridCol w:w="604"/>
        <w:gridCol w:w="604"/>
        <w:gridCol w:w="1969"/>
        <w:gridCol w:w="1489"/>
      </w:tblGrid>
      <w:tr w:rsidR="00185EEB">
        <w:tc>
          <w:tcPr>
            <w:tcW w:w="2104" w:type="dxa"/>
            <w:vMerge w:val="restart"/>
          </w:tcPr>
          <w:p w:rsidR="00185EEB" w:rsidRDefault="00185EEB">
            <w:pPr>
              <w:pStyle w:val="ConsPlusNormal"/>
              <w:jc w:val="center"/>
            </w:pPr>
            <w:r>
              <w:lastRenderedPageBreak/>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181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458" w:type="dxa"/>
            <w:gridSpan w:val="2"/>
          </w:tcPr>
          <w:p w:rsidR="00185EEB" w:rsidRDefault="00185EEB">
            <w:pPr>
              <w:pStyle w:val="ConsPlusNormal"/>
              <w:jc w:val="center"/>
            </w:pPr>
            <w:r>
              <w:t>Связь с мероприятием</w:t>
            </w:r>
          </w:p>
        </w:tc>
      </w:tr>
      <w:tr w:rsidR="00185EEB">
        <w:tc>
          <w:tcPr>
            <w:tcW w:w="2104"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c>
          <w:tcPr>
            <w:tcW w:w="1969"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2104" w:type="dxa"/>
          </w:tcPr>
          <w:p w:rsidR="00185EEB" w:rsidRDefault="00185EEB">
            <w:pPr>
              <w:pStyle w:val="ConsPlusNormal"/>
              <w:jc w:val="both"/>
            </w:pPr>
            <w:r>
              <w:t>Удельный вес негосударственных организаций социального обслуживания в общем количестве организаций социального обслуживания всех форм собственности</w:t>
            </w:r>
          </w:p>
        </w:tc>
        <w:tc>
          <w:tcPr>
            <w:tcW w:w="1204" w:type="dxa"/>
          </w:tcPr>
          <w:p w:rsidR="00185EEB" w:rsidRDefault="00185EEB">
            <w:pPr>
              <w:pStyle w:val="ConsPlusNormal"/>
              <w:jc w:val="both"/>
            </w:pPr>
            <w:r>
              <w:t>%</w:t>
            </w:r>
          </w:p>
        </w:tc>
        <w:tc>
          <w:tcPr>
            <w:tcW w:w="1309" w:type="dxa"/>
          </w:tcPr>
          <w:p w:rsidR="00185EEB" w:rsidRDefault="00185EEB">
            <w:pPr>
              <w:pStyle w:val="ConsPlusNormal"/>
              <w:jc w:val="center"/>
            </w:pPr>
            <w:r>
              <w:t>8,06</w:t>
            </w:r>
          </w:p>
        </w:tc>
        <w:tc>
          <w:tcPr>
            <w:tcW w:w="604" w:type="dxa"/>
          </w:tcPr>
          <w:p w:rsidR="00185EEB" w:rsidRDefault="00185EEB">
            <w:pPr>
              <w:pStyle w:val="ConsPlusNormal"/>
              <w:jc w:val="center"/>
            </w:pPr>
            <w:r>
              <w:t>8,06</w:t>
            </w:r>
          </w:p>
        </w:tc>
        <w:tc>
          <w:tcPr>
            <w:tcW w:w="604" w:type="dxa"/>
          </w:tcPr>
          <w:p w:rsidR="00185EEB" w:rsidRDefault="00185EEB">
            <w:pPr>
              <w:pStyle w:val="ConsPlusNormal"/>
              <w:jc w:val="center"/>
            </w:pPr>
            <w:r>
              <w:t>8,06</w:t>
            </w:r>
          </w:p>
        </w:tc>
        <w:tc>
          <w:tcPr>
            <w:tcW w:w="604" w:type="dxa"/>
          </w:tcPr>
          <w:p w:rsidR="00185EEB" w:rsidRDefault="00185EEB">
            <w:pPr>
              <w:pStyle w:val="ConsPlusNormal"/>
              <w:jc w:val="both"/>
            </w:pPr>
            <w:r>
              <w:t>8,06</w:t>
            </w:r>
          </w:p>
        </w:tc>
        <w:tc>
          <w:tcPr>
            <w:tcW w:w="1969" w:type="dxa"/>
          </w:tcPr>
          <w:p w:rsidR="00185EEB" w:rsidRDefault="00185EEB">
            <w:pPr>
              <w:pStyle w:val="ConsPlusNormal"/>
              <w:jc w:val="both"/>
            </w:pPr>
            <w:hyperlink w:anchor="P3845">
              <w:r>
                <w:rPr>
                  <w:color w:val="0000FF"/>
                </w:rPr>
                <w:t>11.1</w:t>
              </w:r>
            </w:hyperlink>
            <w:r>
              <w:t xml:space="preserve">, </w:t>
            </w:r>
            <w:hyperlink w:anchor="P3854">
              <w:r>
                <w:rPr>
                  <w:color w:val="0000FF"/>
                </w:rPr>
                <w:t>11.2</w:t>
              </w:r>
            </w:hyperlink>
          </w:p>
        </w:tc>
        <w:tc>
          <w:tcPr>
            <w:tcW w:w="1489" w:type="dxa"/>
          </w:tcPr>
          <w:p w:rsidR="00185EEB" w:rsidRDefault="00185EEB">
            <w:pPr>
              <w:pStyle w:val="ConsPlusNormal"/>
              <w:jc w:val="center"/>
            </w:pPr>
            <w:r>
              <w:t>-</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"Организация и проведение</w:t>
      </w:r>
    </w:p>
    <w:p w:rsidR="00185EEB" w:rsidRDefault="00185EEB">
      <w:pPr>
        <w:pStyle w:val="ConsPlusTitle"/>
        <w:jc w:val="center"/>
      </w:pPr>
      <w:r>
        <w:t>мероприятий, направленных на повышение качества жизни</w:t>
      </w:r>
    </w:p>
    <w:p w:rsidR="00185EEB" w:rsidRDefault="00185EEB">
      <w:pPr>
        <w:pStyle w:val="ConsPlusTitle"/>
        <w:jc w:val="center"/>
      </w:pPr>
      <w:r>
        <w:t>отдельных категорий граждан"</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32">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33">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24"/>
        <w:gridCol w:w="1204"/>
        <w:gridCol w:w="1309"/>
        <w:gridCol w:w="724"/>
        <w:gridCol w:w="724"/>
        <w:gridCol w:w="724"/>
        <w:gridCol w:w="1894"/>
        <w:gridCol w:w="1489"/>
      </w:tblGrid>
      <w:tr w:rsidR="00185EEB">
        <w:tc>
          <w:tcPr>
            <w:tcW w:w="454" w:type="dxa"/>
            <w:vMerge w:val="restart"/>
          </w:tcPr>
          <w:p w:rsidR="00185EEB" w:rsidRDefault="00185EEB">
            <w:pPr>
              <w:pStyle w:val="ConsPlusNormal"/>
              <w:jc w:val="center"/>
            </w:pPr>
            <w:r>
              <w:lastRenderedPageBreak/>
              <w:t>N п/п</w:t>
            </w:r>
          </w:p>
        </w:tc>
        <w:tc>
          <w:tcPr>
            <w:tcW w:w="2524"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217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54" w:type="dxa"/>
            <w:vMerge/>
          </w:tcPr>
          <w:p w:rsidR="00185EEB" w:rsidRDefault="00185EEB">
            <w:pPr>
              <w:pStyle w:val="ConsPlusNormal"/>
            </w:pPr>
          </w:p>
        </w:tc>
        <w:tc>
          <w:tcPr>
            <w:tcW w:w="2524"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724" w:type="dxa"/>
          </w:tcPr>
          <w:p w:rsidR="00185EEB" w:rsidRDefault="00185EEB">
            <w:pPr>
              <w:pStyle w:val="ConsPlusNormal"/>
              <w:jc w:val="center"/>
            </w:pPr>
            <w:r>
              <w:t>2023 год</w:t>
            </w:r>
          </w:p>
        </w:tc>
        <w:tc>
          <w:tcPr>
            <w:tcW w:w="724" w:type="dxa"/>
          </w:tcPr>
          <w:p w:rsidR="00185EEB" w:rsidRDefault="00185EEB">
            <w:pPr>
              <w:pStyle w:val="ConsPlusNormal"/>
              <w:jc w:val="center"/>
            </w:pPr>
            <w:r>
              <w:t>2024 год</w:t>
            </w:r>
          </w:p>
        </w:tc>
        <w:tc>
          <w:tcPr>
            <w:tcW w:w="72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454" w:type="dxa"/>
          </w:tcPr>
          <w:p w:rsidR="00185EEB" w:rsidRDefault="00185EEB">
            <w:pPr>
              <w:pStyle w:val="ConsPlusNormal"/>
              <w:jc w:val="center"/>
            </w:pPr>
            <w:r>
              <w:t>1</w:t>
            </w:r>
          </w:p>
        </w:tc>
        <w:tc>
          <w:tcPr>
            <w:tcW w:w="2524"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309" w:type="dxa"/>
          </w:tcPr>
          <w:p w:rsidR="00185EEB" w:rsidRDefault="00185EEB">
            <w:pPr>
              <w:pStyle w:val="ConsPlusNormal"/>
              <w:jc w:val="center"/>
            </w:pPr>
            <w:r>
              <w:t>4</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6</w:t>
            </w:r>
          </w:p>
        </w:tc>
        <w:tc>
          <w:tcPr>
            <w:tcW w:w="724" w:type="dxa"/>
          </w:tcPr>
          <w:p w:rsidR="00185EEB" w:rsidRDefault="00185EEB">
            <w:pPr>
              <w:pStyle w:val="ConsPlusNormal"/>
              <w:jc w:val="center"/>
            </w:pPr>
            <w:r>
              <w:t>7</w:t>
            </w:r>
          </w:p>
        </w:tc>
        <w:tc>
          <w:tcPr>
            <w:tcW w:w="1894" w:type="dxa"/>
          </w:tcPr>
          <w:p w:rsidR="00185EEB" w:rsidRDefault="00185EEB">
            <w:pPr>
              <w:pStyle w:val="ConsPlusNormal"/>
              <w:jc w:val="center"/>
            </w:pPr>
            <w:r>
              <w:t>8</w:t>
            </w:r>
          </w:p>
        </w:tc>
        <w:tc>
          <w:tcPr>
            <w:tcW w:w="1489" w:type="dxa"/>
          </w:tcPr>
          <w:p w:rsidR="00185EEB" w:rsidRDefault="00185EEB">
            <w:pPr>
              <w:pStyle w:val="ConsPlusNormal"/>
              <w:jc w:val="center"/>
            </w:pPr>
            <w:r>
              <w:t>9</w:t>
            </w:r>
          </w:p>
        </w:tc>
      </w:tr>
      <w:tr w:rsidR="00185EEB">
        <w:tblPrEx>
          <w:tblBorders>
            <w:insideH w:val="nil"/>
          </w:tblBorders>
        </w:tblPrEx>
        <w:tc>
          <w:tcPr>
            <w:tcW w:w="454" w:type="dxa"/>
            <w:tcBorders>
              <w:bottom w:val="nil"/>
            </w:tcBorders>
          </w:tcPr>
          <w:p w:rsidR="00185EEB" w:rsidRDefault="00185EEB">
            <w:pPr>
              <w:pStyle w:val="ConsPlusNormal"/>
              <w:jc w:val="both"/>
            </w:pPr>
            <w:r>
              <w:t>1.</w:t>
            </w:r>
          </w:p>
        </w:tc>
        <w:tc>
          <w:tcPr>
            <w:tcW w:w="2524" w:type="dxa"/>
            <w:tcBorders>
              <w:bottom w:val="nil"/>
            </w:tcBorders>
          </w:tcPr>
          <w:p w:rsidR="00185EEB" w:rsidRDefault="00185EEB">
            <w:pPr>
              <w:pStyle w:val="ConsPlusNormal"/>
              <w:jc w:val="both"/>
            </w:pPr>
            <w:r>
              <w:t>Численность граждан пожилого возраста, проживающих на территории Смоленской области в приемной семье</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40</w:t>
            </w:r>
          </w:p>
        </w:tc>
        <w:tc>
          <w:tcPr>
            <w:tcW w:w="724" w:type="dxa"/>
            <w:tcBorders>
              <w:bottom w:val="nil"/>
            </w:tcBorders>
          </w:tcPr>
          <w:p w:rsidR="00185EEB" w:rsidRDefault="00185EEB">
            <w:pPr>
              <w:pStyle w:val="ConsPlusNormal"/>
              <w:jc w:val="center"/>
            </w:pPr>
            <w:r>
              <w:t>20</w:t>
            </w:r>
          </w:p>
        </w:tc>
        <w:tc>
          <w:tcPr>
            <w:tcW w:w="724" w:type="dxa"/>
            <w:tcBorders>
              <w:bottom w:val="nil"/>
            </w:tcBorders>
          </w:tcPr>
          <w:p w:rsidR="00185EEB" w:rsidRDefault="00185EEB">
            <w:pPr>
              <w:pStyle w:val="ConsPlusNormal"/>
              <w:jc w:val="center"/>
            </w:pPr>
            <w:r>
              <w:t>40</w:t>
            </w:r>
          </w:p>
        </w:tc>
        <w:tc>
          <w:tcPr>
            <w:tcW w:w="724" w:type="dxa"/>
            <w:tcBorders>
              <w:bottom w:val="nil"/>
            </w:tcBorders>
          </w:tcPr>
          <w:p w:rsidR="00185EEB" w:rsidRDefault="00185EEB">
            <w:pPr>
              <w:pStyle w:val="ConsPlusNormal"/>
              <w:jc w:val="center"/>
            </w:pPr>
            <w:r>
              <w:t>40</w:t>
            </w:r>
          </w:p>
        </w:tc>
        <w:tc>
          <w:tcPr>
            <w:tcW w:w="1894" w:type="dxa"/>
            <w:tcBorders>
              <w:bottom w:val="nil"/>
            </w:tcBorders>
          </w:tcPr>
          <w:p w:rsidR="00185EEB" w:rsidRDefault="00185EEB">
            <w:pPr>
              <w:pStyle w:val="ConsPlusNormal"/>
              <w:jc w:val="both"/>
            </w:pPr>
            <w:hyperlink w:anchor="P3940">
              <w:r>
                <w:rPr>
                  <w:color w:val="0000FF"/>
                </w:rPr>
                <w:t>12.8</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1046" w:type="dxa"/>
            <w:gridSpan w:val="9"/>
            <w:tcBorders>
              <w:top w:val="nil"/>
            </w:tcBorders>
          </w:tcPr>
          <w:p w:rsidR="00185EEB" w:rsidRDefault="00185EEB">
            <w:pPr>
              <w:pStyle w:val="ConsPlusNormal"/>
              <w:jc w:val="both"/>
            </w:pPr>
            <w:r>
              <w:t xml:space="preserve">(в ред. постановлений Правительства Смоленской области от 14.12.2023 </w:t>
            </w:r>
            <w:hyperlink r:id="rId334">
              <w:r>
                <w:rPr>
                  <w:color w:val="0000FF"/>
                </w:rPr>
                <w:t>N 208</w:t>
              </w:r>
            </w:hyperlink>
            <w:r>
              <w:t>,</w:t>
            </w:r>
          </w:p>
          <w:p w:rsidR="00185EEB" w:rsidRDefault="00185EEB">
            <w:pPr>
              <w:pStyle w:val="ConsPlusNormal"/>
              <w:jc w:val="both"/>
            </w:pPr>
            <w:r>
              <w:t xml:space="preserve">от 29.12.2023 </w:t>
            </w:r>
            <w:hyperlink r:id="rId335">
              <w:r>
                <w:rPr>
                  <w:color w:val="0000FF"/>
                </w:rPr>
                <w:t>N 323</w:t>
              </w:r>
            </w:hyperlink>
            <w:r>
              <w:t>)</w:t>
            </w:r>
          </w:p>
        </w:tc>
      </w:tr>
      <w:tr w:rsidR="00185EEB">
        <w:tc>
          <w:tcPr>
            <w:tcW w:w="454" w:type="dxa"/>
          </w:tcPr>
          <w:p w:rsidR="00185EEB" w:rsidRDefault="00185EEB">
            <w:pPr>
              <w:pStyle w:val="ConsPlusNormal"/>
              <w:jc w:val="both"/>
            </w:pPr>
            <w:r>
              <w:t>2.</w:t>
            </w:r>
          </w:p>
        </w:tc>
        <w:tc>
          <w:tcPr>
            <w:tcW w:w="2524" w:type="dxa"/>
          </w:tcPr>
          <w:p w:rsidR="00185EEB" w:rsidRDefault="00185EEB">
            <w:pPr>
              <w:pStyle w:val="ConsPlusNormal"/>
              <w:jc w:val="both"/>
            </w:pPr>
            <w:r>
              <w:t xml:space="preserve">Доля ветеранов Великой Отечественной войны, получивших поздравления с традиционно </w:t>
            </w:r>
            <w:r>
              <w:lastRenderedPageBreak/>
              <w:t>считающимися праздничными днями, от общего количества ветеранов Великой Отечественной войны, имеющих право на поздравление с традиционно считающимися праздничными днями и проживающих на территории Смоленской области</w:t>
            </w:r>
          </w:p>
        </w:tc>
        <w:tc>
          <w:tcPr>
            <w:tcW w:w="120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724" w:type="dxa"/>
          </w:tcPr>
          <w:p w:rsidR="00185EEB" w:rsidRDefault="00185EEB">
            <w:pPr>
              <w:pStyle w:val="ConsPlusNormal"/>
              <w:jc w:val="center"/>
            </w:pPr>
            <w:r>
              <w:t>100</w:t>
            </w:r>
          </w:p>
        </w:tc>
        <w:tc>
          <w:tcPr>
            <w:tcW w:w="1894" w:type="dxa"/>
          </w:tcPr>
          <w:p w:rsidR="00185EEB" w:rsidRDefault="00185EEB">
            <w:pPr>
              <w:pStyle w:val="ConsPlusNormal"/>
              <w:jc w:val="both"/>
            </w:pPr>
            <w:hyperlink w:anchor="P3900">
              <w:r>
                <w:rPr>
                  <w:color w:val="0000FF"/>
                </w:rPr>
                <w:t>12.4</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lastRenderedPageBreak/>
              <w:t>3.</w:t>
            </w:r>
          </w:p>
        </w:tc>
        <w:tc>
          <w:tcPr>
            <w:tcW w:w="2524" w:type="dxa"/>
          </w:tcPr>
          <w:p w:rsidR="00185EEB" w:rsidRDefault="00185EEB">
            <w:pPr>
              <w:pStyle w:val="ConsPlusNormal"/>
              <w:jc w:val="both"/>
            </w:pPr>
            <w:r>
              <w:t>Количество граждан пожилого возраста, проинформированных через средства массовой информации и периодическую печать по вопросам социальной поддержки</w:t>
            </w:r>
          </w:p>
        </w:tc>
        <w:tc>
          <w:tcPr>
            <w:tcW w:w="1204" w:type="dxa"/>
          </w:tcPr>
          <w:p w:rsidR="00185EEB" w:rsidRDefault="00185EEB">
            <w:pPr>
              <w:pStyle w:val="ConsPlusNormal"/>
              <w:jc w:val="both"/>
            </w:pPr>
            <w:r>
              <w:t>человек</w:t>
            </w:r>
          </w:p>
        </w:tc>
        <w:tc>
          <w:tcPr>
            <w:tcW w:w="1309" w:type="dxa"/>
          </w:tcPr>
          <w:p w:rsidR="00185EEB" w:rsidRDefault="00185EEB">
            <w:pPr>
              <w:pStyle w:val="ConsPlusNormal"/>
              <w:jc w:val="center"/>
            </w:pPr>
            <w:r>
              <w:t>20000</w:t>
            </w:r>
          </w:p>
        </w:tc>
        <w:tc>
          <w:tcPr>
            <w:tcW w:w="724" w:type="dxa"/>
          </w:tcPr>
          <w:p w:rsidR="00185EEB" w:rsidRDefault="00185EEB">
            <w:pPr>
              <w:pStyle w:val="ConsPlusNormal"/>
              <w:jc w:val="center"/>
            </w:pPr>
            <w:r>
              <w:t>20000</w:t>
            </w:r>
          </w:p>
        </w:tc>
        <w:tc>
          <w:tcPr>
            <w:tcW w:w="724" w:type="dxa"/>
          </w:tcPr>
          <w:p w:rsidR="00185EEB" w:rsidRDefault="00185EEB">
            <w:pPr>
              <w:pStyle w:val="ConsPlusNormal"/>
              <w:jc w:val="center"/>
            </w:pPr>
            <w:r>
              <w:t>20000</w:t>
            </w:r>
          </w:p>
        </w:tc>
        <w:tc>
          <w:tcPr>
            <w:tcW w:w="724" w:type="dxa"/>
          </w:tcPr>
          <w:p w:rsidR="00185EEB" w:rsidRDefault="00185EEB">
            <w:pPr>
              <w:pStyle w:val="ConsPlusNormal"/>
              <w:jc w:val="center"/>
            </w:pPr>
            <w:r>
              <w:t>20000</w:t>
            </w:r>
          </w:p>
        </w:tc>
        <w:tc>
          <w:tcPr>
            <w:tcW w:w="1894" w:type="dxa"/>
          </w:tcPr>
          <w:p w:rsidR="00185EEB" w:rsidRDefault="00185EEB">
            <w:pPr>
              <w:pStyle w:val="ConsPlusNormal"/>
              <w:jc w:val="both"/>
            </w:pPr>
            <w:hyperlink w:anchor="P3920">
              <w:r>
                <w:rPr>
                  <w:color w:val="0000FF"/>
                </w:rPr>
                <w:t>12.6</w:t>
              </w:r>
            </w:hyperlink>
          </w:p>
        </w:tc>
        <w:tc>
          <w:tcPr>
            <w:tcW w:w="1489" w:type="dxa"/>
          </w:tcPr>
          <w:p w:rsidR="00185EEB" w:rsidRDefault="00185EEB">
            <w:pPr>
              <w:pStyle w:val="ConsPlusNormal"/>
              <w:jc w:val="center"/>
            </w:pPr>
            <w:r>
              <w:t>-</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"Оказание мер социальной</w:t>
      </w:r>
    </w:p>
    <w:p w:rsidR="00185EEB" w:rsidRDefault="00185EEB">
      <w:pPr>
        <w:pStyle w:val="ConsPlusTitle"/>
        <w:jc w:val="center"/>
      </w:pPr>
      <w:r>
        <w:t>поддержки семьям с детьми"</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36">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37">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64"/>
        <w:gridCol w:w="1204"/>
        <w:gridCol w:w="1309"/>
        <w:gridCol w:w="604"/>
        <w:gridCol w:w="604"/>
        <w:gridCol w:w="604"/>
        <w:gridCol w:w="1894"/>
        <w:gridCol w:w="1489"/>
      </w:tblGrid>
      <w:tr w:rsidR="00185EEB">
        <w:tc>
          <w:tcPr>
            <w:tcW w:w="454" w:type="dxa"/>
            <w:vMerge w:val="restart"/>
          </w:tcPr>
          <w:p w:rsidR="00185EEB" w:rsidRDefault="00185EEB">
            <w:pPr>
              <w:pStyle w:val="ConsPlusNormal"/>
              <w:jc w:val="center"/>
            </w:pPr>
            <w:r>
              <w:lastRenderedPageBreak/>
              <w:t>N п/п</w:t>
            </w:r>
          </w:p>
        </w:tc>
        <w:tc>
          <w:tcPr>
            <w:tcW w:w="1864"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tcPr>
          <w:p w:rsidR="00185EEB" w:rsidRDefault="00185EEB">
            <w:pPr>
              <w:pStyle w:val="ConsPlusNormal"/>
              <w:jc w:val="center"/>
            </w:pPr>
            <w:r>
              <w:t>Базовое значение показателя реализации (2022 год)</w:t>
            </w:r>
          </w:p>
        </w:tc>
        <w:tc>
          <w:tcPr>
            <w:tcW w:w="181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54" w:type="dxa"/>
            <w:vMerge/>
          </w:tcPr>
          <w:p w:rsidR="00185EEB" w:rsidRDefault="00185EEB">
            <w:pPr>
              <w:pStyle w:val="ConsPlusNormal"/>
            </w:pPr>
          </w:p>
        </w:tc>
        <w:tc>
          <w:tcPr>
            <w:tcW w:w="1864" w:type="dxa"/>
            <w:vMerge/>
          </w:tcPr>
          <w:p w:rsidR="00185EEB" w:rsidRDefault="00185EEB">
            <w:pPr>
              <w:pStyle w:val="ConsPlusNormal"/>
            </w:pPr>
          </w:p>
        </w:tc>
        <w:tc>
          <w:tcPr>
            <w:tcW w:w="1204" w:type="dxa"/>
            <w:vMerge/>
          </w:tcPr>
          <w:p w:rsidR="00185EEB" w:rsidRDefault="00185EEB">
            <w:pPr>
              <w:pStyle w:val="ConsPlusNormal"/>
            </w:pPr>
          </w:p>
        </w:tc>
        <w:tc>
          <w:tcPr>
            <w:tcW w:w="1309" w:type="dxa"/>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454" w:type="dxa"/>
          </w:tcPr>
          <w:p w:rsidR="00185EEB" w:rsidRDefault="00185EEB">
            <w:pPr>
              <w:pStyle w:val="ConsPlusNormal"/>
              <w:jc w:val="center"/>
            </w:pPr>
            <w:r>
              <w:t>1</w:t>
            </w:r>
          </w:p>
        </w:tc>
        <w:tc>
          <w:tcPr>
            <w:tcW w:w="1864"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309" w:type="dxa"/>
          </w:tcPr>
          <w:p w:rsidR="00185EEB" w:rsidRDefault="00185EEB">
            <w:pPr>
              <w:pStyle w:val="ConsPlusNormal"/>
              <w:jc w:val="center"/>
            </w:pPr>
            <w:r>
              <w:t>4</w:t>
            </w:r>
          </w:p>
        </w:tc>
        <w:tc>
          <w:tcPr>
            <w:tcW w:w="604" w:type="dxa"/>
          </w:tcPr>
          <w:p w:rsidR="00185EEB" w:rsidRDefault="00185EEB">
            <w:pPr>
              <w:pStyle w:val="ConsPlusNormal"/>
              <w:jc w:val="center"/>
            </w:pPr>
            <w:r>
              <w:t>5</w:t>
            </w:r>
          </w:p>
        </w:tc>
        <w:tc>
          <w:tcPr>
            <w:tcW w:w="604" w:type="dxa"/>
          </w:tcPr>
          <w:p w:rsidR="00185EEB" w:rsidRDefault="00185EEB">
            <w:pPr>
              <w:pStyle w:val="ConsPlusNormal"/>
              <w:jc w:val="center"/>
            </w:pPr>
            <w:r>
              <w:t>6</w:t>
            </w:r>
          </w:p>
        </w:tc>
        <w:tc>
          <w:tcPr>
            <w:tcW w:w="604" w:type="dxa"/>
          </w:tcPr>
          <w:p w:rsidR="00185EEB" w:rsidRDefault="00185EEB">
            <w:pPr>
              <w:pStyle w:val="ConsPlusNormal"/>
              <w:jc w:val="center"/>
            </w:pPr>
            <w:r>
              <w:t>7</w:t>
            </w:r>
          </w:p>
        </w:tc>
        <w:tc>
          <w:tcPr>
            <w:tcW w:w="1894" w:type="dxa"/>
          </w:tcPr>
          <w:p w:rsidR="00185EEB" w:rsidRDefault="00185EEB">
            <w:pPr>
              <w:pStyle w:val="ConsPlusNormal"/>
              <w:jc w:val="center"/>
            </w:pPr>
            <w:r>
              <w:t>8</w:t>
            </w:r>
          </w:p>
        </w:tc>
        <w:tc>
          <w:tcPr>
            <w:tcW w:w="1489" w:type="dxa"/>
          </w:tcPr>
          <w:p w:rsidR="00185EEB" w:rsidRDefault="00185EEB">
            <w:pPr>
              <w:pStyle w:val="ConsPlusNormal"/>
              <w:jc w:val="center"/>
            </w:pPr>
            <w:r>
              <w:t>9</w:t>
            </w:r>
          </w:p>
        </w:tc>
      </w:tr>
      <w:tr w:rsidR="00185EEB">
        <w:tc>
          <w:tcPr>
            <w:tcW w:w="454" w:type="dxa"/>
          </w:tcPr>
          <w:p w:rsidR="00185EEB" w:rsidRDefault="00185EEB">
            <w:pPr>
              <w:pStyle w:val="ConsPlusNormal"/>
              <w:jc w:val="both"/>
            </w:pPr>
            <w:r>
              <w:t>1.</w:t>
            </w:r>
          </w:p>
        </w:tc>
        <w:tc>
          <w:tcPr>
            <w:tcW w:w="1864" w:type="dxa"/>
          </w:tcPr>
          <w:p w:rsidR="00185EEB" w:rsidRDefault="00185EEB">
            <w:pPr>
              <w:pStyle w:val="ConsPlusNormal"/>
              <w:jc w:val="both"/>
            </w:pPr>
            <w:r>
              <w:t>Количество выданных сертификатов на областной материнский (семейный) капитал</w:t>
            </w:r>
          </w:p>
        </w:tc>
        <w:tc>
          <w:tcPr>
            <w:tcW w:w="1204" w:type="dxa"/>
          </w:tcPr>
          <w:p w:rsidR="00185EEB" w:rsidRDefault="00185EEB">
            <w:pPr>
              <w:pStyle w:val="ConsPlusNormal"/>
              <w:jc w:val="both"/>
            </w:pPr>
            <w:r>
              <w:t>штук</w:t>
            </w:r>
          </w:p>
        </w:tc>
        <w:tc>
          <w:tcPr>
            <w:tcW w:w="1309" w:type="dxa"/>
          </w:tcPr>
          <w:p w:rsidR="00185EEB" w:rsidRDefault="00185EEB">
            <w:pPr>
              <w:pStyle w:val="ConsPlusNormal"/>
              <w:jc w:val="center"/>
            </w:pPr>
            <w:r>
              <w:t>207</w:t>
            </w:r>
          </w:p>
        </w:tc>
        <w:tc>
          <w:tcPr>
            <w:tcW w:w="604" w:type="dxa"/>
          </w:tcPr>
          <w:p w:rsidR="00185EEB" w:rsidRDefault="00185EEB">
            <w:pPr>
              <w:pStyle w:val="ConsPlusNormal"/>
              <w:jc w:val="center"/>
            </w:pPr>
            <w:r>
              <w:t>220</w:t>
            </w:r>
          </w:p>
        </w:tc>
        <w:tc>
          <w:tcPr>
            <w:tcW w:w="604" w:type="dxa"/>
          </w:tcPr>
          <w:p w:rsidR="00185EEB" w:rsidRDefault="00185EEB">
            <w:pPr>
              <w:pStyle w:val="ConsPlusNormal"/>
              <w:jc w:val="center"/>
            </w:pPr>
            <w:r>
              <w:t>220</w:t>
            </w:r>
          </w:p>
        </w:tc>
        <w:tc>
          <w:tcPr>
            <w:tcW w:w="604" w:type="dxa"/>
          </w:tcPr>
          <w:p w:rsidR="00185EEB" w:rsidRDefault="00185EEB">
            <w:pPr>
              <w:pStyle w:val="ConsPlusNormal"/>
              <w:jc w:val="center"/>
            </w:pPr>
            <w:r>
              <w:t>150</w:t>
            </w:r>
          </w:p>
        </w:tc>
        <w:tc>
          <w:tcPr>
            <w:tcW w:w="1894" w:type="dxa"/>
          </w:tcPr>
          <w:p w:rsidR="00185EEB" w:rsidRDefault="00185EEB">
            <w:pPr>
              <w:pStyle w:val="ConsPlusNormal"/>
              <w:jc w:val="both"/>
            </w:pPr>
            <w:hyperlink w:anchor="P3999">
              <w:r>
                <w:rPr>
                  <w:color w:val="0000FF"/>
                </w:rPr>
                <w:t>13.5</w:t>
              </w:r>
            </w:hyperlink>
            <w:r>
              <w:t xml:space="preserve">, </w:t>
            </w:r>
            <w:hyperlink w:anchor="P4009">
              <w:r>
                <w:rPr>
                  <w:color w:val="0000FF"/>
                </w:rPr>
                <w:t>13.6</w:t>
              </w:r>
            </w:hyperlink>
            <w:r>
              <w:t xml:space="preserve">, </w:t>
            </w:r>
            <w:hyperlink w:anchor="P4124">
              <w:r>
                <w:rPr>
                  <w:color w:val="0000FF"/>
                </w:rPr>
                <w:t>13.15</w:t>
              </w:r>
            </w:hyperlink>
          </w:p>
        </w:tc>
        <w:tc>
          <w:tcPr>
            <w:tcW w:w="1489" w:type="dxa"/>
          </w:tcPr>
          <w:p w:rsidR="00185EEB" w:rsidRDefault="00185EEB">
            <w:pPr>
              <w:pStyle w:val="ConsPlusNormal"/>
              <w:jc w:val="center"/>
            </w:pPr>
            <w:r>
              <w:t>-</w:t>
            </w:r>
          </w:p>
        </w:tc>
      </w:tr>
      <w:tr w:rsidR="00185EEB">
        <w:tblPrEx>
          <w:tblBorders>
            <w:insideH w:val="nil"/>
          </w:tblBorders>
        </w:tblPrEx>
        <w:tc>
          <w:tcPr>
            <w:tcW w:w="454" w:type="dxa"/>
            <w:tcBorders>
              <w:bottom w:val="nil"/>
            </w:tcBorders>
          </w:tcPr>
          <w:p w:rsidR="00185EEB" w:rsidRDefault="00185EEB">
            <w:pPr>
              <w:pStyle w:val="ConsPlusNormal"/>
              <w:jc w:val="both"/>
            </w:pPr>
            <w:r>
              <w:t>2.</w:t>
            </w:r>
          </w:p>
        </w:tc>
        <w:tc>
          <w:tcPr>
            <w:tcW w:w="1864" w:type="dxa"/>
            <w:tcBorders>
              <w:bottom w:val="nil"/>
            </w:tcBorders>
          </w:tcPr>
          <w:p w:rsidR="00185EEB" w:rsidRDefault="00185EEB">
            <w:pPr>
              <w:pStyle w:val="ConsPlusNormal"/>
              <w:jc w:val="both"/>
            </w:pPr>
            <w:r>
              <w:t xml:space="preserve">Число обращений за реализацией средств областного </w:t>
            </w:r>
            <w:r>
              <w:lastRenderedPageBreak/>
              <w:t>материнского (семейного) капитала</w:t>
            </w:r>
          </w:p>
        </w:tc>
        <w:tc>
          <w:tcPr>
            <w:tcW w:w="1204" w:type="dxa"/>
            <w:tcBorders>
              <w:bottom w:val="nil"/>
            </w:tcBorders>
          </w:tcPr>
          <w:p w:rsidR="00185EEB" w:rsidRDefault="00185EEB">
            <w:pPr>
              <w:pStyle w:val="ConsPlusNormal"/>
              <w:jc w:val="both"/>
            </w:pPr>
            <w:r>
              <w:lastRenderedPageBreak/>
              <w:t>единиц</w:t>
            </w:r>
          </w:p>
        </w:tc>
        <w:tc>
          <w:tcPr>
            <w:tcW w:w="1309" w:type="dxa"/>
            <w:tcBorders>
              <w:bottom w:val="nil"/>
            </w:tcBorders>
          </w:tcPr>
          <w:p w:rsidR="00185EEB" w:rsidRDefault="00185EEB">
            <w:pPr>
              <w:pStyle w:val="ConsPlusNormal"/>
              <w:jc w:val="center"/>
            </w:pPr>
            <w:r>
              <w:t>943</w:t>
            </w:r>
          </w:p>
        </w:tc>
        <w:tc>
          <w:tcPr>
            <w:tcW w:w="604" w:type="dxa"/>
            <w:tcBorders>
              <w:bottom w:val="nil"/>
            </w:tcBorders>
          </w:tcPr>
          <w:p w:rsidR="00185EEB" w:rsidRDefault="00185EEB">
            <w:pPr>
              <w:pStyle w:val="ConsPlusNormal"/>
              <w:jc w:val="center"/>
            </w:pPr>
            <w:r>
              <w:t>750</w:t>
            </w:r>
          </w:p>
        </w:tc>
        <w:tc>
          <w:tcPr>
            <w:tcW w:w="604" w:type="dxa"/>
            <w:tcBorders>
              <w:bottom w:val="nil"/>
            </w:tcBorders>
          </w:tcPr>
          <w:p w:rsidR="00185EEB" w:rsidRDefault="00185EEB">
            <w:pPr>
              <w:pStyle w:val="ConsPlusNormal"/>
              <w:jc w:val="center"/>
            </w:pPr>
            <w:r>
              <w:t>700</w:t>
            </w:r>
          </w:p>
        </w:tc>
        <w:tc>
          <w:tcPr>
            <w:tcW w:w="604" w:type="dxa"/>
            <w:tcBorders>
              <w:bottom w:val="nil"/>
            </w:tcBorders>
          </w:tcPr>
          <w:p w:rsidR="00185EEB" w:rsidRDefault="00185EEB">
            <w:pPr>
              <w:pStyle w:val="ConsPlusNormal"/>
              <w:jc w:val="center"/>
            </w:pPr>
            <w:r>
              <w:t>700</w:t>
            </w:r>
          </w:p>
        </w:tc>
        <w:tc>
          <w:tcPr>
            <w:tcW w:w="1894" w:type="dxa"/>
            <w:tcBorders>
              <w:bottom w:val="nil"/>
            </w:tcBorders>
          </w:tcPr>
          <w:p w:rsidR="00185EEB" w:rsidRDefault="00185EEB">
            <w:pPr>
              <w:pStyle w:val="ConsPlusNormal"/>
              <w:jc w:val="both"/>
            </w:pPr>
            <w:hyperlink w:anchor="P3999">
              <w:r>
                <w:rPr>
                  <w:color w:val="0000FF"/>
                </w:rPr>
                <w:t>13.5</w:t>
              </w:r>
            </w:hyperlink>
            <w:r>
              <w:t xml:space="preserve">, </w:t>
            </w:r>
            <w:hyperlink w:anchor="P4009">
              <w:r>
                <w:rPr>
                  <w:color w:val="0000FF"/>
                </w:rPr>
                <w:t>13.6</w:t>
              </w:r>
            </w:hyperlink>
            <w:r>
              <w:t xml:space="preserve">, </w:t>
            </w:r>
            <w:hyperlink w:anchor="P4124">
              <w:r>
                <w:rPr>
                  <w:color w:val="0000FF"/>
                </w:rPr>
                <w:t>13.15</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0026" w:type="dxa"/>
            <w:gridSpan w:val="9"/>
            <w:tcBorders>
              <w:top w:val="nil"/>
            </w:tcBorders>
          </w:tcPr>
          <w:p w:rsidR="00185EEB" w:rsidRDefault="00185EEB">
            <w:pPr>
              <w:pStyle w:val="ConsPlusNormal"/>
              <w:jc w:val="both"/>
            </w:pPr>
            <w:r>
              <w:lastRenderedPageBreak/>
              <w:t xml:space="preserve">(в ред. </w:t>
            </w:r>
            <w:hyperlink r:id="rId338">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54" w:type="dxa"/>
            <w:tcBorders>
              <w:bottom w:val="nil"/>
            </w:tcBorders>
          </w:tcPr>
          <w:p w:rsidR="00185EEB" w:rsidRDefault="00185EEB">
            <w:pPr>
              <w:pStyle w:val="ConsPlusNormal"/>
              <w:jc w:val="both"/>
            </w:pPr>
            <w:r>
              <w:t>3.</w:t>
            </w:r>
          </w:p>
        </w:tc>
        <w:tc>
          <w:tcPr>
            <w:tcW w:w="1864" w:type="dxa"/>
            <w:tcBorders>
              <w:bottom w:val="nil"/>
            </w:tcBorders>
          </w:tcPr>
          <w:p w:rsidR="00185EEB" w:rsidRDefault="00185EEB">
            <w:pPr>
              <w:pStyle w:val="ConsPlusNormal"/>
              <w:jc w:val="both"/>
            </w:pPr>
            <w:r>
              <w:t>Численность женщин, обучающихся в образовательных организациях, родивших (усыновивших) ребенка</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w:t>
            </w:r>
          </w:p>
        </w:tc>
        <w:tc>
          <w:tcPr>
            <w:tcW w:w="604" w:type="dxa"/>
            <w:tcBorders>
              <w:bottom w:val="nil"/>
            </w:tcBorders>
          </w:tcPr>
          <w:p w:rsidR="00185EEB" w:rsidRDefault="00185EEB">
            <w:pPr>
              <w:pStyle w:val="ConsPlusNormal"/>
              <w:jc w:val="center"/>
            </w:pPr>
            <w:r>
              <w:t>40</w:t>
            </w:r>
          </w:p>
        </w:tc>
        <w:tc>
          <w:tcPr>
            <w:tcW w:w="604" w:type="dxa"/>
            <w:tcBorders>
              <w:bottom w:val="nil"/>
            </w:tcBorders>
          </w:tcPr>
          <w:p w:rsidR="00185EEB" w:rsidRDefault="00185EEB">
            <w:pPr>
              <w:pStyle w:val="ConsPlusNormal"/>
              <w:jc w:val="center"/>
            </w:pPr>
            <w:r>
              <w:t>115</w:t>
            </w:r>
          </w:p>
        </w:tc>
        <w:tc>
          <w:tcPr>
            <w:tcW w:w="604" w:type="dxa"/>
            <w:tcBorders>
              <w:bottom w:val="nil"/>
            </w:tcBorders>
          </w:tcPr>
          <w:p w:rsidR="00185EEB" w:rsidRDefault="00185EEB">
            <w:pPr>
              <w:pStyle w:val="ConsPlusNormal"/>
              <w:jc w:val="center"/>
            </w:pPr>
            <w:r>
              <w:t>120</w:t>
            </w:r>
          </w:p>
        </w:tc>
        <w:tc>
          <w:tcPr>
            <w:tcW w:w="1894" w:type="dxa"/>
            <w:tcBorders>
              <w:bottom w:val="nil"/>
            </w:tcBorders>
          </w:tcPr>
          <w:p w:rsidR="00185EEB" w:rsidRDefault="00185EEB">
            <w:pPr>
              <w:pStyle w:val="ConsPlusNormal"/>
              <w:jc w:val="both"/>
            </w:pPr>
            <w:hyperlink w:anchor="P4144">
              <w:r>
                <w:rPr>
                  <w:color w:val="0000FF"/>
                </w:rPr>
                <w:t>13.17</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0026" w:type="dxa"/>
            <w:gridSpan w:val="9"/>
            <w:tcBorders>
              <w:top w:val="nil"/>
            </w:tcBorders>
          </w:tcPr>
          <w:p w:rsidR="00185EEB" w:rsidRDefault="00185EEB">
            <w:pPr>
              <w:pStyle w:val="ConsPlusNormal"/>
              <w:jc w:val="both"/>
            </w:pPr>
            <w:r>
              <w:t xml:space="preserve">(п. 3 введен </w:t>
            </w:r>
            <w:hyperlink r:id="rId339">
              <w:r>
                <w:rPr>
                  <w:color w:val="0000FF"/>
                </w:rPr>
                <w:t>постановлением</w:t>
              </w:r>
            </w:hyperlink>
            <w:r>
              <w:t xml:space="preserve"> Правительства Смоленской области от 20.11.2023 N 105)</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"Проведение мероприятий</w:t>
      </w:r>
    </w:p>
    <w:p w:rsidR="00185EEB" w:rsidRDefault="00185EEB">
      <w:pPr>
        <w:pStyle w:val="ConsPlusTitle"/>
        <w:jc w:val="center"/>
      </w:pPr>
      <w:r>
        <w:t>по отдыху и оздоровлению детей"</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40">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41">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59"/>
        <w:gridCol w:w="1204"/>
        <w:gridCol w:w="1309"/>
        <w:gridCol w:w="604"/>
        <w:gridCol w:w="604"/>
        <w:gridCol w:w="604"/>
        <w:gridCol w:w="1894"/>
        <w:gridCol w:w="1489"/>
      </w:tblGrid>
      <w:tr w:rsidR="00185EEB">
        <w:tc>
          <w:tcPr>
            <w:tcW w:w="454" w:type="dxa"/>
            <w:vMerge w:val="restart"/>
          </w:tcPr>
          <w:p w:rsidR="00185EEB" w:rsidRDefault="00185EEB">
            <w:pPr>
              <w:pStyle w:val="ConsPlusNormal"/>
              <w:jc w:val="center"/>
            </w:pPr>
            <w:r>
              <w:lastRenderedPageBreak/>
              <w:t>N п/п</w:t>
            </w:r>
          </w:p>
        </w:tc>
        <w:tc>
          <w:tcPr>
            <w:tcW w:w="1759"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181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54" w:type="dxa"/>
            <w:vMerge/>
          </w:tcPr>
          <w:p w:rsidR="00185EEB" w:rsidRDefault="00185EEB">
            <w:pPr>
              <w:pStyle w:val="ConsPlusNormal"/>
            </w:pPr>
          </w:p>
        </w:tc>
        <w:tc>
          <w:tcPr>
            <w:tcW w:w="1759"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0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454" w:type="dxa"/>
          </w:tcPr>
          <w:p w:rsidR="00185EEB" w:rsidRDefault="00185EEB">
            <w:pPr>
              <w:pStyle w:val="ConsPlusNormal"/>
              <w:jc w:val="center"/>
            </w:pPr>
            <w:r>
              <w:t>1</w:t>
            </w:r>
          </w:p>
        </w:tc>
        <w:tc>
          <w:tcPr>
            <w:tcW w:w="1759"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309" w:type="dxa"/>
          </w:tcPr>
          <w:p w:rsidR="00185EEB" w:rsidRDefault="00185EEB">
            <w:pPr>
              <w:pStyle w:val="ConsPlusNormal"/>
              <w:jc w:val="center"/>
            </w:pPr>
            <w:r>
              <w:t>4</w:t>
            </w:r>
          </w:p>
        </w:tc>
        <w:tc>
          <w:tcPr>
            <w:tcW w:w="604" w:type="dxa"/>
          </w:tcPr>
          <w:p w:rsidR="00185EEB" w:rsidRDefault="00185EEB">
            <w:pPr>
              <w:pStyle w:val="ConsPlusNormal"/>
              <w:jc w:val="center"/>
            </w:pPr>
            <w:r>
              <w:t>5</w:t>
            </w:r>
          </w:p>
        </w:tc>
        <w:tc>
          <w:tcPr>
            <w:tcW w:w="604" w:type="dxa"/>
          </w:tcPr>
          <w:p w:rsidR="00185EEB" w:rsidRDefault="00185EEB">
            <w:pPr>
              <w:pStyle w:val="ConsPlusNormal"/>
              <w:jc w:val="center"/>
            </w:pPr>
            <w:r>
              <w:t>6</w:t>
            </w:r>
          </w:p>
        </w:tc>
        <w:tc>
          <w:tcPr>
            <w:tcW w:w="604" w:type="dxa"/>
          </w:tcPr>
          <w:p w:rsidR="00185EEB" w:rsidRDefault="00185EEB">
            <w:pPr>
              <w:pStyle w:val="ConsPlusNormal"/>
              <w:jc w:val="center"/>
            </w:pPr>
            <w:r>
              <w:t>7</w:t>
            </w:r>
          </w:p>
        </w:tc>
        <w:tc>
          <w:tcPr>
            <w:tcW w:w="1894" w:type="dxa"/>
          </w:tcPr>
          <w:p w:rsidR="00185EEB" w:rsidRDefault="00185EEB">
            <w:pPr>
              <w:pStyle w:val="ConsPlusNormal"/>
              <w:jc w:val="center"/>
            </w:pPr>
            <w:r>
              <w:t>8</w:t>
            </w:r>
          </w:p>
        </w:tc>
        <w:tc>
          <w:tcPr>
            <w:tcW w:w="1489" w:type="dxa"/>
          </w:tcPr>
          <w:p w:rsidR="00185EEB" w:rsidRDefault="00185EEB">
            <w:pPr>
              <w:pStyle w:val="ConsPlusNormal"/>
              <w:jc w:val="center"/>
            </w:pPr>
            <w:r>
              <w:t>9</w:t>
            </w:r>
          </w:p>
        </w:tc>
      </w:tr>
      <w:tr w:rsidR="00185EEB">
        <w:tblPrEx>
          <w:tblBorders>
            <w:insideH w:val="nil"/>
          </w:tblBorders>
        </w:tblPrEx>
        <w:tc>
          <w:tcPr>
            <w:tcW w:w="454" w:type="dxa"/>
            <w:tcBorders>
              <w:bottom w:val="nil"/>
            </w:tcBorders>
          </w:tcPr>
          <w:p w:rsidR="00185EEB" w:rsidRDefault="00185EEB">
            <w:pPr>
              <w:pStyle w:val="ConsPlusNormal"/>
              <w:jc w:val="both"/>
            </w:pPr>
            <w:r>
              <w:t>1.</w:t>
            </w:r>
          </w:p>
        </w:tc>
        <w:tc>
          <w:tcPr>
            <w:tcW w:w="1759" w:type="dxa"/>
            <w:tcBorders>
              <w:bottom w:val="nil"/>
            </w:tcBorders>
          </w:tcPr>
          <w:p w:rsidR="00185EEB" w:rsidRDefault="00185EEB">
            <w:pPr>
              <w:pStyle w:val="ConsPlusNormal"/>
              <w:jc w:val="both"/>
            </w:pPr>
            <w:r>
              <w:t xml:space="preserve">Доля детей-сирот школьного возраста до 17 лет включительно, детей школьного возраста до 17 лет включительно, находящихся в трудной жизненной </w:t>
            </w:r>
            <w:r>
              <w:lastRenderedPageBreak/>
              <w:t>ситуации, проживающих на территории Смоленской области, охваченных отдыхом и оздоровлением в организациях отдыха детей и их оздоровления, от общего числа детей школьного возраста до 17 лет включительно, проживающих на территории Смоленской области, обеспеченных путевками в организации (учреждения) отдыха детей и их оздоровления</w:t>
            </w:r>
          </w:p>
        </w:tc>
        <w:tc>
          <w:tcPr>
            <w:tcW w:w="1204" w:type="dxa"/>
            <w:tcBorders>
              <w:bottom w:val="nil"/>
            </w:tcBorders>
          </w:tcPr>
          <w:p w:rsidR="00185EEB" w:rsidRDefault="00185EEB">
            <w:pPr>
              <w:pStyle w:val="ConsPlusNormal"/>
              <w:jc w:val="both"/>
            </w:pPr>
            <w:r>
              <w:lastRenderedPageBreak/>
              <w:t>%</w:t>
            </w:r>
          </w:p>
        </w:tc>
        <w:tc>
          <w:tcPr>
            <w:tcW w:w="1309" w:type="dxa"/>
            <w:tcBorders>
              <w:bottom w:val="nil"/>
            </w:tcBorders>
          </w:tcPr>
          <w:p w:rsidR="00185EEB" w:rsidRDefault="00185EEB">
            <w:pPr>
              <w:pStyle w:val="ConsPlusNormal"/>
              <w:jc w:val="center"/>
            </w:pPr>
            <w:r>
              <w:t>49</w:t>
            </w:r>
          </w:p>
        </w:tc>
        <w:tc>
          <w:tcPr>
            <w:tcW w:w="604" w:type="dxa"/>
            <w:tcBorders>
              <w:bottom w:val="nil"/>
            </w:tcBorders>
          </w:tcPr>
          <w:p w:rsidR="00185EEB" w:rsidRDefault="00185EEB">
            <w:pPr>
              <w:pStyle w:val="ConsPlusNormal"/>
              <w:jc w:val="center"/>
            </w:pPr>
            <w:r>
              <w:t>33</w:t>
            </w:r>
          </w:p>
        </w:tc>
        <w:tc>
          <w:tcPr>
            <w:tcW w:w="604" w:type="dxa"/>
            <w:tcBorders>
              <w:bottom w:val="nil"/>
            </w:tcBorders>
          </w:tcPr>
          <w:p w:rsidR="00185EEB" w:rsidRDefault="00185EEB">
            <w:pPr>
              <w:pStyle w:val="ConsPlusNormal"/>
              <w:jc w:val="center"/>
            </w:pPr>
            <w:r>
              <w:t>41</w:t>
            </w:r>
          </w:p>
        </w:tc>
        <w:tc>
          <w:tcPr>
            <w:tcW w:w="604" w:type="dxa"/>
            <w:tcBorders>
              <w:bottom w:val="nil"/>
            </w:tcBorders>
          </w:tcPr>
          <w:p w:rsidR="00185EEB" w:rsidRDefault="00185EEB">
            <w:pPr>
              <w:pStyle w:val="ConsPlusNormal"/>
              <w:jc w:val="center"/>
            </w:pPr>
            <w:r>
              <w:t>41</w:t>
            </w:r>
          </w:p>
        </w:tc>
        <w:tc>
          <w:tcPr>
            <w:tcW w:w="1894" w:type="dxa"/>
            <w:tcBorders>
              <w:bottom w:val="nil"/>
            </w:tcBorders>
          </w:tcPr>
          <w:p w:rsidR="00185EEB" w:rsidRDefault="00185EEB">
            <w:pPr>
              <w:pStyle w:val="ConsPlusNormal"/>
              <w:jc w:val="both"/>
            </w:pPr>
            <w:hyperlink w:anchor="P4173">
              <w:r>
                <w:rPr>
                  <w:color w:val="0000FF"/>
                </w:rPr>
                <w:t>14.1</w:t>
              </w:r>
            </w:hyperlink>
            <w:r>
              <w:t xml:space="preserve">, </w:t>
            </w:r>
            <w:hyperlink w:anchor="P4184">
              <w:r>
                <w:rPr>
                  <w:color w:val="0000FF"/>
                </w:rPr>
                <w:t>14.2</w:t>
              </w:r>
            </w:hyperlink>
            <w:r>
              <w:t xml:space="preserve">, </w:t>
            </w:r>
            <w:hyperlink w:anchor="P4203">
              <w:r>
                <w:rPr>
                  <w:color w:val="0000FF"/>
                </w:rPr>
                <w:t>14.4</w:t>
              </w:r>
            </w:hyperlink>
            <w:r>
              <w:t xml:space="preserve">, </w:t>
            </w:r>
            <w:hyperlink w:anchor="P4234">
              <w:r>
                <w:rPr>
                  <w:color w:val="0000FF"/>
                </w:rPr>
                <w:t>14.7</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9921" w:type="dxa"/>
            <w:gridSpan w:val="9"/>
            <w:tcBorders>
              <w:top w:val="nil"/>
            </w:tcBorders>
          </w:tcPr>
          <w:p w:rsidR="00185EEB" w:rsidRDefault="00185EEB">
            <w:pPr>
              <w:pStyle w:val="ConsPlusNormal"/>
              <w:jc w:val="both"/>
            </w:pPr>
            <w:r>
              <w:lastRenderedPageBreak/>
              <w:t xml:space="preserve">(п. 1 в ред. </w:t>
            </w:r>
            <w:hyperlink r:id="rId342">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454" w:type="dxa"/>
            <w:tcBorders>
              <w:bottom w:val="nil"/>
            </w:tcBorders>
          </w:tcPr>
          <w:p w:rsidR="00185EEB" w:rsidRDefault="00185EEB">
            <w:pPr>
              <w:pStyle w:val="ConsPlusNormal"/>
              <w:jc w:val="both"/>
            </w:pPr>
            <w:r>
              <w:t>2.</w:t>
            </w:r>
          </w:p>
        </w:tc>
        <w:tc>
          <w:tcPr>
            <w:tcW w:w="1759" w:type="dxa"/>
            <w:tcBorders>
              <w:bottom w:val="nil"/>
            </w:tcBorders>
          </w:tcPr>
          <w:p w:rsidR="00185EEB" w:rsidRDefault="00185EEB">
            <w:pPr>
              <w:pStyle w:val="ConsPlusNormal"/>
              <w:jc w:val="both"/>
            </w:pPr>
            <w:r>
              <w:t xml:space="preserve">Численность детей в возрасте от 6,5 до 17 лет, охваченных </w:t>
            </w:r>
            <w:r>
              <w:lastRenderedPageBreak/>
              <w:t>отдыхом и оздоровлением в лагерях с дневным пребыванием детей</w:t>
            </w:r>
          </w:p>
        </w:tc>
        <w:tc>
          <w:tcPr>
            <w:tcW w:w="1204" w:type="dxa"/>
            <w:tcBorders>
              <w:bottom w:val="nil"/>
            </w:tcBorders>
          </w:tcPr>
          <w:p w:rsidR="00185EEB" w:rsidRDefault="00185EEB">
            <w:pPr>
              <w:pStyle w:val="ConsPlusNormal"/>
              <w:jc w:val="both"/>
            </w:pPr>
            <w:r>
              <w:lastRenderedPageBreak/>
              <w:t>человек</w:t>
            </w:r>
          </w:p>
        </w:tc>
        <w:tc>
          <w:tcPr>
            <w:tcW w:w="1309" w:type="dxa"/>
            <w:tcBorders>
              <w:bottom w:val="nil"/>
            </w:tcBorders>
          </w:tcPr>
          <w:p w:rsidR="00185EEB" w:rsidRDefault="00185EEB">
            <w:pPr>
              <w:pStyle w:val="ConsPlusNormal"/>
              <w:jc w:val="center"/>
            </w:pPr>
            <w:r>
              <w:t>8018</w:t>
            </w:r>
          </w:p>
        </w:tc>
        <w:tc>
          <w:tcPr>
            <w:tcW w:w="604" w:type="dxa"/>
            <w:tcBorders>
              <w:bottom w:val="nil"/>
            </w:tcBorders>
          </w:tcPr>
          <w:p w:rsidR="00185EEB" w:rsidRDefault="00185EEB">
            <w:pPr>
              <w:pStyle w:val="ConsPlusNormal"/>
              <w:jc w:val="center"/>
            </w:pPr>
            <w:r>
              <w:t>8027</w:t>
            </w:r>
          </w:p>
        </w:tc>
        <w:tc>
          <w:tcPr>
            <w:tcW w:w="604" w:type="dxa"/>
            <w:tcBorders>
              <w:bottom w:val="nil"/>
            </w:tcBorders>
          </w:tcPr>
          <w:p w:rsidR="00185EEB" w:rsidRDefault="00185EEB">
            <w:pPr>
              <w:pStyle w:val="ConsPlusNormal"/>
              <w:jc w:val="center"/>
            </w:pPr>
            <w:r>
              <w:t>7191</w:t>
            </w:r>
          </w:p>
        </w:tc>
        <w:tc>
          <w:tcPr>
            <w:tcW w:w="604" w:type="dxa"/>
            <w:tcBorders>
              <w:bottom w:val="nil"/>
            </w:tcBorders>
          </w:tcPr>
          <w:p w:rsidR="00185EEB" w:rsidRDefault="00185EEB">
            <w:pPr>
              <w:pStyle w:val="ConsPlusNormal"/>
              <w:jc w:val="center"/>
            </w:pPr>
            <w:r>
              <w:t>7191</w:t>
            </w:r>
          </w:p>
        </w:tc>
        <w:tc>
          <w:tcPr>
            <w:tcW w:w="1894" w:type="dxa"/>
            <w:tcBorders>
              <w:bottom w:val="nil"/>
            </w:tcBorders>
          </w:tcPr>
          <w:p w:rsidR="00185EEB" w:rsidRDefault="00185EEB">
            <w:pPr>
              <w:pStyle w:val="ConsPlusNormal"/>
              <w:jc w:val="both"/>
            </w:pPr>
            <w:hyperlink w:anchor="P4213">
              <w:r>
                <w:rPr>
                  <w:color w:val="0000FF"/>
                </w:rPr>
                <w:t>14.5</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9921" w:type="dxa"/>
            <w:gridSpan w:val="9"/>
            <w:tcBorders>
              <w:top w:val="nil"/>
            </w:tcBorders>
          </w:tcPr>
          <w:p w:rsidR="00185EEB" w:rsidRDefault="00185EEB">
            <w:pPr>
              <w:pStyle w:val="ConsPlusNormal"/>
              <w:jc w:val="both"/>
            </w:pPr>
            <w:r>
              <w:lastRenderedPageBreak/>
              <w:t xml:space="preserve">(в ред. </w:t>
            </w:r>
            <w:hyperlink r:id="rId343">
              <w:r>
                <w:rPr>
                  <w:color w:val="0000FF"/>
                </w:rPr>
                <w:t>постановления</w:t>
              </w:r>
            </w:hyperlink>
            <w:r>
              <w:t xml:space="preserve"> Правительства Смоленской области от 14.12.2023 N 208)</w:t>
            </w:r>
          </w:p>
        </w:tc>
      </w:tr>
      <w:tr w:rsidR="00185EEB">
        <w:tblPrEx>
          <w:tblBorders>
            <w:insideH w:val="nil"/>
          </w:tblBorders>
        </w:tblPrEx>
        <w:tc>
          <w:tcPr>
            <w:tcW w:w="454" w:type="dxa"/>
            <w:tcBorders>
              <w:bottom w:val="nil"/>
            </w:tcBorders>
          </w:tcPr>
          <w:p w:rsidR="00185EEB" w:rsidRDefault="00185EEB">
            <w:pPr>
              <w:pStyle w:val="ConsPlusNormal"/>
              <w:jc w:val="both"/>
            </w:pPr>
            <w:r>
              <w:t>3.</w:t>
            </w:r>
          </w:p>
        </w:tc>
        <w:tc>
          <w:tcPr>
            <w:tcW w:w="1759" w:type="dxa"/>
            <w:tcBorders>
              <w:bottom w:val="nil"/>
            </w:tcBorders>
          </w:tcPr>
          <w:p w:rsidR="00185EEB" w:rsidRDefault="00185EEB">
            <w:pPr>
              <w:pStyle w:val="ConsPlusNormal"/>
              <w:jc w:val="both"/>
            </w:pPr>
            <w:r>
              <w:t>Численность детей, проживающих на территории Донецкой Народной Республики, которым оказаны услуги по отдыху и оздоровлению в организациях отдыха и оздоровления детей, расположенных на территории Смоленской области</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w:t>
            </w:r>
          </w:p>
        </w:tc>
        <w:tc>
          <w:tcPr>
            <w:tcW w:w="604" w:type="dxa"/>
            <w:tcBorders>
              <w:bottom w:val="nil"/>
            </w:tcBorders>
          </w:tcPr>
          <w:p w:rsidR="00185EEB" w:rsidRDefault="00185EEB">
            <w:pPr>
              <w:pStyle w:val="ConsPlusNormal"/>
              <w:jc w:val="center"/>
            </w:pPr>
            <w:r>
              <w:t>172</w:t>
            </w:r>
          </w:p>
        </w:tc>
        <w:tc>
          <w:tcPr>
            <w:tcW w:w="604" w:type="dxa"/>
            <w:tcBorders>
              <w:bottom w:val="nil"/>
            </w:tcBorders>
          </w:tcPr>
          <w:p w:rsidR="00185EEB" w:rsidRDefault="00185EEB">
            <w:pPr>
              <w:pStyle w:val="ConsPlusNormal"/>
              <w:jc w:val="center"/>
            </w:pPr>
            <w:r>
              <w:t>-</w:t>
            </w:r>
          </w:p>
        </w:tc>
        <w:tc>
          <w:tcPr>
            <w:tcW w:w="604" w:type="dxa"/>
            <w:tcBorders>
              <w:bottom w:val="nil"/>
            </w:tcBorders>
          </w:tcPr>
          <w:p w:rsidR="00185EEB" w:rsidRDefault="00185EEB">
            <w:pPr>
              <w:pStyle w:val="ConsPlusNormal"/>
              <w:jc w:val="center"/>
            </w:pPr>
            <w:r>
              <w:t>-</w:t>
            </w:r>
          </w:p>
        </w:tc>
        <w:tc>
          <w:tcPr>
            <w:tcW w:w="1894" w:type="dxa"/>
            <w:tcBorders>
              <w:bottom w:val="nil"/>
            </w:tcBorders>
          </w:tcPr>
          <w:p w:rsidR="00185EEB" w:rsidRDefault="00185EEB">
            <w:pPr>
              <w:pStyle w:val="ConsPlusNormal"/>
              <w:jc w:val="both"/>
            </w:pPr>
            <w:hyperlink w:anchor="P4223">
              <w:r>
                <w:rPr>
                  <w:color w:val="0000FF"/>
                </w:rPr>
                <w:t>14.6</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9921" w:type="dxa"/>
            <w:gridSpan w:val="9"/>
            <w:tcBorders>
              <w:top w:val="nil"/>
            </w:tcBorders>
          </w:tcPr>
          <w:p w:rsidR="00185EEB" w:rsidRDefault="00185EEB">
            <w:pPr>
              <w:pStyle w:val="ConsPlusNormal"/>
              <w:jc w:val="both"/>
            </w:pPr>
            <w:r>
              <w:t xml:space="preserve">(п. 3 введен </w:t>
            </w:r>
            <w:hyperlink r:id="rId344">
              <w:r>
                <w:rPr>
                  <w:color w:val="0000FF"/>
                </w:rPr>
                <w:t>постановлением</w:t>
              </w:r>
            </w:hyperlink>
            <w:r>
              <w:t xml:space="preserve"> Администрации Смоленской области от 22.06.2023 N 330;</w:t>
            </w:r>
          </w:p>
          <w:p w:rsidR="00185EEB" w:rsidRDefault="00185EEB">
            <w:pPr>
              <w:pStyle w:val="ConsPlusNormal"/>
              <w:jc w:val="both"/>
            </w:pPr>
            <w:r>
              <w:t xml:space="preserve">в ред. </w:t>
            </w:r>
            <w:hyperlink r:id="rId345">
              <w:r>
                <w:rPr>
                  <w:color w:val="0000FF"/>
                </w:rPr>
                <w:t>постановления</w:t>
              </w:r>
            </w:hyperlink>
            <w:r>
              <w:t xml:space="preserve"> Правительства Смоленской области от 20.11.2023 N 105)</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"Организация социально</w:t>
      </w:r>
    </w:p>
    <w:p w:rsidR="00185EEB" w:rsidRDefault="00185EEB">
      <w:pPr>
        <w:pStyle w:val="ConsPlusTitle"/>
        <w:jc w:val="center"/>
      </w:pPr>
      <w:r>
        <w:t>значимых мероприятий для детей и семей с детьми"</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46">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47">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39"/>
        <w:gridCol w:w="1204"/>
        <w:gridCol w:w="1309"/>
        <w:gridCol w:w="724"/>
        <w:gridCol w:w="724"/>
        <w:gridCol w:w="724"/>
        <w:gridCol w:w="1894"/>
        <w:gridCol w:w="1489"/>
      </w:tblGrid>
      <w:tr w:rsidR="00185EEB">
        <w:tc>
          <w:tcPr>
            <w:tcW w:w="1639" w:type="dxa"/>
            <w:vMerge w:val="restart"/>
          </w:tcPr>
          <w:p w:rsidR="00185EEB" w:rsidRDefault="00185EEB">
            <w:pPr>
              <w:pStyle w:val="ConsPlusNormal"/>
              <w:jc w:val="center"/>
            </w:pPr>
            <w:r>
              <w:lastRenderedPageBreak/>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217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1639"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724" w:type="dxa"/>
          </w:tcPr>
          <w:p w:rsidR="00185EEB" w:rsidRDefault="00185EEB">
            <w:pPr>
              <w:pStyle w:val="ConsPlusNormal"/>
              <w:jc w:val="center"/>
            </w:pPr>
            <w:r>
              <w:t>2023 год</w:t>
            </w:r>
          </w:p>
        </w:tc>
        <w:tc>
          <w:tcPr>
            <w:tcW w:w="724" w:type="dxa"/>
          </w:tcPr>
          <w:p w:rsidR="00185EEB" w:rsidRDefault="00185EEB">
            <w:pPr>
              <w:pStyle w:val="ConsPlusNormal"/>
              <w:jc w:val="center"/>
            </w:pPr>
            <w:r>
              <w:t>2024 год</w:t>
            </w:r>
          </w:p>
        </w:tc>
        <w:tc>
          <w:tcPr>
            <w:tcW w:w="72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1639" w:type="dxa"/>
          </w:tcPr>
          <w:p w:rsidR="00185EEB" w:rsidRDefault="00185EEB">
            <w:pPr>
              <w:pStyle w:val="ConsPlusNormal"/>
              <w:jc w:val="both"/>
            </w:pPr>
            <w:r>
              <w:t>Количество семей, проживающих на территории Смоленской области, участвующих в социально значимых мероприятиях</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12000</w:t>
            </w:r>
          </w:p>
        </w:tc>
        <w:tc>
          <w:tcPr>
            <w:tcW w:w="724" w:type="dxa"/>
          </w:tcPr>
          <w:p w:rsidR="00185EEB" w:rsidRDefault="00185EEB">
            <w:pPr>
              <w:pStyle w:val="ConsPlusNormal"/>
              <w:jc w:val="center"/>
            </w:pPr>
            <w:r>
              <w:t>12000</w:t>
            </w:r>
          </w:p>
        </w:tc>
        <w:tc>
          <w:tcPr>
            <w:tcW w:w="724" w:type="dxa"/>
          </w:tcPr>
          <w:p w:rsidR="00185EEB" w:rsidRDefault="00185EEB">
            <w:pPr>
              <w:pStyle w:val="ConsPlusNormal"/>
              <w:jc w:val="center"/>
            </w:pPr>
            <w:r>
              <w:t>12000</w:t>
            </w:r>
          </w:p>
        </w:tc>
        <w:tc>
          <w:tcPr>
            <w:tcW w:w="724" w:type="dxa"/>
          </w:tcPr>
          <w:p w:rsidR="00185EEB" w:rsidRDefault="00185EEB">
            <w:pPr>
              <w:pStyle w:val="ConsPlusNormal"/>
              <w:jc w:val="center"/>
            </w:pPr>
            <w:r>
              <w:t>12000</w:t>
            </w:r>
          </w:p>
        </w:tc>
        <w:tc>
          <w:tcPr>
            <w:tcW w:w="1894" w:type="dxa"/>
          </w:tcPr>
          <w:p w:rsidR="00185EEB" w:rsidRDefault="00185EEB">
            <w:pPr>
              <w:pStyle w:val="ConsPlusNormal"/>
              <w:jc w:val="both"/>
            </w:pPr>
            <w:hyperlink w:anchor="P4263">
              <w:r>
                <w:rPr>
                  <w:color w:val="0000FF"/>
                </w:rPr>
                <w:t>15.1</w:t>
              </w:r>
            </w:hyperlink>
            <w:r>
              <w:t xml:space="preserve">, </w:t>
            </w:r>
            <w:hyperlink w:anchor="P4272">
              <w:r>
                <w:rPr>
                  <w:color w:val="0000FF"/>
                </w:rPr>
                <w:t>15.2</w:t>
              </w:r>
            </w:hyperlink>
            <w:r>
              <w:t xml:space="preserve">, </w:t>
            </w:r>
            <w:hyperlink w:anchor="P4291">
              <w:r>
                <w:rPr>
                  <w:color w:val="0000FF"/>
                </w:rPr>
                <w:t>15.4</w:t>
              </w:r>
            </w:hyperlink>
            <w:r>
              <w:t xml:space="preserve">, </w:t>
            </w:r>
            <w:hyperlink w:anchor="P4301">
              <w:r>
                <w:rPr>
                  <w:color w:val="0000FF"/>
                </w:rPr>
                <w:t>15.5</w:t>
              </w:r>
            </w:hyperlink>
          </w:p>
        </w:tc>
        <w:tc>
          <w:tcPr>
            <w:tcW w:w="1489" w:type="dxa"/>
          </w:tcPr>
          <w:p w:rsidR="00185EEB" w:rsidRDefault="00185EEB">
            <w:pPr>
              <w:pStyle w:val="ConsPlusNormal"/>
              <w:jc w:val="center"/>
            </w:pPr>
            <w:r>
              <w:t>-</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"Улучшение условий</w:t>
      </w:r>
    </w:p>
    <w:p w:rsidR="00185EEB" w:rsidRDefault="00185EEB">
      <w:pPr>
        <w:pStyle w:val="ConsPlusTitle"/>
        <w:jc w:val="center"/>
      </w:pPr>
      <w:r>
        <w:t>и охраны труда"</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48">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349">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54"/>
        <w:gridCol w:w="1204"/>
        <w:gridCol w:w="1309"/>
        <w:gridCol w:w="724"/>
        <w:gridCol w:w="724"/>
        <w:gridCol w:w="724"/>
        <w:gridCol w:w="1894"/>
        <w:gridCol w:w="1489"/>
      </w:tblGrid>
      <w:tr w:rsidR="00185EEB">
        <w:tc>
          <w:tcPr>
            <w:tcW w:w="484" w:type="dxa"/>
            <w:vMerge w:val="restart"/>
          </w:tcPr>
          <w:p w:rsidR="00185EEB" w:rsidRDefault="00185EEB">
            <w:pPr>
              <w:pStyle w:val="ConsPlusNormal"/>
              <w:jc w:val="center"/>
            </w:pPr>
            <w:r>
              <w:lastRenderedPageBreak/>
              <w:t>N п/п</w:t>
            </w:r>
          </w:p>
        </w:tc>
        <w:tc>
          <w:tcPr>
            <w:tcW w:w="4354" w:type="dxa"/>
            <w:vMerge w:val="restart"/>
          </w:tcPr>
          <w:p w:rsidR="00185EEB" w:rsidRDefault="00185EEB">
            <w:pPr>
              <w:pStyle w:val="ConsPlusNormal"/>
              <w:jc w:val="center"/>
            </w:pPr>
            <w:r>
              <w:t>Наименование показателя реализации</w:t>
            </w:r>
          </w:p>
        </w:tc>
        <w:tc>
          <w:tcPr>
            <w:tcW w:w="120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 xml:space="preserve">Базовое значение показателя реализации </w:t>
            </w:r>
            <w:hyperlink w:anchor="P2030">
              <w:r>
                <w:rPr>
                  <w:color w:val="0000FF"/>
                </w:rPr>
                <w:t>&lt;*&gt;</w:t>
              </w:r>
            </w:hyperlink>
            <w:r>
              <w:t xml:space="preserve"> (2022 год)</w:t>
            </w:r>
          </w:p>
        </w:tc>
        <w:tc>
          <w:tcPr>
            <w:tcW w:w="217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84" w:type="dxa"/>
            <w:vMerge/>
          </w:tcPr>
          <w:p w:rsidR="00185EEB" w:rsidRDefault="00185EEB">
            <w:pPr>
              <w:pStyle w:val="ConsPlusNormal"/>
            </w:pPr>
          </w:p>
        </w:tc>
        <w:tc>
          <w:tcPr>
            <w:tcW w:w="4354" w:type="dxa"/>
            <w:vMerge/>
          </w:tcPr>
          <w:p w:rsidR="00185EEB" w:rsidRDefault="00185EEB">
            <w:pPr>
              <w:pStyle w:val="ConsPlusNormal"/>
            </w:pPr>
          </w:p>
        </w:tc>
        <w:tc>
          <w:tcPr>
            <w:tcW w:w="1204" w:type="dxa"/>
            <w:vMerge/>
          </w:tcPr>
          <w:p w:rsidR="00185EEB" w:rsidRDefault="00185EEB">
            <w:pPr>
              <w:pStyle w:val="ConsPlusNormal"/>
            </w:pPr>
          </w:p>
        </w:tc>
        <w:tc>
          <w:tcPr>
            <w:tcW w:w="1309" w:type="dxa"/>
            <w:vMerge/>
          </w:tcPr>
          <w:p w:rsidR="00185EEB" w:rsidRDefault="00185EEB">
            <w:pPr>
              <w:pStyle w:val="ConsPlusNormal"/>
            </w:pPr>
          </w:p>
        </w:tc>
        <w:tc>
          <w:tcPr>
            <w:tcW w:w="724" w:type="dxa"/>
          </w:tcPr>
          <w:p w:rsidR="00185EEB" w:rsidRDefault="00185EEB">
            <w:pPr>
              <w:pStyle w:val="ConsPlusNormal"/>
              <w:jc w:val="center"/>
            </w:pPr>
            <w:r>
              <w:t>2023 год</w:t>
            </w:r>
          </w:p>
        </w:tc>
        <w:tc>
          <w:tcPr>
            <w:tcW w:w="724" w:type="dxa"/>
          </w:tcPr>
          <w:p w:rsidR="00185EEB" w:rsidRDefault="00185EEB">
            <w:pPr>
              <w:pStyle w:val="ConsPlusNormal"/>
              <w:jc w:val="center"/>
            </w:pPr>
            <w:r>
              <w:t>2024 год</w:t>
            </w:r>
          </w:p>
        </w:tc>
        <w:tc>
          <w:tcPr>
            <w:tcW w:w="72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484" w:type="dxa"/>
          </w:tcPr>
          <w:p w:rsidR="00185EEB" w:rsidRDefault="00185EEB">
            <w:pPr>
              <w:pStyle w:val="ConsPlusNormal"/>
              <w:jc w:val="center"/>
            </w:pPr>
            <w:r>
              <w:t>1</w:t>
            </w:r>
          </w:p>
        </w:tc>
        <w:tc>
          <w:tcPr>
            <w:tcW w:w="4354" w:type="dxa"/>
          </w:tcPr>
          <w:p w:rsidR="00185EEB" w:rsidRDefault="00185EEB">
            <w:pPr>
              <w:pStyle w:val="ConsPlusNormal"/>
              <w:jc w:val="center"/>
            </w:pPr>
            <w:r>
              <w:t>2</w:t>
            </w:r>
          </w:p>
        </w:tc>
        <w:tc>
          <w:tcPr>
            <w:tcW w:w="1204" w:type="dxa"/>
          </w:tcPr>
          <w:p w:rsidR="00185EEB" w:rsidRDefault="00185EEB">
            <w:pPr>
              <w:pStyle w:val="ConsPlusNormal"/>
              <w:jc w:val="center"/>
            </w:pPr>
            <w:r>
              <w:t>3</w:t>
            </w:r>
          </w:p>
        </w:tc>
        <w:tc>
          <w:tcPr>
            <w:tcW w:w="1309" w:type="dxa"/>
          </w:tcPr>
          <w:p w:rsidR="00185EEB" w:rsidRDefault="00185EEB">
            <w:pPr>
              <w:pStyle w:val="ConsPlusNormal"/>
              <w:jc w:val="center"/>
            </w:pPr>
            <w:r>
              <w:t>4</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6</w:t>
            </w:r>
          </w:p>
        </w:tc>
        <w:tc>
          <w:tcPr>
            <w:tcW w:w="724" w:type="dxa"/>
          </w:tcPr>
          <w:p w:rsidR="00185EEB" w:rsidRDefault="00185EEB">
            <w:pPr>
              <w:pStyle w:val="ConsPlusNormal"/>
              <w:jc w:val="center"/>
            </w:pPr>
            <w:r>
              <w:t>7</w:t>
            </w:r>
          </w:p>
        </w:tc>
        <w:tc>
          <w:tcPr>
            <w:tcW w:w="1894" w:type="dxa"/>
          </w:tcPr>
          <w:p w:rsidR="00185EEB" w:rsidRDefault="00185EEB">
            <w:pPr>
              <w:pStyle w:val="ConsPlusNormal"/>
              <w:jc w:val="center"/>
            </w:pPr>
            <w:r>
              <w:t>8</w:t>
            </w:r>
          </w:p>
        </w:tc>
        <w:tc>
          <w:tcPr>
            <w:tcW w:w="1489" w:type="dxa"/>
          </w:tcPr>
          <w:p w:rsidR="00185EEB" w:rsidRDefault="00185EEB">
            <w:pPr>
              <w:pStyle w:val="ConsPlusNormal"/>
              <w:jc w:val="center"/>
            </w:pPr>
            <w:r>
              <w:t>9</w:t>
            </w:r>
          </w:p>
        </w:tc>
      </w:tr>
      <w:tr w:rsidR="00185EEB">
        <w:tc>
          <w:tcPr>
            <w:tcW w:w="484" w:type="dxa"/>
          </w:tcPr>
          <w:p w:rsidR="00185EEB" w:rsidRDefault="00185EEB">
            <w:pPr>
              <w:pStyle w:val="ConsPlusNormal"/>
              <w:jc w:val="both"/>
            </w:pPr>
            <w:r>
              <w:t>1.</w:t>
            </w:r>
          </w:p>
        </w:tc>
        <w:tc>
          <w:tcPr>
            <w:tcW w:w="4354" w:type="dxa"/>
          </w:tcPr>
          <w:p w:rsidR="00185EEB" w:rsidRDefault="00185EEB">
            <w:pPr>
              <w:pStyle w:val="ConsPlusNormal"/>
              <w:jc w:val="both"/>
            </w:pPr>
            <w:r>
              <w:t>Уровень производственного травматизма:</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bookmarkStart w:id="6" w:name="P1652"/>
            <w:bookmarkEnd w:id="6"/>
            <w:r>
              <w:t>1.1.</w:t>
            </w:r>
          </w:p>
        </w:tc>
        <w:tc>
          <w:tcPr>
            <w:tcW w:w="4354" w:type="dxa"/>
            <w:tcBorders>
              <w:bottom w:val="nil"/>
            </w:tcBorders>
          </w:tcPr>
          <w:p w:rsidR="00185EEB" w:rsidRDefault="00185EEB">
            <w:pPr>
              <w:pStyle w:val="ConsPlusNormal"/>
              <w:jc w:val="both"/>
            </w:pPr>
            <w:r>
              <w:t>Численность пострадавших в результате несчастных случаев на производстве со смертельным исходом</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4</w:t>
            </w:r>
          </w:p>
        </w:tc>
        <w:tc>
          <w:tcPr>
            <w:tcW w:w="724" w:type="dxa"/>
            <w:tcBorders>
              <w:bottom w:val="nil"/>
            </w:tcBorders>
          </w:tcPr>
          <w:p w:rsidR="00185EEB" w:rsidRDefault="00185EEB">
            <w:pPr>
              <w:pStyle w:val="ConsPlusNormal"/>
              <w:jc w:val="center"/>
            </w:pPr>
            <w:r>
              <w:t>17</w:t>
            </w:r>
          </w:p>
        </w:tc>
        <w:tc>
          <w:tcPr>
            <w:tcW w:w="724" w:type="dxa"/>
            <w:tcBorders>
              <w:bottom w:val="nil"/>
            </w:tcBorders>
          </w:tcPr>
          <w:p w:rsidR="00185EEB" w:rsidRDefault="00185EEB">
            <w:pPr>
              <w:pStyle w:val="ConsPlusNormal"/>
              <w:jc w:val="center"/>
            </w:pPr>
            <w:r>
              <w:t>16</w:t>
            </w:r>
          </w:p>
        </w:tc>
        <w:tc>
          <w:tcPr>
            <w:tcW w:w="724" w:type="dxa"/>
            <w:tcBorders>
              <w:bottom w:val="nil"/>
            </w:tcBorders>
          </w:tcPr>
          <w:p w:rsidR="00185EEB" w:rsidRDefault="00185EEB">
            <w:pPr>
              <w:pStyle w:val="ConsPlusNormal"/>
              <w:jc w:val="center"/>
            </w:pPr>
            <w:r>
              <w:t>15</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1.1 - 6.1</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0">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r>
              <w:t>1.2.</w:t>
            </w:r>
          </w:p>
        </w:tc>
        <w:tc>
          <w:tcPr>
            <w:tcW w:w="4354" w:type="dxa"/>
            <w:tcBorders>
              <w:bottom w:val="nil"/>
            </w:tcBorders>
          </w:tcPr>
          <w:p w:rsidR="00185EEB" w:rsidRDefault="00185EEB">
            <w:pPr>
              <w:pStyle w:val="ConsPlusNormal"/>
              <w:jc w:val="both"/>
            </w:pPr>
            <w:r>
              <w:t>Численность пострадавших в результате несчастных случаев на производстве с утратой трудоспособности на 1 рабочий день и более</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122</w:t>
            </w:r>
          </w:p>
        </w:tc>
        <w:tc>
          <w:tcPr>
            <w:tcW w:w="724" w:type="dxa"/>
            <w:tcBorders>
              <w:bottom w:val="nil"/>
            </w:tcBorders>
          </w:tcPr>
          <w:p w:rsidR="00185EEB" w:rsidRDefault="00185EEB">
            <w:pPr>
              <w:pStyle w:val="ConsPlusNormal"/>
              <w:jc w:val="center"/>
            </w:pPr>
            <w:r>
              <w:t>180</w:t>
            </w:r>
          </w:p>
        </w:tc>
        <w:tc>
          <w:tcPr>
            <w:tcW w:w="724" w:type="dxa"/>
            <w:tcBorders>
              <w:bottom w:val="nil"/>
            </w:tcBorders>
          </w:tcPr>
          <w:p w:rsidR="00185EEB" w:rsidRDefault="00185EEB">
            <w:pPr>
              <w:pStyle w:val="ConsPlusNormal"/>
              <w:jc w:val="center"/>
            </w:pPr>
            <w:r>
              <w:t>170</w:t>
            </w:r>
          </w:p>
        </w:tc>
        <w:tc>
          <w:tcPr>
            <w:tcW w:w="724" w:type="dxa"/>
            <w:tcBorders>
              <w:bottom w:val="nil"/>
            </w:tcBorders>
          </w:tcPr>
          <w:p w:rsidR="00185EEB" w:rsidRDefault="00185EEB">
            <w:pPr>
              <w:pStyle w:val="ConsPlusNormal"/>
              <w:jc w:val="center"/>
            </w:pPr>
            <w:r>
              <w:t>160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1.1 - 6.1</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1">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r>
              <w:lastRenderedPageBreak/>
              <w:t>1.3.</w:t>
            </w:r>
          </w:p>
        </w:tc>
        <w:tc>
          <w:tcPr>
            <w:tcW w:w="4354" w:type="dxa"/>
            <w:tcBorders>
              <w:bottom w:val="nil"/>
            </w:tcBorders>
          </w:tcPr>
          <w:p w:rsidR="00185EEB" w:rsidRDefault="00185EEB">
            <w:pPr>
              <w:pStyle w:val="ConsPlusNormal"/>
              <w:jc w:val="both"/>
            </w:pPr>
            <w:r>
              <w:t>Количество дней временной нетрудоспособности в связи с несчастным случаем на производстве в расчете на 1 пострадавшего</w:t>
            </w:r>
          </w:p>
        </w:tc>
        <w:tc>
          <w:tcPr>
            <w:tcW w:w="1204" w:type="dxa"/>
            <w:tcBorders>
              <w:bottom w:val="nil"/>
            </w:tcBorders>
          </w:tcPr>
          <w:p w:rsidR="00185EEB" w:rsidRDefault="00185EEB">
            <w:pPr>
              <w:pStyle w:val="ConsPlusNormal"/>
              <w:jc w:val="both"/>
            </w:pPr>
            <w:r>
              <w:t>дней</w:t>
            </w:r>
          </w:p>
        </w:tc>
        <w:tc>
          <w:tcPr>
            <w:tcW w:w="1309" w:type="dxa"/>
            <w:tcBorders>
              <w:bottom w:val="nil"/>
            </w:tcBorders>
          </w:tcPr>
          <w:p w:rsidR="00185EEB" w:rsidRDefault="00185EEB">
            <w:pPr>
              <w:pStyle w:val="ConsPlusNormal"/>
              <w:jc w:val="center"/>
            </w:pPr>
            <w:r>
              <w:t>63,6</w:t>
            </w:r>
          </w:p>
        </w:tc>
        <w:tc>
          <w:tcPr>
            <w:tcW w:w="724" w:type="dxa"/>
            <w:tcBorders>
              <w:bottom w:val="nil"/>
            </w:tcBorders>
          </w:tcPr>
          <w:p w:rsidR="00185EEB" w:rsidRDefault="00185EEB">
            <w:pPr>
              <w:pStyle w:val="ConsPlusNormal"/>
              <w:jc w:val="center"/>
            </w:pPr>
            <w:r>
              <w:t>82</w:t>
            </w:r>
          </w:p>
        </w:tc>
        <w:tc>
          <w:tcPr>
            <w:tcW w:w="724" w:type="dxa"/>
            <w:tcBorders>
              <w:bottom w:val="nil"/>
            </w:tcBorders>
          </w:tcPr>
          <w:p w:rsidR="00185EEB" w:rsidRDefault="00185EEB">
            <w:pPr>
              <w:pStyle w:val="ConsPlusNormal"/>
              <w:jc w:val="center"/>
            </w:pPr>
            <w:r>
              <w:t>80</w:t>
            </w:r>
          </w:p>
        </w:tc>
        <w:tc>
          <w:tcPr>
            <w:tcW w:w="724" w:type="dxa"/>
            <w:tcBorders>
              <w:bottom w:val="nil"/>
            </w:tcBorders>
          </w:tcPr>
          <w:p w:rsidR="00185EEB" w:rsidRDefault="00185EEB">
            <w:pPr>
              <w:pStyle w:val="ConsPlusNormal"/>
              <w:jc w:val="center"/>
            </w:pPr>
            <w:r>
              <w:t>79</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1.1 - 6.1</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2">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bookmarkStart w:id="7" w:name="P1682"/>
            <w:bookmarkEnd w:id="7"/>
            <w:r>
              <w:t>1.4.</w:t>
            </w:r>
          </w:p>
        </w:tc>
        <w:tc>
          <w:tcPr>
            <w:tcW w:w="4354" w:type="dxa"/>
            <w:tcBorders>
              <w:bottom w:val="nil"/>
            </w:tcBorders>
          </w:tcPr>
          <w:p w:rsidR="00185EEB" w:rsidRDefault="00185EEB">
            <w:pPr>
              <w:pStyle w:val="ConsPlusNormal"/>
              <w:jc w:val="both"/>
            </w:pPr>
            <w:r>
              <w:t>Численность лиц с установленным в текущем году профессиональным заболеванием</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13</w:t>
            </w:r>
          </w:p>
        </w:tc>
        <w:tc>
          <w:tcPr>
            <w:tcW w:w="724" w:type="dxa"/>
            <w:tcBorders>
              <w:bottom w:val="nil"/>
            </w:tcBorders>
          </w:tcPr>
          <w:p w:rsidR="00185EEB" w:rsidRDefault="00185EEB">
            <w:pPr>
              <w:pStyle w:val="ConsPlusNormal"/>
              <w:jc w:val="center"/>
            </w:pPr>
            <w:r>
              <w:t>9</w:t>
            </w:r>
          </w:p>
        </w:tc>
        <w:tc>
          <w:tcPr>
            <w:tcW w:w="724" w:type="dxa"/>
            <w:tcBorders>
              <w:bottom w:val="nil"/>
            </w:tcBorders>
          </w:tcPr>
          <w:p w:rsidR="00185EEB" w:rsidRDefault="00185EEB">
            <w:pPr>
              <w:pStyle w:val="ConsPlusNormal"/>
              <w:jc w:val="center"/>
            </w:pPr>
            <w:r>
              <w:t>8</w:t>
            </w:r>
          </w:p>
        </w:tc>
        <w:tc>
          <w:tcPr>
            <w:tcW w:w="724" w:type="dxa"/>
            <w:tcBorders>
              <w:bottom w:val="nil"/>
            </w:tcBorders>
          </w:tcPr>
          <w:p w:rsidR="00185EEB" w:rsidRDefault="00185EEB">
            <w:pPr>
              <w:pStyle w:val="ConsPlusNormal"/>
              <w:jc w:val="center"/>
            </w:pPr>
            <w:r>
              <w:t>8</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1.1 - 6.1</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3">
              <w:r>
                <w:rPr>
                  <w:color w:val="0000FF"/>
                </w:rPr>
                <w:t>постановления</w:t>
              </w:r>
            </w:hyperlink>
            <w:r>
              <w:t xml:space="preserve"> Администрации Смоленской области от 29.03.2023 N 127)</w:t>
            </w:r>
          </w:p>
        </w:tc>
      </w:tr>
      <w:tr w:rsidR="00185EEB">
        <w:tc>
          <w:tcPr>
            <w:tcW w:w="484" w:type="dxa"/>
          </w:tcPr>
          <w:p w:rsidR="00185EEB" w:rsidRDefault="00185EEB">
            <w:pPr>
              <w:pStyle w:val="ConsPlusNormal"/>
              <w:jc w:val="both"/>
            </w:pPr>
            <w:r>
              <w:t>2.</w:t>
            </w:r>
          </w:p>
        </w:tc>
        <w:tc>
          <w:tcPr>
            <w:tcW w:w="4354" w:type="dxa"/>
          </w:tcPr>
          <w:p w:rsidR="00185EEB" w:rsidRDefault="00185EEB">
            <w:pPr>
              <w:pStyle w:val="ConsPlusNormal"/>
              <w:jc w:val="both"/>
            </w:pPr>
            <w:r>
              <w:t>Динамика оценки условий труда:</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bookmarkStart w:id="8" w:name="P1701"/>
            <w:bookmarkEnd w:id="8"/>
            <w:r>
              <w:t>2.1.</w:t>
            </w:r>
          </w:p>
        </w:tc>
        <w:tc>
          <w:tcPr>
            <w:tcW w:w="4354" w:type="dxa"/>
            <w:tcBorders>
              <w:bottom w:val="nil"/>
            </w:tcBorders>
          </w:tcPr>
          <w:p w:rsidR="00185EEB" w:rsidRDefault="00185EEB">
            <w:pPr>
              <w:pStyle w:val="ConsPlusNormal"/>
              <w:jc w:val="both"/>
            </w:pPr>
            <w:r>
              <w:t xml:space="preserve">Количество рабочих мест, на которых проведена специальная оценка условий труда </w:t>
            </w:r>
            <w:hyperlink w:anchor="P2031">
              <w:r>
                <w:rPr>
                  <w:color w:val="0000FF"/>
                </w:rPr>
                <w:t>&lt;**&gt;</w:t>
              </w:r>
            </w:hyperlink>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11494</w:t>
            </w:r>
          </w:p>
        </w:tc>
        <w:tc>
          <w:tcPr>
            <w:tcW w:w="724" w:type="dxa"/>
            <w:tcBorders>
              <w:bottom w:val="nil"/>
            </w:tcBorders>
          </w:tcPr>
          <w:p w:rsidR="00185EEB" w:rsidRDefault="00185EEB">
            <w:pPr>
              <w:pStyle w:val="ConsPlusNormal"/>
              <w:jc w:val="center"/>
            </w:pPr>
            <w:r>
              <w:t>4000</w:t>
            </w:r>
          </w:p>
        </w:tc>
        <w:tc>
          <w:tcPr>
            <w:tcW w:w="724" w:type="dxa"/>
            <w:tcBorders>
              <w:bottom w:val="nil"/>
            </w:tcBorders>
          </w:tcPr>
          <w:p w:rsidR="00185EEB" w:rsidRDefault="00185EEB">
            <w:pPr>
              <w:pStyle w:val="ConsPlusNormal"/>
              <w:jc w:val="center"/>
            </w:pPr>
            <w:r>
              <w:t>4100</w:t>
            </w:r>
          </w:p>
        </w:tc>
        <w:tc>
          <w:tcPr>
            <w:tcW w:w="724" w:type="dxa"/>
            <w:tcBorders>
              <w:bottom w:val="nil"/>
            </w:tcBorders>
          </w:tcPr>
          <w:p w:rsidR="00185EEB" w:rsidRDefault="00185EEB">
            <w:pPr>
              <w:pStyle w:val="ConsPlusNormal"/>
              <w:jc w:val="center"/>
            </w:pPr>
            <w:r>
              <w:t>4200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1.1 - 1.6; 5.1 - 5.5</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(п. 2.1 в ред. </w:t>
            </w:r>
            <w:hyperlink r:id="rId354">
              <w:r>
                <w:rPr>
                  <w:color w:val="0000FF"/>
                </w:rPr>
                <w:t>постановления</w:t>
              </w:r>
            </w:hyperlink>
            <w:r>
              <w:t xml:space="preserve"> Администрации Смоленской области от 28.08.2023 N 506)</w:t>
            </w:r>
          </w:p>
        </w:tc>
      </w:tr>
      <w:tr w:rsidR="00185EEB">
        <w:tc>
          <w:tcPr>
            <w:tcW w:w="484" w:type="dxa"/>
          </w:tcPr>
          <w:p w:rsidR="00185EEB" w:rsidRDefault="00185EEB">
            <w:pPr>
              <w:pStyle w:val="ConsPlusNormal"/>
              <w:jc w:val="both"/>
            </w:pPr>
            <w:r>
              <w:t>2.2.</w:t>
            </w:r>
          </w:p>
        </w:tc>
        <w:tc>
          <w:tcPr>
            <w:tcW w:w="4354" w:type="dxa"/>
          </w:tcPr>
          <w:p w:rsidR="00185EEB" w:rsidRDefault="00185EEB">
            <w:pPr>
              <w:pStyle w:val="ConsPlusNormal"/>
              <w:jc w:val="both"/>
            </w:pPr>
            <w:r>
              <w:t xml:space="preserve">Удельный вес рабочих мест, на которых проведена специальная оценка условий труда, в общем количестве рабочих мест </w:t>
            </w:r>
            <w:hyperlink w:anchor="P2031">
              <w:r>
                <w:rPr>
                  <w:color w:val="0000FF"/>
                </w:rPr>
                <w:t>&lt;**&gt;</w:t>
              </w:r>
            </w:hyperlink>
          </w:p>
        </w:tc>
        <w:tc>
          <w:tcPr>
            <w:tcW w:w="1204" w:type="dxa"/>
          </w:tcPr>
          <w:p w:rsidR="00185EEB" w:rsidRDefault="00185EEB">
            <w:pPr>
              <w:pStyle w:val="ConsPlusNormal"/>
              <w:jc w:val="both"/>
            </w:pPr>
            <w:r>
              <w:t>%</w:t>
            </w:r>
          </w:p>
        </w:tc>
        <w:tc>
          <w:tcPr>
            <w:tcW w:w="1309" w:type="dxa"/>
          </w:tcPr>
          <w:p w:rsidR="00185EEB" w:rsidRDefault="00185EEB">
            <w:pPr>
              <w:pStyle w:val="ConsPlusNormal"/>
              <w:jc w:val="center"/>
            </w:pPr>
            <w:r>
              <w:t>98</w:t>
            </w:r>
          </w:p>
        </w:tc>
        <w:tc>
          <w:tcPr>
            <w:tcW w:w="724" w:type="dxa"/>
          </w:tcPr>
          <w:p w:rsidR="00185EEB" w:rsidRDefault="00185EEB">
            <w:pPr>
              <w:pStyle w:val="ConsPlusNormal"/>
              <w:jc w:val="center"/>
            </w:pPr>
            <w:r>
              <w:t>98</w:t>
            </w:r>
          </w:p>
        </w:tc>
        <w:tc>
          <w:tcPr>
            <w:tcW w:w="724" w:type="dxa"/>
          </w:tcPr>
          <w:p w:rsidR="00185EEB" w:rsidRDefault="00185EEB">
            <w:pPr>
              <w:pStyle w:val="ConsPlusNormal"/>
              <w:jc w:val="center"/>
            </w:pPr>
            <w:r>
              <w:t>98</w:t>
            </w:r>
          </w:p>
        </w:tc>
        <w:tc>
          <w:tcPr>
            <w:tcW w:w="724" w:type="dxa"/>
          </w:tcPr>
          <w:p w:rsidR="00185EEB" w:rsidRDefault="00185EEB">
            <w:pPr>
              <w:pStyle w:val="ConsPlusNormal"/>
              <w:jc w:val="center"/>
            </w:pPr>
            <w:r>
              <w:t>98</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1.1 - 1.6; 5.1 - 5.5</w:t>
            </w:r>
          </w:p>
        </w:tc>
      </w:tr>
      <w:tr w:rsidR="00185EEB">
        <w:tblPrEx>
          <w:tblBorders>
            <w:insideH w:val="nil"/>
          </w:tblBorders>
        </w:tblPrEx>
        <w:tc>
          <w:tcPr>
            <w:tcW w:w="484" w:type="dxa"/>
            <w:tcBorders>
              <w:bottom w:val="nil"/>
            </w:tcBorders>
          </w:tcPr>
          <w:p w:rsidR="00185EEB" w:rsidRDefault="00185EEB">
            <w:pPr>
              <w:pStyle w:val="ConsPlusNormal"/>
              <w:jc w:val="both"/>
            </w:pPr>
            <w:bookmarkStart w:id="9" w:name="P1720"/>
            <w:bookmarkEnd w:id="9"/>
            <w:r>
              <w:t>2.3.</w:t>
            </w:r>
          </w:p>
        </w:tc>
        <w:tc>
          <w:tcPr>
            <w:tcW w:w="4354" w:type="dxa"/>
            <w:tcBorders>
              <w:bottom w:val="nil"/>
            </w:tcBorders>
          </w:tcPr>
          <w:p w:rsidR="00185EEB" w:rsidRDefault="00185EEB">
            <w:pPr>
              <w:pStyle w:val="ConsPlusNormal"/>
              <w:jc w:val="both"/>
            </w:pPr>
            <w:r>
              <w:t xml:space="preserve">Количество рабочих мест, на которых улучшены условия труда по результатам специальной оценки условий труда </w:t>
            </w:r>
            <w:hyperlink w:anchor="P2032">
              <w:r>
                <w:rPr>
                  <w:color w:val="0000FF"/>
                </w:rPr>
                <w:t>&lt;***&gt;</w:t>
              </w:r>
            </w:hyperlink>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9231</w:t>
            </w:r>
          </w:p>
        </w:tc>
        <w:tc>
          <w:tcPr>
            <w:tcW w:w="724" w:type="dxa"/>
            <w:tcBorders>
              <w:bottom w:val="nil"/>
            </w:tcBorders>
          </w:tcPr>
          <w:p w:rsidR="00185EEB" w:rsidRDefault="00185EEB">
            <w:pPr>
              <w:pStyle w:val="ConsPlusNormal"/>
              <w:jc w:val="center"/>
            </w:pPr>
            <w:r>
              <w:t>2530</w:t>
            </w:r>
          </w:p>
        </w:tc>
        <w:tc>
          <w:tcPr>
            <w:tcW w:w="724" w:type="dxa"/>
            <w:tcBorders>
              <w:bottom w:val="nil"/>
            </w:tcBorders>
          </w:tcPr>
          <w:p w:rsidR="00185EEB" w:rsidRDefault="00185EEB">
            <w:pPr>
              <w:pStyle w:val="ConsPlusNormal"/>
              <w:jc w:val="center"/>
            </w:pPr>
            <w:r>
              <w:t>2540</w:t>
            </w:r>
          </w:p>
        </w:tc>
        <w:tc>
          <w:tcPr>
            <w:tcW w:w="724" w:type="dxa"/>
            <w:tcBorders>
              <w:bottom w:val="nil"/>
            </w:tcBorders>
          </w:tcPr>
          <w:p w:rsidR="00185EEB" w:rsidRDefault="00185EEB">
            <w:pPr>
              <w:pStyle w:val="ConsPlusNormal"/>
              <w:jc w:val="center"/>
            </w:pPr>
            <w:r>
              <w:t>2550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1.1 - 1.6; 5.1 - 5.5</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5">
              <w:r>
                <w:rPr>
                  <w:color w:val="0000FF"/>
                </w:rPr>
                <w:t>постановления</w:t>
              </w:r>
            </w:hyperlink>
            <w:r>
              <w:t xml:space="preserve"> Администрации Смоленской области от 29.03.2023 N 127)</w:t>
            </w:r>
          </w:p>
        </w:tc>
      </w:tr>
      <w:tr w:rsidR="00185EEB">
        <w:tc>
          <w:tcPr>
            <w:tcW w:w="484" w:type="dxa"/>
          </w:tcPr>
          <w:p w:rsidR="00185EEB" w:rsidRDefault="00185EEB">
            <w:pPr>
              <w:pStyle w:val="ConsPlusNormal"/>
              <w:jc w:val="both"/>
            </w:pPr>
            <w:r>
              <w:t>3.</w:t>
            </w:r>
          </w:p>
        </w:tc>
        <w:tc>
          <w:tcPr>
            <w:tcW w:w="4354" w:type="dxa"/>
          </w:tcPr>
          <w:p w:rsidR="00185EEB" w:rsidRDefault="00185EEB">
            <w:pPr>
              <w:pStyle w:val="ConsPlusNormal"/>
              <w:jc w:val="both"/>
            </w:pPr>
            <w:r>
              <w:t>Условия труда:</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bookmarkStart w:id="10" w:name="P1739"/>
            <w:bookmarkEnd w:id="10"/>
            <w:r>
              <w:t>3.1.</w:t>
            </w:r>
          </w:p>
        </w:tc>
        <w:tc>
          <w:tcPr>
            <w:tcW w:w="4354" w:type="dxa"/>
            <w:tcBorders>
              <w:bottom w:val="nil"/>
            </w:tcBorders>
          </w:tcPr>
          <w:p w:rsidR="00185EEB" w:rsidRDefault="00185EEB">
            <w:pPr>
              <w:pStyle w:val="ConsPlusNormal"/>
              <w:jc w:val="both"/>
            </w:pPr>
            <w:r>
              <w:t>Численность работников, занятых во вредных и (или) опасных условиях труда</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42306</w:t>
            </w:r>
          </w:p>
        </w:tc>
        <w:tc>
          <w:tcPr>
            <w:tcW w:w="724" w:type="dxa"/>
            <w:tcBorders>
              <w:bottom w:val="nil"/>
            </w:tcBorders>
          </w:tcPr>
          <w:p w:rsidR="00185EEB" w:rsidRDefault="00185EEB">
            <w:pPr>
              <w:pStyle w:val="ConsPlusNormal"/>
              <w:jc w:val="center"/>
            </w:pPr>
            <w:r>
              <w:t>54200</w:t>
            </w:r>
          </w:p>
        </w:tc>
        <w:tc>
          <w:tcPr>
            <w:tcW w:w="724" w:type="dxa"/>
            <w:tcBorders>
              <w:bottom w:val="nil"/>
            </w:tcBorders>
          </w:tcPr>
          <w:p w:rsidR="00185EEB" w:rsidRDefault="00185EEB">
            <w:pPr>
              <w:pStyle w:val="ConsPlusNormal"/>
              <w:jc w:val="center"/>
            </w:pPr>
            <w:r>
              <w:t>54100</w:t>
            </w:r>
          </w:p>
        </w:tc>
        <w:tc>
          <w:tcPr>
            <w:tcW w:w="724" w:type="dxa"/>
            <w:tcBorders>
              <w:bottom w:val="nil"/>
            </w:tcBorders>
          </w:tcPr>
          <w:p w:rsidR="00185EEB" w:rsidRDefault="00185EEB">
            <w:pPr>
              <w:pStyle w:val="ConsPlusNormal"/>
              <w:jc w:val="center"/>
            </w:pPr>
            <w:r>
              <w:t>54000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1.1 - 5.5</w:t>
            </w:r>
          </w:p>
        </w:tc>
      </w:tr>
      <w:tr w:rsidR="00185EEB">
        <w:tblPrEx>
          <w:tblBorders>
            <w:insideH w:val="nil"/>
          </w:tblBorders>
        </w:tblPrEx>
        <w:tc>
          <w:tcPr>
            <w:tcW w:w="12906" w:type="dxa"/>
            <w:gridSpan w:val="9"/>
            <w:tcBorders>
              <w:top w:val="nil"/>
            </w:tcBorders>
          </w:tcPr>
          <w:p w:rsidR="00185EEB" w:rsidRDefault="00185EEB">
            <w:pPr>
              <w:pStyle w:val="ConsPlusNormal"/>
              <w:jc w:val="both"/>
            </w:pPr>
            <w:r>
              <w:lastRenderedPageBreak/>
              <w:t xml:space="preserve">(в ред. </w:t>
            </w:r>
            <w:hyperlink r:id="rId356">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bookmarkStart w:id="11" w:name="P1749"/>
            <w:bookmarkEnd w:id="11"/>
            <w:r>
              <w:t>3.2.</w:t>
            </w:r>
          </w:p>
        </w:tc>
        <w:tc>
          <w:tcPr>
            <w:tcW w:w="4354" w:type="dxa"/>
            <w:tcBorders>
              <w:bottom w:val="nil"/>
            </w:tcBorders>
          </w:tcPr>
          <w:p w:rsidR="00185EEB" w:rsidRDefault="00185EEB">
            <w:pPr>
              <w:pStyle w:val="ConsPlusNormal"/>
              <w:jc w:val="both"/>
            </w:pPr>
            <w:r>
              <w:t>Удельный вес работников, занятых во вредных и (или) опасных условиях труда, от общей численности работников</w:t>
            </w:r>
          </w:p>
        </w:tc>
        <w:tc>
          <w:tcPr>
            <w:tcW w:w="120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15</w:t>
            </w:r>
          </w:p>
        </w:tc>
        <w:tc>
          <w:tcPr>
            <w:tcW w:w="724" w:type="dxa"/>
            <w:tcBorders>
              <w:bottom w:val="nil"/>
            </w:tcBorders>
          </w:tcPr>
          <w:p w:rsidR="00185EEB" w:rsidRDefault="00185EEB">
            <w:pPr>
              <w:pStyle w:val="ConsPlusNormal"/>
              <w:jc w:val="center"/>
            </w:pPr>
            <w:r>
              <w:t>18,2</w:t>
            </w:r>
          </w:p>
        </w:tc>
        <w:tc>
          <w:tcPr>
            <w:tcW w:w="724" w:type="dxa"/>
            <w:tcBorders>
              <w:bottom w:val="nil"/>
            </w:tcBorders>
          </w:tcPr>
          <w:p w:rsidR="00185EEB" w:rsidRDefault="00185EEB">
            <w:pPr>
              <w:pStyle w:val="ConsPlusNormal"/>
              <w:jc w:val="center"/>
            </w:pPr>
            <w:r>
              <w:t>18,1</w:t>
            </w:r>
          </w:p>
        </w:tc>
        <w:tc>
          <w:tcPr>
            <w:tcW w:w="724" w:type="dxa"/>
            <w:tcBorders>
              <w:bottom w:val="nil"/>
            </w:tcBorders>
          </w:tcPr>
          <w:p w:rsidR="00185EEB" w:rsidRDefault="00185EEB">
            <w:pPr>
              <w:pStyle w:val="ConsPlusNormal"/>
              <w:jc w:val="center"/>
            </w:pPr>
            <w:r>
              <w:t>18</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1.1 - 5.5</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7">
              <w:r>
                <w:rPr>
                  <w:color w:val="0000FF"/>
                </w:rPr>
                <w:t>постановления</w:t>
              </w:r>
            </w:hyperlink>
            <w:r>
              <w:t xml:space="preserve"> Администрации Смоленской области от 29.03.2023 N 127)</w:t>
            </w:r>
          </w:p>
        </w:tc>
      </w:tr>
      <w:tr w:rsidR="00185EEB">
        <w:tc>
          <w:tcPr>
            <w:tcW w:w="484" w:type="dxa"/>
          </w:tcPr>
          <w:p w:rsidR="00185EEB" w:rsidRDefault="00185EEB">
            <w:pPr>
              <w:pStyle w:val="ConsPlusNormal"/>
              <w:jc w:val="both"/>
            </w:pPr>
            <w:r>
              <w:t>4.</w:t>
            </w:r>
          </w:p>
        </w:tc>
        <w:tc>
          <w:tcPr>
            <w:tcW w:w="4354" w:type="dxa"/>
          </w:tcPr>
          <w:p w:rsidR="00185EEB" w:rsidRDefault="00185EEB">
            <w:pPr>
              <w:pStyle w:val="ConsPlusNormal"/>
              <w:jc w:val="both"/>
            </w:pPr>
            <w:r>
              <w:t>Специальная оценка условий труда работающих в организациях, расположенных на территории Смоленской области:</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c>
          <w:tcPr>
            <w:tcW w:w="484" w:type="dxa"/>
          </w:tcPr>
          <w:p w:rsidR="00185EEB" w:rsidRDefault="00185EEB">
            <w:pPr>
              <w:pStyle w:val="ConsPlusNormal"/>
              <w:jc w:val="both"/>
            </w:pPr>
            <w:r>
              <w:t>4.1.</w:t>
            </w:r>
          </w:p>
        </w:tc>
        <w:tc>
          <w:tcPr>
            <w:tcW w:w="4354" w:type="dxa"/>
          </w:tcPr>
          <w:p w:rsidR="00185EEB" w:rsidRDefault="00185EEB">
            <w:pPr>
              <w:pStyle w:val="ConsPlusNormal"/>
              <w:jc w:val="both"/>
            </w:pPr>
            <w:r>
              <w:t>Количество рабочих мест, на которых в рамках программного документа проведена специальная оценка условий труда</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34</w:t>
            </w:r>
          </w:p>
        </w:tc>
        <w:tc>
          <w:tcPr>
            <w:tcW w:w="724" w:type="dxa"/>
          </w:tcPr>
          <w:p w:rsidR="00185EEB" w:rsidRDefault="00185EEB">
            <w:pPr>
              <w:pStyle w:val="ConsPlusNormal"/>
              <w:jc w:val="center"/>
            </w:pPr>
            <w:r>
              <w:t>35</w:t>
            </w:r>
          </w:p>
        </w:tc>
        <w:tc>
          <w:tcPr>
            <w:tcW w:w="724" w:type="dxa"/>
          </w:tcPr>
          <w:p w:rsidR="00185EEB" w:rsidRDefault="00185EEB">
            <w:pPr>
              <w:pStyle w:val="ConsPlusNormal"/>
              <w:jc w:val="center"/>
            </w:pPr>
            <w:r>
              <w:t>35</w:t>
            </w:r>
          </w:p>
        </w:tc>
        <w:tc>
          <w:tcPr>
            <w:tcW w:w="724" w:type="dxa"/>
          </w:tcPr>
          <w:p w:rsidR="00185EEB" w:rsidRDefault="00185EEB">
            <w:pPr>
              <w:pStyle w:val="ConsPlusNormal"/>
              <w:jc w:val="center"/>
            </w:pPr>
            <w:r>
              <w:t>35</w:t>
            </w:r>
          </w:p>
        </w:tc>
        <w:tc>
          <w:tcPr>
            <w:tcW w:w="1894" w:type="dxa"/>
          </w:tcPr>
          <w:p w:rsidR="00185EEB" w:rsidRDefault="00185EEB">
            <w:pPr>
              <w:pStyle w:val="ConsPlusNormal"/>
              <w:jc w:val="both"/>
            </w:pPr>
            <w:hyperlink w:anchor="P4340">
              <w:r>
                <w:rPr>
                  <w:color w:val="0000FF"/>
                </w:rPr>
                <w:t>16.1</w:t>
              </w:r>
            </w:hyperlink>
          </w:p>
        </w:tc>
        <w:tc>
          <w:tcPr>
            <w:tcW w:w="1489" w:type="dxa"/>
          </w:tcPr>
          <w:p w:rsidR="00185EEB" w:rsidRDefault="00185EEB">
            <w:pPr>
              <w:pStyle w:val="ConsPlusNormal"/>
              <w:jc w:val="center"/>
            </w:pPr>
            <w:r>
              <w:t>-</w:t>
            </w:r>
          </w:p>
        </w:tc>
      </w:tr>
      <w:tr w:rsidR="00185EEB">
        <w:tc>
          <w:tcPr>
            <w:tcW w:w="484" w:type="dxa"/>
          </w:tcPr>
          <w:p w:rsidR="00185EEB" w:rsidRDefault="00185EEB">
            <w:pPr>
              <w:pStyle w:val="ConsPlusNormal"/>
              <w:jc w:val="both"/>
            </w:pPr>
            <w:r>
              <w:t>4.2.</w:t>
            </w:r>
          </w:p>
        </w:tc>
        <w:tc>
          <w:tcPr>
            <w:tcW w:w="4354" w:type="dxa"/>
          </w:tcPr>
          <w:p w:rsidR="00185EEB" w:rsidRDefault="00185EEB">
            <w:pPr>
              <w:pStyle w:val="ConsPlusNormal"/>
              <w:jc w:val="both"/>
            </w:pPr>
            <w:r>
              <w:t>Количество мероприятий (семинаров, совещаний и т.п.) по оказанию консультационной помощи работодателям по проведению специальной оценки условий труда</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1.2</w:t>
            </w:r>
          </w:p>
        </w:tc>
      </w:tr>
      <w:tr w:rsidR="00185EEB">
        <w:tc>
          <w:tcPr>
            <w:tcW w:w="484" w:type="dxa"/>
          </w:tcPr>
          <w:p w:rsidR="00185EEB" w:rsidRDefault="00185EEB">
            <w:pPr>
              <w:pStyle w:val="ConsPlusNormal"/>
              <w:jc w:val="both"/>
            </w:pPr>
            <w:r>
              <w:t>4.3.</w:t>
            </w:r>
          </w:p>
        </w:tc>
        <w:tc>
          <w:tcPr>
            <w:tcW w:w="4354" w:type="dxa"/>
          </w:tcPr>
          <w:p w:rsidR="00185EEB" w:rsidRDefault="00185EEB">
            <w:pPr>
              <w:pStyle w:val="ConsPlusNormal"/>
              <w:jc w:val="both"/>
            </w:pPr>
            <w:r>
              <w:t>Количество мероприятий по оказанию консультационной помощи организациям, проводящим специальную оценку условий труда, с целью обеспечения соответствия проведения специальной оценки условий труда требованиям нормативных правовых актов в этой области</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1.3</w:t>
            </w:r>
          </w:p>
        </w:tc>
      </w:tr>
      <w:tr w:rsidR="00185EEB">
        <w:tc>
          <w:tcPr>
            <w:tcW w:w="484" w:type="dxa"/>
          </w:tcPr>
          <w:p w:rsidR="00185EEB" w:rsidRDefault="00185EEB">
            <w:pPr>
              <w:pStyle w:val="ConsPlusNormal"/>
              <w:jc w:val="both"/>
            </w:pPr>
            <w:r>
              <w:t>4.4.</w:t>
            </w:r>
          </w:p>
        </w:tc>
        <w:tc>
          <w:tcPr>
            <w:tcW w:w="4354" w:type="dxa"/>
          </w:tcPr>
          <w:p w:rsidR="00185EEB" w:rsidRDefault="00185EEB">
            <w:pPr>
              <w:pStyle w:val="ConsPlusNormal"/>
              <w:jc w:val="both"/>
            </w:pPr>
            <w:r>
              <w:t>Проведение государственной экспертизы условий труда</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1.4 - 1.6</w:t>
            </w:r>
          </w:p>
        </w:tc>
      </w:tr>
      <w:tr w:rsidR="00185EEB">
        <w:tblPrEx>
          <w:tblBorders>
            <w:insideH w:val="nil"/>
          </w:tblBorders>
        </w:tblPrEx>
        <w:tc>
          <w:tcPr>
            <w:tcW w:w="484" w:type="dxa"/>
            <w:tcBorders>
              <w:bottom w:val="nil"/>
            </w:tcBorders>
          </w:tcPr>
          <w:p w:rsidR="00185EEB" w:rsidRDefault="00185EEB">
            <w:pPr>
              <w:pStyle w:val="ConsPlusNormal"/>
              <w:jc w:val="both"/>
            </w:pPr>
            <w:r>
              <w:t>4.5.</w:t>
            </w:r>
          </w:p>
        </w:tc>
        <w:tc>
          <w:tcPr>
            <w:tcW w:w="4354" w:type="dxa"/>
            <w:tcBorders>
              <w:bottom w:val="nil"/>
            </w:tcBorders>
          </w:tcPr>
          <w:p w:rsidR="00185EEB" w:rsidRDefault="00185EEB">
            <w:pPr>
              <w:pStyle w:val="ConsPlusNormal"/>
              <w:jc w:val="both"/>
            </w:pPr>
            <w:r>
              <w:t xml:space="preserve">Количество заключений государственной </w:t>
            </w:r>
            <w:r>
              <w:lastRenderedPageBreak/>
              <w:t>экспертизы в целях оценки качества проведения специальной оценки условий труда</w:t>
            </w:r>
          </w:p>
        </w:tc>
        <w:tc>
          <w:tcPr>
            <w:tcW w:w="1204" w:type="dxa"/>
            <w:tcBorders>
              <w:bottom w:val="nil"/>
            </w:tcBorders>
          </w:tcPr>
          <w:p w:rsidR="00185EEB" w:rsidRDefault="00185EEB">
            <w:pPr>
              <w:pStyle w:val="ConsPlusNormal"/>
              <w:jc w:val="both"/>
            </w:pPr>
            <w:r>
              <w:lastRenderedPageBreak/>
              <w:t>единиц</w:t>
            </w:r>
          </w:p>
        </w:tc>
        <w:tc>
          <w:tcPr>
            <w:tcW w:w="1309" w:type="dxa"/>
            <w:tcBorders>
              <w:bottom w:val="nil"/>
            </w:tcBorders>
          </w:tcPr>
          <w:p w:rsidR="00185EEB" w:rsidRDefault="00185EEB">
            <w:pPr>
              <w:pStyle w:val="ConsPlusNormal"/>
              <w:jc w:val="center"/>
            </w:pPr>
            <w:r>
              <w:t>2</w:t>
            </w:r>
          </w:p>
        </w:tc>
        <w:tc>
          <w:tcPr>
            <w:tcW w:w="724" w:type="dxa"/>
            <w:tcBorders>
              <w:bottom w:val="nil"/>
            </w:tcBorders>
          </w:tcPr>
          <w:p w:rsidR="00185EEB" w:rsidRDefault="00185EEB">
            <w:pPr>
              <w:pStyle w:val="ConsPlusNormal"/>
              <w:jc w:val="center"/>
            </w:pPr>
            <w:r>
              <w:t>1</w:t>
            </w:r>
          </w:p>
        </w:tc>
        <w:tc>
          <w:tcPr>
            <w:tcW w:w="724" w:type="dxa"/>
            <w:tcBorders>
              <w:bottom w:val="nil"/>
            </w:tcBorders>
          </w:tcPr>
          <w:p w:rsidR="00185EEB" w:rsidRDefault="00185EEB">
            <w:pPr>
              <w:pStyle w:val="ConsPlusNormal"/>
              <w:jc w:val="center"/>
            </w:pPr>
            <w:r>
              <w:t>1</w:t>
            </w:r>
          </w:p>
        </w:tc>
        <w:tc>
          <w:tcPr>
            <w:tcW w:w="724" w:type="dxa"/>
            <w:tcBorders>
              <w:bottom w:val="nil"/>
            </w:tcBorders>
          </w:tcPr>
          <w:p w:rsidR="00185EEB" w:rsidRDefault="00185EEB">
            <w:pPr>
              <w:pStyle w:val="ConsPlusNormal"/>
              <w:jc w:val="center"/>
            </w:pPr>
            <w:r>
              <w:t>1</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1.4</w:t>
            </w:r>
          </w:p>
        </w:tc>
      </w:tr>
      <w:tr w:rsidR="00185EEB">
        <w:tblPrEx>
          <w:tblBorders>
            <w:insideH w:val="nil"/>
          </w:tblBorders>
        </w:tblPrEx>
        <w:tc>
          <w:tcPr>
            <w:tcW w:w="12906" w:type="dxa"/>
            <w:gridSpan w:val="9"/>
            <w:tcBorders>
              <w:top w:val="nil"/>
            </w:tcBorders>
          </w:tcPr>
          <w:p w:rsidR="00185EEB" w:rsidRDefault="00185EEB">
            <w:pPr>
              <w:pStyle w:val="ConsPlusNormal"/>
              <w:jc w:val="both"/>
            </w:pPr>
            <w:r>
              <w:lastRenderedPageBreak/>
              <w:t xml:space="preserve">(в ред. </w:t>
            </w:r>
            <w:hyperlink r:id="rId358">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r>
              <w:t>4.6.</w:t>
            </w:r>
          </w:p>
        </w:tc>
        <w:tc>
          <w:tcPr>
            <w:tcW w:w="4354" w:type="dxa"/>
            <w:tcBorders>
              <w:bottom w:val="nil"/>
            </w:tcBorders>
          </w:tcPr>
          <w:p w:rsidR="00185EEB" w:rsidRDefault="00185EEB">
            <w:pPr>
              <w:pStyle w:val="ConsPlusNormal"/>
              <w:jc w:val="both"/>
            </w:pPr>
            <w:r>
              <w:t>Количество заключений государственной экспертизы в целях оценки фактических условий труда</w:t>
            </w:r>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24</w:t>
            </w:r>
          </w:p>
        </w:tc>
        <w:tc>
          <w:tcPr>
            <w:tcW w:w="724" w:type="dxa"/>
            <w:tcBorders>
              <w:bottom w:val="nil"/>
            </w:tcBorders>
          </w:tcPr>
          <w:p w:rsidR="00185EEB" w:rsidRDefault="00185EEB">
            <w:pPr>
              <w:pStyle w:val="ConsPlusNormal"/>
              <w:jc w:val="center"/>
            </w:pPr>
            <w:r>
              <w:t>10</w:t>
            </w:r>
          </w:p>
        </w:tc>
        <w:tc>
          <w:tcPr>
            <w:tcW w:w="724" w:type="dxa"/>
            <w:tcBorders>
              <w:bottom w:val="nil"/>
            </w:tcBorders>
          </w:tcPr>
          <w:p w:rsidR="00185EEB" w:rsidRDefault="00185EEB">
            <w:pPr>
              <w:pStyle w:val="ConsPlusNormal"/>
              <w:jc w:val="center"/>
            </w:pPr>
            <w:r>
              <w:t>10</w:t>
            </w:r>
          </w:p>
        </w:tc>
        <w:tc>
          <w:tcPr>
            <w:tcW w:w="724" w:type="dxa"/>
            <w:tcBorders>
              <w:bottom w:val="nil"/>
            </w:tcBorders>
          </w:tcPr>
          <w:p w:rsidR="00185EEB" w:rsidRDefault="00185EEB">
            <w:pPr>
              <w:pStyle w:val="ConsPlusNormal"/>
              <w:jc w:val="center"/>
            </w:pPr>
            <w:r>
              <w:t>10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1.5</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59">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r>
              <w:t>4.7.</w:t>
            </w:r>
          </w:p>
        </w:tc>
        <w:tc>
          <w:tcPr>
            <w:tcW w:w="4354" w:type="dxa"/>
            <w:tcBorders>
              <w:bottom w:val="nil"/>
            </w:tcBorders>
          </w:tcPr>
          <w:p w:rsidR="00185EEB" w:rsidRDefault="00185EEB">
            <w:pPr>
              <w:pStyle w:val="ConsPlusNormal"/>
              <w:jc w:val="both"/>
            </w:pPr>
            <w:r>
              <w:t>Количество заключений государственной экспертизы в целях оценки правильности предоставления работникам гарантий и компенсаций за работу с вредными и (или) опасными условиями труда</w:t>
            </w:r>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44</w:t>
            </w:r>
          </w:p>
        </w:tc>
        <w:tc>
          <w:tcPr>
            <w:tcW w:w="724" w:type="dxa"/>
            <w:tcBorders>
              <w:bottom w:val="nil"/>
            </w:tcBorders>
          </w:tcPr>
          <w:p w:rsidR="00185EEB" w:rsidRDefault="00185EEB">
            <w:pPr>
              <w:pStyle w:val="ConsPlusNormal"/>
              <w:jc w:val="center"/>
            </w:pPr>
            <w:r>
              <w:t>40</w:t>
            </w:r>
          </w:p>
        </w:tc>
        <w:tc>
          <w:tcPr>
            <w:tcW w:w="724" w:type="dxa"/>
            <w:tcBorders>
              <w:bottom w:val="nil"/>
            </w:tcBorders>
          </w:tcPr>
          <w:p w:rsidR="00185EEB" w:rsidRDefault="00185EEB">
            <w:pPr>
              <w:pStyle w:val="ConsPlusNormal"/>
              <w:jc w:val="center"/>
            </w:pPr>
            <w:r>
              <w:t>40</w:t>
            </w:r>
          </w:p>
        </w:tc>
        <w:tc>
          <w:tcPr>
            <w:tcW w:w="724" w:type="dxa"/>
            <w:tcBorders>
              <w:bottom w:val="nil"/>
            </w:tcBorders>
          </w:tcPr>
          <w:p w:rsidR="00185EEB" w:rsidRDefault="00185EEB">
            <w:pPr>
              <w:pStyle w:val="ConsPlusNormal"/>
              <w:jc w:val="center"/>
            </w:pPr>
            <w:r>
              <w:t>40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1.6</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60">
              <w:r>
                <w:rPr>
                  <w:color w:val="0000FF"/>
                </w:rPr>
                <w:t>постановления</w:t>
              </w:r>
            </w:hyperlink>
            <w:r>
              <w:t xml:space="preserve"> Администрации Смоленской области от 29.03.2023 N 127)</w:t>
            </w:r>
          </w:p>
        </w:tc>
      </w:tr>
      <w:tr w:rsidR="00185EEB">
        <w:tc>
          <w:tcPr>
            <w:tcW w:w="484" w:type="dxa"/>
          </w:tcPr>
          <w:p w:rsidR="00185EEB" w:rsidRDefault="00185EEB">
            <w:pPr>
              <w:pStyle w:val="ConsPlusNormal"/>
              <w:jc w:val="both"/>
            </w:pPr>
            <w:r>
              <w:t>5.</w:t>
            </w:r>
          </w:p>
        </w:tc>
        <w:tc>
          <w:tcPr>
            <w:tcW w:w="4354" w:type="dxa"/>
          </w:tcPr>
          <w:p w:rsidR="00185EEB" w:rsidRDefault="00185EEB">
            <w:pPr>
              <w:pStyle w:val="ConsPlusNormal"/>
              <w:jc w:val="both"/>
            </w:pPr>
            <w:r>
              <w:t>Превентивные меры, направленные на снижение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c>
          <w:tcPr>
            <w:tcW w:w="484" w:type="dxa"/>
          </w:tcPr>
          <w:p w:rsidR="00185EEB" w:rsidRDefault="00185EEB">
            <w:pPr>
              <w:pStyle w:val="ConsPlusNormal"/>
              <w:jc w:val="both"/>
            </w:pPr>
            <w:r>
              <w:t>5.1.</w:t>
            </w:r>
          </w:p>
        </w:tc>
        <w:tc>
          <w:tcPr>
            <w:tcW w:w="4354" w:type="dxa"/>
          </w:tcPr>
          <w:p w:rsidR="00185EEB" w:rsidRDefault="00185EEB">
            <w:pPr>
              <w:pStyle w:val="ConsPlusNormal"/>
              <w:jc w:val="both"/>
            </w:pPr>
            <w:r>
              <w:t>Количество заседаний межведомственных комиссий и экспертных советов по охране труда с привлечением заинтересованных исполнительных органов, ответственных за развитие экономики в Смоленской области, с целью координации работы по улучшению условий и охраны труда в соответствующих видах экономической деятельности</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2.1</w:t>
            </w:r>
          </w:p>
        </w:tc>
      </w:tr>
      <w:tr w:rsidR="00185EEB">
        <w:tc>
          <w:tcPr>
            <w:tcW w:w="484" w:type="dxa"/>
          </w:tcPr>
          <w:p w:rsidR="00185EEB" w:rsidRDefault="00185EEB">
            <w:pPr>
              <w:pStyle w:val="ConsPlusNormal"/>
              <w:jc w:val="both"/>
            </w:pPr>
            <w:r>
              <w:lastRenderedPageBreak/>
              <w:t>5.2.</w:t>
            </w:r>
          </w:p>
        </w:tc>
        <w:tc>
          <w:tcPr>
            <w:tcW w:w="4354" w:type="dxa"/>
          </w:tcPr>
          <w:p w:rsidR="00185EEB" w:rsidRDefault="00185EEB">
            <w:pPr>
              <w:pStyle w:val="ConsPlusNormal"/>
              <w:jc w:val="both"/>
            </w:pPr>
            <w:r>
              <w:t>Проведение мероприятий по организации работы горячих линий в целях информирования и консультирования по вопросам охраны и условий труда</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2.2</w:t>
            </w:r>
          </w:p>
        </w:tc>
      </w:tr>
      <w:tr w:rsidR="00185EEB">
        <w:tc>
          <w:tcPr>
            <w:tcW w:w="484" w:type="dxa"/>
          </w:tcPr>
          <w:p w:rsidR="00185EEB" w:rsidRDefault="00185EEB">
            <w:pPr>
              <w:pStyle w:val="ConsPlusNormal"/>
              <w:jc w:val="both"/>
            </w:pPr>
            <w:r>
              <w:t>6.</w:t>
            </w:r>
          </w:p>
        </w:tc>
        <w:tc>
          <w:tcPr>
            <w:tcW w:w="4354" w:type="dxa"/>
          </w:tcPr>
          <w:p w:rsidR="00185EEB" w:rsidRDefault="00185EEB">
            <w:pPr>
              <w:pStyle w:val="ConsPlusNormal"/>
              <w:jc w:val="both"/>
            </w:pPr>
            <w:r>
              <w:t>Непрерывная подготовка работников по охране труда на основе современных технологий обучения:</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6.1.</w:t>
            </w:r>
          </w:p>
        </w:tc>
        <w:tc>
          <w:tcPr>
            <w:tcW w:w="4354" w:type="dxa"/>
            <w:tcBorders>
              <w:bottom w:val="nil"/>
            </w:tcBorders>
          </w:tcPr>
          <w:p w:rsidR="00185EEB" w:rsidRDefault="00185EEB">
            <w:pPr>
              <w:pStyle w:val="ConsPlusNormal"/>
              <w:jc w:val="both"/>
            </w:pPr>
            <w:r>
              <w:t>Численность работников и работодателей, прошедших обучение по охране труда</w:t>
            </w:r>
          </w:p>
        </w:tc>
        <w:tc>
          <w:tcPr>
            <w:tcW w:w="1204" w:type="dxa"/>
            <w:tcBorders>
              <w:bottom w:val="nil"/>
            </w:tcBorders>
          </w:tcPr>
          <w:p w:rsidR="00185EEB" w:rsidRDefault="00185EEB">
            <w:pPr>
              <w:pStyle w:val="ConsPlusNormal"/>
              <w:jc w:val="both"/>
            </w:pPr>
            <w:r>
              <w:t>человек</w:t>
            </w:r>
          </w:p>
        </w:tc>
        <w:tc>
          <w:tcPr>
            <w:tcW w:w="1309" w:type="dxa"/>
            <w:tcBorders>
              <w:bottom w:val="nil"/>
            </w:tcBorders>
          </w:tcPr>
          <w:p w:rsidR="00185EEB" w:rsidRDefault="00185EEB">
            <w:pPr>
              <w:pStyle w:val="ConsPlusNormal"/>
              <w:jc w:val="center"/>
            </w:pPr>
            <w:r>
              <w:t>8773</w:t>
            </w:r>
          </w:p>
        </w:tc>
        <w:tc>
          <w:tcPr>
            <w:tcW w:w="724" w:type="dxa"/>
            <w:tcBorders>
              <w:bottom w:val="nil"/>
            </w:tcBorders>
          </w:tcPr>
          <w:p w:rsidR="00185EEB" w:rsidRDefault="00185EEB">
            <w:pPr>
              <w:pStyle w:val="ConsPlusNormal"/>
              <w:jc w:val="center"/>
            </w:pPr>
            <w:r>
              <w:t>7000</w:t>
            </w:r>
          </w:p>
        </w:tc>
        <w:tc>
          <w:tcPr>
            <w:tcW w:w="724" w:type="dxa"/>
            <w:tcBorders>
              <w:bottom w:val="nil"/>
            </w:tcBorders>
          </w:tcPr>
          <w:p w:rsidR="00185EEB" w:rsidRDefault="00185EEB">
            <w:pPr>
              <w:pStyle w:val="ConsPlusNormal"/>
              <w:jc w:val="center"/>
            </w:pPr>
            <w:r>
              <w:t>7000</w:t>
            </w:r>
          </w:p>
        </w:tc>
        <w:tc>
          <w:tcPr>
            <w:tcW w:w="724" w:type="dxa"/>
            <w:tcBorders>
              <w:bottom w:val="nil"/>
            </w:tcBorders>
          </w:tcPr>
          <w:p w:rsidR="00185EEB" w:rsidRDefault="00185EEB">
            <w:pPr>
              <w:pStyle w:val="ConsPlusNormal"/>
              <w:jc w:val="center"/>
            </w:pPr>
            <w:r>
              <w:t>7000</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3.1 - 3.3</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61">
              <w:r>
                <w:rPr>
                  <w:color w:val="0000FF"/>
                </w:rPr>
                <w:t>постановления</w:t>
              </w:r>
            </w:hyperlink>
            <w:r>
              <w:t xml:space="preserve"> Администрации Смоленской области от 29.03.2023 N 127)</w:t>
            </w:r>
          </w:p>
        </w:tc>
      </w:tr>
      <w:tr w:rsidR="00185EEB">
        <w:tblPrEx>
          <w:tblBorders>
            <w:insideH w:val="nil"/>
          </w:tblBorders>
        </w:tblPrEx>
        <w:tc>
          <w:tcPr>
            <w:tcW w:w="484" w:type="dxa"/>
            <w:tcBorders>
              <w:bottom w:val="nil"/>
            </w:tcBorders>
          </w:tcPr>
          <w:p w:rsidR="00185EEB" w:rsidRDefault="00185EEB">
            <w:pPr>
              <w:pStyle w:val="ConsPlusNormal"/>
              <w:jc w:val="both"/>
            </w:pPr>
            <w:r>
              <w:t>6.2.</w:t>
            </w:r>
          </w:p>
        </w:tc>
        <w:tc>
          <w:tcPr>
            <w:tcW w:w="12422" w:type="dxa"/>
            <w:gridSpan w:val="8"/>
            <w:tcBorders>
              <w:bottom w:val="nil"/>
            </w:tcBorders>
          </w:tcPr>
          <w:p w:rsidR="00185EEB" w:rsidRDefault="00185EEB">
            <w:pPr>
              <w:pStyle w:val="ConsPlusNormal"/>
              <w:jc w:val="both"/>
            </w:pPr>
            <w:r>
              <w:t xml:space="preserve">Утратил силу. - </w:t>
            </w:r>
            <w:hyperlink r:id="rId362">
              <w:r>
                <w:rPr>
                  <w:color w:val="0000FF"/>
                </w:rPr>
                <w:t>Постановление</w:t>
              </w:r>
            </w:hyperlink>
            <w:r>
              <w:t xml:space="preserve"> Правительства Смоленской области от 29.12.2023 N 323.</w:t>
            </w:r>
          </w:p>
        </w:tc>
      </w:tr>
      <w:tr w:rsidR="00185EEB">
        <w:tc>
          <w:tcPr>
            <w:tcW w:w="484" w:type="dxa"/>
          </w:tcPr>
          <w:p w:rsidR="00185EEB" w:rsidRDefault="00185EEB">
            <w:pPr>
              <w:pStyle w:val="ConsPlusNormal"/>
              <w:jc w:val="both"/>
            </w:pPr>
            <w:r>
              <w:t>6.3.</w:t>
            </w:r>
          </w:p>
        </w:tc>
        <w:tc>
          <w:tcPr>
            <w:tcW w:w="4354" w:type="dxa"/>
          </w:tcPr>
          <w:p w:rsidR="00185EEB" w:rsidRDefault="00185EEB">
            <w:pPr>
              <w:pStyle w:val="ConsPlusNormal"/>
              <w:jc w:val="both"/>
            </w:pPr>
            <w:r>
              <w:t>Количество изданных (тиражированных) учебно-методических материалов</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1894" w:type="dxa"/>
          </w:tcPr>
          <w:p w:rsidR="00185EEB" w:rsidRDefault="00185EEB">
            <w:pPr>
              <w:pStyle w:val="ConsPlusNormal"/>
              <w:jc w:val="both"/>
            </w:pPr>
            <w:hyperlink w:anchor="P4387">
              <w:r>
                <w:rPr>
                  <w:color w:val="0000FF"/>
                </w:rPr>
                <w:t>16.6</w:t>
              </w:r>
            </w:hyperlink>
          </w:p>
        </w:tc>
        <w:tc>
          <w:tcPr>
            <w:tcW w:w="1489" w:type="dxa"/>
          </w:tcPr>
          <w:p w:rsidR="00185EEB" w:rsidRDefault="00185EEB">
            <w:pPr>
              <w:pStyle w:val="ConsPlusNormal"/>
              <w:jc w:val="center"/>
            </w:pPr>
            <w:r>
              <w:t>-</w:t>
            </w:r>
          </w:p>
        </w:tc>
      </w:tr>
      <w:tr w:rsidR="00185EEB">
        <w:tc>
          <w:tcPr>
            <w:tcW w:w="484" w:type="dxa"/>
          </w:tcPr>
          <w:p w:rsidR="00185EEB" w:rsidRDefault="00185EEB">
            <w:pPr>
              <w:pStyle w:val="ConsPlusNormal"/>
              <w:jc w:val="both"/>
            </w:pPr>
            <w:r>
              <w:t>6.4.</w:t>
            </w:r>
          </w:p>
        </w:tc>
        <w:tc>
          <w:tcPr>
            <w:tcW w:w="4354" w:type="dxa"/>
          </w:tcPr>
          <w:p w:rsidR="00185EEB" w:rsidRDefault="00185EEB">
            <w:pPr>
              <w:pStyle w:val="ConsPlusNormal"/>
              <w:jc w:val="both"/>
            </w:pPr>
            <w:r>
              <w:t>Ведение учета организаций, проводящих обучение и проверку знаний требований охраны труда организаций, и размещение информации в информационно-телекоммуникационной сети "Интернет"</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3.3</w:t>
            </w:r>
          </w:p>
        </w:tc>
      </w:tr>
      <w:tr w:rsidR="00185EEB">
        <w:tc>
          <w:tcPr>
            <w:tcW w:w="484" w:type="dxa"/>
          </w:tcPr>
          <w:p w:rsidR="00185EEB" w:rsidRDefault="00185EEB">
            <w:pPr>
              <w:pStyle w:val="ConsPlusNormal"/>
              <w:jc w:val="both"/>
            </w:pPr>
            <w:r>
              <w:t>7.</w:t>
            </w:r>
          </w:p>
        </w:tc>
        <w:tc>
          <w:tcPr>
            <w:tcW w:w="4354" w:type="dxa"/>
          </w:tcPr>
          <w:p w:rsidR="00185EEB" w:rsidRDefault="00185EEB">
            <w:pPr>
              <w:pStyle w:val="ConsPlusNormal"/>
              <w:jc w:val="both"/>
            </w:pPr>
            <w:r>
              <w:t>Совершенствование нормативной правовой базы в области охраны труда:</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7.1.</w:t>
            </w:r>
          </w:p>
        </w:tc>
        <w:tc>
          <w:tcPr>
            <w:tcW w:w="4354" w:type="dxa"/>
            <w:tcBorders>
              <w:bottom w:val="nil"/>
            </w:tcBorders>
          </w:tcPr>
          <w:p w:rsidR="00185EEB" w:rsidRDefault="00185EEB">
            <w:pPr>
              <w:pStyle w:val="ConsPlusNormal"/>
              <w:jc w:val="both"/>
            </w:pPr>
            <w:r>
              <w:t>Количество разработанных проектов законов и иных нормативных правовых актов Смоленской области</w:t>
            </w:r>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9</w:t>
            </w:r>
          </w:p>
        </w:tc>
        <w:tc>
          <w:tcPr>
            <w:tcW w:w="724" w:type="dxa"/>
            <w:tcBorders>
              <w:bottom w:val="nil"/>
            </w:tcBorders>
          </w:tcPr>
          <w:p w:rsidR="00185EEB" w:rsidRDefault="00185EEB">
            <w:pPr>
              <w:pStyle w:val="ConsPlusNormal"/>
              <w:jc w:val="center"/>
            </w:pPr>
            <w:r>
              <w:t>5</w:t>
            </w:r>
          </w:p>
        </w:tc>
        <w:tc>
          <w:tcPr>
            <w:tcW w:w="724" w:type="dxa"/>
            <w:tcBorders>
              <w:bottom w:val="nil"/>
            </w:tcBorders>
          </w:tcPr>
          <w:p w:rsidR="00185EEB" w:rsidRDefault="00185EEB">
            <w:pPr>
              <w:pStyle w:val="ConsPlusNormal"/>
              <w:jc w:val="center"/>
            </w:pPr>
            <w:r>
              <w:t>5</w:t>
            </w:r>
          </w:p>
        </w:tc>
        <w:tc>
          <w:tcPr>
            <w:tcW w:w="724" w:type="dxa"/>
            <w:tcBorders>
              <w:bottom w:val="nil"/>
            </w:tcBorders>
          </w:tcPr>
          <w:p w:rsidR="00185EEB" w:rsidRDefault="00185EEB">
            <w:pPr>
              <w:pStyle w:val="ConsPlusNormal"/>
              <w:jc w:val="center"/>
            </w:pPr>
            <w:r>
              <w:t>5</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4.1</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63">
              <w:r>
                <w:rPr>
                  <w:color w:val="0000FF"/>
                </w:rPr>
                <w:t>постановления</w:t>
              </w:r>
            </w:hyperlink>
            <w:r>
              <w:t xml:space="preserve"> Администрации Смоленской области от 29.03.2023 N 127)</w:t>
            </w:r>
          </w:p>
        </w:tc>
      </w:tr>
      <w:tr w:rsidR="00185EEB">
        <w:tc>
          <w:tcPr>
            <w:tcW w:w="484" w:type="dxa"/>
          </w:tcPr>
          <w:p w:rsidR="00185EEB" w:rsidRDefault="00185EEB">
            <w:pPr>
              <w:pStyle w:val="ConsPlusNormal"/>
              <w:jc w:val="both"/>
            </w:pPr>
            <w:r>
              <w:t>7.2.</w:t>
            </w:r>
          </w:p>
        </w:tc>
        <w:tc>
          <w:tcPr>
            <w:tcW w:w="4354" w:type="dxa"/>
          </w:tcPr>
          <w:p w:rsidR="00185EEB" w:rsidRDefault="00185EEB">
            <w:pPr>
              <w:pStyle w:val="ConsPlusNormal"/>
              <w:jc w:val="both"/>
            </w:pPr>
            <w:r>
              <w:t xml:space="preserve">Количество принятых законов и иных нормативных правовых актов Смоленской </w:t>
            </w:r>
            <w:r>
              <w:lastRenderedPageBreak/>
              <w:t>области</w:t>
            </w:r>
          </w:p>
        </w:tc>
        <w:tc>
          <w:tcPr>
            <w:tcW w:w="1204" w:type="dxa"/>
          </w:tcPr>
          <w:p w:rsidR="00185EEB" w:rsidRDefault="00185EEB">
            <w:pPr>
              <w:pStyle w:val="ConsPlusNormal"/>
              <w:jc w:val="both"/>
            </w:pPr>
            <w:r>
              <w:lastRenderedPageBreak/>
              <w:t>единиц</w:t>
            </w:r>
          </w:p>
        </w:tc>
        <w:tc>
          <w:tcPr>
            <w:tcW w:w="1309" w:type="dxa"/>
          </w:tcPr>
          <w:p w:rsidR="00185EEB" w:rsidRDefault="00185EEB">
            <w:pPr>
              <w:pStyle w:val="ConsPlusNormal"/>
              <w:jc w:val="center"/>
            </w:pPr>
            <w:r>
              <w:t>9</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5</w:t>
            </w:r>
          </w:p>
        </w:tc>
        <w:tc>
          <w:tcPr>
            <w:tcW w:w="724" w:type="dxa"/>
          </w:tcPr>
          <w:p w:rsidR="00185EEB" w:rsidRDefault="00185EEB">
            <w:pPr>
              <w:pStyle w:val="ConsPlusNormal"/>
              <w:jc w:val="center"/>
            </w:pPr>
            <w:r>
              <w:t>5</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4.1</w:t>
            </w:r>
          </w:p>
        </w:tc>
      </w:tr>
      <w:tr w:rsidR="00185EEB">
        <w:tc>
          <w:tcPr>
            <w:tcW w:w="484" w:type="dxa"/>
          </w:tcPr>
          <w:p w:rsidR="00185EEB" w:rsidRDefault="00185EEB">
            <w:pPr>
              <w:pStyle w:val="ConsPlusNormal"/>
              <w:jc w:val="both"/>
            </w:pPr>
            <w:r>
              <w:lastRenderedPageBreak/>
              <w:t>7.3.</w:t>
            </w:r>
          </w:p>
        </w:tc>
        <w:tc>
          <w:tcPr>
            <w:tcW w:w="4354" w:type="dxa"/>
          </w:tcPr>
          <w:p w:rsidR="00185EEB" w:rsidRDefault="00185EEB">
            <w:pPr>
              <w:pStyle w:val="ConsPlusNormal"/>
              <w:jc w:val="both"/>
            </w:pPr>
            <w:r>
              <w:t>Оказание методической помощи работодателям по обеспечению охраны труда в организациях Смоленской области, в том числе разработка и распространение различных методических рекомендаций, разъяснений, типовых форм и т.п.</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4.2</w:t>
            </w:r>
          </w:p>
        </w:tc>
      </w:tr>
      <w:tr w:rsidR="00185EEB">
        <w:tc>
          <w:tcPr>
            <w:tcW w:w="484" w:type="dxa"/>
          </w:tcPr>
          <w:p w:rsidR="00185EEB" w:rsidRDefault="00185EEB">
            <w:pPr>
              <w:pStyle w:val="ConsPlusNormal"/>
              <w:jc w:val="both"/>
            </w:pPr>
            <w:r>
              <w:t>8.</w:t>
            </w:r>
          </w:p>
        </w:tc>
        <w:tc>
          <w:tcPr>
            <w:tcW w:w="4354" w:type="dxa"/>
          </w:tcPr>
          <w:p w:rsidR="00185EEB" w:rsidRDefault="00185EEB">
            <w:pPr>
              <w:pStyle w:val="ConsPlusNormal"/>
              <w:jc w:val="both"/>
            </w:pPr>
            <w:r>
              <w:t>Информационное обеспечение и пропаганда охраны труда:</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c>
          <w:tcPr>
            <w:tcW w:w="484" w:type="dxa"/>
          </w:tcPr>
          <w:p w:rsidR="00185EEB" w:rsidRDefault="00185EEB">
            <w:pPr>
              <w:pStyle w:val="ConsPlusNormal"/>
              <w:jc w:val="both"/>
            </w:pPr>
            <w:r>
              <w:t>8.1.</w:t>
            </w:r>
          </w:p>
        </w:tc>
        <w:tc>
          <w:tcPr>
            <w:tcW w:w="4354" w:type="dxa"/>
          </w:tcPr>
          <w:p w:rsidR="00185EEB" w:rsidRDefault="00185EEB">
            <w:pPr>
              <w:pStyle w:val="ConsPlusNormal"/>
              <w:jc w:val="both"/>
            </w:pPr>
            <w:r>
              <w:t>Организация и проведение мониторинга условий и охраны труда на территории Смоленской области</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5.1</w:t>
            </w:r>
          </w:p>
        </w:tc>
      </w:tr>
      <w:tr w:rsidR="00185EEB">
        <w:tblPrEx>
          <w:tblBorders>
            <w:insideH w:val="nil"/>
          </w:tblBorders>
        </w:tblPrEx>
        <w:tc>
          <w:tcPr>
            <w:tcW w:w="484" w:type="dxa"/>
            <w:tcBorders>
              <w:bottom w:val="nil"/>
            </w:tcBorders>
          </w:tcPr>
          <w:p w:rsidR="00185EEB" w:rsidRDefault="00185EEB">
            <w:pPr>
              <w:pStyle w:val="ConsPlusNormal"/>
              <w:jc w:val="both"/>
            </w:pPr>
            <w:r>
              <w:t>8.2.</w:t>
            </w:r>
          </w:p>
        </w:tc>
        <w:tc>
          <w:tcPr>
            <w:tcW w:w="4354" w:type="dxa"/>
            <w:tcBorders>
              <w:bottom w:val="nil"/>
            </w:tcBorders>
          </w:tcPr>
          <w:p w:rsidR="00185EEB" w:rsidRDefault="00185EEB">
            <w:pPr>
              <w:pStyle w:val="ConsPlusNormal"/>
              <w:jc w:val="both"/>
            </w:pPr>
            <w:r>
              <w:t>Количество организованных и проведенных семинаров, совещаний, конференций, выставок по вопросам улучшения условий и охраны труда в Смоленской области</w:t>
            </w:r>
          </w:p>
        </w:tc>
        <w:tc>
          <w:tcPr>
            <w:tcW w:w="1204" w:type="dxa"/>
            <w:tcBorders>
              <w:bottom w:val="nil"/>
            </w:tcBorders>
          </w:tcPr>
          <w:p w:rsidR="00185EEB" w:rsidRDefault="00185EEB">
            <w:pPr>
              <w:pStyle w:val="ConsPlusNormal"/>
              <w:jc w:val="both"/>
            </w:pPr>
            <w:r>
              <w:t>единиц</w:t>
            </w:r>
          </w:p>
        </w:tc>
        <w:tc>
          <w:tcPr>
            <w:tcW w:w="1309" w:type="dxa"/>
            <w:tcBorders>
              <w:bottom w:val="nil"/>
            </w:tcBorders>
          </w:tcPr>
          <w:p w:rsidR="00185EEB" w:rsidRDefault="00185EEB">
            <w:pPr>
              <w:pStyle w:val="ConsPlusNormal"/>
              <w:jc w:val="center"/>
            </w:pPr>
            <w:r>
              <w:t>16</w:t>
            </w:r>
          </w:p>
        </w:tc>
        <w:tc>
          <w:tcPr>
            <w:tcW w:w="724" w:type="dxa"/>
            <w:tcBorders>
              <w:bottom w:val="nil"/>
            </w:tcBorders>
          </w:tcPr>
          <w:p w:rsidR="00185EEB" w:rsidRDefault="00185EEB">
            <w:pPr>
              <w:pStyle w:val="ConsPlusNormal"/>
              <w:jc w:val="center"/>
            </w:pPr>
            <w:r>
              <w:t>8</w:t>
            </w:r>
          </w:p>
        </w:tc>
        <w:tc>
          <w:tcPr>
            <w:tcW w:w="724" w:type="dxa"/>
            <w:tcBorders>
              <w:bottom w:val="nil"/>
            </w:tcBorders>
          </w:tcPr>
          <w:p w:rsidR="00185EEB" w:rsidRDefault="00185EEB">
            <w:pPr>
              <w:pStyle w:val="ConsPlusNormal"/>
              <w:jc w:val="center"/>
            </w:pPr>
            <w:r>
              <w:t>8</w:t>
            </w:r>
          </w:p>
        </w:tc>
        <w:tc>
          <w:tcPr>
            <w:tcW w:w="724" w:type="dxa"/>
            <w:tcBorders>
              <w:bottom w:val="nil"/>
            </w:tcBorders>
          </w:tcPr>
          <w:p w:rsidR="00185EEB" w:rsidRDefault="00185EEB">
            <w:pPr>
              <w:pStyle w:val="ConsPlusNormal"/>
              <w:jc w:val="center"/>
            </w:pPr>
            <w:r>
              <w:t>8</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5.2</w:t>
            </w:r>
          </w:p>
        </w:tc>
      </w:tr>
      <w:tr w:rsidR="00185EEB">
        <w:tblPrEx>
          <w:tblBorders>
            <w:insideH w:val="nil"/>
          </w:tblBorders>
        </w:tblPrEx>
        <w:tc>
          <w:tcPr>
            <w:tcW w:w="12906" w:type="dxa"/>
            <w:gridSpan w:val="9"/>
            <w:tcBorders>
              <w:top w:val="nil"/>
            </w:tcBorders>
          </w:tcPr>
          <w:p w:rsidR="00185EEB" w:rsidRDefault="00185EEB">
            <w:pPr>
              <w:pStyle w:val="ConsPlusNormal"/>
              <w:jc w:val="both"/>
            </w:pPr>
            <w:r>
              <w:t xml:space="preserve">(в ред. </w:t>
            </w:r>
            <w:hyperlink r:id="rId364">
              <w:r>
                <w:rPr>
                  <w:color w:val="0000FF"/>
                </w:rPr>
                <w:t>постановления</w:t>
              </w:r>
            </w:hyperlink>
            <w:r>
              <w:t xml:space="preserve"> Администрации Смоленской области от 29.03.2023 N 127)</w:t>
            </w:r>
          </w:p>
        </w:tc>
      </w:tr>
      <w:tr w:rsidR="00185EEB">
        <w:tc>
          <w:tcPr>
            <w:tcW w:w="484" w:type="dxa"/>
          </w:tcPr>
          <w:p w:rsidR="00185EEB" w:rsidRDefault="00185EEB">
            <w:pPr>
              <w:pStyle w:val="ConsPlusNormal"/>
              <w:jc w:val="both"/>
            </w:pPr>
            <w:r>
              <w:t>8.3.</w:t>
            </w:r>
          </w:p>
        </w:tc>
        <w:tc>
          <w:tcPr>
            <w:tcW w:w="4354" w:type="dxa"/>
          </w:tcPr>
          <w:p w:rsidR="00185EEB" w:rsidRDefault="00185EEB">
            <w:pPr>
              <w:pStyle w:val="ConsPlusNormal"/>
              <w:jc w:val="both"/>
            </w:pPr>
            <w:r>
              <w:t>Количество проведенных смотров-конкурсов</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4</w:t>
            </w:r>
          </w:p>
        </w:tc>
        <w:tc>
          <w:tcPr>
            <w:tcW w:w="724" w:type="dxa"/>
          </w:tcPr>
          <w:p w:rsidR="00185EEB" w:rsidRDefault="00185EEB">
            <w:pPr>
              <w:pStyle w:val="ConsPlusNormal"/>
              <w:jc w:val="center"/>
            </w:pPr>
            <w:r>
              <w:t>3</w:t>
            </w:r>
          </w:p>
        </w:tc>
        <w:tc>
          <w:tcPr>
            <w:tcW w:w="724" w:type="dxa"/>
          </w:tcPr>
          <w:p w:rsidR="00185EEB" w:rsidRDefault="00185EEB">
            <w:pPr>
              <w:pStyle w:val="ConsPlusNormal"/>
              <w:jc w:val="center"/>
            </w:pPr>
            <w:r>
              <w:t>3</w:t>
            </w:r>
          </w:p>
        </w:tc>
        <w:tc>
          <w:tcPr>
            <w:tcW w:w="724" w:type="dxa"/>
          </w:tcPr>
          <w:p w:rsidR="00185EEB" w:rsidRDefault="00185EEB">
            <w:pPr>
              <w:pStyle w:val="ConsPlusNormal"/>
              <w:jc w:val="center"/>
            </w:pPr>
            <w:r>
              <w:t>3</w:t>
            </w:r>
          </w:p>
        </w:tc>
        <w:tc>
          <w:tcPr>
            <w:tcW w:w="1894" w:type="dxa"/>
          </w:tcPr>
          <w:p w:rsidR="00185EEB" w:rsidRDefault="00185EEB">
            <w:pPr>
              <w:pStyle w:val="ConsPlusNormal"/>
              <w:jc w:val="both"/>
            </w:pPr>
            <w:hyperlink w:anchor="P4349">
              <w:r>
                <w:rPr>
                  <w:color w:val="0000FF"/>
                </w:rPr>
                <w:t>16.2</w:t>
              </w:r>
            </w:hyperlink>
            <w:r>
              <w:t xml:space="preserve"> - </w:t>
            </w:r>
            <w:hyperlink w:anchor="P4369">
              <w:r>
                <w:rPr>
                  <w:color w:val="0000FF"/>
                </w:rPr>
                <w:t>16.4</w:t>
              </w:r>
            </w:hyperlink>
          </w:p>
        </w:tc>
        <w:tc>
          <w:tcPr>
            <w:tcW w:w="1489" w:type="dxa"/>
          </w:tcPr>
          <w:p w:rsidR="00185EEB" w:rsidRDefault="00185EEB">
            <w:pPr>
              <w:pStyle w:val="ConsPlusNormal"/>
              <w:jc w:val="center"/>
            </w:pPr>
            <w:r>
              <w:t>-</w:t>
            </w:r>
          </w:p>
        </w:tc>
      </w:tr>
      <w:tr w:rsidR="00185EEB">
        <w:tc>
          <w:tcPr>
            <w:tcW w:w="484" w:type="dxa"/>
          </w:tcPr>
          <w:p w:rsidR="00185EEB" w:rsidRDefault="00185EEB">
            <w:pPr>
              <w:pStyle w:val="ConsPlusNormal"/>
              <w:jc w:val="both"/>
            </w:pPr>
            <w:r>
              <w:t>8.4.</w:t>
            </w:r>
          </w:p>
        </w:tc>
        <w:tc>
          <w:tcPr>
            <w:tcW w:w="4354" w:type="dxa"/>
          </w:tcPr>
          <w:p w:rsidR="00185EEB" w:rsidRDefault="00185EEB">
            <w:pPr>
              <w:pStyle w:val="ConsPlusNormal"/>
              <w:jc w:val="both"/>
            </w:pPr>
            <w:r>
              <w:t>Наличие информационного обновляемого интернет-ресурса по охране труда</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5.3</w:t>
            </w:r>
          </w:p>
        </w:tc>
      </w:tr>
      <w:tr w:rsidR="00185EEB">
        <w:tc>
          <w:tcPr>
            <w:tcW w:w="484" w:type="dxa"/>
          </w:tcPr>
          <w:p w:rsidR="00185EEB" w:rsidRDefault="00185EEB">
            <w:pPr>
              <w:pStyle w:val="ConsPlusNormal"/>
              <w:jc w:val="both"/>
            </w:pPr>
            <w:r>
              <w:t>8.5.</w:t>
            </w:r>
          </w:p>
        </w:tc>
        <w:tc>
          <w:tcPr>
            <w:tcW w:w="4354" w:type="dxa"/>
          </w:tcPr>
          <w:p w:rsidR="00185EEB" w:rsidRDefault="00185EEB">
            <w:pPr>
              <w:pStyle w:val="ConsPlusNormal"/>
              <w:jc w:val="both"/>
            </w:pPr>
            <w:r>
              <w:t>Размещение информационных материалов по охране труда в средствах массовой информации и общественных местах</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5.3</w:t>
            </w:r>
          </w:p>
        </w:tc>
      </w:tr>
      <w:tr w:rsidR="00185EEB">
        <w:tc>
          <w:tcPr>
            <w:tcW w:w="484" w:type="dxa"/>
          </w:tcPr>
          <w:p w:rsidR="00185EEB" w:rsidRDefault="00185EEB">
            <w:pPr>
              <w:pStyle w:val="ConsPlusNormal"/>
              <w:jc w:val="both"/>
            </w:pPr>
            <w:r>
              <w:t>8.6.</w:t>
            </w:r>
          </w:p>
        </w:tc>
        <w:tc>
          <w:tcPr>
            <w:tcW w:w="4354" w:type="dxa"/>
          </w:tcPr>
          <w:p w:rsidR="00185EEB" w:rsidRDefault="00185EEB">
            <w:pPr>
              <w:pStyle w:val="ConsPlusNormal"/>
              <w:jc w:val="both"/>
            </w:pPr>
            <w:r>
              <w:t xml:space="preserve">Организация и проведение семинаров, конференций, круглых столов, выставок, </w:t>
            </w:r>
            <w:r>
              <w:lastRenderedPageBreak/>
              <w:t>посвященных Всемирному дню охраны труда</w:t>
            </w:r>
          </w:p>
        </w:tc>
        <w:tc>
          <w:tcPr>
            <w:tcW w:w="1204" w:type="dxa"/>
          </w:tcPr>
          <w:p w:rsidR="00185EEB" w:rsidRDefault="00185EEB">
            <w:pPr>
              <w:pStyle w:val="ConsPlusNormal"/>
              <w:jc w:val="both"/>
            </w:pPr>
            <w:r>
              <w:lastRenderedPageBreak/>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both"/>
            </w:pPr>
            <w:hyperlink w:anchor="P4378">
              <w:r>
                <w:rPr>
                  <w:color w:val="0000FF"/>
                </w:rPr>
                <w:t>16.5</w:t>
              </w:r>
            </w:hyperlink>
          </w:p>
        </w:tc>
        <w:tc>
          <w:tcPr>
            <w:tcW w:w="1489" w:type="dxa"/>
          </w:tcPr>
          <w:p w:rsidR="00185EEB" w:rsidRDefault="00185EEB">
            <w:pPr>
              <w:pStyle w:val="ConsPlusNormal"/>
              <w:jc w:val="center"/>
            </w:pPr>
            <w:r>
              <w:t>-</w:t>
            </w:r>
          </w:p>
        </w:tc>
      </w:tr>
      <w:tr w:rsidR="00185EEB">
        <w:tc>
          <w:tcPr>
            <w:tcW w:w="484" w:type="dxa"/>
          </w:tcPr>
          <w:p w:rsidR="00185EEB" w:rsidRDefault="00185EEB">
            <w:pPr>
              <w:pStyle w:val="ConsPlusNormal"/>
              <w:jc w:val="both"/>
            </w:pPr>
            <w:r>
              <w:lastRenderedPageBreak/>
              <w:t>8.7.</w:t>
            </w:r>
          </w:p>
        </w:tc>
        <w:tc>
          <w:tcPr>
            <w:tcW w:w="4354" w:type="dxa"/>
          </w:tcPr>
          <w:p w:rsidR="00185EEB" w:rsidRDefault="00185EEB">
            <w:pPr>
              <w:pStyle w:val="ConsPlusNormal"/>
              <w:jc w:val="both"/>
            </w:pPr>
            <w:r>
              <w:t>Наличие региональных баз данных по охране труда (условия труда, специальная оценка условий труда, обучение по охране труда и пр.)</w:t>
            </w:r>
          </w:p>
        </w:tc>
        <w:tc>
          <w:tcPr>
            <w:tcW w:w="1204" w:type="dxa"/>
          </w:tcPr>
          <w:p w:rsidR="00185EEB" w:rsidRDefault="00185EEB">
            <w:pPr>
              <w:pStyle w:val="ConsPlusNormal"/>
              <w:jc w:val="both"/>
            </w:pPr>
            <w:r>
              <w:t>да - 1/нет - 0</w:t>
            </w:r>
          </w:p>
        </w:tc>
        <w:tc>
          <w:tcPr>
            <w:tcW w:w="1309"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724" w:type="dxa"/>
          </w:tcPr>
          <w:p w:rsidR="00185EEB" w:rsidRDefault="00185EEB">
            <w:pPr>
              <w:pStyle w:val="ConsPlusNormal"/>
              <w:jc w:val="center"/>
            </w:pPr>
            <w:r>
              <w:t>1</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5.3</w:t>
            </w:r>
          </w:p>
        </w:tc>
      </w:tr>
      <w:tr w:rsidR="00185EEB">
        <w:tc>
          <w:tcPr>
            <w:tcW w:w="484" w:type="dxa"/>
          </w:tcPr>
          <w:p w:rsidR="00185EEB" w:rsidRDefault="00185EEB">
            <w:pPr>
              <w:pStyle w:val="ConsPlusNormal"/>
              <w:jc w:val="both"/>
            </w:pPr>
            <w:r>
              <w:t>9.</w:t>
            </w:r>
          </w:p>
        </w:tc>
        <w:tc>
          <w:tcPr>
            <w:tcW w:w="4354" w:type="dxa"/>
          </w:tcPr>
          <w:p w:rsidR="00185EEB" w:rsidRDefault="00185EEB">
            <w:pPr>
              <w:pStyle w:val="ConsPlusNormal"/>
              <w:jc w:val="both"/>
            </w:pPr>
            <w:r>
              <w:t>Повышение эффективности соблюдения трудового законодательства и иных нормативных правовых актов, содержащих нормы трудового права</w:t>
            </w:r>
          </w:p>
        </w:tc>
        <w:tc>
          <w:tcPr>
            <w:tcW w:w="1204" w:type="dxa"/>
          </w:tcPr>
          <w:p w:rsidR="00185EEB" w:rsidRDefault="00185EEB">
            <w:pPr>
              <w:pStyle w:val="ConsPlusNormal"/>
            </w:pPr>
          </w:p>
        </w:tc>
        <w:tc>
          <w:tcPr>
            <w:tcW w:w="1309"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724" w:type="dxa"/>
          </w:tcPr>
          <w:p w:rsidR="00185EEB" w:rsidRDefault="00185EEB">
            <w:pPr>
              <w:pStyle w:val="ConsPlusNormal"/>
            </w:pPr>
          </w:p>
        </w:tc>
        <w:tc>
          <w:tcPr>
            <w:tcW w:w="1894" w:type="dxa"/>
          </w:tcPr>
          <w:p w:rsidR="00185EEB" w:rsidRDefault="00185EEB">
            <w:pPr>
              <w:pStyle w:val="ConsPlusNormal"/>
            </w:pPr>
          </w:p>
        </w:tc>
        <w:tc>
          <w:tcPr>
            <w:tcW w:w="1489" w:type="dxa"/>
          </w:tcPr>
          <w:p w:rsidR="00185EEB" w:rsidRDefault="00185EEB">
            <w:pPr>
              <w:pStyle w:val="ConsPlusNormal"/>
            </w:pPr>
          </w:p>
        </w:tc>
      </w:tr>
      <w:tr w:rsidR="00185EEB">
        <w:tc>
          <w:tcPr>
            <w:tcW w:w="484" w:type="dxa"/>
          </w:tcPr>
          <w:p w:rsidR="00185EEB" w:rsidRDefault="00185EEB">
            <w:pPr>
              <w:pStyle w:val="ConsPlusNormal"/>
            </w:pPr>
          </w:p>
        </w:tc>
        <w:tc>
          <w:tcPr>
            <w:tcW w:w="4354" w:type="dxa"/>
          </w:tcPr>
          <w:p w:rsidR="00185EEB" w:rsidRDefault="00185EEB">
            <w:pPr>
              <w:pStyle w:val="ConsPlusNormal"/>
              <w:jc w:val="both"/>
            </w:pPr>
            <w:r>
              <w:t>Количество заседаний региональной трехсторонней комиссии по регулированию социально-трудовых отношений по вопросам соблюдения трудового законодательства и иных нормативных правовых актов, содержащих нормы трудового права</w:t>
            </w:r>
          </w:p>
        </w:tc>
        <w:tc>
          <w:tcPr>
            <w:tcW w:w="1204" w:type="dxa"/>
          </w:tcPr>
          <w:p w:rsidR="00185EEB" w:rsidRDefault="00185EEB">
            <w:pPr>
              <w:pStyle w:val="ConsPlusNormal"/>
              <w:jc w:val="both"/>
            </w:pPr>
            <w:r>
              <w:t>единиц</w:t>
            </w:r>
          </w:p>
        </w:tc>
        <w:tc>
          <w:tcPr>
            <w:tcW w:w="1309"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724" w:type="dxa"/>
          </w:tcPr>
          <w:p w:rsidR="00185EEB" w:rsidRDefault="00185EEB">
            <w:pPr>
              <w:pStyle w:val="ConsPlusNormal"/>
              <w:jc w:val="center"/>
            </w:pPr>
            <w:r>
              <w:t>2</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6.1</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Normal"/>
        <w:ind w:firstLine="540"/>
        <w:jc w:val="both"/>
      </w:pPr>
      <w:r>
        <w:t>--------------------------------</w:t>
      </w:r>
    </w:p>
    <w:p w:rsidR="00185EEB" w:rsidRDefault="00185EEB">
      <w:pPr>
        <w:pStyle w:val="ConsPlusNormal"/>
        <w:spacing w:before="220"/>
        <w:ind w:firstLine="540"/>
        <w:jc w:val="both"/>
      </w:pPr>
      <w:bookmarkStart w:id="12" w:name="P2030"/>
      <w:bookmarkEnd w:id="12"/>
      <w:r>
        <w:t xml:space="preserve">&lt;*&gt; Для </w:t>
      </w:r>
      <w:hyperlink w:anchor="P1652">
        <w:r>
          <w:rPr>
            <w:color w:val="0000FF"/>
          </w:rPr>
          <w:t>подпунктов 1.1</w:t>
        </w:r>
      </w:hyperlink>
      <w:r>
        <w:t xml:space="preserve"> - </w:t>
      </w:r>
      <w:hyperlink w:anchor="P1682">
        <w:r>
          <w:rPr>
            <w:color w:val="0000FF"/>
          </w:rPr>
          <w:t>1.4 пункта 1</w:t>
        </w:r>
      </w:hyperlink>
      <w:r>
        <w:t xml:space="preserve">, </w:t>
      </w:r>
      <w:hyperlink w:anchor="P1739">
        <w:r>
          <w:rPr>
            <w:color w:val="0000FF"/>
          </w:rPr>
          <w:t>подпунктов 3.1</w:t>
        </w:r>
      </w:hyperlink>
      <w:r>
        <w:t xml:space="preserve">, </w:t>
      </w:r>
      <w:hyperlink w:anchor="P1749">
        <w:r>
          <w:rPr>
            <w:color w:val="0000FF"/>
          </w:rPr>
          <w:t>3.2 пункта 3</w:t>
        </w:r>
      </w:hyperlink>
      <w:r>
        <w:t xml:space="preserve"> рассчитывается среднее значение показателя за пять лет, предшествующих году начала реализации комплекса процессных мероприятий; для </w:t>
      </w:r>
      <w:hyperlink w:anchor="P1701">
        <w:r>
          <w:rPr>
            <w:color w:val="0000FF"/>
          </w:rPr>
          <w:t>подпунктов 2.1</w:t>
        </w:r>
      </w:hyperlink>
      <w:r>
        <w:t xml:space="preserve"> - </w:t>
      </w:r>
      <w:hyperlink w:anchor="P1720">
        <w:r>
          <w:rPr>
            <w:color w:val="0000FF"/>
          </w:rPr>
          <w:t>2.3 пункта 2</w:t>
        </w:r>
      </w:hyperlink>
      <w:r>
        <w:t xml:space="preserve"> - значение показателя за 2021 год.</w:t>
      </w:r>
    </w:p>
    <w:p w:rsidR="00185EEB" w:rsidRDefault="00185EEB">
      <w:pPr>
        <w:pStyle w:val="ConsPlusNormal"/>
        <w:spacing w:before="220"/>
        <w:ind w:firstLine="540"/>
        <w:jc w:val="both"/>
      </w:pPr>
      <w:bookmarkStart w:id="13" w:name="P2031"/>
      <w:bookmarkEnd w:id="13"/>
      <w:r>
        <w:t>&lt;**&gt; Учитывается количество рабочих мест, на которых заняты работники, имеющие право на получение соответствующих гарантий и компенсаций, досрочного назначения пенсий, а также рабочих мест, на которых ранее были выявлены вредные и (или) опасные условия труда.</w:t>
      </w:r>
    </w:p>
    <w:p w:rsidR="00185EEB" w:rsidRDefault="00185EEB">
      <w:pPr>
        <w:pStyle w:val="ConsPlusNormal"/>
        <w:spacing w:before="220"/>
        <w:ind w:firstLine="540"/>
        <w:jc w:val="both"/>
      </w:pPr>
      <w:bookmarkStart w:id="14" w:name="P2032"/>
      <w:bookmarkEnd w:id="14"/>
      <w:r>
        <w:t>&lt;***&gt; Указывается количество рабочих мест, на которых по результатам специальной оценки условий труда, в том числе внеплановой, зафиксировано улучшение условий труда по сравнению с результатами ранее проведенной специальной оценки условий труда или аттестации рабочих мест (условия труда на рабочих местах по степени вредности и (или) опасности отнесены к более низким классам (подклассам) условий труда).</w:t>
      </w:r>
    </w:p>
    <w:p w:rsidR="00185EEB" w:rsidRDefault="00185EEB">
      <w:pPr>
        <w:pStyle w:val="ConsPlusNormal"/>
        <w:jc w:val="both"/>
      </w:pPr>
    </w:p>
    <w:p w:rsidR="00185EEB" w:rsidRDefault="00185EEB">
      <w:pPr>
        <w:pStyle w:val="ConsPlusTitle"/>
        <w:jc w:val="center"/>
        <w:outlineLvl w:val="3"/>
      </w:pPr>
      <w:r>
        <w:t>План мероприятий по реализации комплекса</w:t>
      </w:r>
    </w:p>
    <w:p w:rsidR="00185EEB" w:rsidRDefault="00185EEB">
      <w:pPr>
        <w:pStyle w:val="ConsPlusTitle"/>
        <w:jc w:val="center"/>
      </w:pPr>
      <w:r>
        <w:t>процессных мероприятий</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54"/>
        <w:gridCol w:w="1531"/>
        <w:gridCol w:w="2665"/>
      </w:tblGrid>
      <w:tr w:rsidR="00185EEB">
        <w:tc>
          <w:tcPr>
            <w:tcW w:w="484" w:type="dxa"/>
          </w:tcPr>
          <w:p w:rsidR="00185EEB" w:rsidRDefault="00185EEB">
            <w:pPr>
              <w:pStyle w:val="ConsPlusNormal"/>
              <w:jc w:val="center"/>
            </w:pPr>
            <w:r>
              <w:t>N п/п</w:t>
            </w:r>
          </w:p>
        </w:tc>
        <w:tc>
          <w:tcPr>
            <w:tcW w:w="4354" w:type="dxa"/>
          </w:tcPr>
          <w:p w:rsidR="00185EEB" w:rsidRDefault="00185EEB">
            <w:pPr>
              <w:pStyle w:val="ConsPlusNormal"/>
              <w:jc w:val="center"/>
            </w:pPr>
            <w:r>
              <w:t>Наименование мероприятия</w:t>
            </w:r>
          </w:p>
        </w:tc>
        <w:tc>
          <w:tcPr>
            <w:tcW w:w="1531" w:type="dxa"/>
          </w:tcPr>
          <w:p w:rsidR="00185EEB" w:rsidRDefault="00185EEB">
            <w:pPr>
              <w:pStyle w:val="ConsPlusNormal"/>
              <w:jc w:val="center"/>
            </w:pPr>
            <w:r>
              <w:t>Срок реализации</w:t>
            </w:r>
          </w:p>
        </w:tc>
        <w:tc>
          <w:tcPr>
            <w:tcW w:w="2665" w:type="dxa"/>
          </w:tcPr>
          <w:p w:rsidR="00185EEB" w:rsidRDefault="00185EEB">
            <w:pPr>
              <w:pStyle w:val="ConsPlusNormal"/>
              <w:jc w:val="center"/>
            </w:pPr>
            <w:r>
              <w:t>Участник Государственной программы</w:t>
            </w:r>
          </w:p>
        </w:tc>
      </w:tr>
      <w:tr w:rsidR="00185EEB">
        <w:tc>
          <w:tcPr>
            <w:tcW w:w="484" w:type="dxa"/>
          </w:tcPr>
          <w:p w:rsidR="00185EEB" w:rsidRDefault="00185EEB">
            <w:pPr>
              <w:pStyle w:val="ConsPlusNormal"/>
              <w:jc w:val="center"/>
            </w:pPr>
            <w:r>
              <w:t>1</w:t>
            </w:r>
          </w:p>
        </w:tc>
        <w:tc>
          <w:tcPr>
            <w:tcW w:w="4354" w:type="dxa"/>
          </w:tcPr>
          <w:p w:rsidR="00185EEB" w:rsidRDefault="00185EEB">
            <w:pPr>
              <w:pStyle w:val="ConsPlusNormal"/>
              <w:jc w:val="center"/>
            </w:pPr>
            <w:r>
              <w:t>2</w:t>
            </w:r>
          </w:p>
        </w:tc>
        <w:tc>
          <w:tcPr>
            <w:tcW w:w="1531" w:type="dxa"/>
          </w:tcPr>
          <w:p w:rsidR="00185EEB" w:rsidRDefault="00185EEB">
            <w:pPr>
              <w:pStyle w:val="ConsPlusNormal"/>
              <w:jc w:val="center"/>
            </w:pPr>
            <w:r>
              <w:t>3</w:t>
            </w:r>
          </w:p>
        </w:tc>
        <w:tc>
          <w:tcPr>
            <w:tcW w:w="2665" w:type="dxa"/>
          </w:tcPr>
          <w:p w:rsidR="00185EEB" w:rsidRDefault="00185EEB">
            <w:pPr>
              <w:pStyle w:val="ConsPlusNormal"/>
              <w:jc w:val="center"/>
            </w:pPr>
            <w:r>
              <w:t>4</w:t>
            </w:r>
          </w:p>
        </w:tc>
      </w:tr>
      <w:tr w:rsidR="00185EEB">
        <w:tc>
          <w:tcPr>
            <w:tcW w:w="484" w:type="dxa"/>
          </w:tcPr>
          <w:p w:rsidR="00185EEB" w:rsidRDefault="00185EEB">
            <w:pPr>
              <w:pStyle w:val="ConsPlusNormal"/>
              <w:jc w:val="both"/>
            </w:pPr>
            <w:r>
              <w:t>1.</w:t>
            </w:r>
          </w:p>
        </w:tc>
        <w:tc>
          <w:tcPr>
            <w:tcW w:w="4354" w:type="dxa"/>
          </w:tcPr>
          <w:p w:rsidR="00185EEB" w:rsidRDefault="00185EEB">
            <w:pPr>
              <w:pStyle w:val="ConsPlusNormal"/>
              <w:jc w:val="both"/>
            </w:pPr>
            <w:r>
              <w:t>Специальная оценка условий труда работающих в организациях, расположенных на территории Смоленской области:</w:t>
            </w:r>
          </w:p>
        </w:tc>
        <w:tc>
          <w:tcPr>
            <w:tcW w:w="1531" w:type="dxa"/>
          </w:tcPr>
          <w:p w:rsidR="00185EEB" w:rsidRDefault="00185EEB">
            <w:pPr>
              <w:pStyle w:val="ConsPlusNormal"/>
            </w:pPr>
          </w:p>
        </w:tc>
        <w:tc>
          <w:tcPr>
            <w:tcW w:w="2665"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1.1.</w:t>
            </w:r>
          </w:p>
        </w:tc>
        <w:tc>
          <w:tcPr>
            <w:tcW w:w="4354" w:type="dxa"/>
            <w:tcBorders>
              <w:bottom w:val="nil"/>
            </w:tcBorders>
          </w:tcPr>
          <w:p w:rsidR="00185EEB" w:rsidRDefault="00185EEB">
            <w:pPr>
              <w:pStyle w:val="ConsPlusNormal"/>
              <w:jc w:val="both"/>
            </w:pPr>
            <w:r>
              <w:t>Проведение специальной оценки условий труда в рамках программного документа</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65">
              <w:r>
                <w:rPr>
                  <w:color w:val="0000FF"/>
                </w:rPr>
                <w:t>постановления</w:t>
              </w:r>
            </w:hyperlink>
            <w:r>
              <w:t xml:space="preserve"> Администрации Смоленской области от 31.01.2023 N 21, </w:t>
            </w:r>
            <w:hyperlink r:id="rId36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1.2.</w:t>
            </w:r>
          </w:p>
        </w:tc>
        <w:tc>
          <w:tcPr>
            <w:tcW w:w="4354" w:type="dxa"/>
            <w:tcBorders>
              <w:bottom w:val="nil"/>
            </w:tcBorders>
          </w:tcPr>
          <w:p w:rsidR="00185EEB" w:rsidRDefault="00185EEB">
            <w:pPr>
              <w:pStyle w:val="ConsPlusNormal"/>
              <w:jc w:val="both"/>
            </w:pPr>
            <w:r>
              <w:t>Оказание консультационной помощи работодателям (семинары, совещания и т.п.) по проведению специальной оценки условий труда</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67">
              <w:r>
                <w:rPr>
                  <w:color w:val="0000FF"/>
                </w:rPr>
                <w:t>постановления</w:t>
              </w:r>
            </w:hyperlink>
            <w:r>
              <w:t xml:space="preserve"> Администрации Смоленской области от 31.01.2023 N 21, </w:t>
            </w:r>
            <w:hyperlink r:id="rId368">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1.3.</w:t>
            </w:r>
          </w:p>
        </w:tc>
        <w:tc>
          <w:tcPr>
            <w:tcW w:w="4354" w:type="dxa"/>
            <w:tcBorders>
              <w:bottom w:val="nil"/>
            </w:tcBorders>
          </w:tcPr>
          <w:p w:rsidR="00185EEB" w:rsidRDefault="00185EEB">
            <w:pPr>
              <w:pStyle w:val="ConsPlusNormal"/>
              <w:jc w:val="both"/>
            </w:pPr>
            <w:r>
              <w:t>Оказание консультационной помощи организациям, проводящим специальную оценку условий труда, с целью обеспечения соответствия проведения специальной оценки условий труда требованиям нормативных правовых актов в этой области</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69">
              <w:r>
                <w:rPr>
                  <w:color w:val="0000FF"/>
                </w:rPr>
                <w:t>постановления</w:t>
              </w:r>
            </w:hyperlink>
            <w:r>
              <w:t xml:space="preserve"> Администрации Смоленской области от 31.01.2023 N 21, </w:t>
            </w:r>
            <w:hyperlink r:id="rId370">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1.4.</w:t>
            </w:r>
          </w:p>
        </w:tc>
        <w:tc>
          <w:tcPr>
            <w:tcW w:w="4354" w:type="dxa"/>
            <w:tcBorders>
              <w:bottom w:val="nil"/>
            </w:tcBorders>
          </w:tcPr>
          <w:p w:rsidR="00185EEB" w:rsidRDefault="00185EEB">
            <w:pPr>
              <w:pStyle w:val="ConsPlusNormal"/>
              <w:jc w:val="both"/>
            </w:pPr>
            <w:r>
              <w:t xml:space="preserve">Проведение государственной экспертизы в </w:t>
            </w:r>
            <w:r>
              <w:lastRenderedPageBreak/>
              <w:t>целях оценки качества проведения специальной оценки условий труда</w:t>
            </w:r>
          </w:p>
        </w:tc>
        <w:tc>
          <w:tcPr>
            <w:tcW w:w="1531" w:type="dxa"/>
            <w:tcBorders>
              <w:bottom w:val="nil"/>
            </w:tcBorders>
          </w:tcPr>
          <w:p w:rsidR="00185EEB" w:rsidRDefault="00185EEB">
            <w:pPr>
              <w:pStyle w:val="ConsPlusNormal"/>
              <w:jc w:val="both"/>
            </w:pPr>
            <w:r>
              <w:lastRenderedPageBreak/>
              <w:t xml:space="preserve">2023 - 2025 </w:t>
            </w:r>
            <w:r>
              <w:lastRenderedPageBreak/>
              <w:t>годы</w:t>
            </w:r>
          </w:p>
        </w:tc>
        <w:tc>
          <w:tcPr>
            <w:tcW w:w="2665" w:type="dxa"/>
            <w:tcBorders>
              <w:bottom w:val="nil"/>
            </w:tcBorders>
          </w:tcPr>
          <w:p w:rsidR="00185EEB" w:rsidRDefault="00185EEB">
            <w:pPr>
              <w:pStyle w:val="ConsPlusNormal"/>
              <w:jc w:val="both"/>
            </w:pPr>
            <w:r>
              <w:lastRenderedPageBreak/>
              <w:t xml:space="preserve">Министерство </w:t>
            </w:r>
            <w:r>
              <w:lastRenderedPageBreak/>
              <w:t>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lastRenderedPageBreak/>
              <w:t xml:space="preserve">(в ред. </w:t>
            </w:r>
            <w:hyperlink r:id="rId371">
              <w:r>
                <w:rPr>
                  <w:color w:val="0000FF"/>
                </w:rPr>
                <w:t>постановления</w:t>
              </w:r>
            </w:hyperlink>
            <w:r>
              <w:t xml:space="preserve"> Администрации Смоленской области от 31.01.2023 N 21, </w:t>
            </w:r>
            <w:hyperlink r:id="rId372">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1.5.</w:t>
            </w:r>
          </w:p>
        </w:tc>
        <w:tc>
          <w:tcPr>
            <w:tcW w:w="4354" w:type="dxa"/>
            <w:tcBorders>
              <w:bottom w:val="nil"/>
            </w:tcBorders>
          </w:tcPr>
          <w:p w:rsidR="00185EEB" w:rsidRDefault="00185EEB">
            <w:pPr>
              <w:pStyle w:val="ConsPlusNormal"/>
              <w:jc w:val="both"/>
            </w:pPr>
            <w:r>
              <w:t>Проведение государственной экспертизы в целях оценки фактических условий труда</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73">
              <w:r>
                <w:rPr>
                  <w:color w:val="0000FF"/>
                </w:rPr>
                <w:t>постановления</w:t>
              </w:r>
            </w:hyperlink>
            <w:r>
              <w:t xml:space="preserve"> Администрации Смоленской области от 31.01.2023 N 21, </w:t>
            </w:r>
            <w:hyperlink r:id="rId374">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1.6.</w:t>
            </w:r>
          </w:p>
        </w:tc>
        <w:tc>
          <w:tcPr>
            <w:tcW w:w="4354" w:type="dxa"/>
            <w:tcBorders>
              <w:bottom w:val="nil"/>
            </w:tcBorders>
          </w:tcPr>
          <w:p w:rsidR="00185EEB" w:rsidRDefault="00185EEB">
            <w:pPr>
              <w:pStyle w:val="ConsPlusNormal"/>
              <w:jc w:val="both"/>
            </w:pPr>
            <w:r>
              <w:t>Проведение государственной экспертизы в целях оценки правильности предоставления работникам гарантий и компенсаций за работу с вредными и (или) опасными условиями труда</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75">
              <w:r>
                <w:rPr>
                  <w:color w:val="0000FF"/>
                </w:rPr>
                <w:t>постановления</w:t>
              </w:r>
            </w:hyperlink>
            <w:r>
              <w:t xml:space="preserve"> Администрации Смоленской области от 31.01.2023 N 21, </w:t>
            </w:r>
            <w:hyperlink r:id="rId376">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jc w:val="both"/>
            </w:pPr>
            <w:r>
              <w:t>2.</w:t>
            </w:r>
          </w:p>
        </w:tc>
        <w:tc>
          <w:tcPr>
            <w:tcW w:w="4354" w:type="dxa"/>
          </w:tcPr>
          <w:p w:rsidR="00185EEB" w:rsidRDefault="00185EEB">
            <w:pPr>
              <w:pStyle w:val="ConsPlusNormal"/>
              <w:jc w:val="both"/>
            </w:pPr>
            <w:r>
              <w:t>Превентивные меры, направленные на снижение производственного травматизма и профессиональной заболеваемости, включая совершенствование лечебно-профилактического обслуживания работающего населения:</w:t>
            </w:r>
          </w:p>
        </w:tc>
        <w:tc>
          <w:tcPr>
            <w:tcW w:w="1531" w:type="dxa"/>
          </w:tcPr>
          <w:p w:rsidR="00185EEB" w:rsidRDefault="00185EEB">
            <w:pPr>
              <w:pStyle w:val="ConsPlusNormal"/>
            </w:pPr>
          </w:p>
        </w:tc>
        <w:tc>
          <w:tcPr>
            <w:tcW w:w="2665"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2.1.</w:t>
            </w:r>
          </w:p>
        </w:tc>
        <w:tc>
          <w:tcPr>
            <w:tcW w:w="4354" w:type="dxa"/>
            <w:tcBorders>
              <w:bottom w:val="nil"/>
            </w:tcBorders>
          </w:tcPr>
          <w:p w:rsidR="00185EEB" w:rsidRDefault="00185EEB">
            <w:pPr>
              <w:pStyle w:val="ConsPlusNormal"/>
              <w:jc w:val="both"/>
            </w:pPr>
            <w:r>
              <w:t>Проведение заседаний межведомственных комиссий и экспертных советов по охране труда с привлечением заинтересованных исполнительных органов, ответственных за развитие экономики в Смоленской области, с целью координации работы по улучшению условий и охраны труда в соответствующих видах экономической деятельности</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постановлений Администрации Смоленской области от 31.01.2023 </w:t>
            </w:r>
            <w:hyperlink r:id="rId377">
              <w:r>
                <w:rPr>
                  <w:color w:val="0000FF"/>
                </w:rPr>
                <w:t>N 21</w:t>
              </w:r>
            </w:hyperlink>
            <w:r>
              <w:t xml:space="preserve">, от 29.03.2023 </w:t>
            </w:r>
            <w:hyperlink r:id="rId378">
              <w:r>
                <w:rPr>
                  <w:color w:val="0000FF"/>
                </w:rPr>
                <w:t>N 127</w:t>
              </w:r>
            </w:hyperlink>
            <w:r>
              <w:t xml:space="preserve">, </w:t>
            </w:r>
            <w:hyperlink r:id="rId379">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2.2.</w:t>
            </w:r>
          </w:p>
        </w:tc>
        <w:tc>
          <w:tcPr>
            <w:tcW w:w="4354" w:type="dxa"/>
            <w:tcBorders>
              <w:bottom w:val="nil"/>
            </w:tcBorders>
          </w:tcPr>
          <w:p w:rsidR="00185EEB" w:rsidRDefault="00185EEB">
            <w:pPr>
              <w:pStyle w:val="ConsPlusNormal"/>
              <w:jc w:val="both"/>
            </w:pPr>
            <w:r>
              <w:t>Организация работы горячих линий в целях информирования и консультирования по вопросам охраны и условий труда</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80">
              <w:r>
                <w:rPr>
                  <w:color w:val="0000FF"/>
                </w:rPr>
                <w:t>постановления</w:t>
              </w:r>
            </w:hyperlink>
            <w:r>
              <w:t xml:space="preserve"> Администрации Смоленской области от 31.01.2023 N 21, </w:t>
            </w:r>
            <w:hyperlink r:id="rId381">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jc w:val="both"/>
            </w:pPr>
            <w:r>
              <w:t>3.</w:t>
            </w:r>
          </w:p>
        </w:tc>
        <w:tc>
          <w:tcPr>
            <w:tcW w:w="4354" w:type="dxa"/>
          </w:tcPr>
          <w:p w:rsidR="00185EEB" w:rsidRDefault="00185EEB">
            <w:pPr>
              <w:pStyle w:val="ConsPlusNormal"/>
              <w:jc w:val="both"/>
            </w:pPr>
            <w:r>
              <w:t>Непрерывная подготовка работников по охране труда на основе современных технологий обучения:</w:t>
            </w:r>
          </w:p>
        </w:tc>
        <w:tc>
          <w:tcPr>
            <w:tcW w:w="1531" w:type="dxa"/>
          </w:tcPr>
          <w:p w:rsidR="00185EEB" w:rsidRDefault="00185EEB">
            <w:pPr>
              <w:pStyle w:val="ConsPlusNormal"/>
            </w:pPr>
          </w:p>
        </w:tc>
        <w:tc>
          <w:tcPr>
            <w:tcW w:w="2665"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3.1.</w:t>
            </w:r>
          </w:p>
        </w:tc>
        <w:tc>
          <w:tcPr>
            <w:tcW w:w="8550" w:type="dxa"/>
            <w:gridSpan w:val="3"/>
            <w:tcBorders>
              <w:bottom w:val="nil"/>
            </w:tcBorders>
          </w:tcPr>
          <w:p w:rsidR="00185EEB" w:rsidRDefault="00185EEB">
            <w:pPr>
              <w:pStyle w:val="ConsPlusNormal"/>
              <w:jc w:val="both"/>
            </w:pPr>
            <w:r>
              <w:t xml:space="preserve">Утратил силу. - </w:t>
            </w:r>
            <w:hyperlink r:id="rId382">
              <w:r>
                <w:rPr>
                  <w:color w:val="0000FF"/>
                </w:rPr>
                <w:t>Постановление</w:t>
              </w:r>
            </w:hyperlink>
            <w:r>
              <w:t xml:space="preserve"> Правительства Смоленской области от 29.12.2023 N 323.</w:t>
            </w:r>
          </w:p>
        </w:tc>
      </w:tr>
      <w:tr w:rsidR="00185EEB">
        <w:tblPrEx>
          <w:tblBorders>
            <w:insideH w:val="nil"/>
          </w:tblBorders>
        </w:tblPrEx>
        <w:tc>
          <w:tcPr>
            <w:tcW w:w="484" w:type="dxa"/>
            <w:tcBorders>
              <w:bottom w:val="nil"/>
            </w:tcBorders>
          </w:tcPr>
          <w:p w:rsidR="00185EEB" w:rsidRDefault="00185EEB">
            <w:pPr>
              <w:pStyle w:val="ConsPlusNormal"/>
              <w:jc w:val="both"/>
            </w:pPr>
            <w:r>
              <w:t>3.2.</w:t>
            </w:r>
          </w:p>
        </w:tc>
        <w:tc>
          <w:tcPr>
            <w:tcW w:w="4354" w:type="dxa"/>
            <w:tcBorders>
              <w:bottom w:val="nil"/>
            </w:tcBorders>
          </w:tcPr>
          <w:p w:rsidR="00185EEB" w:rsidRDefault="00185EEB">
            <w:pPr>
              <w:pStyle w:val="ConsPlusNormal"/>
              <w:jc w:val="both"/>
            </w:pPr>
            <w:r>
              <w:t>Издание (тиражирование) учебно-методических материалов</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 xml:space="preserve">Министерство социального развития </w:t>
            </w:r>
            <w:r>
              <w:lastRenderedPageBreak/>
              <w:t>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lastRenderedPageBreak/>
              <w:t xml:space="preserve">(в ред. </w:t>
            </w:r>
            <w:hyperlink r:id="rId383">
              <w:r>
                <w:rPr>
                  <w:color w:val="0000FF"/>
                </w:rPr>
                <w:t>постановления</w:t>
              </w:r>
            </w:hyperlink>
            <w:r>
              <w:t xml:space="preserve"> Администрации Смоленской области от 31.01.2023 N 21, </w:t>
            </w:r>
            <w:hyperlink r:id="rId384">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3.3.</w:t>
            </w:r>
          </w:p>
        </w:tc>
        <w:tc>
          <w:tcPr>
            <w:tcW w:w="4354" w:type="dxa"/>
            <w:tcBorders>
              <w:bottom w:val="nil"/>
            </w:tcBorders>
          </w:tcPr>
          <w:p w:rsidR="00185EEB" w:rsidRDefault="00185EEB">
            <w:pPr>
              <w:pStyle w:val="ConsPlusNormal"/>
              <w:jc w:val="both"/>
            </w:pPr>
            <w:r>
              <w:t>Ведение учета организаций, проводящих обучение и проверку знаний требований охраны труда организаций, и размещение информации в информационно-телекоммуникационной сети "Интернет"</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85">
              <w:r>
                <w:rPr>
                  <w:color w:val="0000FF"/>
                </w:rPr>
                <w:t>постановления</w:t>
              </w:r>
            </w:hyperlink>
            <w:r>
              <w:t xml:space="preserve"> Администрации Смоленской области от 31.01.2023 N 21, </w:t>
            </w:r>
            <w:hyperlink r:id="rId386">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jc w:val="both"/>
            </w:pPr>
            <w:r>
              <w:t>4.</w:t>
            </w:r>
          </w:p>
        </w:tc>
        <w:tc>
          <w:tcPr>
            <w:tcW w:w="4354" w:type="dxa"/>
          </w:tcPr>
          <w:p w:rsidR="00185EEB" w:rsidRDefault="00185EEB">
            <w:pPr>
              <w:pStyle w:val="ConsPlusNormal"/>
              <w:jc w:val="both"/>
            </w:pPr>
            <w:r>
              <w:t>Совершенствование нормативной правовой базы в области охраны труда:</w:t>
            </w:r>
          </w:p>
        </w:tc>
        <w:tc>
          <w:tcPr>
            <w:tcW w:w="1531" w:type="dxa"/>
          </w:tcPr>
          <w:p w:rsidR="00185EEB" w:rsidRDefault="00185EEB">
            <w:pPr>
              <w:pStyle w:val="ConsPlusNormal"/>
            </w:pPr>
          </w:p>
        </w:tc>
        <w:tc>
          <w:tcPr>
            <w:tcW w:w="2665"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4.1.</w:t>
            </w:r>
          </w:p>
        </w:tc>
        <w:tc>
          <w:tcPr>
            <w:tcW w:w="4354" w:type="dxa"/>
            <w:tcBorders>
              <w:bottom w:val="nil"/>
            </w:tcBorders>
          </w:tcPr>
          <w:p w:rsidR="00185EEB" w:rsidRDefault="00185EEB">
            <w:pPr>
              <w:pStyle w:val="ConsPlusNormal"/>
              <w:jc w:val="both"/>
            </w:pPr>
            <w:r>
              <w:t>Разработка, принятие и актуализация законов и иных нормативных правовых актов Смоленской области</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87">
              <w:r>
                <w:rPr>
                  <w:color w:val="0000FF"/>
                </w:rPr>
                <w:t>постановления</w:t>
              </w:r>
            </w:hyperlink>
            <w:r>
              <w:t xml:space="preserve"> Администрации Смоленской области от 31.01.2023 N 21, </w:t>
            </w:r>
            <w:hyperlink r:id="rId388">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4.2.</w:t>
            </w:r>
          </w:p>
        </w:tc>
        <w:tc>
          <w:tcPr>
            <w:tcW w:w="4354" w:type="dxa"/>
            <w:tcBorders>
              <w:bottom w:val="nil"/>
            </w:tcBorders>
          </w:tcPr>
          <w:p w:rsidR="00185EEB" w:rsidRDefault="00185EEB">
            <w:pPr>
              <w:pStyle w:val="ConsPlusNormal"/>
              <w:jc w:val="both"/>
            </w:pPr>
            <w:r>
              <w:t>Оказание методической помощи работодателям по обеспечению охраны труда в организациях Смоленской области, в том числе разработка и распространение различных методических рекомендаций, разъяснений, типовых форм и т.п.</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89">
              <w:r>
                <w:rPr>
                  <w:color w:val="0000FF"/>
                </w:rPr>
                <w:t>постановления</w:t>
              </w:r>
            </w:hyperlink>
            <w:r>
              <w:t xml:space="preserve"> Администрации Смоленской области от 31.01.2023 N 21, </w:t>
            </w:r>
            <w:hyperlink r:id="rId390">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jc w:val="both"/>
            </w:pPr>
            <w:r>
              <w:t>5.</w:t>
            </w:r>
          </w:p>
        </w:tc>
        <w:tc>
          <w:tcPr>
            <w:tcW w:w="4354" w:type="dxa"/>
          </w:tcPr>
          <w:p w:rsidR="00185EEB" w:rsidRDefault="00185EEB">
            <w:pPr>
              <w:pStyle w:val="ConsPlusNormal"/>
              <w:jc w:val="both"/>
            </w:pPr>
            <w:r>
              <w:t>Информационное обеспечение и пропаганда охраны труда:</w:t>
            </w:r>
          </w:p>
        </w:tc>
        <w:tc>
          <w:tcPr>
            <w:tcW w:w="1531" w:type="dxa"/>
          </w:tcPr>
          <w:p w:rsidR="00185EEB" w:rsidRDefault="00185EEB">
            <w:pPr>
              <w:pStyle w:val="ConsPlusNormal"/>
            </w:pPr>
          </w:p>
        </w:tc>
        <w:tc>
          <w:tcPr>
            <w:tcW w:w="2665"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5.1.</w:t>
            </w:r>
          </w:p>
        </w:tc>
        <w:tc>
          <w:tcPr>
            <w:tcW w:w="4354" w:type="dxa"/>
            <w:tcBorders>
              <w:bottom w:val="nil"/>
            </w:tcBorders>
          </w:tcPr>
          <w:p w:rsidR="00185EEB" w:rsidRDefault="00185EEB">
            <w:pPr>
              <w:pStyle w:val="ConsPlusNormal"/>
              <w:jc w:val="both"/>
            </w:pPr>
            <w:r>
              <w:t>Организация и проведение мониторинга условий и охраны труда на территории Смоленской области</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91">
              <w:r>
                <w:rPr>
                  <w:color w:val="0000FF"/>
                </w:rPr>
                <w:t>постановления</w:t>
              </w:r>
            </w:hyperlink>
            <w:r>
              <w:t xml:space="preserve"> Администрации Смоленской области от 31.01.2023 N 21, </w:t>
            </w:r>
            <w:hyperlink r:id="rId392">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5.2.</w:t>
            </w:r>
          </w:p>
        </w:tc>
        <w:tc>
          <w:tcPr>
            <w:tcW w:w="4354" w:type="dxa"/>
            <w:tcBorders>
              <w:bottom w:val="nil"/>
            </w:tcBorders>
          </w:tcPr>
          <w:p w:rsidR="00185EEB" w:rsidRDefault="00185EEB">
            <w:pPr>
              <w:pStyle w:val="ConsPlusNormal"/>
              <w:jc w:val="both"/>
            </w:pPr>
            <w:r>
              <w:t>Организация и проведение семинаров, совещаний, конференций, выставок по вопросам улучшения условий и охраны труда в Смоленской области</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93">
              <w:r>
                <w:rPr>
                  <w:color w:val="0000FF"/>
                </w:rPr>
                <w:t>постановления</w:t>
              </w:r>
            </w:hyperlink>
            <w:r>
              <w:t xml:space="preserve"> Администрации Смоленской области от 31.01.2023 N 21, </w:t>
            </w:r>
            <w:hyperlink r:id="rId394">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484" w:type="dxa"/>
            <w:tcBorders>
              <w:bottom w:val="nil"/>
            </w:tcBorders>
          </w:tcPr>
          <w:p w:rsidR="00185EEB" w:rsidRDefault="00185EEB">
            <w:pPr>
              <w:pStyle w:val="ConsPlusNormal"/>
              <w:jc w:val="both"/>
            </w:pPr>
            <w:r>
              <w:t>5.3.</w:t>
            </w:r>
          </w:p>
        </w:tc>
        <w:tc>
          <w:tcPr>
            <w:tcW w:w="4354" w:type="dxa"/>
            <w:tcBorders>
              <w:bottom w:val="nil"/>
            </w:tcBorders>
          </w:tcPr>
          <w:p w:rsidR="00185EEB" w:rsidRDefault="00185EEB">
            <w:pPr>
              <w:pStyle w:val="ConsPlusNormal"/>
              <w:jc w:val="both"/>
            </w:pPr>
            <w:r>
              <w:t xml:space="preserve">Размещение информационных материалов по охране труда в средствах массовой информации, в информационно-телекоммуникационной сети "Интернет" и </w:t>
            </w:r>
            <w:r>
              <w:lastRenderedPageBreak/>
              <w:t>общественных местах</w:t>
            </w:r>
          </w:p>
        </w:tc>
        <w:tc>
          <w:tcPr>
            <w:tcW w:w="1531" w:type="dxa"/>
            <w:tcBorders>
              <w:bottom w:val="nil"/>
            </w:tcBorders>
          </w:tcPr>
          <w:p w:rsidR="00185EEB" w:rsidRDefault="00185EEB">
            <w:pPr>
              <w:pStyle w:val="ConsPlusNormal"/>
              <w:jc w:val="both"/>
            </w:pPr>
            <w:r>
              <w:lastRenderedPageBreak/>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lastRenderedPageBreak/>
              <w:t xml:space="preserve">(в ред. </w:t>
            </w:r>
            <w:hyperlink r:id="rId395">
              <w:r>
                <w:rPr>
                  <w:color w:val="0000FF"/>
                </w:rPr>
                <w:t>постановления</w:t>
              </w:r>
            </w:hyperlink>
            <w:r>
              <w:t xml:space="preserve"> Администрации Смоленской области от 31.01.2023 N 21, </w:t>
            </w:r>
            <w:hyperlink r:id="rId396">
              <w:r>
                <w:rPr>
                  <w:color w:val="0000FF"/>
                </w:rPr>
                <w:t>постановления</w:t>
              </w:r>
            </w:hyperlink>
            <w:r>
              <w:t xml:space="preserve"> Правительства Смоленской области от 20.11.2023 N 105)</w:t>
            </w:r>
          </w:p>
        </w:tc>
      </w:tr>
      <w:tr w:rsidR="00185EEB">
        <w:tc>
          <w:tcPr>
            <w:tcW w:w="484" w:type="dxa"/>
          </w:tcPr>
          <w:p w:rsidR="00185EEB" w:rsidRDefault="00185EEB">
            <w:pPr>
              <w:pStyle w:val="ConsPlusNormal"/>
              <w:jc w:val="both"/>
            </w:pPr>
            <w:r>
              <w:t>6.</w:t>
            </w:r>
          </w:p>
        </w:tc>
        <w:tc>
          <w:tcPr>
            <w:tcW w:w="4354" w:type="dxa"/>
          </w:tcPr>
          <w:p w:rsidR="00185EEB" w:rsidRDefault="00185EEB">
            <w:pPr>
              <w:pStyle w:val="ConsPlusNormal"/>
              <w:jc w:val="both"/>
            </w:pPr>
            <w:r>
              <w:t>Повышение эффективности соблюдения трудового законодательства и иных нормативных правовых актов, содержащих нормы трудового права:</w:t>
            </w:r>
          </w:p>
        </w:tc>
        <w:tc>
          <w:tcPr>
            <w:tcW w:w="1531" w:type="dxa"/>
          </w:tcPr>
          <w:p w:rsidR="00185EEB" w:rsidRDefault="00185EEB">
            <w:pPr>
              <w:pStyle w:val="ConsPlusNormal"/>
            </w:pPr>
          </w:p>
        </w:tc>
        <w:tc>
          <w:tcPr>
            <w:tcW w:w="2665" w:type="dxa"/>
          </w:tcPr>
          <w:p w:rsidR="00185EEB" w:rsidRDefault="00185EEB">
            <w:pPr>
              <w:pStyle w:val="ConsPlusNormal"/>
            </w:pPr>
          </w:p>
        </w:tc>
      </w:tr>
      <w:tr w:rsidR="00185EEB">
        <w:tblPrEx>
          <w:tblBorders>
            <w:insideH w:val="nil"/>
          </w:tblBorders>
        </w:tblPrEx>
        <w:tc>
          <w:tcPr>
            <w:tcW w:w="484" w:type="dxa"/>
            <w:tcBorders>
              <w:bottom w:val="nil"/>
            </w:tcBorders>
          </w:tcPr>
          <w:p w:rsidR="00185EEB" w:rsidRDefault="00185EEB">
            <w:pPr>
              <w:pStyle w:val="ConsPlusNormal"/>
              <w:jc w:val="both"/>
            </w:pPr>
            <w:r>
              <w:t>6.1.</w:t>
            </w:r>
          </w:p>
        </w:tc>
        <w:tc>
          <w:tcPr>
            <w:tcW w:w="4354" w:type="dxa"/>
            <w:tcBorders>
              <w:bottom w:val="nil"/>
            </w:tcBorders>
          </w:tcPr>
          <w:p w:rsidR="00185EEB" w:rsidRDefault="00185EEB">
            <w:pPr>
              <w:pStyle w:val="ConsPlusNormal"/>
              <w:jc w:val="both"/>
            </w:pPr>
            <w:r>
              <w:t>Рассмотрение вопросов по соблюдению трудового законодательства и иных нормативных правовых актов, содержащих нормы трудового права, на заседаниях региональной трехсторонней комиссии по регулированию социально-трудовых отношений</w:t>
            </w:r>
          </w:p>
        </w:tc>
        <w:tc>
          <w:tcPr>
            <w:tcW w:w="1531" w:type="dxa"/>
            <w:tcBorders>
              <w:bottom w:val="nil"/>
            </w:tcBorders>
          </w:tcPr>
          <w:p w:rsidR="00185EEB" w:rsidRDefault="00185EEB">
            <w:pPr>
              <w:pStyle w:val="ConsPlusNormal"/>
              <w:jc w:val="both"/>
            </w:pPr>
            <w:r>
              <w:t>2023 - 2025 годы</w:t>
            </w:r>
          </w:p>
        </w:tc>
        <w:tc>
          <w:tcPr>
            <w:tcW w:w="2665" w:type="dxa"/>
            <w:tcBorders>
              <w:bottom w:val="nil"/>
            </w:tcBorders>
          </w:tcPr>
          <w:p w:rsidR="00185EEB" w:rsidRDefault="00185EEB">
            <w:pPr>
              <w:pStyle w:val="ConsPlusNormal"/>
              <w:jc w:val="both"/>
            </w:pPr>
            <w:r>
              <w:t>Министерство социального развития Смоленской области</w:t>
            </w:r>
          </w:p>
        </w:tc>
      </w:tr>
      <w:tr w:rsidR="00185EEB">
        <w:tblPrEx>
          <w:tblBorders>
            <w:insideH w:val="nil"/>
          </w:tblBorders>
        </w:tblPrEx>
        <w:tc>
          <w:tcPr>
            <w:tcW w:w="9034" w:type="dxa"/>
            <w:gridSpan w:val="4"/>
            <w:tcBorders>
              <w:top w:val="nil"/>
            </w:tcBorders>
          </w:tcPr>
          <w:p w:rsidR="00185EEB" w:rsidRDefault="00185EEB">
            <w:pPr>
              <w:pStyle w:val="ConsPlusNormal"/>
              <w:jc w:val="both"/>
            </w:pPr>
            <w:r>
              <w:t xml:space="preserve">(в ред. </w:t>
            </w:r>
            <w:hyperlink r:id="rId397">
              <w:r>
                <w:rPr>
                  <w:color w:val="0000FF"/>
                </w:rPr>
                <w:t>постановления</w:t>
              </w:r>
            </w:hyperlink>
            <w:r>
              <w:t xml:space="preserve"> Администрации Смоленской области от 31.01.2023 N 21, </w:t>
            </w:r>
            <w:hyperlink r:id="rId398">
              <w:r>
                <w:rPr>
                  <w:color w:val="0000FF"/>
                </w:rPr>
                <w:t>постановления</w:t>
              </w:r>
            </w:hyperlink>
            <w:r>
              <w:t xml:space="preserve"> Правительства Смоленской области от 20.11.2023 N 105)</w:t>
            </w:r>
          </w:p>
        </w:tc>
      </w:tr>
    </w:tbl>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"Доступная среда"</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399">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Title"/>
        <w:jc w:val="center"/>
        <w:outlineLvl w:val="3"/>
      </w:pPr>
      <w:r>
        <w:t>Показатели реализации комплекса процессных мероприятий</w:t>
      </w:r>
    </w:p>
    <w:p w:rsidR="00185EEB" w:rsidRDefault="00185EEB">
      <w:pPr>
        <w:pStyle w:val="ConsPlusNormal"/>
        <w:jc w:val="center"/>
      </w:pPr>
      <w:r>
        <w:t xml:space="preserve">(в ред. </w:t>
      </w:r>
      <w:hyperlink r:id="rId400">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674"/>
        <w:gridCol w:w="1294"/>
        <w:gridCol w:w="1309"/>
        <w:gridCol w:w="604"/>
        <w:gridCol w:w="604"/>
        <w:gridCol w:w="664"/>
        <w:gridCol w:w="1894"/>
        <w:gridCol w:w="1489"/>
      </w:tblGrid>
      <w:tr w:rsidR="00185EEB">
        <w:tc>
          <w:tcPr>
            <w:tcW w:w="454" w:type="dxa"/>
            <w:vMerge w:val="restart"/>
          </w:tcPr>
          <w:p w:rsidR="00185EEB" w:rsidRDefault="00185EEB">
            <w:pPr>
              <w:pStyle w:val="ConsPlusNormal"/>
              <w:jc w:val="center"/>
            </w:pPr>
            <w:r>
              <w:lastRenderedPageBreak/>
              <w:t>N п/п</w:t>
            </w:r>
          </w:p>
        </w:tc>
        <w:tc>
          <w:tcPr>
            <w:tcW w:w="2674" w:type="dxa"/>
            <w:vMerge w:val="restart"/>
          </w:tcPr>
          <w:p w:rsidR="00185EEB" w:rsidRDefault="00185EEB">
            <w:pPr>
              <w:pStyle w:val="ConsPlusNormal"/>
              <w:jc w:val="center"/>
            </w:pPr>
            <w:r>
              <w:t>Наименование показателя реализации</w:t>
            </w:r>
          </w:p>
        </w:tc>
        <w:tc>
          <w:tcPr>
            <w:tcW w:w="1294" w:type="dxa"/>
            <w:vMerge w:val="restart"/>
          </w:tcPr>
          <w:p w:rsidR="00185EEB" w:rsidRDefault="00185EEB">
            <w:pPr>
              <w:pStyle w:val="ConsPlusNormal"/>
              <w:jc w:val="center"/>
            </w:pPr>
            <w:r>
              <w:t>Единица измерения</w:t>
            </w:r>
          </w:p>
        </w:tc>
        <w:tc>
          <w:tcPr>
            <w:tcW w:w="1309" w:type="dxa"/>
            <w:vMerge w:val="restart"/>
          </w:tcPr>
          <w:p w:rsidR="00185EEB" w:rsidRDefault="00185EEB">
            <w:pPr>
              <w:pStyle w:val="ConsPlusNormal"/>
              <w:jc w:val="center"/>
            </w:pPr>
            <w:r>
              <w:t>Базовое значение показателя реализации (2022 год)</w:t>
            </w:r>
          </w:p>
        </w:tc>
        <w:tc>
          <w:tcPr>
            <w:tcW w:w="1872" w:type="dxa"/>
            <w:gridSpan w:val="3"/>
          </w:tcPr>
          <w:p w:rsidR="00185EEB" w:rsidRDefault="00185EEB">
            <w:pPr>
              <w:pStyle w:val="ConsPlusNormal"/>
              <w:jc w:val="center"/>
            </w:pPr>
            <w:r>
              <w:t>Планируемое значение показателя реализации на очередной финансовый год и плановый период</w:t>
            </w:r>
          </w:p>
        </w:tc>
        <w:tc>
          <w:tcPr>
            <w:tcW w:w="3383" w:type="dxa"/>
            <w:gridSpan w:val="2"/>
          </w:tcPr>
          <w:p w:rsidR="00185EEB" w:rsidRDefault="00185EEB">
            <w:pPr>
              <w:pStyle w:val="ConsPlusNormal"/>
              <w:jc w:val="center"/>
            </w:pPr>
            <w:r>
              <w:t>Связь с мероприятием</w:t>
            </w:r>
          </w:p>
        </w:tc>
      </w:tr>
      <w:tr w:rsidR="00185EEB">
        <w:tc>
          <w:tcPr>
            <w:tcW w:w="454" w:type="dxa"/>
            <w:vMerge/>
          </w:tcPr>
          <w:p w:rsidR="00185EEB" w:rsidRDefault="00185EEB">
            <w:pPr>
              <w:pStyle w:val="ConsPlusNormal"/>
            </w:pPr>
          </w:p>
        </w:tc>
        <w:tc>
          <w:tcPr>
            <w:tcW w:w="2674" w:type="dxa"/>
            <w:vMerge/>
          </w:tcPr>
          <w:p w:rsidR="00185EEB" w:rsidRDefault="00185EEB">
            <w:pPr>
              <w:pStyle w:val="ConsPlusNormal"/>
            </w:pPr>
          </w:p>
        </w:tc>
        <w:tc>
          <w:tcPr>
            <w:tcW w:w="1294" w:type="dxa"/>
            <w:vMerge/>
          </w:tcPr>
          <w:p w:rsidR="00185EEB" w:rsidRDefault="00185EEB">
            <w:pPr>
              <w:pStyle w:val="ConsPlusNormal"/>
            </w:pPr>
          </w:p>
        </w:tc>
        <w:tc>
          <w:tcPr>
            <w:tcW w:w="1309" w:type="dxa"/>
            <w:vMerge/>
          </w:tcPr>
          <w:p w:rsidR="00185EEB" w:rsidRDefault="00185EEB">
            <w:pPr>
              <w:pStyle w:val="ConsPlusNormal"/>
            </w:pPr>
          </w:p>
        </w:tc>
        <w:tc>
          <w:tcPr>
            <w:tcW w:w="604" w:type="dxa"/>
          </w:tcPr>
          <w:p w:rsidR="00185EEB" w:rsidRDefault="00185EEB">
            <w:pPr>
              <w:pStyle w:val="ConsPlusNormal"/>
              <w:jc w:val="center"/>
            </w:pPr>
            <w:r>
              <w:t>2023 год</w:t>
            </w:r>
          </w:p>
        </w:tc>
        <w:tc>
          <w:tcPr>
            <w:tcW w:w="604" w:type="dxa"/>
          </w:tcPr>
          <w:p w:rsidR="00185EEB" w:rsidRDefault="00185EEB">
            <w:pPr>
              <w:pStyle w:val="ConsPlusNormal"/>
              <w:jc w:val="center"/>
            </w:pPr>
            <w:r>
              <w:t>2024 год</w:t>
            </w:r>
          </w:p>
        </w:tc>
        <w:tc>
          <w:tcPr>
            <w:tcW w:w="664" w:type="dxa"/>
          </w:tcPr>
          <w:p w:rsidR="00185EEB" w:rsidRDefault="00185EEB">
            <w:pPr>
              <w:pStyle w:val="ConsPlusNormal"/>
              <w:jc w:val="center"/>
            </w:pPr>
            <w:r>
              <w:t>2025 год</w:t>
            </w:r>
          </w:p>
        </w:tc>
        <w:tc>
          <w:tcPr>
            <w:tcW w:w="1894" w:type="dxa"/>
          </w:tcPr>
          <w:p w:rsidR="00185EEB" w:rsidRDefault="00185EEB">
            <w:pPr>
              <w:pStyle w:val="ConsPlusNormal"/>
              <w:jc w:val="center"/>
            </w:pPr>
            <w:r>
              <w:t>N п/п из раздела Государственной программы "Сведения о финансировании структурных элементов областной государственной программы"</w:t>
            </w:r>
          </w:p>
        </w:tc>
        <w:tc>
          <w:tcPr>
            <w:tcW w:w="1489" w:type="dxa"/>
          </w:tcPr>
          <w:p w:rsidR="00185EEB" w:rsidRDefault="00185EEB">
            <w:pPr>
              <w:pStyle w:val="ConsPlusNormal"/>
              <w:jc w:val="center"/>
            </w:pPr>
            <w:r>
              <w:t>N п/п из плана мероприятий по реализации комплекса процессных мероприятий</w:t>
            </w:r>
          </w:p>
        </w:tc>
      </w:tr>
      <w:tr w:rsidR="00185EEB">
        <w:tc>
          <w:tcPr>
            <w:tcW w:w="454" w:type="dxa"/>
          </w:tcPr>
          <w:p w:rsidR="00185EEB" w:rsidRDefault="00185EEB">
            <w:pPr>
              <w:pStyle w:val="ConsPlusNormal"/>
              <w:jc w:val="center"/>
            </w:pPr>
            <w:r>
              <w:t>1</w:t>
            </w:r>
          </w:p>
        </w:tc>
        <w:tc>
          <w:tcPr>
            <w:tcW w:w="2674" w:type="dxa"/>
          </w:tcPr>
          <w:p w:rsidR="00185EEB" w:rsidRDefault="00185EEB">
            <w:pPr>
              <w:pStyle w:val="ConsPlusNormal"/>
              <w:jc w:val="center"/>
            </w:pPr>
            <w:r>
              <w:t>2</w:t>
            </w:r>
          </w:p>
        </w:tc>
        <w:tc>
          <w:tcPr>
            <w:tcW w:w="1294" w:type="dxa"/>
          </w:tcPr>
          <w:p w:rsidR="00185EEB" w:rsidRDefault="00185EEB">
            <w:pPr>
              <w:pStyle w:val="ConsPlusNormal"/>
              <w:jc w:val="center"/>
            </w:pPr>
            <w:r>
              <w:t>3</w:t>
            </w:r>
          </w:p>
        </w:tc>
        <w:tc>
          <w:tcPr>
            <w:tcW w:w="1309" w:type="dxa"/>
          </w:tcPr>
          <w:p w:rsidR="00185EEB" w:rsidRDefault="00185EEB">
            <w:pPr>
              <w:pStyle w:val="ConsPlusNormal"/>
              <w:jc w:val="center"/>
            </w:pPr>
            <w:r>
              <w:t>4</w:t>
            </w:r>
          </w:p>
        </w:tc>
        <w:tc>
          <w:tcPr>
            <w:tcW w:w="604" w:type="dxa"/>
          </w:tcPr>
          <w:p w:rsidR="00185EEB" w:rsidRDefault="00185EEB">
            <w:pPr>
              <w:pStyle w:val="ConsPlusNormal"/>
              <w:jc w:val="center"/>
            </w:pPr>
            <w:r>
              <w:t>5</w:t>
            </w:r>
          </w:p>
        </w:tc>
        <w:tc>
          <w:tcPr>
            <w:tcW w:w="604" w:type="dxa"/>
          </w:tcPr>
          <w:p w:rsidR="00185EEB" w:rsidRDefault="00185EEB">
            <w:pPr>
              <w:pStyle w:val="ConsPlusNormal"/>
              <w:jc w:val="center"/>
            </w:pPr>
            <w:r>
              <w:t>6</w:t>
            </w:r>
          </w:p>
        </w:tc>
        <w:tc>
          <w:tcPr>
            <w:tcW w:w="664" w:type="dxa"/>
          </w:tcPr>
          <w:p w:rsidR="00185EEB" w:rsidRDefault="00185EEB">
            <w:pPr>
              <w:pStyle w:val="ConsPlusNormal"/>
              <w:jc w:val="center"/>
            </w:pPr>
            <w:r>
              <w:t>7</w:t>
            </w:r>
          </w:p>
        </w:tc>
        <w:tc>
          <w:tcPr>
            <w:tcW w:w="1894" w:type="dxa"/>
          </w:tcPr>
          <w:p w:rsidR="00185EEB" w:rsidRDefault="00185EEB">
            <w:pPr>
              <w:pStyle w:val="ConsPlusNormal"/>
              <w:jc w:val="center"/>
            </w:pPr>
            <w:r>
              <w:t>8</w:t>
            </w:r>
          </w:p>
        </w:tc>
        <w:tc>
          <w:tcPr>
            <w:tcW w:w="1489" w:type="dxa"/>
          </w:tcPr>
          <w:p w:rsidR="00185EEB" w:rsidRDefault="00185EEB">
            <w:pPr>
              <w:pStyle w:val="ConsPlusNormal"/>
              <w:jc w:val="center"/>
            </w:pPr>
            <w:r>
              <w:t>9</w:t>
            </w:r>
          </w:p>
        </w:tc>
      </w:tr>
      <w:tr w:rsidR="00185EEB">
        <w:tc>
          <w:tcPr>
            <w:tcW w:w="454" w:type="dxa"/>
          </w:tcPr>
          <w:p w:rsidR="00185EEB" w:rsidRDefault="00185EEB">
            <w:pPr>
              <w:pStyle w:val="ConsPlusNormal"/>
              <w:jc w:val="both"/>
            </w:pPr>
            <w:r>
              <w:t>1.</w:t>
            </w:r>
          </w:p>
        </w:tc>
        <w:tc>
          <w:tcPr>
            <w:tcW w:w="2674" w:type="dxa"/>
          </w:tcPr>
          <w:p w:rsidR="00185EEB" w:rsidRDefault="00185EEB">
            <w:pPr>
              <w:pStyle w:val="ConsPlusNormal"/>
              <w:jc w:val="both"/>
            </w:pPr>
            <w:r>
              <w:t>Доля приоритетных объектов социальной инфраструктуры и услуг в приоритетных сферах жизнедеятельности инвалидов, нанесенных на карту доступности объектов и услуг Смоленской области по результатам их паспортизации</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1</w:t>
            </w:r>
          </w:p>
        </w:tc>
      </w:tr>
      <w:tr w:rsidR="00185EEB">
        <w:tc>
          <w:tcPr>
            <w:tcW w:w="454" w:type="dxa"/>
          </w:tcPr>
          <w:p w:rsidR="00185EEB" w:rsidRDefault="00185EEB">
            <w:pPr>
              <w:pStyle w:val="ConsPlusNormal"/>
              <w:jc w:val="both"/>
            </w:pPr>
            <w:r>
              <w:t>2.</w:t>
            </w:r>
          </w:p>
        </w:tc>
        <w:tc>
          <w:tcPr>
            <w:tcW w:w="2674" w:type="dxa"/>
          </w:tcPr>
          <w:p w:rsidR="00185EEB" w:rsidRDefault="00185EEB">
            <w:pPr>
              <w:pStyle w:val="ConsPlusNormal"/>
              <w:jc w:val="both"/>
            </w:pPr>
            <w:r>
              <w:t xml:space="preserve">Доля объектов </w:t>
            </w:r>
            <w:r>
              <w:lastRenderedPageBreak/>
              <w:t>социальной инфраструктуры, на которые сформированы паспорта доступности, в общем количестве объектов социальной инфраструктуры в приоритетных сферах жизнедеятельности инвалидов и других маломобильных групп населения</w:t>
            </w:r>
          </w:p>
        </w:tc>
        <w:tc>
          <w:tcPr>
            <w:tcW w:w="129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2</w:t>
            </w:r>
          </w:p>
        </w:tc>
      </w:tr>
      <w:tr w:rsidR="00185EEB">
        <w:tblPrEx>
          <w:tblBorders>
            <w:insideH w:val="nil"/>
          </w:tblBorders>
        </w:tblPrEx>
        <w:tc>
          <w:tcPr>
            <w:tcW w:w="454" w:type="dxa"/>
            <w:tcBorders>
              <w:bottom w:val="nil"/>
            </w:tcBorders>
          </w:tcPr>
          <w:p w:rsidR="00185EEB" w:rsidRDefault="00185EEB">
            <w:pPr>
              <w:pStyle w:val="ConsPlusNormal"/>
              <w:jc w:val="both"/>
            </w:pPr>
            <w:r>
              <w:lastRenderedPageBreak/>
              <w:t>3.</w:t>
            </w:r>
          </w:p>
        </w:tc>
        <w:tc>
          <w:tcPr>
            <w:tcW w:w="2674" w:type="dxa"/>
            <w:tcBorders>
              <w:bottom w:val="nil"/>
            </w:tcBorders>
          </w:tcPr>
          <w:p w:rsidR="00185EEB" w:rsidRDefault="00185EEB">
            <w:pPr>
              <w:pStyle w:val="ConsPlusNormal"/>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w:t>
            </w:r>
          </w:p>
        </w:tc>
        <w:tc>
          <w:tcPr>
            <w:tcW w:w="129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83,5</w:t>
            </w:r>
          </w:p>
        </w:tc>
        <w:tc>
          <w:tcPr>
            <w:tcW w:w="604" w:type="dxa"/>
            <w:tcBorders>
              <w:bottom w:val="nil"/>
            </w:tcBorders>
          </w:tcPr>
          <w:p w:rsidR="00185EEB" w:rsidRDefault="00185EEB">
            <w:pPr>
              <w:pStyle w:val="ConsPlusNormal"/>
              <w:jc w:val="center"/>
            </w:pPr>
            <w:r>
              <w:t>83,9</w:t>
            </w:r>
          </w:p>
        </w:tc>
        <w:tc>
          <w:tcPr>
            <w:tcW w:w="604" w:type="dxa"/>
            <w:tcBorders>
              <w:bottom w:val="nil"/>
            </w:tcBorders>
          </w:tcPr>
          <w:p w:rsidR="00185EEB" w:rsidRDefault="00185EEB">
            <w:pPr>
              <w:pStyle w:val="ConsPlusNormal"/>
              <w:jc w:val="center"/>
            </w:pPr>
            <w:r>
              <w:t>84,3</w:t>
            </w:r>
          </w:p>
        </w:tc>
        <w:tc>
          <w:tcPr>
            <w:tcW w:w="664" w:type="dxa"/>
            <w:tcBorders>
              <w:bottom w:val="nil"/>
            </w:tcBorders>
          </w:tcPr>
          <w:p w:rsidR="00185EEB" w:rsidRDefault="00185EEB">
            <w:pPr>
              <w:pStyle w:val="ConsPlusNormal"/>
              <w:jc w:val="center"/>
            </w:pPr>
            <w:r>
              <w:t>84,7</w:t>
            </w:r>
          </w:p>
        </w:tc>
        <w:tc>
          <w:tcPr>
            <w:tcW w:w="1894" w:type="dxa"/>
            <w:tcBorders>
              <w:bottom w:val="nil"/>
            </w:tcBorders>
          </w:tcPr>
          <w:p w:rsidR="00185EEB" w:rsidRDefault="00185EEB">
            <w:pPr>
              <w:pStyle w:val="ConsPlusNormal"/>
              <w:jc w:val="both"/>
            </w:pPr>
            <w:hyperlink w:anchor="P4578">
              <w:r>
                <w:rPr>
                  <w:color w:val="0000FF"/>
                </w:rPr>
                <w:t>17.9</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0986" w:type="dxa"/>
            <w:gridSpan w:val="9"/>
            <w:tcBorders>
              <w:top w:val="nil"/>
            </w:tcBorders>
          </w:tcPr>
          <w:p w:rsidR="00185EEB" w:rsidRDefault="00185EEB">
            <w:pPr>
              <w:pStyle w:val="ConsPlusNormal"/>
              <w:jc w:val="both"/>
            </w:pPr>
            <w:r>
              <w:t xml:space="preserve">(в ред. </w:t>
            </w:r>
            <w:hyperlink r:id="rId401">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hyperlink r:id="rId402">
              <w:r>
                <w:rPr>
                  <w:color w:val="0000FF"/>
                </w:rPr>
                <w:t>постановления</w:t>
              </w:r>
            </w:hyperlink>
            <w:r>
              <w:t xml:space="preserve"> Правительства Смоленской области от 14.12.2023 N 208)</w:t>
            </w:r>
          </w:p>
        </w:tc>
      </w:tr>
      <w:tr w:rsidR="00185EEB">
        <w:tc>
          <w:tcPr>
            <w:tcW w:w="454" w:type="dxa"/>
          </w:tcPr>
          <w:p w:rsidR="00185EEB" w:rsidRDefault="00185EEB">
            <w:pPr>
              <w:pStyle w:val="ConsPlusNormal"/>
              <w:jc w:val="both"/>
            </w:pPr>
            <w:r>
              <w:t>4.</w:t>
            </w:r>
          </w:p>
        </w:tc>
        <w:tc>
          <w:tcPr>
            <w:tcW w:w="2674" w:type="dxa"/>
          </w:tcPr>
          <w:p w:rsidR="00185EEB" w:rsidRDefault="00185EEB">
            <w:pPr>
              <w:pStyle w:val="ConsPlusNormal"/>
              <w:jc w:val="both"/>
            </w:pPr>
            <w:r>
              <w:t>Доля детей-инвалидов в возрасте от 1,5 до 7 лет, охваченных дошкольным образованием, от общей численности детей-инвалидов данного возраста</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1894" w:type="dxa"/>
          </w:tcPr>
          <w:p w:rsidR="00185EEB" w:rsidRDefault="00185EEB">
            <w:pPr>
              <w:pStyle w:val="ConsPlusNormal"/>
              <w:jc w:val="both"/>
            </w:pPr>
            <w:hyperlink w:anchor="P4457">
              <w:r>
                <w:rPr>
                  <w:color w:val="0000FF"/>
                </w:rPr>
                <w:t>17.2</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lastRenderedPageBreak/>
              <w:t>5.</w:t>
            </w:r>
          </w:p>
        </w:tc>
        <w:tc>
          <w:tcPr>
            <w:tcW w:w="2674" w:type="dxa"/>
          </w:tcPr>
          <w:p w:rsidR="00185EEB" w:rsidRDefault="00185EEB">
            <w:pPr>
              <w:pStyle w:val="ConsPlusNormal"/>
              <w:jc w:val="both"/>
            </w:pPr>
            <w:r>
              <w:t>Доля выпускников-инвалидов 9-х и 11-х классов, охваченных профориентационной работой, в общей численности выпускников-инвалидов</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7</w:t>
            </w:r>
          </w:p>
        </w:tc>
      </w:tr>
      <w:tr w:rsidR="00185EEB">
        <w:tc>
          <w:tcPr>
            <w:tcW w:w="454" w:type="dxa"/>
          </w:tcPr>
          <w:p w:rsidR="00185EEB" w:rsidRDefault="00185EEB">
            <w:pPr>
              <w:pStyle w:val="ConsPlusNormal"/>
              <w:jc w:val="both"/>
            </w:pPr>
            <w:r>
              <w:t>6.</w:t>
            </w:r>
          </w:p>
        </w:tc>
        <w:tc>
          <w:tcPr>
            <w:tcW w:w="2674" w:type="dxa"/>
          </w:tcPr>
          <w:p w:rsidR="00185EEB" w:rsidRDefault="00185EEB">
            <w:pPr>
              <w:pStyle w:val="ConsPlusNormal"/>
              <w:jc w:val="both"/>
            </w:pPr>
            <w: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1894" w:type="dxa"/>
          </w:tcPr>
          <w:p w:rsidR="00185EEB" w:rsidRDefault="00185EEB">
            <w:pPr>
              <w:pStyle w:val="ConsPlusNormal"/>
              <w:jc w:val="both"/>
            </w:pPr>
            <w:hyperlink w:anchor="P4457">
              <w:r>
                <w:rPr>
                  <w:color w:val="0000FF"/>
                </w:rPr>
                <w:t>17.2</w:t>
              </w:r>
            </w:hyperlink>
          </w:p>
        </w:tc>
        <w:tc>
          <w:tcPr>
            <w:tcW w:w="1489" w:type="dxa"/>
          </w:tcPr>
          <w:p w:rsidR="00185EEB" w:rsidRDefault="00185EEB">
            <w:pPr>
              <w:pStyle w:val="ConsPlusNormal"/>
              <w:jc w:val="center"/>
            </w:pPr>
            <w:r>
              <w:t>-</w:t>
            </w:r>
          </w:p>
        </w:tc>
      </w:tr>
      <w:tr w:rsidR="00185EEB">
        <w:tblPrEx>
          <w:tblBorders>
            <w:insideH w:val="nil"/>
          </w:tblBorders>
        </w:tblPrEx>
        <w:tc>
          <w:tcPr>
            <w:tcW w:w="454" w:type="dxa"/>
            <w:tcBorders>
              <w:bottom w:val="nil"/>
            </w:tcBorders>
          </w:tcPr>
          <w:p w:rsidR="00185EEB" w:rsidRDefault="00185EEB">
            <w:pPr>
              <w:pStyle w:val="ConsPlusNormal"/>
              <w:jc w:val="both"/>
            </w:pPr>
            <w:r>
              <w:t>7.</w:t>
            </w:r>
          </w:p>
        </w:tc>
        <w:tc>
          <w:tcPr>
            <w:tcW w:w="2674" w:type="dxa"/>
            <w:tcBorders>
              <w:bottom w:val="nil"/>
            </w:tcBorders>
          </w:tcPr>
          <w:p w:rsidR="00185EEB" w:rsidRDefault="00185EEB">
            <w:pPr>
              <w:pStyle w:val="ConsPlusNormal"/>
              <w:jc w:val="both"/>
            </w:pPr>
            <w:r>
              <w:t>Доля дошкольных образовательных организаций, в которых создана безбарьерная среда для инклюзивного образования детей-инвалидов, в общем количестве дошкольных образовательных организаций</w:t>
            </w:r>
          </w:p>
        </w:tc>
        <w:tc>
          <w:tcPr>
            <w:tcW w:w="129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18,5</w:t>
            </w:r>
          </w:p>
        </w:tc>
        <w:tc>
          <w:tcPr>
            <w:tcW w:w="604" w:type="dxa"/>
            <w:tcBorders>
              <w:bottom w:val="nil"/>
            </w:tcBorders>
          </w:tcPr>
          <w:p w:rsidR="00185EEB" w:rsidRDefault="00185EEB">
            <w:pPr>
              <w:pStyle w:val="ConsPlusNormal"/>
              <w:jc w:val="center"/>
            </w:pPr>
            <w:r>
              <w:t>24,4</w:t>
            </w:r>
          </w:p>
        </w:tc>
        <w:tc>
          <w:tcPr>
            <w:tcW w:w="604" w:type="dxa"/>
            <w:tcBorders>
              <w:bottom w:val="nil"/>
            </w:tcBorders>
          </w:tcPr>
          <w:p w:rsidR="00185EEB" w:rsidRDefault="00185EEB">
            <w:pPr>
              <w:pStyle w:val="ConsPlusNormal"/>
              <w:jc w:val="center"/>
            </w:pPr>
            <w:r>
              <w:t>18,5</w:t>
            </w:r>
          </w:p>
        </w:tc>
        <w:tc>
          <w:tcPr>
            <w:tcW w:w="664" w:type="dxa"/>
            <w:tcBorders>
              <w:bottom w:val="nil"/>
            </w:tcBorders>
          </w:tcPr>
          <w:p w:rsidR="00185EEB" w:rsidRDefault="00185EEB">
            <w:pPr>
              <w:pStyle w:val="ConsPlusNormal"/>
              <w:jc w:val="center"/>
            </w:pPr>
            <w:r>
              <w:t>18,5</w:t>
            </w:r>
          </w:p>
        </w:tc>
        <w:tc>
          <w:tcPr>
            <w:tcW w:w="1894" w:type="dxa"/>
            <w:tcBorders>
              <w:bottom w:val="nil"/>
            </w:tcBorders>
          </w:tcPr>
          <w:p w:rsidR="00185EEB" w:rsidRDefault="00185EEB">
            <w:pPr>
              <w:pStyle w:val="ConsPlusNormal"/>
              <w:jc w:val="both"/>
            </w:pPr>
            <w:hyperlink w:anchor="P4457">
              <w:r>
                <w:rPr>
                  <w:color w:val="0000FF"/>
                </w:rPr>
                <w:t>17.2</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0986" w:type="dxa"/>
            <w:gridSpan w:val="9"/>
            <w:tcBorders>
              <w:top w:val="nil"/>
            </w:tcBorders>
          </w:tcPr>
          <w:p w:rsidR="00185EEB" w:rsidRDefault="00185EEB">
            <w:pPr>
              <w:pStyle w:val="ConsPlusNormal"/>
              <w:jc w:val="both"/>
            </w:pPr>
            <w:r>
              <w:t xml:space="preserve">(в ред. </w:t>
            </w:r>
            <w:hyperlink r:id="rId403">
              <w:r>
                <w:rPr>
                  <w:color w:val="0000FF"/>
                </w:rPr>
                <w:t>постановления</w:t>
              </w:r>
            </w:hyperlink>
            <w:r>
              <w:t xml:space="preserve"> Правительства Смоленской области от 29.12.2023 N 323)</w:t>
            </w:r>
          </w:p>
        </w:tc>
      </w:tr>
      <w:tr w:rsidR="00185EEB">
        <w:tc>
          <w:tcPr>
            <w:tcW w:w="454" w:type="dxa"/>
            <w:vMerge w:val="restart"/>
          </w:tcPr>
          <w:p w:rsidR="00185EEB" w:rsidRDefault="00185EEB">
            <w:pPr>
              <w:pStyle w:val="ConsPlusNormal"/>
              <w:jc w:val="both"/>
            </w:pPr>
            <w:r>
              <w:t>8.</w:t>
            </w:r>
          </w:p>
        </w:tc>
        <w:tc>
          <w:tcPr>
            <w:tcW w:w="2674" w:type="dxa"/>
            <w:tcBorders>
              <w:bottom w:val="nil"/>
            </w:tcBorders>
          </w:tcPr>
          <w:p w:rsidR="00185EEB" w:rsidRDefault="00185EEB">
            <w:pPr>
              <w:pStyle w:val="ConsPlusNormal"/>
              <w:jc w:val="both"/>
            </w:pPr>
            <w:r>
              <w:t xml:space="preserve">Доля парка подвижного состава автомобильного и </w:t>
            </w:r>
            <w:r>
              <w:lastRenderedPageBreak/>
              <w:t>городского наземного электрического транспорта общего пользования, оборудованного для перевозки маломобильных групп населения:</w:t>
            </w:r>
          </w:p>
        </w:tc>
        <w:tc>
          <w:tcPr>
            <w:tcW w:w="1294" w:type="dxa"/>
            <w:tcBorders>
              <w:bottom w:val="nil"/>
            </w:tcBorders>
          </w:tcPr>
          <w:p w:rsidR="00185EEB" w:rsidRDefault="00185EEB">
            <w:pPr>
              <w:pStyle w:val="ConsPlusNormal"/>
              <w:jc w:val="both"/>
            </w:pPr>
            <w:r>
              <w:lastRenderedPageBreak/>
              <w:t>%</w:t>
            </w:r>
          </w:p>
        </w:tc>
        <w:tc>
          <w:tcPr>
            <w:tcW w:w="1309" w:type="dxa"/>
            <w:tcBorders>
              <w:bottom w:val="nil"/>
            </w:tcBorders>
          </w:tcPr>
          <w:p w:rsidR="00185EEB" w:rsidRDefault="00185EEB">
            <w:pPr>
              <w:pStyle w:val="ConsPlusNormal"/>
            </w:pPr>
          </w:p>
        </w:tc>
        <w:tc>
          <w:tcPr>
            <w:tcW w:w="604" w:type="dxa"/>
            <w:tcBorders>
              <w:bottom w:val="nil"/>
            </w:tcBorders>
          </w:tcPr>
          <w:p w:rsidR="00185EEB" w:rsidRDefault="00185EEB">
            <w:pPr>
              <w:pStyle w:val="ConsPlusNormal"/>
            </w:pPr>
          </w:p>
        </w:tc>
        <w:tc>
          <w:tcPr>
            <w:tcW w:w="604" w:type="dxa"/>
            <w:tcBorders>
              <w:bottom w:val="nil"/>
            </w:tcBorders>
          </w:tcPr>
          <w:p w:rsidR="00185EEB" w:rsidRDefault="00185EEB">
            <w:pPr>
              <w:pStyle w:val="ConsPlusNormal"/>
            </w:pPr>
          </w:p>
        </w:tc>
        <w:tc>
          <w:tcPr>
            <w:tcW w:w="664" w:type="dxa"/>
            <w:tcBorders>
              <w:bottom w:val="nil"/>
            </w:tcBorders>
          </w:tcPr>
          <w:p w:rsidR="00185EEB" w:rsidRDefault="00185EEB">
            <w:pPr>
              <w:pStyle w:val="ConsPlusNormal"/>
            </w:pPr>
          </w:p>
        </w:tc>
        <w:tc>
          <w:tcPr>
            <w:tcW w:w="1894" w:type="dxa"/>
            <w:vMerge w:val="restart"/>
          </w:tcPr>
          <w:p w:rsidR="00185EEB" w:rsidRDefault="00185EEB">
            <w:pPr>
              <w:pStyle w:val="ConsPlusNormal"/>
              <w:jc w:val="center"/>
            </w:pPr>
            <w:r>
              <w:t>-</w:t>
            </w:r>
          </w:p>
        </w:tc>
        <w:tc>
          <w:tcPr>
            <w:tcW w:w="1489" w:type="dxa"/>
            <w:vMerge w:val="restart"/>
          </w:tcPr>
          <w:p w:rsidR="00185EEB" w:rsidRDefault="00185EEB">
            <w:pPr>
              <w:pStyle w:val="ConsPlusNormal"/>
              <w:jc w:val="both"/>
            </w:pPr>
            <w:r>
              <w:t>10</w:t>
            </w:r>
          </w:p>
        </w:tc>
      </w:tr>
      <w:tr w:rsidR="00185EEB">
        <w:tblPrEx>
          <w:tblBorders>
            <w:insideH w:val="nil"/>
          </w:tblBorders>
        </w:tblPrEx>
        <w:tc>
          <w:tcPr>
            <w:tcW w:w="454" w:type="dxa"/>
            <w:vMerge/>
          </w:tcPr>
          <w:p w:rsidR="00185EEB" w:rsidRDefault="00185EEB">
            <w:pPr>
              <w:pStyle w:val="ConsPlusNormal"/>
            </w:pPr>
          </w:p>
        </w:tc>
        <w:tc>
          <w:tcPr>
            <w:tcW w:w="2674" w:type="dxa"/>
            <w:tcBorders>
              <w:top w:val="nil"/>
              <w:bottom w:val="nil"/>
            </w:tcBorders>
          </w:tcPr>
          <w:p w:rsidR="00185EEB" w:rsidRDefault="00185EEB">
            <w:pPr>
              <w:pStyle w:val="ConsPlusNormal"/>
              <w:jc w:val="both"/>
            </w:pPr>
            <w:r>
              <w:t>- автобусного;</w:t>
            </w:r>
          </w:p>
        </w:tc>
        <w:tc>
          <w:tcPr>
            <w:tcW w:w="1294" w:type="dxa"/>
            <w:tcBorders>
              <w:top w:val="nil"/>
              <w:bottom w:val="nil"/>
            </w:tcBorders>
          </w:tcPr>
          <w:p w:rsidR="00185EEB" w:rsidRDefault="00185EEB">
            <w:pPr>
              <w:pStyle w:val="ConsPlusNormal"/>
            </w:pPr>
          </w:p>
        </w:tc>
        <w:tc>
          <w:tcPr>
            <w:tcW w:w="1309" w:type="dxa"/>
            <w:tcBorders>
              <w:top w:val="nil"/>
              <w:bottom w:val="nil"/>
            </w:tcBorders>
          </w:tcPr>
          <w:p w:rsidR="00185EEB" w:rsidRDefault="00185EEB">
            <w:pPr>
              <w:pStyle w:val="ConsPlusNormal"/>
              <w:jc w:val="center"/>
            </w:pPr>
            <w:r>
              <w:t>7,7</w:t>
            </w:r>
          </w:p>
        </w:tc>
        <w:tc>
          <w:tcPr>
            <w:tcW w:w="604" w:type="dxa"/>
            <w:tcBorders>
              <w:top w:val="nil"/>
              <w:bottom w:val="nil"/>
            </w:tcBorders>
          </w:tcPr>
          <w:p w:rsidR="00185EEB" w:rsidRDefault="00185EEB">
            <w:pPr>
              <w:pStyle w:val="ConsPlusNormal"/>
              <w:jc w:val="center"/>
            </w:pPr>
            <w:r>
              <w:t>8,9</w:t>
            </w:r>
          </w:p>
        </w:tc>
        <w:tc>
          <w:tcPr>
            <w:tcW w:w="604" w:type="dxa"/>
            <w:tcBorders>
              <w:top w:val="nil"/>
              <w:bottom w:val="nil"/>
            </w:tcBorders>
          </w:tcPr>
          <w:p w:rsidR="00185EEB" w:rsidRDefault="00185EEB">
            <w:pPr>
              <w:pStyle w:val="ConsPlusNormal"/>
              <w:jc w:val="center"/>
            </w:pPr>
            <w:r>
              <w:t>8,9</w:t>
            </w:r>
          </w:p>
        </w:tc>
        <w:tc>
          <w:tcPr>
            <w:tcW w:w="664" w:type="dxa"/>
            <w:tcBorders>
              <w:top w:val="nil"/>
              <w:bottom w:val="nil"/>
            </w:tcBorders>
          </w:tcPr>
          <w:p w:rsidR="00185EEB" w:rsidRDefault="00185EEB">
            <w:pPr>
              <w:pStyle w:val="ConsPlusNormal"/>
              <w:jc w:val="center"/>
            </w:pPr>
            <w:r>
              <w:t>8,9</w:t>
            </w:r>
          </w:p>
        </w:tc>
        <w:tc>
          <w:tcPr>
            <w:tcW w:w="1894" w:type="dxa"/>
            <w:vMerge/>
          </w:tcPr>
          <w:p w:rsidR="00185EEB" w:rsidRDefault="00185EEB">
            <w:pPr>
              <w:pStyle w:val="ConsPlusNormal"/>
            </w:pPr>
          </w:p>
        </w:tc>
        <w:tc>
          <w:tcPr>
            <w:tcW w:w="1489" w:type="dxa"/>
            <w:vMerge/>
          </w:tcPr>
          <w:p w:rsidR="00185EEB" w:rsidRDefault="00185EEB">
            <w:pPr>
              <w:pStyle w:val="ConsPlusNormal"/>
            </w:pPr>
          </w:p>
        </w:tc>
      </w:tr>
      <w:tr w:rsidR="00185EEB">
        <w:tblPrEx>
          <w:tblBorders>
            <w:insideH w:val="nil"/>
          </w:tblBorders>
        </w:tblPrEx>
        <w:tc>
          <w:tcPr>
            <w:tcW w:w="454" w:type="dxa"/>
            <w:vMerge/>
          </w:tcPr>
          <w:p w:rsidR="00185EEB" w:rsidRDefault="00185EEB">
            <w:pPr>
              <w:pStyle w:val="ConsPlusNormal"/>
            </w:pPr>
          </w:p>
        </w:tc>
        <w:tc>
          <w:tcPr>
            <w:tcW w:w="2674" w:type="dxa"/>
            <w:tcBorders>
              <w:top w:val="nil"/>
              <w:bottom w:val="nil"/>
            </w:tcBorders>
          </w:tcPr>
          <w:p w:rsidR="00185EEB" w:rsidRDefault="00185EEB">
            <w:pPr>
              <w:pStyle w:val="ConsPlusNormal"/>
              <w:jc w:val="both"/>
            </w:pPr>
            <w:r>
              <w:t>- трамвайного;</w:t>
            </w:r>
          </w:p>
        </w:tc>
        <w:tc>
          <w:tcPr>
            <w:tcW w:w="1294" w:type="dxa"/>
            <w:tcBorders>
              <w:top w:val="nil"/>
              <w:bottom w:val="nil"/>
            </w:tcBorders>
          </w:tcPr>
          <w:p w:rsidR="00185EEB" w:rsidRDefault="00185EEB">
            <w:pPr>
              <w:pStyle w:val="ConsPlusNormal"/>
            </w:pPr>
          </w:p>
        </w:tc>
        <w:tc>
          <w:tcPr>
            <w:tcW w:w="1309" w:type="dxa"/>
            <w:tcBorders>
              <w:top w:val="nil"/>
              <w:bottom w:val="nil"/>
            </w:tcBorders>
          </w:tcPr>
          <w:p w:rsidR="00185EEB" w:rsidRDefault="00185EEB">
            <w:pPr>
              <w:pStyle w:val="ConsPlusNormal"/>
              <w:jc w:val="center"/>
            </w:pPr>
            <w:r>
              <w:t>30,4</w:t>
            </w:r>
          </w:p>
        </w:tc>
        <w:tc>
          <w:tcPr>
            <w:tcW w:w="604" w:type="dxa"/>
            <w:tcBorders>
              <w:top w:val="nil"/>
              <w:bottom w:val="nil"/>
            </w:tcBorders>
          </w:tcPr>
          <w:p w:rsidR="00185EEB" w:rsidRDefault="00185EEB">
            <w:pPr>
              <w:pStyle w:val="ConsPlusNormal"/>
              <w:jc w:val="center"/>
            </w:pPr>
            <w:r>
              <w:t>32</w:t>
            </w:r>
          </w:p>
        </w:tc>
        <w:tc>
          <w:tcPr>
            <w:tcW w:w="604" w:type="dxa"/>
            <w:tcBorders>
              <w:top w:val="nil"/>
              <w:bottom w:val="nil"/>
            </w:tcBorders>
          </w:tcPr>
          <w:p w:rsidR="00185EEB" w:rsidRDefault="00185EEB">
            <w:pPr>
              <w:pStyle w:val="ConsPlusNormal"/>
              <w:jc w:val="center"/>
            </w:pPr>
            <w:r>
              <w:t>32</w:t>
            </w:r>
          </w:p>
        </w:tc>
        <w:tc>
          <w:tcPr>
            <w:tcW w:w="664" w:type="dxa"/>
            <w:tcBorders>
              <w:top w:val="nil"/>
              <w:bottom w:val="nil"/>
            </w:tcBorders>
          </w:tcPr>
          <w:p w:rsidR="00185EEB" w:rsidRDefault="00185EEB">
            <w:pPr>
              <w:pStyle w:val="ConsPlusNormal"/>
              <w:jc w:val="center"/>
            </w:pPr>
            <w:r>
              <w:t>32</w:t>
            </w:r>
          </w:p>
        </w:tc>
        <w:tc>
          <w:tcPr>
            <w:tcW w:w="1894" w:type="dxa"/>
            <w:vMerge/>
          </w:tcPr>
          <w:p w:rsidR="00185EEB" w:rsidRDefault="00185EEB">
            <w:pPr>
              <w:pStyle w:val="ConsPlusNormal"/>
            </w:pPr>
          </w:p>
        </w:tc>
        <w:tc>
          <w:tcPr>
            <w:tcW w:w="1489" w:type="dxa"/>
            <w:vMerge/>
          </w:tcPr>
          <w:p w:rsidR="00185EEB" w:rsidRDefault="00185EEB">
            <w:pPr>
              <w:pStyle w:val="ConsPlusNormal"/>
            </w:pPr>
          </w:p>
        </w:tc>
      </w:tr>
      <w:tr w:rsidR="00185EEB">
        <w:tc>
          <w:tcPr>
            <w:tcW w:w="454" w:type="dxa"/>
            <w:vMerge/>
          </w:tcPr>
          <w:p w:rsidR="00185EEB" w:rsidRDefault="00185EEB">
            <w:pPr>
              <w:pStyle w:val="ConsPlusNormal"/>
            </w:pPr>
          </w:p>
        </w:tc>
        <w:tc>
          <w:tcPr>
            <w:tcW w:w="2674" w:type="dxa"/>
            <w:tcBorders>
              <w:top w:val="nil"/>
            </w:tcBorders>
          </w:tcPr>
          <w:p w:rsidR="00185EEB" w:rsidRDefault="00185EEB">
            <w:pPr>
              <w:pStyle w:val="ConsPlusNormal"/>
              <w:jc w:val="both"/>
            </w:pPr>
            <w:r>
              <w:t>- троллейбусного</w:t>
            </w:r>
          </w:p>
        </w:tc>
        <w:tc>
          <w:tcPr>
            <w:tcW w:w="1294" w:type="dxa"/>
            <w:tcBorders>
              <w:top w:val="nil"/>
            </w:tcBorders>
          </w:tcPr>
          <w:p w:rsidR="00185EEB" w:rsidRDefault="00185EEB">
            <w:pPr>
              <w:pStyle w:val="ConsPlusNormal"/>
            </w:pPr>
          </w:p>
        </w:tc>
        <w:tc>
          <w:tcPr>
            <w:tcW w:w="1309" w:type="dxa"/>
            <w:tcBorders>
              <w:top w:val="nil"/>
            </w:tcBorders>
          </w:tcPr>
          <w:p w:rsidR="00185EEB" w:rsidRDefault="00185EEB">
            <w:pPr>
              <w:pStyle w:val="ConsPlusNormal"/>
              <w:jc w:val="center"/>
            </w:pPr>
            <w:r>
              <w:t>17</w:t>
            </w:r>
          </w:p>
        </w:tc>
        <w:tc>
          <w:tcPr>
            <w:tcW w:w="604" w:type="dxa"/>
            <w:tcBorders>
              <w:top w:val="nil"/>
            </w:tcBorders>
          </w:tcPr>
          <w:p w:rsidR="00185EEB" w:rsidRDefault="00185EEB">
            <w:pPr>
              <w:pStyle w:val="ConsPlusNormal"/>
              <w:jc w:val="center"/>
            </w:pPr>
            <w:r>
              <w:t>20</w:t>
            </w:r>
          </w:p>
        </w:tc>
        <w:tc>
          <w:tcPr>
            <w:tcW w:w="604" w:type="dxa"/>
            <w:tcBorders>
              <w:top w:val="nil"/>
            </w:tcBorders>
          </w:tcPr>
          <w:p w:rsidR="00185EEB" w:rsidRDefault="00185EEB">
            <w:pPr>
              <w:pStyle w:val="ConsPlusNormal"/>
              <w:jc w:val="center"/>
            </w:pPr>
            <w:r>
              <w:t>22</w:t>
            </w:r>
          </w:p>
        </w:tc>
        <w:tc>
          <w:tcPr>
            <w:tcW w:w="664" w:type="dxa"/>
            <w:tcBorders>
              <w:top w:val="nil"/>
            </w:tcBorders>
          </w:tcPr>
          <w:p w:rsidR="00185EEB" w:rsidRDefault="00185EEB">
            <w:pPr>
              <w:pStyle w:val="ConsPlusNormal"/>
              <w:jc w:val="center"/>
            </w:pPr>
            <w:r>
              <w:t>25</w:t>
            </w:r>
          </w:p>
        </w:tc>
        <w:tc>
          <w:tcPr>
            <w:tcW w:w="1894" w:type="dxa"/>
            <w:vMerge/>
          </w:tcPr>
          <w:p w:rsidR="00185EEB" w:rsidRDefault="00185EEB">
            <w:pPr>
              <w:pStyle w:val="ConsPlusNormal"/>
            </w:pPr>
          </w:p>
        </w:tc>
        <w:tc>
          <w:tcPr>
            <w:tcW w:w="1489" w:type="dxa"/>
            <w:vMerge/>
          </w:tcPr>
          <w:p w:rsidR="00185EEB" w:rsidRDefault="00185EEB">
            <w:pPr>
              <w:pStyle w:val="ConsPlusNormal"/>
            </w:pPr>
          </w:p>
        </w:tc>
      </w:tr>
      <w:tr w:rsidR="00185EEB">
        <w:tc>
          <w:tcPr>
            <w:tcW w:w="454" w:type="dxa"/>
          </w:tcPr>
          <w:p w:rsidR="00185EEB" w:rsidRDefault="00185EEB">
            <w:pPr>
              <w:pStyle w:val="ConsPlusNormal"/>
              <w:jc w:val="both"/>
            </w:pPr>
            <w:r>
              <w:t>9.</w:t>
            </w:r>
          </w:p>
        </w:tc>
        <w:tc>
          <w:tcPr>
            <w:tcW w:w="2674" w:type="dxa"/>
          </w:tcPr>
          <w:p w:rsidR="00185EEB" w:rsidRDefault="00185EEB">
            <w:pPr>
              <w:pStyle w:val="ConsPlusNormal"/>
              <w:jc w:val="both"/>
            </w:pPr>
            <w:r>
              <w:t>Доля инвалидов, проинформированных о социальных услугах через информационные системы</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30</w:t>
            </w:r>
          </w:p>
        </w:tc>
        <w:tc>
          <w:tcPr>
            <w:tcW w:w="604" w:type="dxa"/>
          </w:tcPr>
          <w:p w:rsidR="00185EEB" w:rsidRDefault="00185EEB">
            <w:pPr>
              <w:pStyle w:val="ConsPlusNormal"/>
              <w:jc w:val="center"/>
            </w:pPr>
            <w:r>
              <w:t>30</w:t>
            </w:r>
          </w:p>
        </w:tc>
        <w:tc>
          <w:tcPr>
            <w:tcW w:w="604" w:type="dxa"/>
          </w:tcPr>
          <w:p w:rsidR="00185EEB" w:rsidRDefault="00185EEB">
            <w:pPr>
              <w:pStyle w:val="ConsPlusNormal"/>
              <w:jc w:val="center"/>
            </w:pPr>
            <w:r>
              <w:t>30</w:t>
            </w:r>
          </w:p>
        </w:tc>
        <w:tc>
          <w:tcPr>
            <w:tcW w:w="664" w:type="dxa"/>
          </w:tcPr>
          <w:p w:rsidR="00185EEB" w:rsidRDefault="00185EEB">
            <w:pPr>
              <w:pStyle w:val="ConsPlusNormal"/>
              <w:jc w:val="center"/>
            </w:pPr>
            <w:r>
              <w:t>30</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3</w:t>
            </w:r>
          </w:p>
        </w:tc>
      </w:tr>
      <w:tr w:rsidR="00185EEB">
        <w:tc>
          <w:tcPr>
            <w:tcW w:w="454" w:type="dxa"/>
          </w:tcPr>
          <w:p w:rsidR="00185EEB" w:rsidRDefault="00185EEB">
            <w:pPr>
              <w:pStyle w:val="ConsPlusNormal"/>
              <w:jc w:val="both"/>
            </w:pPr>
            <w:r>
              <w:t>10.</w:t>
            </w:r>
          </w:p>
        </w:tc>
        <w:tc>
          <w:tcPr>
            <w:tcW w:w="2674" w:type="dxa"/>
          </w:tcPr>
          <w:p w:rsidR="00185EEB" w:rsidRDefault="00185EEB">
            <w:pPr>
              <w:pStyle w:val="ConsPlusNormal"/>
              <w:jc w:val="both"/>
            </w:pPr>
            <w:r>
              <w:t>Доля приоритетных объектов в сфере социальной защиты, доступных для инвалидов и других маломобильных групп населения, в общем количестве приоритетных объектов в сфере социальной защиты</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89,5</w:t>
            </w:r>
          </w:p>
        </w:tc>
        <w:tc>
          <w:tcPr>
            <w:tcW w:w="604" w:type="dxa"/>
          </w:tcPr>
          <w:p w:rsidR="00185EEB" w:rsidRDefault="00185EEB">
            <w:pPr>
              <w:pStyle w:val="ConsPlusNormal"/>
              <w:jc w:val="center"/>
            </w:pPr>
            <w:r>
              <w:t>89,5</w:t>
            </w:r>
          </w:p>
        </w:tc>
        <w:tc>
          <w:tcPr>
            <w:tcW w:w="604" w:type="dxa"/>
          </w:tcPr>
          <w:p w:rsidR="00185EEB" w:rsidRDefault="00185EEB">
            <w:pPr>
              <w:pStyle w:val="ConsPlusNormal"/>
              <w:jc w:val="center"/>
            </w:pPr>
            <w:r>
              <w:t>89,5</w:t>
            </w:r>
          </w:p>
        </w:tc>
        <w:tc>
          <w:tcPr>
            <w:tcW w:w="664" w:type="dxa"/>
          </w:tcPr>
          <w:p w:rsidR="00185EEB" w:rsidRDefault="00185EEB">
            <w:pPr>
              <w:pStyle w:val="ConsPlusNormal"/>
              <w:jc w:val="center"/>
            </w:pPr>
            <w:r>
              <w:t>89,5</w:t>
            </w:r>
          </w:p>
        </w:tc>
        <w:tc>
          <w:tcPr>
            <w:tcW w:w="1894" w:type="dxa"/>
          </w:tcPr>
          <w:p w:rsidR="00185EEB" w:rsidRDefault="00185EEB">
            <w:pPr>
              <w:pStyle w:val="ConsPlusNormal"/>
              <w:jc w:val="both"/>
            </w:pPr>
            <w:hyperlink w:anchor="P4597">
              <w:r>
                <w:rPr>
                  <w:color w:val="0000FF"/>
                </w:rPr>
                <w:t>17.9.2</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11.</w:t>
            </w:r>
          </w:p>
        </w:tc>
        <w:tc>
          <w:tcPr>
            <w:tcW w:w="2674" w:type="dxa"/>
          </w:tcPr>
          <w:p w:rsidR="00185EEB" w:rsidRDefault="00185EEB">
            <w:pPr>
              <w:pStyle w:val="ConsPlusNormal"/>
              <w:jc w:val="both"/>
            </w:pPr>
            <w:r>
              <w:t xml:space="preserve">Доля приоритетных объектов органов службы занятости, доступных для инвалидов и других маломобильных групп </w:t>
            </w:r>
            <w:r>
              <w:lastRenderedPageBreak/>
              <w:t>населения, в общем количестве приоритетных объектов органов службы занятости</w:t>
            </w:r>
          </w:p>
        </w:tc>
        <w:tc>
          <w:tcPr>
            <w:tcW w:w="129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04" w:type="dxa"/>
          </w:tcPr>
          <w:p w:rsidR="00185EEB" w:rsidRDefault="00185EEB">
            <w:pPr>
              <w:pStyle w:val="ConsPlusNormal"/>
              <w:jc w:val="center"/>
            </w:pPr>
            <w:r>
              <w:t>100</w:t>
            </w:r>
          </w:p>
        </w:tc>
        <w:tc>
          <w:tcPr>
            <w:tcW w:w="664" w:type="dxa"/>
          </w:tcPr>
          <w:p w:rsidR="00185EEB" w:rsidRDefault="00185EEB">
            <w:pPr>
              <w:pStyle w:val="ConsPlusNormal"/>
              <w:jc w:val="center"/>
            </w:pPr>
            <w:r>
              <w:t>100</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5</w:t>
            </w:r>
          </w:p>
        </w:tc>
      </w:tr>
      <w:tr w:rsidR="00185EEB">
        <w:tc>
          <w:tcPr>
            <w:tcW w:w="454" w:type="dxa"/>
          </w:tcPr>
          <w:p w:rsidR="00185EEB" w:rsidRDefault="00185EEB">
            <w:pPr>
              <w:pStyle w:val="ConsPlusNormal"/>
              <w:jc w:val="both"/>
            </w:pPr>
            <w:r>
              <w:lastRenderedPageBreak/>
              <w:t>12.</w:t>
            </w:r>
          </w:p>
        </w:tc>
        <w:tc>
          <w:tcPr>
            <w:tcW w:w="2674" w:type="dxa"/>
          </w:tcPr>
          <w:p w:rsidR="00185EEB" w:rsidRDefault="00185EEB">
            <w:pPr>
              <w:pStyle w:val="ConsPlusNormal"/>
              <w:jc w:val="both"/>
            </w:pPr>
            <w:r>
              <w:t>Доля приоритетных объектов в сфере здравоохранения, доступных для инвалидов и других маломобильных групп населения, в общем количестве приоритетных объектов в сфере здравоохранения</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87,8</w:t>
            </w:r>
          </w:p>
        </w:tc>
        <w:tc>
          <w:tcPr>
            <w:tcW w:w="604" w:type="dxa"/>
          </w:tcPr>
          <w:p w:rsidR="00185EEB" w:rsidRDefault="00185EEB">
            <w:pPr>
              <w:pStyle w:val="ConsPlusNormal"/>
              <w:jc w:val="center"/>
            </w:pPr>
            <w:r>
              <w:t>89,2</w:t>
            </w:r>
          </w:p>
        </w:tc>
        <w:tc>
          <w:tcPr>
            <w:tcW w:w="604" w:type="dxa"/>
          </w:tcPr>
          <w:p w:rsidR="00185EEB" w:rsidRDefault="00185EEB">
            <w:pPr>
              <w:pStyle w:val="ConsPlusNormal"/>
              <w:jc w:val="center"/>
            </w:pPr>
            <w:r>
              <w:t>90,8</w:t>
            </w:r>
          </w:p>
        </w:tc>
        <w:tc>
          <w:tcPr>
            <w:tcW w:w="664" w:type="dxa"/>
          </w:tcPr>
          <w:p w:rsidR="00185EEB" w:rsidRDefault="00185EEB">
            <w:pPr>
              <w:pStyle w:val="ConsPlusNormal"/>
              <w:jc w:val="center"/>
            </w:pPr>
            <w:r>
              <w:t>92,3</w:t>
            </w:r>
          </w:p>
        </w:tc>
        <w:tc>
          <w:tcPr>
            <w:tcW w:w="1894" w:type="dxa"/>
          </w:tcPr>
          <w:p w:rsidR="00185EEB" w:rsidRDefault="00185EEB">
            <w:pPr>
              <w:pStyle w:val="ConsPlusNormal"/>
              <w:jc w:val="both"/>
            </w:pPr>
            <w:hyperlink w:anchor="P4588">
              <w:r>
                <w:rPr>
                  <w:color w:val="0000FF"/>
                </w:rPr>
                <w:t>17.9.1</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13.</w:t>
            </w:r>
          </w:p>
        </w:tc>
        <w:tc>
          <w:tcPr>
            <w:tcW w:w="2674" w:type="dxa"/>
          </w:tcPr>
          <w:p w:rsidR="00185EEB" w:rsidRDefault="00185EEB">
            <w:pPr>
              <w:pStyle w:val="ConsPlusNormal"/>
              <w:jc w:val="both"/>
            </w:pPr>
            <w:r>
              <w:t>Доля приоритетных объектов в сфере культуры, доступных для инвалидов и других маломобильных групп населения, в общем количестве приоритетных объектов в сфере культуры</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91,7</w:t>
            </w:r>
          </w:p>
        </w:tc>
        <w:tc>
          <w:tcPr>
            <w:tcW w:w="604" w:type="dxa"/>
          </w:tcPr>
          <w:p w:rsidR="00185EEB" w:rsidRDefault="00185EEB">
            <w:pPr>
              <w:pStyle w:val="ConsPlusNormal"/>
              <w:jc w:val="center"/>
            </w:pPr>
            <w:r>
              <w:t>94,2</w:t>
            </w:r>
          </w:p>
        </w:tc>
        <w:tc>
          <w:tcPr>
            <w:tcW w:w="604" w:type="dxa"/>
          </w:tcPr>
          <w:p w:rsidR="00185EEB" w:rsidRDefault="00185EEB">
            <w:pPr>
              <w:pStyle w:val="ConsPlusNormal"/>
              <w:jc w:val="center"/>
            </w:pPr>
            <w:r>
              <w:t>97,1</w:t>
            </w:r>
          </w:p>
        </w:tc>
        <w:tc>
          <w:tcPr>
            <w:tcW w:w="664" w:type="dxa"/>
          </w:tcPr>
          <w:p w:rsidR="00185EEB" w:rsidRDefault="00185EEB">
            <w:pPr>
              <w:pStyle w:val="ConsPlusNormal"/>
              <w:jc w:val="center"/>
            </w:pPr>
            <w:r>
              <w:t>100</w:t>
            </w:r>
          </w:p>
        </w:tc>
        <w:tc>
          <w:tcPr>
            <w:tcW w:w="1894" w:type="dxa"/>
          </w:tcPr>
          <w:p w:rsidR="00185EEB" w:rsidRDefault="00185EEB">
            <w:pPr>
              <w:pStyle w:val="ConsPlusNormal"/>
              <w:jc w:val="both"/>
            </w:pPr>
            <w:hyperlink w:anchor="P4606">
              <w:r>
                <w:rPr>
                  <w:color w:val="0000FF"/>
                </w:rPr>
                <w:t>17.9.3</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14.</w:t>
            </w:r>
          </w:p>
        </w:tc>
        <w:tc>
          <w:tcPr>
            <w:tcW w:w="2674" w:type="dxa"/>
          </w:tcPr>
          <w:p w:rsidR="00185EEB" w:rsidRDefault="00185EEB">
            <w:pPr>
              <w:pStyle w:val="ConsPlusNormal"/>
              <w:jc w:val="both"/>
            </w:pPr>
            <w:r>
              <w:t xml:space="preserve">Доля приоритетных объектов в сфере физической культуры и спорта, доступных для инвалидов и других маломобильных групп населения, в общем количестве приоритетных объектов в сфере </w:t>
            </w:r>
            <w:r>
              <w:lastRenderedPageBreak/>
              <w:t>физической культуры и спорта</w:t>
            </w:r>
          </w:p>
        </w:tc>
        <w:tc>
          <w:tcPr>
            <w:tcW w:w="129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75</w:t>
            </w:r>
          </w:p>
        </w:tc>
        <w:tc>
          <w:tcPr>
            <w:tcW w:w="604" w:type="dxa"/>
          </w:tcPr>
          <w:p w:rsidR="00185EEB" w:rsidRDefault="00185EEB">
            <w:pPr>
              <w:pStyle w:val="ConsPlusNormal"/>
              <w:jc w:val="center"/>
            </w:pPr>
            <w:r>
              <w:t>75</w:t>
            </w:r>
          </w:p>
        </w:tc>
        <w:tc>
          <w:tcPr>
            <w:tcW w:w="604" w:type="dxa"/>
          </w:tcPr>
          <w:p w:rsidR="00185EEB" w:rsidRDefault="00185EEB">
            <w:pPr>
              <w:pStyle w:val="ConsPlusNormal"/>
              <w:jc w:val="center"/>
            </w:pPr>
            <w:r>
              <w:t>75</w:t>
            </w:r>
          </w:p>
        </w:tc>
        <w:tc>
          <w:tcPr>
            <w:tcW w:w="664" w:type="dxa"/>
          </w:tcPr>
          <w:p w:rsidR="00185EEB" w:rsidRDefault="00185EEB">
            <w:pPr>
              <w:pStyle w:val="ConsPlusNormal"/>
              <w:jc w:val="center"/>
            </w:pPr>
            <w:r>
              <w:t>75</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6</w:t>
            </w:r>
          </w:p>
        </w:tc>
      </w:tr>
      <w:tr w:rsidR="00185EEB">
        <w:tc>
          <w:tcPr>
            <w:tcW w:w="454" w:type="dxa"/>
          </w:tcPr>
          <w:p w:rsidR="00185EEB" w:rsidRDefault="00185EEB">
            <w:pPr>
              <w:pStyle w:val="ConsPlusNormal"/>
              <w:jc w:val="both"/>
            </w:pPr>
            <w:r>
              <w:lastRenderedPageBreak/>
              <w:t>15.</w:t>
            </w:r>
          </w:p>
        </w:tc>
        <w:tc>
          <w:tcPr>
            <w:tcW w:w="2674" w:type="dxa"/>
          </w:tcPr>
          <w:p w:rsidR="00185EEB" w:rsidRDefault="00185EEB">
            <w:pPr>
              <w:pStyle w:val="ConsPlusNormal"/>
              <w:jc w:val="both"/>
            </w:pPr>
            <w:r>
              <w:t>Доля приоритетных объектов в сфере информации и связи, доступных для инвалидов и других маломобильных групп населения, в общем количестве приоритетных объектов в сфере информации и связи</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81,8</w:t>
            </w:r>
          </w:p>
        </w:tc>
        <w:tc>
          <w:tcPr>
            <w:tcW w:w="604" w:type="dxa"/>
          </w:tcPr>
          <w:p w:rsidR="00185EEB" w:rsidRDefault="00185EEB">
            <w:pPr>
              <w:pStyle w:val="ConsPlusNormal"/>
              <w:jc w:val="center"/>
            </w:pPr>
            <w:r>
              <w:t>85,2</w:t>
            </w:r>
          </w:p>
        </w:tc>
        <w:tc>
          <w:tcPr>
            <w:tcW w:w="604" w:type="dxa"/>
          </w:tcPr>
          <w:p w:rsidR="00185EEB" w:rsidRDefault="00185EEB">
            <w:pPr>
              <w:pStyle w:val="ConsPlusNormal"/>
              <w:jc w:val="center"/>
            </w:pPr>
            <w:r>
              <w:t>85,2</w:t>
            </w:r>
          </w:p>
        </w:tc>
        <w:tc>
          <w:tcPr>
            <w:tcW w:w="664" w:type="dxa"/>
          </w:tcPr>
          <w:p w:rsidR="00185EEB" w:rsidRDefault="00185EEB">
            <w:pPr>
              <w:pStyle w:val="ConsPlusNormal"/>
              <w:jc w:val="center"/>
            </w:pPr>
            <w:r>
              <w:t>85,2</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9</w:t>
            </w:r>
          </w:p>
        </w:tc>
      </w:tr>
      <w:tr w:rsidR="00185EEB">
        <w:tblPrEx>
          <w:tblBorders>
            <w:insideH w:val="nil"/>
          </w:tblBorders>
        </w:tblPrEx>
        <w:tc>
          <w:tcPr>
            <w:tcW w:w="454" w:type="dxa"/>
            <w:tcBorders>
              <w:bottom w:val="nil"/>
            </w:tcBorders>
          </w:tcPr>
          <w:p w:rsidR="00185EEB" w:rsidRDefault="00185EEB">
            <w:pPr>
              <w:pStyle w:val="ConsPlusNormal"/>
              <w:jc w:val="both"/>
            </w:pPr>
            <w:r>
              <w:t>16.</w:t>
            </w:r>
          </w:p>
        </w:tc>
        <w:tc>
          <w:tcPr>
            <w:tcW w:w="2674" w:type="dxa"/>
            <w:tcBorders>
              <w:bottom w:val="nil"/>
            </w:tcBorders>
          </w:tcPr>
          <w:p w:rsidR="00185EEB" w:rsidRDefault="00185EEB">
            <w:pPr>
              <w:pStyle w:val="ConsPlusNormal"/>
              <w:jc w:val="both"/>
            </w:pPr>
            <w:r>
              <w:t>Доля приоритетных объектов в сфере образования, доступных для инвалидов и других маломобильных групп населения, в общем количестве приоритетных объектов в сфере образования</w:t>
            </w:r>
          </w:p>
        </w:tc>
        <w:tc>
          <w:tcPr>
            <w:tcW w:w="129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52,3</w:t>
            </w:r>
          </w:p>
        </w:tc>
        <w:tc>
          <w:tcPr>
            <w:tcW w:w="604" w:type="dxa"/>
            <w:tcBorders>
              <w:bottom w:val="nil"/>
            </w:tcBorders>
          </w:tcPr>
          <w:p w:rsidR="00185EEB" w:rsidRDefault="00185EEB">
            <w:pPr>
              <w:pStyle w:val="ConsPlusNormal"/>
              <w:jc w:val="center"/>
            </w:pPr>
            <w:r>
              <w:t>53,3</w:t>
            </w:r>
          </w:p>
        </w:tc>
        <w:tc>
          <w:tcPr>
            <w:tcW w:w="604" w:type="dxa"/>
            <w:tcBorders>
              <w:bottom w:val="nil"/>
            </w:tcBorders>
          </w:tcPr>
          <w:p w:rsidR="00185EEB" w:rsidRDefault="00185EEB">
            <w:pPr>
              <w:pStyle w:val="ConsPlusNormal"/>
              <w:jc w:val="center"/>
            </w:pPr>
            <w:r>
              <w:t>53,3</w:t>
            </w:r>
          </w:p>
        </w:tc>
        <w:tc>
          <w:tcPr>
            <w:tcW w:w="664" w:type="dxa"/>
            <w:tcBorders>
              <w:bottom w:val="nil"/>
            </w:tcBorders>
          </w:tcPr>
          <w:p w:rsidR="00185EEB" w:rsidRDefault="00185EEB">
            <w:pPr>
              <w:pStyle w:val="ConsPlusNormal"/>
              <w:jc w:val="center"/>
            </w:pPr>
            <w:r>
              <w:t>53,3</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8</w:t>
            </w:r>
          </w:p>
        </w:tc>
      </w:tr>
      <w:tr w:rsidR="00185EEB">
        <w:tblPrEx>
          <w:tblBorders>
            <w:insideH w:val="nil"/>
          </w:tblBorders>
        </w:tblPrEx>
        <w:tc>
          <w:tcPr>
            <w:tcW w:w="10986" w:type="dxa"/>
            <w:gridSpan w:val="9"/>
            <w:tcBorders>
              <w:top w:val="nil"/>
            </w:tcBorders>
          </w:tcPr>
          <w:p w:rsidR="00185EEB" w:rsidRDefault="00185EEB">
            <w:pPr>
              <w:pStyle w:val="ConsPlusNormal"/>
              <w:jc w:val="both"/>
            </w:pPr>
            <w:r>
              <w:t xml:space="preserve">(в ред. </w:t>
            </w:r>
            <w:hyperlink r:id="rId404">
              <w:r>
                <w:rPr>
                  <w:color w:val="0000FF"/>
                </w:rPr>
                <w:t>постановления</w:t>
              </w:r>
            </w:hyperlink>
            <w:r>
              <w:t xml:space="preserve"> Администрации Смоленской области от 31.05.2023 N 283)</w:t>
            </w:r>
          </w:p>
        </w:tc>
      </w:tr>
      <w:tr w:rsidR="00185EEB">
        <w:tc>
          <w:tcPr>
            <w:tcW w:w="454" w:type="dxa"/>
          </w:tcPr>
          <w:p w:rsidR="00185EEB" w:rsidRDefault="00185EEB">
            <w:pPr>
              <w:pStyle w:val="ConsPlusNormal"/>
              <w:jc w:val="both"/>
            </w:pPr>
            <w:r>
              <w:t>17.</w:t>
            </w:r>
          </w:p>
        </w:tc>
        <w:tc>
          <w:tcPr>
            <w:tcW w:w="2674" w:type="dxa"/>
          </w:tcPr>
          <w:p w:rsidR="00185EEB" w:rsidRDefault="00185EEB">
            <w:pPr>
              <w:pStyle w:val="ConsPlusNormal"/>
              <w:jc w:val="both"/>
            </w:pPr>
            <w:r>
              <w:t xml:space="preserve">Доля учреждений профессионального образования, в которых сформирована универсальная безбарьерная среда, позволяющая обеспечить совместное обучение инвалидов и лиц, не </w:t>
            </w:r>
            <w:r>
              <w:lastRenderedPageBreak/>
              <w:t>имеющих нарушений развития</w:t>
            </w:r>
          </w:p>
        </w:tc>
        <w:tc>
          <w:tcPr>
            <w:tcW w:w="129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20,7</w:t>
            </w:r>
          </w:p>
        </w:tc>
        <w:tc>
          <w:tcPr>
            <w:tcW w:w="604" w:type="dxa"/>
          </w:tcPr>
          <w:p w:rsidR="00185EEB" w:rsidRDefault="00185EEB">
            <w:pPr>
              <w:pStyle w:val="ConsPlusNormal"/>
              <w:jc w:val="center"/>
            </w:pPr>
            <w:r>
              <w:t>21,4</w:t>
            </w:r>
          </w:p>
        </w:tc>
        <w:tc>
          <w:tcPr>
            <w:tcW w:w="604" w:type="dxa"/>
          </w:tcPr>
          <w:p w:rsidR="00185EEB" w:rsidRDefault="00185EEB">
            <w:pPr>
              <w:pStyle w:val="ConsPlusNormal"/>
              <w:jc w:val="center"/>
            </w:pPr>
            <w:r>
              <w:t>21,4</w:t>
            </w:r>
          </w:p>
        </w:tc>
        <w:tc>
          <w:tcPr>
            <w:tcW w:w="664" w:type="dxa"/>
          </w:tcPr>
          <w:p w:rsidR="00185EEB" w:rsidRDefault="00185EEB">
            <w:pPr>
              <w:pStyle w:val="ConsPlusNormal"/>
              <w:jc w:val="center"/>
            </w:pPr>
            <w:r>
              <w:t>21,4</w:t>
            </w:r>
          </w:p>
        </w:tc>
        <w:tc>
          <w:tcPr>
            <w:tcW w:w="1894" w:type="dxa"/>
          </w:tcPr>
          <w:p w:rsidR="00185EEB" w:rsidRDefault="00185EEB">
            <w:pPr>
              <w:pStyle w:val="ConsPlusNormal"/>
              <w:jc w:val="both"/>
            </w:pPr>
            <w:hyperlink w:anchor="P4448">
              <w:r>
                <w:rPr>
                  <w:color w:val="0000FF"/>
                </w:rPr>
                <w:t>17.1</w:t>
              </w:r>
            </w:hyperlink>
            <w:r>
              <w:t xml:space="preserve">, </w:t>
            </w:r>
            <w:hyperlink w:anchor="P4457">
              <w:r>
                <w:rPr>
                  <w:color w:val="0000FF"/>
                </w:rPr>
                <w:t>17.2</w:t>
              </w:r>
            </w:hyperlink>
          </w:p>
        </w:tc>
        <w:tc>
          <w:tcPr>
            <w:tcW w:w="1489" w:type="dxa"/>
          </w:tcPr>
          <w:p w:rsidR="00185EEB" w:rsidRDefault="00185EEB">
            <w:pPr>
              <w:pStyle w:val="ConsPlusNormal"/>
              <w:jc w:val="center"/>
            </w:pPr>
            <w:r>
              <w:t>-</w:t>
            </w:r>
          </w:p>
        </w:tc>
      </w:tr>
      <w:tr w:rsidR="00185EEB">
        <w:tblPrEx>
          <w:tblBorders>
            <w:insideH w:val="nil"/>
          </w:tblBorders>
        </w:tblPrEx>
        <w:tc>
          <w:tcPr>
            <w:tcW w:w="454" w:type="dxa"/>
            <w:tcBorders>
              <w:bottom w:val="nil"/>
            </w:tcBorders>
          </w:tcPr>
          <w:p w:rsidR="00185EEB" w:rsidRDefault="00185EEB">
            <w:pPr>
              <w:pStyle w:val="ConsPlusNormal"/>
              <w:jc w:val="both"/>
            </w:pPr>
            <w:r>
              <w:lastRenderedPageBreak/>
              <w:t>18.</w:t>
            </w:r>
          </w:p>
        </w:tc>
        <w:tc>
          <w:tcPr>
            <w:tcW w:w="2674" w:type="dxa"/>
            <w:tcBorders>
              <w:bottom w:val="nil"/>
            </w:tcBorders>
          </w:tcPr>
          <w:p w:rsidR="00185EEB" w:rsidRDefault="00185EEB">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9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22,9</w:t>
            </w:r>
          </w:p>
        </w:tc>
        <w:tc>
          <w:tcPr>
            <w:tcW w:w="604" w:type="dxa"/>
            <w:tcBorders>
              <w:bottom w:val="nil"/>
            </w:tcBorders>
          </w:tcPr>
          <w:p w:rsidR="00185EEB" w:rsidRDefault="00185EEB">
            <w:pPr>
              <w:pStyle w:val="ConsPlusNormal"/>
              <w:jc w:val="center"/>
            </w:pPr>
            <w:r>
              <w:t>26,6</w:t>
            </w:r>
          </w:p>
        </w:tc>
        <w:tc>
          <w:tcPr>
            <w:tcW w:w="604" w:type="dxa"/>
            <w:tcBorders>
              <w:bottom w:val="nil"/>
            </w:tcBorders>
          </w:tcPr>
          <w:p w:rsidR="00185EEB" w:rsidRDefault="00185EEB">
            <w:pPr>
              <w:pStyle w:val="ConsPlusNormal"/>
              <w:jc w:val="center"/>
            </w:pPr>
            <w:r>
              <w:t>22,9</w:t>
            </w:r>
          </w:p>
        </w:tc>
        <w:tc>
          <w:tcPr>
            <w:tcW w:w="664" w:type="dxa"/>
            <w:tcBorders>
              <w:bottom w:val="nil"/>
            </w:tcBorders>
          </w:tcPr>
          <w:p w:rsidR="00185EEB" w:rsidRDefault="00185EEB">
            <w:pPr>
              <w:pStyle w:val="ConsPlusNormal"/>
              <w:jc w:val="center"/>
            </w:pPr>
            <w:r>
              <w:t>22,9</w:t>
            </w:r>
          </w:p>
        </w:tc>
        <w:tc>
          <w:tcPr>
            <w:tcW w:w="1894" w:type="dxa"/>
            <w:tcBorders>
              <w:bottom w:val="nil"/>
            </w:tcBorders>
          </w:tcPr>
          <w:p w:rsidR="00185EEB" w:rsidRDefault="00185EEB">
            <w:pPr>
              <w:pStyle w:val="ConsPlusNormal"/>
              <w:jc w:val="both"/>
            </w:pPr>
            <w:hyperlink w:anchor="P4448">
              <w:r>
                <w:rPr>
                  <w:color w:val="0000FF"/>
                </w:rPr>
                <w:t>17.1</w:t>
              </w:r>
            </w:hyperlink>
            <w:r>
              <w:t xml:space="preserve">, </w:t>
            </w:r>
            <w:hyperlink w:anchor="P4457">
              <w:r>
                <w:rPr>
                  <w:color w:val="0000FF"/>
                </w:rPr>
                <w:t>17.2</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0986" w:type="dxa"/>
            <w:gridSpan w:val="9"/>
            <w:tcBorders>
              <w:top w:val="nil"/>
            </w:tcBorders>
          </w:tcPr>
          <w:p w:rsidR="00185EEB" w:rsidRDefault="00185EEB">
            <w:pPr>
              <w:pStyle w:val="ConsPlusNormal"/>
              <w:jc w:val="both"/>
            </w:pPr>
            <w:r>
              <w:t xml:space="preserve">(в ред. </w:t>
            </w:r>
            <w:hyperlink r:id="rId405">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454" w:type="dxa"/>
            <w:tcBorders>
              <w:bottom w:val="nil"/>
            </w:tcBorders>
          </w:tcPr>
          <w:p w:rsidR="00185EEB" w:rsidRDefault="00185EEB">
            <w:pPr>
              <w:pStyle w:val="ConsPlusNormal"/>
              <w:jc w:val="both"/>
            </w:pPr>
            <w:r>
              <w:t>19.</w:t>
            </w:r>
          </w:p>
        </w:tc>
        <w:tc>
          <w:tcPr>
            <w:tcW w:w="2674" w:type="dxa"/>
            <w:tcBorders>
              <w:bottom w:val="nil"/>
            </w:tcBorders>
          </w:tcPr>
          <w:p w:rsidR="00185EEB" w:rsidRDefault="00185EEB">
            <w:pPr>
              <w:pStyle w:val="ConsPlusNormal"/>
              <w:jc w:val="both"/>
            </w:pPr>
            <w:r>
              <w:t>Доля образовательных организаций, в которых созданы условия для получения качественного образования детьми с расстройствами аутистического спектра, в общем количестве образовательных организаций</w:t>
            </w:r>
          </w:p>
        </w:tc>
        <w:tc>
          <w:tcPr>
            <w:tcW w:w="129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0,4</w:t>
            </w:r>
          </w:p>
        </w:tc>
        <w:tc>
          <w:tcPr>
            <w:tcW w:w="604" w:type="dxa"/>
            <w:tcBorders>
              <w:bottom w:val="nil"/>
            </w:tcBorders>
          </w:tcPr>
          <w:p w:rsidR="00185EEB" w:rsidRDefault="00185EEB">
            <w:pPr>
              <w:pStyle w:val="ConsPlusNormal"/>
              <w:jc w:val="center"/>
            </w:pPr>
            <w:r>
              <w:t>1</w:t>
            </w:r>
          </w:p>
        </w:tc>
        <w:tc>
          <w:tcPr>
            <w:tcW w:w="604" w:type="dxa"/>
            <w:tcBorders>
              <w:bottom w:val="nil"/>
            </w:tcBorders>
          </w:tcPr>
          <w:p w:rsidR="00185EEB" w:rsidRDefault="00185EEB">
            <w:pPr>
              <w:pStyle w:val="ConsPlusNormal"/>
              <w:jc w:val="center"/>
            </w:pPr>
            <w:r>
              <w:t>0,4</w:t>
            </w:r>
          </w:p>
        </w:tc>
        <w:tc>
          <w:tcPr>
            <w:tcW w:w="664" w:type="dxa"/>
            <w:tcBorders>
              <w:bottom w:val="nil"/>
            </w:tcBorders>
          </w:tcPr>
          <w:p w:rsidR="00185EEB" w:rsidRDefault="00185EEB">
            <w:pPr>
              <w:pStyle w:val="ConsPlusNormal"/>
              <w:jc w:val="center"/>
            </w:pPr>
            <w:r>
              <w:t>0,4</w:t>
            </w:r>
          </w:p>
        </w:tc>
        <w:tc>
          <w:tcPr>
            <w:tcW w:w="1894" w:type="dxa"/>
            <w:tcBorders>
              <w:bottom w:val="nil"/>
            </w:tcBorders>
          </w:tcPr>
          <w:p w:rsidR="00185EEB" w:rsidRDefault="00185EEB">
            <w:pPr>
              <w:pStyle w:val="ConsPlusNormal"/>
              <w:jc w:val="both"/>
            </w:pPr>
            <w:hyperlink w:anchor="P4448">
              <w:r>
                <w:rPr>
                  <w:color w:val="0000FF"/>
                </w:rPr>
                <w:t>17.1</w:t>
              </w:r>
            </w:hyperlink>
          </w:p>
        </w:tc>
        <w:tc>
          <w:tcPr>
            <w:tcW w:w="1489" w:type="dxa"/>
            <w:tcBorders>
              <w:bottom w:val="nil"/>
            </w:tcBorders>
          </w:tcPr>
          <w:p w:rsidR="00185EEB" w:rsidRDefault="00185EEB">
            <w:pPr>
              <w:pStyle w:val="ConsPlusNormal"/>
              <w:jc w:val="center"/>
            </w:pPr>
            <w:r>
              <w:t>-</w:t>
            </w:r>
          </w:p>
        </w:tc>
      </w:tr>
      <w:tr w:rsidR="00185EEB">
        <w:tblPrEx>
          <w:tblBorders>
            <w:insideH w:val="nil"/>
          </w:tblBorders>
        </w:tblPrEx>
        <w:tc>
          <w:tcPr>
            <w:tcW w:w="10986" w:type="dxa"/>
            <w:gridSpan w:val="9"/>
            <w:tcBorders>
              <w:top w:val="nil"/>
            </w:tcBorders>
          </w:tcPr>
          <w:p w:rsidR="00185EEB" w:rsidRDefault="00185EEB">
            <w:pPr>
              <w:pStyle w:val="ConsPlusNormal"/>
              <w:jc w:val="both"/>
            </w:pPr>
            <w:r>
              <w:t xml:space="preserve">(в ред. </w:t>
            </w:r>
            <w:hyperlink r:id="rId406">
              <w:r>
                <w:rPr>
                  <w:color w:val="0000FF"/>
                </w:rPr>
                <w:t>постановления</w:t>
              </w:r>
            </w:hyperlink>
            <w:r>
              <w:t xml:space="preserve"> Правительства Смоленской области от 29.12.2023 N 323)</w:t>
            </w:r>
          </w:p>
        </w:tc>
      </w:tr>
      <w:tr w:rsidR="00185EEB">
        <w:tc>
          <w:tcPr>
            <w:tcW w:w="454" w:type="dxa"/>
          </w:tcPr>
          <w:p w:rsidR="00185EEB" w:rsidRDefault="00185EEB">
            <w:pPr>
              <w:pStyle w:val="ConsPlusNormal"/>
              <w:jc w:val="both"/>
            </w:pPr>
            <w:r>
              <w:t>20.</w:t>
            </w:r>
          </w:p>
        </w:tc>
        <w:tc>
          <w:tcPr>
            <w:tcW w:w="2674" w:type="dxa"/>
          </w:tcPr>
          <w:p w:rsidR="00185EEB" w:rsidRDefault="00185EEB">
            <w:pPr>
              <w:pStyle w:val="ConsPlusNormal"/>
              <w:jc w:val="both"/>
            </w:pPr>
            <w:r>
              <w:t>Доля инвалидов, положительно оценивающих отношение населения к проблемам инвалидов</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53</w:t>
            </w:r>
          </w:p>
        </w:tc>
        <w:tc>
          <w:tcPr>
            <w:tcW w:w="604" w:type="dxa"/>
          </w:tcPr>
          <w:p w:rsidR="00185EEB" w:rsidRDefault="00185EEB">
            <w:pPr>
              <w:pStyle w:val="ConsPlusNormal"/>
              <w:jc w:val="center"/>
            </w:pPr>
            <w:r>
              <w:t>53</w:t>
            </w:r>
          </w:p>
        </w:tc>
        <w:tc>
          <w:tcPr>
            <w:tcW w:w="604" w:type="dxa"/>
          </w:tcPr>
          <w:p w:rsidR="00185EEB" w:rsidRDefault="00185EEB">
            <w:pPr>
              <w:pStyle w:val="ConsPlusNormal"/>
              <w:jc w:val="center"/>
            </w:pPr>
            <w:r>
              <w:t>53</w:t>
            </w:r>
          </w:p>
        </w:tc>
        <w:tc>
          <w:tcPr>
            <w:tcW w:w="664" w:type="dxa"/>
          </w:tcPr>
          <w:p w:rsidR="00185EEB" w:rsidRDefault="00185EEB">
            <w:pPr>
              <w:pStyle w:val="ConsPlusNormal"/>
              <w:jc w:val="center"/>
            </w:pPr>
            <w:r>
              <w:t>53</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4</w:t>
            </w:r>
          </w:p>
        </w:tc>
      </w:tr>
      <w:tr w:rsidR="00185EEB">
        <w:tc>
          <w:tcPr>
            <w:tcW w:w="454" w:type="dxa"/>
          </w:tcPr>
          <w:p w:rsidR="00185EEB" w:rsidRDefault="00185EEB">
            <w:pPr>
              <w:pStyle w:val="ConsPlusNormal"/>
              <w:jc w:val="both"/>
            </w:pPr>
            <w:r>
              <w:lastRenderedPageBreak/>
              <w:t>21.</w:t>
            </w:r>
          </w:p>
        </w:tc>
        <w:tc>
          <w:tcPr>
            <w:tcW w:w="2674" w:type="dxa"/>
          </w:tcPr>
          <w:p w:rsidR="00185EEB" w:rsidRDefault="00185EEB">
            <w:pPr>
              <w:pStyle w:val="ConsPlusNormal"/>
              <w:jc w:val="both"/>
            </w:pPr>
            <w:r>
              <w:t>Доля инвалидов, прошедших социокультурную реабилитацию</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6</w:t>
            </w:r>
          </w:p>
        </w:tc>
        <w:tc>
          <w:tcPr>
            <w:tcW w:w="604" w:type="dxa"/>
          </w:tcPr>
          <w:p w:rsidR="00185EEB" w:rsidRDefault="00185EEB">
            <w:pPr>
              <w:pStyle w:val="ConsPlusNormal"/>
              <w:jc w:val="center"/>
            </w:pPr>
            <w:r>
              <w:t>6</w:t>
            </w:r>
          </w:p>
        </w:tc>
        <w:tc>
          <w:tcPr>
            <w:tcW w:w="604" w:type="dxa"/>
          </w:tcPr>
          <w:p w:rsidR="00185EEB" w:rsidRDefault="00185EEB">
            <w:pPr>
              <w:pStyle w:val="ConsPlusNormal"/>
              <w:jc w:val="center"/>
            </w:pPr>
            <w:r>
              <w:t>6</w:t>
            </w:r>
          </w:p>
        </w:tc>
        <w:tc>
          <w:tcPr>
            <w:tcW w:w="664" w:type="dxa"/>
          </w:tcPr>
          <w:p w:rsidR="00185EEB" w:rsidRDefault="00185EEB">
            <w:pPr>
              <w:pStyle w:val="ConsPlusNormal"/>
              <w:jc w:val="center"/>
            </w:pPr>
            <w:r>
              <w:t>6</w:t>
            </w:r>
          </w:p>
        </w:tc>
        <w:tc>
          <w:tcPr>
            <w:tcW w:w="1894" w:type="dxa"/>
          </w:tcPr>
          <w:p w:rsidR="00185EEB" w:rsidRDefault="00185EEB">
            <w:pPr>
              <w:pStyle w:val="ConsPlusNormal"/>
              <w:jc w:val="both"/>
            </w:pPr>
            <w:hyperlink w:anchor="P4484">
              <w:r>
                <w:rPr>
                  <w:color w:val="0000FF"/>
                </w:rPr>
                <w:t>17.5</w:t>
              </w:r>
            </w:hyperlink>
            <w:r>
              <w:t xml:space="preserve">, </w:t>
            </w:r>
            <w:hyperlink w:anchor="P4542">
              <w:r>
                <w:rPr>
                  <w:color w:val="0000FF"/>
                </w:rPr>
                <w:t>17.6</w:t>
              </w:r>
            </w:hyperlink>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22.</w:t>
            </w:r>
          </w:p>
        </w:tc>
        <w:tc>
          <w:tcPr>
            <w:tcW w:w="2674" w:type="dxa"/>
          </w:tcPr>
          <w:p w:rsidR="00185EEB" w:rsidRDefault="00185EEB">
            <w:pPr>
              <w:pStyle w:val="ConsPlusNormal"/>
              <w:jc w:val="both"/>
            </w:pPr>
            <w: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(взрослые)</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w:t>
            </w:r>
          </w:p>
        </w:tc>
        <w:tc>
          <w:tcPr>
            <w:tcW w:w="604" w:type="dxa"/>
          </w:tcPr>
          <w:p w:rsidR="00185EEB" w:rsidRDefault="00185EEB">
            <w:pPr>
              <w:pStyle w:val="ConsPlusNormal"/>
              <w:jc w:val="center"/>
            </w:pPr>
            <w:r>
              <w:t>-</w:t>
            </w:r>
          </w:p>
        </w:tc>
        <w:tc>
          <w:tcPr>
            <w:tcW w:w="604" w:type="dxa"/>
          </w:tcPr>
          <w:p w:rsidR="00185EEB" w:rsidRDefault="00185EEB">
            <w:pPr>
              <w:pStyle w:val="ConsPlusNormal"/>
              <w:jc w:val="center"/>
            </w:pPr>
            <w:r>
              <w:t>-</w:t>
            </w:r>
          </w:p>
        </w:tc>
        <w:tc>
          <w:tcPr>
            <w:tcW w:w="664" w:type="dxa"/>
          </w:tcPr>
          <w:p w:rsidR="00185EEB" w:rsidRDefault="00185EEB">
            <w:pPr>
              <w:pStyle w:val="ConsPlusNormal"/>
              <w:jc w:val="center"/>
            </w:pPr>
            <w:r>
              <w:t>95</w:t>
            </w:r>
          </w:p>
        </w:tc>
        <w:tc>
          <w:tcPr>
            <w:tcW w:w="1894" w:type="dxa"/>
          </w:tcPr>
          <w:p w:rsidR="00185EEB" w:rsidRDefault="00185EEB">
            <w:pPr>
              <w:pStyle w:val="ConsPlusNormal"/>
              <w:jc w:val="center"/>
            </w:pPr>
            <w:r>
              <w:t>-</w:t>
            </w:r>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23.</w:t>
            </w:r>
          </w:p>
        </w:tc>
        <w:tc>
          <w:tcPr>
            <w:tcW w:w="2674" w:type="dxa"/>
          </w:tcPr>
          <w:p w:rsidR="00185EEB" w:rsidRDefault="00185EEB">
            <w:pPr>
              <w:pStyle w:val="ConsPlusNormal"/>
              <w:jc w:val="both"/>
            </w:pPr>
            <w:r>
              <w:t>Доля инвалидов, в отношении которых осуществлялись мероприятия по реабилитации и (или) абилитации, в общей численности инвалидов, имеющих такие рекомендации в индивидуальной программе реабилитации или абилитации (дети)</w:t>
            </w:r>
          </w:p>
        </w:tc>
        <w:tc>
          <w:tcPr>
            <w:tcW w:w="1294" w:type="dxa"/>
          </w:tcPr>
          <w:p w:rsidR="00185EEB" w:rsidRDefault="00185EEB">
            <w:pPr>
              <w:pStyle w:val="ConsPlusNormal"/>
              <w:jc w:val="both"/>
            </w:pPr>
            <w:r>
              <w:t>%</w:t>
            </w:r>
          </w:p>
        </w:tc>
        <w:tc>
          <w:tcPr>
            <w:tcW w:w="1309" w:type="dxa"/>
          </w:tcPr>
          <w:p w:rsidR="00185EEB" w:rsidRDefault="00185EEB">
            <w:pPr>
              <w:pStyle w:val="ConsPlusNormal"/>
              <w:jc w:val="center"/>
            </w:pPr>
            <w:r>
              <w:t>-</w:t>
            </w:r>
          </w:p>
        </w:tc>
        <w:tc>
          <w:tcPr>
            <w:tcW w:w="604" w:type="dxa"/>
          </w:tcPr>
          <w:p w:rsidR="00185EEB" w:rsidRDefault="00185EEB">
            <w:pPr>
              <w:pStyle w:val="ConsPlusNormal"/>
              <w:jc w:val="center"/>
            </w:pPr>
            <w:r>
              <w:t>-</w:t>
            </w:r>
          </w:p>
        </w:tc>
        <w:tc>
          <w:tcPr>
            <w:tcW w:w="604" w:type="dxa"/>
          </w:tcPr>
          <w:p w:rsidR="00185EEB" w:rsidRDefault="00185EEB">
            <w:pPr>
              <w:pStyle w:val="ConsPlusNormal"/>
              <w:jc w:val="center"/>
            </w:pPr>
            <w:r>
              <w:t>-</w:t>
            </w:r>
          </w:p>
        </w:tc>
        <w:tc>
          <w:tcPr>
            <w:tcW w:w="664" w:type="dxa"/>
          </w:tcPr>
          <w:p w:rsidR="00185EEB" w:rsidRDefault="00185EEB">
            <w:pPr>
              <w:pStyle w:val="ConsPlusNormal"/>
              <w:jc w:val="center"/>
            </w:pPr>
            <w:r>
              <w:t>97</w:t>
            </w:r>
          </w:p>
        </w:tc>
        <w:tc>
          <w:tcPr>
            <w:tcW w:w="1894" w:type="dxa"/>
          </w:tcPr>
          <w:p w:rsidR="00185EEB" w:rsidRDefault="00185EEB">
            <w:pPr>
              <w:pStyle w:val="ConsPlusNormal"/>
              <w:jc w:val="center"/>
            </w:pPr>
            <w:r>
              <w:t>-</w:t>
            </w:r>
          </w:p>
        </w:tc>
        <w:tc>
          <w:tcPr>
            <w:tcW w:w="1489" w:type="dxa"/>
          </w:tcPr>
          <w:p w:rsidR="00185EEB" w:rsidRDefault="00185EEB">
            <w:pPr>
              <w:pStyle w:val="ConsPlusNormal"/>
              <w:jc w:val="center"/>
            </w:pPr>
            <w:r>
              <w:t>-</w:t>
            </w:r>
          </w:p>
        </w:tc>
      </w:tr>
      <w:tr w:rsidR="00185EEB">
        <w:tc>
          <w:tcPr>
            <w:tcW w:w="454" w:type="dxa"/>
          </w:tcPr>
          <w:p w:rsidR="00185EEB" w:rsidRDefault="00185EEB">
            <w:pPr>
              <w:pStyle w:val="ConsPlusNormal"/>
              <w:jc w:val="both"/>
            </w:pPr>
            <w:r>
              <w:t>24.</w:t>
            </w:r>
          </w:p>
        </w:tc>
        <w:tc>
          <w:tcPr>
            <w:tcW w:w="2674" w:type="dxa"/>
          </w:tcPr>
          <w:p w:rsidR="00185EEB" w:rsidRDefault="00185EEB">
            <w:pPr>
              <w:pStyle w:val="ConsPlusNormal"/>
              <w:jc w:val="both"/>
            </w:pPr>
            <w:r>
              <w:t xml:space="preserve">Доля студентов из числа инвалидов и лиц с </w:t>
            </w:r>
            <w:r>
              <w:lastRenderedPageBreak/>
              <w:t>ограниченными возможностями здоровья, обучавшихся по образовательным программам среднего профессионального образования, выбывших по причине академической неуспеваемости</w:t>
            </w:r>
          </w:p>
        </w:tc>
        <w:tc>
          <w:tcPr>
            <w:tcW w:w="1294" w:type="dxa"/>
          </w:tcPr>
          <w:p w:rsidR="00185EEB" w:rsidRDefault="00185EEB">
            <w:pPr>
              <w:pStyle w:val="ConsPlusNormal"/>
              <w:jc w:val="both"/>
            </w:pPr>
            <w:r>
              <w:lastRenderedPageBreak/>
              <w:t>%</w:t>
            </w:r>
          </w:p>
        </w:tc>
        <w:tc>
          <w:tcPr>
            <w:tcW w:w="1309" w:type="dxa"/>
          </w:tcPr>
          <w:p w:rsidR="00185EEB" w:rsidRDefault="00185EEB">
            <w:pPr>
              <w:pStyle w:val="ConsPlusNormal"/>
              <w:jc w:val="center"/>
            </w:pPr>
            <w:r>
              <w:t>2</w:t>
            </w:r>
          </w:p>
        </w:tc>
        <w:tc>
          <w:tcPr>
            <w:tcW w:w="604" w:type="dxa"/>
          </w:tcPr>
          <w:p w:rsidR="00185EEB" w:rsidRDefault="00185EEB">
            <w:pPr>
              <w:pStyle w:val="ConsPlusNormal"/>
              <w:jc w:val="center"/>
            </w:pPr>
            <w:r>
              <w:t>7</w:t>
            </w:r>
          </w:p>
        </w:tc>
        <w:tc>
          <w:tcPr>
            <w:tcW w:w="604" w:type="dxa"/>
          </w:tcPr>
          <w:p w:rsidR="00185EEB" w:rsidRDefault="00185EEB">
            <w:pPr>
              <w:pStyle w:val="ConsPlusNormal"/>
              <w:jc w:val="center"/>
            </w:pPr>
            <w:r>
              <w:t>7</w:t>
            </w:r>
          </w:p>
        </w:tc>
        <w:tc>
          <w:tcPr>
            <w:tcW w:w="664" w:type="dxa"/>
          </w:tcPr>
          <w:p w:rsidR="00185EEB" w:rsidRDefault="00185EEB">
            <w:pPr>
              <w:pStyle w:val="ConsPlusNormal"/>
              <w:jc w:val="center"/>
            </w:pPr>
            <w:r>
              <w:t>7</w:t>
            </w:r>
          </w:p>
        </w:tc>
        <w:tc>
          <w:tcPr>
            <w:tcW w:w="1894" w:type="dxa"/>
          </w:tcPr>
          <w:p w:rsidR="00185EEB" w:rsidRDefault="00185EEB">
            <w:pPr>
              <w:pStyle w:val="ConsPlusNormal"/>
              <w:jc w:val="center"/>
            </w:pPr>
            <w:r>
              <w:t>-</w:t>
            </w:r>
          </w:p>
        </w:tc>
        <w:tc>
          <w:tcPr>
            <w:tcW w:w="1489" w:type="dxa"/>
          </w:tcPr>
          <w:p w:rsidR="00185EEB" w:rsidRDefault="00185EEB">
            <w:pPr>
              <w:pStyle w:val="ConsPlusNormal"/>
              <w:jc w:val="both"/>
            </w:pPr>
            <w:r>
              <w:t>7, 11</w:t>
            </w:r>
          </w:p>
        </w:tc>
      </w:tr>
      <w:tr w:rsidR="00185EEB">
        <w:tblPrEx>
          <w:tblBorders>
            <w:insideH w:val="nil"/>
          </w:tblBorders>
        </w:tblPrEx>
        <w:tc>
          <w:tcPr>
            <w:tcW w:w="454" w:type="dxa"/>
            <w:tcBorders>
              <w:bottom w:val="nil"/>
            </w:tcBorders>
          </w:tcPr>
          <w:p w:rsidR="00185EEB" w:rsidRDefault="00185EEB">
            <w:pPr>
              <w:pStyle w:val="ConsPlusNormal"/>
              <w:jc w:val="both"/>
            </w:pPr>
            <w:r>
              <w:lastRenderedPageBreak/>
              <w:t>25.</w:t>
            </w:r>
          </w:p>
        </w:tc>
        <w:tc>
          <w:tcPr>
            <w:tcW w:w="2674" w:type="dxa"/>
            <w:tcBorders>
              <w:bottom w:val="nil"/>
            </w:tcBorders>
          </w:tcPr>
          <w:p w:rsidR="00185EEB" w:rsidRDefault="00185EEB">
            <w:pPr>
              <w:pStyle w:val="ConsPlusNormal"/>
              <w:jc w:val="both"/>
            </w:pPr>
            <w:r>
              <w:t>Темп роста или снижения численности инвалидов и лиц с ограниченными возможностями здоровья,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294" w:type="dxa"/>
            <w:tcBorders>
              <w:bottom w:val="nil"/>
            </w:tcBorders>
          </w:tcPr>
          <w:p w:rsidR="00185EEB" w:rsidRDefault="00185EEB">
            <w:pPr>
              <w:pStyle w:val="ConsPlusNormal"/>
              <w:jc w:val="both"/>
            </w:pPr>
            <w:r>
              <w:t>%</w:t>
            </w:r>
          </w:p>
        </w:tc>
        <w:tc>
          <w:tcPr>
            <w:tcW w:w="1309" w:type="dxa"/>
            <w:tcBorders>
              <w:bottom w:val="nil"/>
            </w:tcBorders>
          </w:tcPr>
          <w:p w:rsidR="00185EEB" w:rsidRDefault="00185EEB">
            <w:pPr>
              <w:pStyle w:val="ConsPlusNormal"/>
              <w:jc w:val="center"/>
            </w:pPr>
            <w:r>
              <w:t>80</w:t>
            </w:r>
          </w:p>
        </w:tc>
        <w:tc>
          <w:tcPr>
            <w:tcW w:w="604" w:type="dxa"/>
            <w:tcBorders>
              <w:bottom w:val="nil"/>
            </w:tcBorders>
          </w:tcPr>
          <w:p w:rsidR="00185EEB" w:rsidRDefault="00185EEB">
            <w:pPr>
              <w:pStyle w:val="ConsPlusNormal"/>
              <w:jc w:val="center"/>
            </w:pPr>
            <w:r>
              <w:t>133</w:t>
            </w:r>
          </w:p>
        </w:tc>
        <w:tc>
          <w:tcPr>
            <w:tcW w:w="604" w:type="dxa"/>
            <w:tcBorders>
              <w:bottom w:val="nil"/>
            </w:tcBorders>
          </w:tcPr>
          <w:p w:rsidR="00185EEB" w:rsidRDefault="00185EEB">
            <w:pPr>
              <w:pStyle w:val="ConsPlusNormal"/>
              <w:jc w:val="center"/>
            </w:pPr>
            <w:r>
              <w:t>115</w:t>
            </w:r>
          </w:p>
        </w:tc>
        <w:tc>
          <w:tcPr>
            <w:tcW w:w="664" w:type="dxa"/>
            <w:tcBorders>
              <w:bottom w:val="nil"/>
            </w:tcBorders>
          </w:tcPr>
          <w:p w:rsidR="00185EEB" w:rsidRDefault="00185EEB">
            <w:pPr>
              <w:pStyle w:val="ConsPlusNormal"/>
              <w:jc w:val="center"/>
            </w:pPr>
            <w:r>
              <w:t>115,5</w:t>
            </w:r>
          </w:p>
        </w:tc>
        <w:tc>
          <w:tcPr>
            <w:tcW w:w="1894" w:type="dxa"/>
            <w:tcBorders>
              <w:bottom w:val="nil"/>
            </w:tcBorders>
          </w:tcPr>
          <w:p w:rsidR="00185EEB" w:rsidRDefault="00185EEB">
            <w:pPr>
              <w:pStyle w:val="ConsPlusNormal"/>
              <w:jc w:val="center"/>
            </w:pPr>
            <w:r>
              <w:t>-</w:t>
            </w:r>
          </w:p>
        </w:tc>
        <w:tc>
          <w:tcPr>
            <w:tcW w:w="1489" w:type="dxa"/>
            <w:tcBorders>
              <w:bottom w:val="nil"/>
            </w:tcBorders>
          </w:tcPr>
          <w:p w:rsidR="00185EEB" w:rsidRDefault="00185EEB">
            <w:pPr>
              <w:pStyle w:val="ConsPlusNormal"/>
              <w:jc w:val="both"/>
            </w:pPr>
            <w:r>
              <w:t>12</w:t>
            </w:r>
          </w:p>
        </w:tc>
      </w:tr>
      <w:tr w:rsidR="00185EEB">
        <w:tblPrEx>
          <w:tblBorders>
            <w:insideH w:val="nil"/>
          </w:tblBorders>
        </w:tblPrEx>
        <w:tc>
          <w:tcPr>
            <w:tcW w:w="10986" w:type="dxa"/>
            <w:gridSpan w:val="9"/>
            <w:tcBorders>
              <w:top w:val="nil"/>
            </w:tcBorders>
          </w:tcPr>
          <w:p w:rsidR="00185EEB" w:rsidRDefault="00185EEB">
            <w:pPr>
              <w:pStyle w:val="ConsPlusNormal"/>
              <w:jc w:val="both"/>
            </w:pPr>
            <w:r>
              <w:t xml:space="preserve">(в ред. </w:t>
            </w:r>
            <w:hyperlink r:id="rId407">
              <w:r>
                <w:rPr>
                  <w:color w:val="0000FF"/>
                </w:rPr>
                <w:t>постановления</w:t>
              </w:r>
            </w:hyperlink>
            <w:r>
              <w:t xml:space="preserve"> Правительства Смоленской области от 29.12.2023 N 323)</w:t>
            </w:r>
          </w:p>
        </w:tc>
      </w:tr>
    </w:tbl>
    <w:p w:rsidR="00185EEB" w:rsidRDefault="00185EEB">
      <w:pPr>
        <w:pStyle w:val="ConsPlusNormal"/>
        <w:sectPr w:rsidR="00185EEB">
          <w:pgSz w:w="16838" w:h="11905" w:orient="landscape"/>
          <w:pgMar w:top="1701" w:right="1134" w:bottom="850" w:left="1134" w:header="0" w:footer="0" w:gutter="0"/>
          <w:cols w:space="720"/>
          <w:titlePg/>
        </w:sectPr>
      </w:pPr>
    </w:p>
    <w:p w:rsidR="00185EEB" w:rsidRDefault="00185EEB">
      <w:pPr>
        <w:pStyle w:val="ConsPlusNormal"/>
        <w:jc w:val="both"/>
      </w:pPr>
    </w:p>
    <w:p w:rsidR="00185EEB" w:rsidRDefault="00185EEB">
      <w:pPr>
        <w:pStyle w:val="ConsPlusTitle"/>
        <w:jc w:val="center"/>
        <w:outlineLvl w:val="3"/>
      </w:pPr>
      <w:r>
        <w:t>План мероприятий по реализации комплекса</w:t>
      </w:r>
    </w:p>
    <w:p w:rsidR="00185EEB" w:rsidRDefault="00185EEB">
      <w:pPr>
        <w:pStyle w:val="ConsPlusTitle"/>
        <w:jc w:val="center"/>
      </w:pPr>
      <w:r>
        <w:t>процессных мероприятий</w:t>
      </w:r>
    </w:p>
    <w:p w:rsidR="00185EEB" w:rsidRDefault="00185EEB">
      <w:pPr>
        <w:pStyle w:val="ConsPlusNormal"/>
        <w:jc w:val="center"/>
      </w:pPr>
      <w:r>
        <w:t xml:space="preserve">(в ред. </w:t>
      </w:r>
      <w:hyperlink r:id="rId408">
        <w:r>
          <w:rPr>
            <w:color w:val="0000FF"/>
          </w:rPr>
          <w:t>постановления</w:t>
        </w:r>
      </w:hyperlink>
      <w:r>
        <w:t xml:space="preserve"> Правительства Смоленской области</w:t>
      </w:r>
    </w:p>
    <w:p w:rsidR="00185EEB" w:rsidRDefault="00185EEB">
      <w:pPr>
        <w:pStyle w:val="ConsPlusNormal"/>
        <w:jc w:val="center"/>
      </w:pPr>
      <w:r>
        <w:t>от 20.11.2023 N 105)</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854"/>
        <w:gridCol w:w="1309"/>
        <w:gridCol w:w="4479"/>
      </w:tblGrid>
      <w:tr w:rsidR="00185EEB">
        <w:tc>
          <w:tcPr>
            <w:tcW w:w="454" w:type="dxa"/>
          </w:tcPr>
          <w:p w:rsidR="00185EEB" w:rsidRDefault="00185EEB">
            <w:pPr>
              <w:pStyle w:val="ConsPlusNormal"/>
              <w:jc w:val="center"/>
            </w:pPr>
            <w:r>
              <w:t>N п/п</w:t>
            </w:r>
          </w:p>
        </w:tc>
        <w:tc>
          <w:tcPr>
            <w:tcW w:w="2854" w:type="dxa"/>
          </w:tcPr>
          <w:p w:rsidR="00185EEB" w:rsidRDefault="00185EEB">
            <w:pPr>
              <w:pStyle w:val="ConsPlusNormal"/>
              <w:jc w:val="center"/>
            </w:pPr>
            <w:r>
              <w:t>Наименование мероприятия</w:t>
            </w:r>
          </w:p>
        </w:tc>
        <w:tc>
          <w:tcPr>
            <w:tcW w:w="1309" w:type="dxa"/>
          </w:tcPr>
          <w:p w:rsidR="00185EEB" w:rsidRDefault="00185EEB">
            <w:pPr>
              <w:pStyle w:val="ConsPlusNormal"/>
              <w:jc w:val="center"/>
            </w:pPr>
            <w:r>
              <w:t>Срок реализации</w:t>
            </w:r>
          </w:p>
        </w:tc>
        <w:tc>
          <w:tcPr>
            <w:tcW w:w="4479" w:type="dxa"/>
          </w:tcPr>
          <w:p w:rsidR="00185EEB" w:rsidRDefault="00185EEB">
            <w:pPr>
              <w:pStyle w:val="ConsPlusNormal"/>
              <w:jc w:val="center"/>
            </w:pPr>
            <w:r>
              <w:t>Участник Государственной программы</w:t>
            </w:r>
          </w:p>
        </w:tc>
      </w:tr>
      <w:tr w:rsidR="00185EEB">
        <w:tc>
          <w:tcPr>
            <w:tcW w:w="454" w:type="dxa"/>
          </w:tcPr>
          <w:p w:rsidR="00185EEB" w:rsidRDefault="00185EEB">
            <w:pPr>
              <w:pStyle w:val="ConsPlusNormal"/>
              <w:jc w:val="center"/>
            </w:pPr>
            <w:r>
              <w:t>1</w:t>
            </w:r>
          </w:p>
        </w:tc>
        <w:tc>
          <w:tcPr>
            <w:tcW w:w="2854" w:type="dxa"/>
          </w:tcPr>
          <w:p w:rsidR="00185EEB" w:rsidRDefault="00185EEB">
            <w:pPr>
              <w:pStyle w:val="ConsPlusNormal"/>
              <w:jc w:val="center"/>
            </w:pPr>
            <w:r>
              <w:t>2</w:t>
            </w:r>
          </w:p>
        </w:tc>
        <w:tc>
          <w:tcPr>
            <w:tcW w:w="1309" w:type="dxa"/>
          </w:tcPr>
          <w:p w:rsidR="00185EEB" w:rsidRDefault="00185EEB">
            <w:pPr>
              <w:pStyle w:val="ConsPlusNormal"/>
              <w:jc w:val="center"/>
            </w:pPr>
            <w:r>
              <w:t>3</w:t>
            </w:r>
          </w:p>
        </w:tc>
        <w:tc>
          <w:tcPr>
            <w:tcW w:w="4479" w:type="dxa"/>
          </w:tcPr>
          <w:p w:rsidR="00185EEB" w:rsidRDefault="00185EEB">
            <w:pPr>
              <w:pStyle w:val="ConsPlusNormal"/>
              <w:jc w:val="center"/>
            </w:pPr>
            <w:r>
              <w:t>4</w:t>
            </w:r>
          </w:p>
        </w:tc>
      </w:tr>
      <w:tr w:rsidR="00185EEB">
        <w:tc>
          <w:tcPr>
            <w:tcW w:w="454" w:type="dxa"/>
          </w:tcPr>
          <w:p w:rsidR="00185EEB" w:rsidRDefault="00185EEB">
            <w:pPr>
              <w:pStyle w:val="ConsPlusNormal"/>
              <w:jc w:val="both"/>
            </w:pPr>
            <w:r>
              <w:t>1.</w:t>
            </w:r>
          </w:p>
        </w:tc>
        <w:tc>
          <w:tcPr>
            <w:tcW w:w="2854" w:type="dxa"/>
          </w:tcPr>
          <w:p w:rsidR="00185EEB" w:rsidRDefault="00185EEB">
            <w:pPr>
              <w:pStyle w:val="ConsPlusNormal"/>
              <w:jc w:val="both"/>
            </w:pPr>
            <w:r>
              <w:t>Нанесение на карту доступности объектов и услуг Смоленской области приоритетных объектов социальной инфраструктуры и услуг в приоритетных сферах жизнедеятельности инвалидов по результатам их паспортизации</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социального развития Смоленской области, Министерство здравоохранения Смоленской области, Министерство образования и науки Смоленской области, Министерство культуры и туризма Смоленской области, Министерство цифрового развития Смоленской области, Министерство занятости населения и трудовой миграции Смоленской области, Министерство спорта Смоленской области, Министерство транспорта и дорожного хозяйства Смоленской области</w:t>
            </w:r>
          </w:p>
        </w:tc>
      </w:tr>
      <w:tr w:rsidR="00185EEB">
        <w:tc>
          <w:tcPr>
            <w:tcW w:w="454" w:type="dxa"/>
          </w:tcPr>
          <w:p w:rsidR="00185EEB" w:rsidRDefault="00185EEB">
            <w:pPr>
              <w:pStyle w:val="ConsPlusNormal"/>
              <w:jc w:val="both"/>
            </w:pPr>
            <w:r>
              <w:t>2.</w:t>
            </w:r>
          </w:p>
        </w:tc>
        <w:tc>
          <w:tcPr>
            <w:tcW w:w="2854" w:type="dxa"/>
          </w:tcPr>
          <w:p w:rsidR="00185EEB" w:rsidRDefault="00185EEB">
            <w:pPr>
              <w:pStyle w:val="ConsPlusNormal"/>
              <w:jc w:val="both"/>
            </w:pPr>
            <w:r>
              <w:t>Формирование паспортов доступности объектов социальной инфраструктуры</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социального развития Смоленской области, Министерство здравоохранения Смоленской области, Министерство образования и науки Смоленской области, Министерство культуры и туризма Смоленской области, Министерство цифрового развития Смоленской области, Министерство занятости населения и трудовой миграции Смоленской области, Министерство спорта Смоленской области, Министерство транспорта и дорожного хозяйства Смоленской области</w:t>
            </w:r>
          </w:p>
        </w:tc>
      </w:tr>
      <w:tr w:rsidR="00185EEB">
        <w:tc>
          <w:tcPr>
            <w:tcW w:w="454" w:type="dxa"/>
          </w:tcPr>
          <w:p w:rsidR="00185EEB" w:rsidRDefault="00185EEB">
            <w:pPr>
              <w:pStyle w:val="ConsPlusNormal"/>
              <w:jc w:val="both"/>
            </w:pPr>
            <w:r>
              <w:t>3.</w:t>
            </w:r>
          </w:p>
        </w:tc>
        <w:tc>
          <w:tcPr>
            <w:tcW w:w="2854" w:type="dxa"/>
          </w:tcPr>
          <w:p w:rsidR="00185EEB" w:rsidRDefault="00185EEB">
            <w:pPr>
              <w:pStyle w:val="ConsPlusNormal"/>
              <w:jc w:val="both"/>
            </w:pPr>
            <w:r>
              <w:t>Размещение информации о предоставлении социальных услуг на сайте Министерства социального развития Смоленской области и подведомственных ему организаций социального обслуживания</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социального развития Смоленской области</w:t>
            </w:r>
          </w:p>
        </w:tc>
      </w:tr>
      <w:tr w:rsidR="00185EEB">
        <w:tc>
          <w:tcPr>
            <w:tcW w:w="454" w:type="dxa"/>
          </w:tcPr>
          <w:p w:rsidR="00185EEB" w:rsidRDefault="00185EEB">
            <w:pPr>
              <w:pStyle w:val="ConsPlusNormal"/>
              <w:jc w:val="both"/>
            </w:pPr>
            <w:r>
              <w:t>4.</w:t>
            </w:r>
          </w:p>
        </w:tc>
        <w:tc>
          <w:tcPr>
            <w:tcW w:w="2854" w:type="dxa"/>
          </w:tcPr>
          <w:p w:rsidR="00185EEB" w:rsidRDefault="00185EEB">
            <w:pPr>
              <w:pStyle w:val="ConsPlusNormal"/>
              <w:jc w:val="both"/>
            </w:pPr>
            <w:r>
              <w:t>Опрос инвалидов</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социального развития Смоленской области и подведомственные ему организации социального обслуживания</w:t>
            </w:r>
          </w:p>
        </w:tc>
      </w:tr>
      <w:tr w:rsidR="00185EEB">
        <w:tc>
          <w:tcPr>
            <w:tcW w:w="454" w:type="dxa"/>
          </w:tcPr>
          <w:p w:rsidR="00185EEB" w:rsidRDefault="00185EEB">
            <w:pPr>
              <w:pStyle w:val="ConsPlusNormal"/>
              <w:jc w:val="both"/>
            </w:pPr>
            <w:r>
              <w:t>5.</w:t>
            </w:r>
          </w:p>
        </w:tc>
        <w:tc>
          <w:tcPr>
            <w:tcW w:w="2854" w:type="dxa"/>
          </w:tcPr>
          <w:p w:rsidR="00185EEB" w:rsidRDefault="00185EEB">
            <w:pPr>
              <w:pStyle w:val="ConsPlusNormal"/>
              <w:jc w:val="both"/>
            </w:pPr>
            <w:r>
              <w:t xml:space="preserve">Проведение мониторинга технического состояния </w:t>
            </w:r>
            <w:r>
              <w:lastRenderedPageBreak/>
              <w:t>оборудования (пандусов, поручней, перил, ступенькоходов, специализированных табло, указателей и др.) для беспрепятственного доступа инвалидов и других маломобильных групп населения к объектам органов службы занятости</w:t>
            </w:r>
          </w:p>
        </w:tc>
        <w:tc>
          <w:tcPr>
            <w:tcW w:w="1309" w:type="dxa"/>
          </w:tcPr>
          <w:p w:rsidR="00185EEB" w:rsidRDefault="00185EEB">
            <w:pPr>
              <w:pStyle w:val="ConsPlusNormal"/>
              <w:jc w:val="both"/>
            </w:pPr>
            <w:r>
              <w:lastRenderedPageBreak/>
              <w:t>2023 - 2025 годы</w:t>
            </w:r>
          </w:p>
        </w:tc>
        <w:tc>
          <w:tcPr>
            <w:tcW w:w="4479" w:type="dxa"/>
          </w:tcPr>
          <w:p w:rsidR="00185EEB" w:rsidRDefault="00185EEB">
            <w:pPr>
              <w:pStyle w:val="ConsPlusNormal"/>
              <w:jc w:val="both"/>
            </w:pPr>
            <w:r>
              <w:t xml:space="preserve">Министерство занятости населения и трудовой миграции Смоленской области, </w:t>
            </w:r>
            <w:r>
              <w:lastRenderedPageBreak/>
              <w:t>смоленские областные государственные казенные учреждения службы занятости населения</w:t>
            </w:r>
          </w:p>
        </w:tc>
      </w:tr>
      <w:tr w:rsidR="00185EEB">
        <w:tc>
          <w:tcPr>
            <w:tcW w:w="454" w:type="dxa"/>
          </w:tcPr>
          <w:p w:rsidR="00185EEB" w:rsidRDefault="00185EEB">
            <w:pPr>
              <w:pStyle w:val="ConsPlusNormal"/>
              <w:jc w:val="both"/>
            </w:pPr>
            <w:r>
              <w:lastRenderedPageBreak/>
              <w:t>6.</w:t>
            </w:r>
          </w:p>
        </w:tc>
        <w:tc>
          <w:tcPr>
            <w:tcW w:w="2854" w:type="dxa"/>
          </w:tcPr>
          <w:p w:rsidR="00185EEB" w:rsidRDefault="00185EEB">
            <w:pPr>
              <w:pStyle w:val="ConsPlusNormal"/>
              <w:jc w:val="both"/>
            </w:pPr>
            <w:r>
              <w:t>Мониторинг состояния оборудования и инвентаря объектов спорта с целью беспрепятственного доступа инвалидов</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спорта Смоленской области</w:t>
            </w:r>
          </w:p>
        </w:tc>
      </w:tr>
      <w:tr w:rsidR="00185EEB">
        <w:tc>
          <w:tcPr>
            <w:tcW w:w="454" w:type="dxa"/>
          </w:tcPr>
          <w:p w:rsidR="00185EEB" w:rsidRDefault="00185EEB">
            <w:pPr>
              <w:pStyle w:val="ConsPlusNormal"/>
              <w:jc w:val="both"/>
            </w:pPr>
            <w:r>
              <w:t>7.</w:t>
            </w:r>
          </w:p>
        </w:tc>
        <w:tc>
          <w:tcPr>
            <w:tcW w:w="2854" w:type="dxa"/>
          </w:tcPr>
          <w:p w:rsidR="00185EEB" w:rsidRDefault="00185EEB">
            <w:pPr>
              <w:pStyle w:val="ConsPlusNormal"/>
              <w:jc w:val="both"/>
            </w:pPr>
            <w:r>
              <w:t>Реализация программ профориентационной работы с обучающимися, имеющими инвалидность</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образования и науки Смоленской области, областные государственные учреждения, подведомственные указанному Министерству</w:t>
            </w:r>
          </w:p>
        </w:tc>
      </w:tr>
      <w:tr w:rsidR="00185EEB">
        <w:tc>
          <w:tcPr>
            <w:tcW w:w="454" w:type="dxa"/>
          </w:tcPr>
          <w:p w:rsidR="00185EEB" w:rsidRDefault="00185EEB">
            <w:pPr>
              <w:pStyle w:val="ConsPlusNormal"/>
              <w:jc w:val="both"/>
            </w:pPr>
            <w:r>
              <w:t>8.</w:t>
            </w:r>
          </w:p>
        </w:tc>
        <w:tc>
          <w:tcPr>
            <w:tcW w:w="2854" w:type="dxa"/>
          </w:tcPr>
          <w:p w:rsidR="00185EEB" w:rsidRDefault="00185EEB">
            <w:pPr>
              <w:pStyle w:val="ConsPlusNormal"/>
              <w:jc w:val="both"/>
            </w:pPr>
            <w:r>
              <w:t>Мониторинг объектов в сфере образования с целью своевременного обеспечения доступности для инвалидов и других маломобильных групп населения</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образования и науки Смоленской области, областные государственные учреждения, подведомственные указанному Министерству</w:t>
            </w:r>
          </w:p>
        </w:tc>
      </w:tr>
      <w:tr w:rsidR="00185EEB">
        <w:tc>
          <w:tcPr>
            <w:tcW w:w="454" w:type="dxa"/>
          </w:tcPr>
          <w:p w:rsidR="00185EEB" w:rsidRDefault="00185EEB">
            <w:pPr>
              <w:pStyle w:val="ConsPlusNormal"/>
              <w:jc w:val="both"/>
            </w:pPr>
            <w:r>
              <w:t>9.</w:t>
            </w:r>
          </w:p>
        </w:tc>
        <w:tc>
          <w:tcPr>
            <w:tcW w:w="2854" w:type="dxa"/>
          </w:tcPr>
          <w:p w:rsidR="00185EEB" w:rsidRDefault="00185EEB">
            <w:pPr>
              <w:pStyle w:val="ConsPlusNormal"/>
              <w:jc w:val="both"/>
            </w:pPr>
            <w:r>
              <w:t>Проведение мониторинга: технического состояния специализированного оборудования; соблюдения нормативов обустройства помещений, автостоянок для создания доступной среды инвалидам и другим маломобильным группам населения к объектам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цифрового развития Смоленской области, смоленское областное государственное бюджетное учреждение "Многофункциональный центр по предоставлению государственных и муниципальных услуг населению"</w:t>
            </w:r>
          </w:p>
        </w:tc>
      </w:tr>
      <w:tr w:rsidR="00185EEB">
        <w:tc>
          <w:tcPr>
            <w:tcW w:w="454" w:type="dxa"/>
          </w:tcPr>
          <w:p w:rsidR="00185EEB" w:rsidRDefault="00185EEB">
            <w:pPr>
              <w:pStyle w:val="ConsPlusNormal"/>
              <w:jc w:val="both"/>
            </w:pPr>
            <w:r>
              <w:t>10.</w:t>
            </w:r>
          </w:p>
        </w:tc>
        <w:tc>
          <w:tcPr>
            <w:tcW w:w="2854" w:type="dxa"/>
          </w:tcPr>
          <w:p w:rsidR="00185EEB" w:rsidRDefault="00185EEB">
            <w:pPr>
              <w:pStyle w:val="ConsPlusNormal"/>
              <w:jc w:val="both"/>
            </w:pPr>
            <w:r>
              <w:t xml:space="preserve">Контроль за техническим состоянием подвижного состава наземного (городского автомобильного </w:t>
            </w:r>
            <w:r>
              <w:lastRenderedPageBreak/>
              <w:t>и городского электрического) транспорта общего пользования</w:t>
            </w:r>
          </w:p>
        </w:tc>
        <w:tc>
          <w:tcPr>
            <w:tcW w:w="1309" w:type="dxa"/>
          </w:tcPr>
          <w:p w:rsidR="00185EEB" w:rsidRDefault="00185EEB">
            <w:pPr>
              <w:pStyle w:val="ConsPlusNormal"/>
              <w:jc w:val="both"/>
            </w:pPr>
            <w:r>
              <w:lastRenderedPageBreak/>
              <w:t>постоянно</w:t>
            </w:r>
          </w:p>
        </w:tc>
        <w:tc>
          <w:tcPr>
            <w:tcW w:w="4479" w:type="dxa"/>
          </w:tcPr>
          <w:p w:rsidR="00185EEB" w:rsidRDefault="00185EEB">
            <w:pPr>
              <w:pStyle w:val="ConsPlusNormal"/>
              <w:jc w:val="both"/>
            </w:pPr>
            <w:r>
              <w:t>Министерство транспорта и дорожного хозяйства Смоленской области</w:t>
            </w:r>
          </w:p>
        </w:tc>
      </w:tr>
      <w:tr w:rsidR="00185EEB">
        <w:tc>
          <w:tcPr>
            <w:tcW w:w="454" w:type="dxa"/>
          </w:tcPr>
          <w:p w:rsidR="00185EEB" w:rsidRDefault="00185EEB">
            <w:pPr>
              <w:pStyle w:val="ConsPlusNormal"/>
              <w:jc w:val="both"/>
            </w:pPr>
            <w:r>
              <w:lastRenderedPageBreak/>
              <w:t>11.</w:t>
            </w:r>
          </w:p>
        </w:tc>
        <w:tc>
          <w:tcPr>
            <w:tcW w:w="2854" w:type="dxa"/>
          </w:tcPr>
          <w:p w:rsidR="00185EEB" w:rsidRDefault="00185EEB">
            <w:pPr>
              <w:pStyle w:val="ConsPlusNormal"/>
              <w:jc w:val="both"/>
            </w:pPr>
            <w:r>
              <w:t>Консультирование потенциальных абитуриентов о возможностях получения среднего профессионального образования</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образования и науки Смоленской области, областные государственные учреждения, подведомственные указанному Министерству</w:t>
            </w:r>
          </w:p>
        </w:tc>
      </w:tr>
      <w:tr w:rsidR="00185EEB">
        <w:tc>
          <w:tcPr>
            <w:tcW w:w="454" w:type="dxa"/>
          </w:tcPr>
          <w:p w:rsidR="00185EEB" w:rsidRDefault="00185EEB">
            <w:pPr>
              <w:pStyle w:val="ConsPlusNormal"/>
              <w:jc w:val="both"/>
            </w:pPr>
            <w:r>
              <w:t>12.</w:t>
            </w:r>
          </w:p>
        </w:tc>
        <w:tc>
          <w:tcPr>
            <w:tcW w:w="2854" w:type="dxa"/>
          </w:tcPr>
          <w:p w:rsidR="00185EEB" w:rsidRDefault="00185EEB">
            <w:pPr>
              <w:pStyle w:val="ConsPlusNormal"/>
              <w:jc w:val="both"/>
            </w:pPr>
            <w:r>
              <w:t>Психолого-педагогическое сопровождение обучающихся из числа лиц с инвалидностью и ограниченными возможностями здоровья</w:t>
            </w:r>
          </w:p>
        </w:tc>
        <w:tc>
          <w:tcPr>
            <w:tcW w:w="1309" w:type="dxa"/>
          </w:tcPr>
          <w:p w:rsidR="00185EEB" w:rsidRDefault="00185EEB">
            <w:pPr>
              <w:pStyle w:val="ConsPlusNormal"/>
              <w:jc w:val="both"/>
            </w:pPr>
            <w:r>
              <w:t>2023 - 2025 годы</w:t>
            </w:r>
          </w:p>
        </w:tc>
        <w:tc>
          <w:tcPr>
            <w:tcW w:w="4479" w:type="dxa"/>
          </w:tcPr>
          <w:p w:rsidR="00185EEB" w:rsidRDefault="00185EEB">
            <w:pPr>
              <w:pStyle w:val="ConsPlusNormal"/>
              <w:jc w:val="both"/>
            </w:pPr>
            <w:r>
              <w:t>Министерство образования и науки Смоленской области, областные государственные учреждения, подведомственные указанному Министерству</w:t>
            </w:r>
          </w:p>
        </w:tc>
      </w:tr>
    </w:tbl>
    <w:p w:rsidR="00185EEB" w:rsidRDefault="00185EEB">
      <w:pPr>
        <w:pStyle w:val="ConsPlusNormal"/>
        <w:jc w:val="both"/>
      </w:pPr>
    </w:p>
    <w:p w:rsidR="00185EEB" w:rsidRDefault="00185EEB">
      <w:pPr>
        <w:pStyle w:val="ConsPlusTitle"/>
        <w:jc w:val="center"/>
        <w:outlineLvl w:val="3"/>
      </w:pPr>
      <w:r>
        <w:t>Порядок</w:t>
      </w:r>
    </w:p>
    <w:p w:rsidR="00185EEB" w:rsidRDefault="00185EEB">
      <w:pPr>
        <w:pStyle w:val="ConsPlusTitle"/>
        <w:jc w:val="center"/>
      </w:pPr>
      <w:r>
        <w:t>предоставления и распределения субсидий для софинансирования</w:t>
      </w:r>
    </w:p>
    <w:p w:rsidR="00185EEB" w:rsidRDefault="00185EEB">
      <w:pPr>
        <w:pStyle w:val="ConsPlusTitle"/>
        <w:jc w:val="center"/>
      </w:pPr>
      <w:r>
        <w:t>расходов бюджетов муниципальных районов Смоленской области,</w:t>
      </w:r>
    </w:p>
    <w:p w:rsidR="00185EEB" w:rsidRDefault="00185EEB">
      <w:pPr>
        <w:pStyle w:val="ConsPlusTitle"/>
        <w:jc w:val="center"/>
      </w:pPr>
      <w:r>
        <w:t>бюджетов городских округов Смоленской области на создание</w:t>
      </w:r>
    </w:p>
    <w:p w:rsidR="00185EEB" w:rsidRDefault="00185EEB">
      <w:pPr>
        <w:pStyle w:val="ConsPlusTitle"/>
        <w:jc w:val="center"/>
      </w:pPr>
      <w:r>
        <w:t>в образовательных организациях условий для получения</w:t>
      </w:r>
    </w:p>
    <w:p w:rsidR="00185EEB" w:rsidRDefault="00185EEB">
      <w:pPr>
        <w:pStyle w:val="ConsPlusTitle"/>
        <w:jc w:val="center"/>
      </w:pPr>
      <w:r>
        <w:t>качественного образования детьми с расстройствами</w:t>
      </w:r>
    </w:p>
    <w:p w:rsidR="00185EEB" w:rsidRDefault="00185EEB">
      <w:pPr>
        <w:pStyle w:val="ConsPlusTitle"/>
        <w:jc w:val="center"/>
      </w:pPr>
      <w:r>
        <w:t>аутистического спектра</w:t>
      </w:r>
    </w:p>
    <w:p w:rsidR="00185EEB" w:rsidRDefault="00185EEB">
      <w:pPr>
        <w:pStyle w:val="ConsPlusNormal"/>
        <w:jc w:val="both"/>
      </w:pPr>
    </w:p>
    <w:p w:rsidR="00185EEB" w:rsidRDefault="00185EEB">
      <w:pPr>
        <w:pStyle w:val="ConsPlusNormal"/>
        <w:ind w:firstLine="540"/>
        <w:jc w:val="both"/>
      </w:pPr>
      <w:r>
        <w:t>1. Настоящий Порядок устанавливает цели и условия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(далее - субсидии).</w:t>
      </w:r>
    </w:p>
    <w:p w:rsidR="00185EEB" w:rsidRDefault="00185EEB">
      <w:pPr>
        <w:pStyle w:val="ConsPlusNormal"/>
        <w:spacing w:before="220"/>
        <w:ind w:firstLine="540"/>
        <w:jc w:val="both"/>
      </w:pPr>
      <w:r>
        <w:t>2. Субсидии предоставляются муниципальным районам Смоленской области, городским округам Смоленской области (далее также - муниципальные образования) для софинансирования расходов бюджетов муниципальных образований, возникающих при реализации одного или нескольких мероприятий:</w:t>
      </w:r>
    </w:p>
    <w:p w:rsidR="00185EEB" w:rsidRDefault="00185EEB">
      <w:pPr>
        <w:pStyle w:val="ConsPlusNormal"/>
        <w:spacing w:before="220"/>
        <w:ind w:firstLine="540"/>
        <w:jc w:val="both"/>
      </w:pPr>
      <w:r>
        <w:t>- создание в образовательных организациях архитектурной доступности и (или) проведение ремонтных работ в учебных кабинетах и иных помещениях в соответствии с потребностями и особенностями детей с расстройствами аутистического спектра;</w:t>
      </w:r>
    </w:p>
    <w:p w:rsidR="00185EEB" w:rsidRDefault="00185EEB">
      <w:pPr>
        <w:pStyle w:val="ConsPlusNormal"/>
        <w:spacing w:before="220"/>
        <w:ind w:firstLine="540"/>
        <w:jc w:val="both"/>
      </w:pPr>
      <w:r>
        <w:t>- оснащение образовательных организаций специальным учебным, реабилитационным, компьютерным оборудованием, в том числе мебелью, позволяющим обеспечить получение качественного образования детьми с расстройствами аутистического спектра;</w:t>
      </w:r>
    </w:p>
    <w:p w:rsidR="00185EEB" w:rsidRDefault="00185EEB">
      <w:pPr>
        <w:pStyle w:val="ConsPlusNormal"/>
        <w:spacing w:before="220"/>
        <w:ind w:firstLine="540"/>
        <w:jc w:val="both"/>
      </w:pPr>
      <w:r>
        <w:t>- обучение и повышение квалификации педагогических и иных работников, работающих с детьми с расстройствами аутистического спектра.</w:t>
      </w:r>
    </w:p>
    <w:p w:rsidR="00185EEB" w:rsidRDefault="00185EEB">
      <w:pPr>
        <w:pStyle w:val="ConsPlusNormal"/>
        <w:spacing w:before="220"/>
        <w:ind w:firstLine="540"/>
        <w:jc w:val="both"/>
      </w:pPr>
      <w:r>
        <w:t>3. Условием предоставления субсидий является заключение органами местного самоуправления муниципальных образований с Министерством образования и науки Смоленской области (далее - Министерство) соглашений о предоставлении субсидии (далее также - соглашения).</w:t>
      </w:r>
    </w:p>
    <w:p w:rsidR="00185EEB" w:rsidRDefault="00185EEB">
      <w:pPr>
        <w:pStyle w:val="ConsPlusNormal"/>
        <w:jc w:val="both"/>
      </w:pPr>
      <w:r>
        <w:t xml:space="preserve">(в ред. </w:t>
      </w:r>
      <w:hyperlink r:id="rId409">
        <w:r>
          <w:rPr>
            <w:color w:val="0000FF"/>
          </w:rPr>
          <w:t>постановления</w:t>
        </w:r>
      </w:hyperlink>
      <w:r>
        <w:t xml:space="preserve"> Администрации Смоленской области от 31.01.2023 N 21, </w:t>
      </w:r>
      <w:hyperlink r:id="rId410">
        <w:r>
          <w:rPr>
            <w:color w:val="0000FF"/>
          </w:rPr>
          <w:t>постановления</w:t>
        </w:r>
      </w:hyperlink>
      <w:r>
        <w:t xml:space="preserve"> </w:t>
      </w:r>
      <w:r>
        <w:lastRenderedPageBreak/>
        <w:t>Правительства Смоленской области от 20.11.2023 N 105)</w:t>
      </w:r>
    </w:p>
    <w:p w:rsidR="00185EEB" w:rsidRDefault="00185EEB">
      <w:pPr>
        <w:pStyle w:val="ConsPlusNormal"/>
        <w:spacing w:before="220"/>
        <w:ind w:firstLine="540"/>
        <w:jc w:val="both"/>
      </w:pPr>
      <w:r>
        <w:t>4. Критерием отбора муниципальных образований для предоставления субсидий является наличие на территории муниципального образования образовательных организаций, в которых имеются дети в возрасте от 6,5 года, которым рекомендовано обучение по адаптированным основным образовательным программам для обучающихся с расстройствами аутистического спектра.</w:t>
      </w:r>
    </w:p>
    <w:p w:rsidR="00185EEB" w:rsidRDefault="00185EEB">
      <w:pPr>
        <w:pStyle w:val="ConsPlusNormal"/>
        <w:spacing w:before="220"/>
        <w:ind w:firstLine="540"/>
        <w:jc w:val="both"/>
      </w:pPr>
      <w:r>
        <w:t>5. Расчет субсидий, предоставляемых бюджету муниципального образования, осуществляется по следующей формуле:</w:t>
      </w:r>
    </w:p>
    <w:p w:rsidR="00185EEB" w:rsidRDefault="00185EEB">
      <w:pPr>
        <w:pStyle w:val="ConsPlusNormal"/>
        <w:jc w:val="both"/>
      </w:pPr>
    </w:p>
    <w:p w:rsidR="00185EEB" w:rsidRDefault="00185EEB">
      <w:pPr>
        <w:pStyle w:val="ConsPlusNormal"/>
        <w:jc w:val="center"/>
      </w:pPr>
      <w:r>
        <w:t>S = S</w:t>
      </w:r>
      <w:r>
        <w:rPr>
          <w:vertAlign w:val="subscript"/>
        </w:rPr>
        <w:t>обл</w:t>
      </w:r>
      <w:r>
        <w:t xml:space="preserve"> / N</w:t>
      </w:r>
      <w:r>
        <w:rPr>
          <w:vertAlign w:val="subscript"/>
        </w:rPr>
        <w:t>i</w:t>
      </w:r>
      <w:r>
        <w:t>, где:</w:t>
      </w:r>
    </w:p>
    <w:p w:rsidR="00185EEB" w:rsidRDefault="00185EEB">
      <w:pPr>
        <w:pStyle w:val="ConsPlusNormal"/>
        <w:jc w:val="both"/>
      </w:pPr>
    </w:p>
    <w:p w:rsidR="00185EEB" w:rsidRDefault="00185EEB">
      <w:pPr>
        <w:pStyle w:val="ConsPlusNormal"/>
        <w:ind w:firstLine="540"/>
        <w:jc w:val="both"/>
      </w:pPr>
      <w:r>
        <w:t>S - размер средств, предусмотренных на одну образовательную организацию;</w:t>
      </w:r>
    </w:p>
    <w:p w:rsidR="00185EEB" w:rsidRDefault="00185EEB">
      <w:pPr>
        <w:pStyle w:val="ConsPlusNormal"/>
        <w:spacing w:before="220"/>
        <w:ind w:firstLine="540"/>
        <w:jc w:val="both"/>
      </w:pPr>
      <w:r>
        <w:t>S</w:t>
      </w:r>
      <w:r>
        <w:rPr>
          <w:vertAlign w:val="subscript"/>
        </w:rPr>
        <w:t>обл</w:t>
      </w:r>
      <w:r>
        <w:t xml:space="preserve"> - размер средств областного бюджета, предусмотренных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185EEB" w:rsidRDefault="00185EEB">
      <w:pPr>
        <w:pStyle w:val="ConsPlusNormal"/>
        <w:spacing w:before="220"/>
        <w:ind w:firstLine="540"/>
        <w:jc w:val="both"/>
      </w:pPr>
      <w:r>
        <w:t>N</w:t>
      </w:r>
      <w:r>
        <w:rPr>
          <w:vertAlign w:val="subscript"/>
        </w:rPr>
        <w:t>i</w:t>
      </w:r>
      <w:r>
        <w:t xml:space="preserve"> - планируемое количество образовательных организаций, в которых будут созданы условия для получения качественного образования детьми с расстройствами аутистического спектра в i-м году.</w:t>
      </w:r>
    </w:p>
    <w:p w:rsidR="00185EEB" w:rsidRDefault="00185EEB">
      <w:pPr>
        <w:pStyle w:val="ConsPlusNormal"/>
        <w:spacing w:before="220"/>
        <w:ind w:firstLine="540"/>
        <w:jc w:val="both"/>
      </w:pPr>
      <w:r>
        <w:t>6. Результатом использования субсидий является доля образовательных организаций, в которых созданы условия для получения качественного образования детьми с расстройствами аутистического спектра, в общем количестве образовательных организаций на территории Смоленской области - 0,4 процента.</w:t>
      </w:r>
    </w:p>
    <w:p w:rsidR="00185EEB" w:rsidRDefault="00185EEB">
      <w:pPr>
        <w:pStyle w:val="ConsPlusNormal"/>
        <w:spacing w:before="220"/>
        <w:ind w:firstLine="540"/>
        <w:jc w:val="both"/>
      </w:pPr>
      <w:r>
        <w:t>7. 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w:t>
      </w:r>
    </w:p>
    <w:p w:rsidR="00185EEB" w:rsidRDefault="00185EEB">
      <w:pPr>
        <w:pStyle w:val="ConsPlusNormal"/>
        <w:spacing w:before="220"/>
        <w:ind w:firstLine="540"/>
        <w:jc w:val="both"/>
      </w:pPr>
      <w:r>
        <w:t>8. Для получения субсидий органы местного самоуправления муниципальных образований представляют в Министерство:</w:t>
      </w:r>
    </w:p>
    <w:p w:rsidR="00185EEB" w:rsidRDefault="00185EEB">
      <w:pPr>
        <w:pStyle w:val="ConsPlusNormal"/>
        <w:jc w:val="both"/>
      </w:pPr>
      <w:r>
        <w:t xml:space="preserve">(в ред. </w:t>
      </w:r>
      <w:hyperlink r:id="rId411">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185EEB" w:rsidRDefault="00185EEB">
      <w:pPr>
        <w:pStyle w:val="ConsPlusNormal"/>
        <w:jc w:val="both"/>
      </w:pPr>
      <w:r>
        <w:t xml:space="preserve">(в ред. </w:t>
      </w:r>
      <w:hyperlink r:id="rId412">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выписку из муниципального нормативного правового акта о бюджете муниципального образования, подтверждающую финансирование расходов, указанных в пункте 1 настоящего Порядка, в размере не менее 1 процента от общего объема расходов - в отношении городских, сельских поселений Смоленской области и городского округа - административного центра Смоленской области; не менее 3 процентов от общего объема расходов - в отношении муниципальных районов Смоленской области и городских округов Смоленской области, в бюджетах которых доля дотаций из других бюджетов бюджетной системы Российской Федерации в течение двух из трех последних отчетных финансовых лет превышала 50 процентов собственных доходов местного бюджета; не менее 5 процентов от общего объема расходов - в отношении иных муниципальных районов и городских округов Смоленской области. Указанная выписка представляется в Министерство ежеквартально в срок до 5-го числа первого месяца текущего квартала (в первом квартале текущего года - в срок до 15-го числа первого месяца квартала);</w:t>
      </w:r>
    </w:p>
    <w:p w:rsidR="00185EEB" w:rsidRDefault="00185EEB">
      <w:pPr>
        <w:pStyle w:val="ConsPlusNormal"/>
        <w:jc w:val="both"/>
      </w:pPr>
      <w:r>
        <w:t xml:space="preserve">(в ред. </w:t>
      </w:r>
      <w:hyperlink r:id="rId413">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копию муниципального правового акта об утверждении муниципальной программы.</w:t>
      </w:r>
    </w:p>
    <w:p w:rsidR="00185EEB" w:rsidRDefault="00185EEB">
      <w:pPr>
        <w:pStyle w:val="ConsPlusNormal"/>
        <w:spacing w:before="220"/>
        <w:ind w:firstLine="540"/>
        <w:jc w:val="both"/>
      </w:pPr>
      <w:r>
        <w:t xml:space="preserve">9. Субсидии перечисляются на основании соглашения о предоставлении субсидии, </w:t>
      </w:r>
      <w:r>
        <w:lastRenderedPageBreak/>
        <w:t xml:space="preserve">заключаемого между Министерством и муниципальным образованием в соответствии с </w:t>
      </w:r>
      <w:hyperlink r:id="rId414">
        <w:r>
          <w:rPr>
            <w:color w:val="0000FF"/>
          </w:rPr>
          <w:t>Правилами</w:t>
        </w:r>
      </w:hyperlink>
      <w:r>
        <w:t>, устанавливающими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 утвержденными постановлением Администрации Смоленской области от 28.11.2019 N 715 (далее - Правила).</w:t>
      </w:r>
    </w:p>
    <w:p w:rsidR="00185EEB" w:rsidRDefault="00185EEB">
      <w:pPr>
        <w:pStyle w:val="ConsPlusNormal"/>
        <w:jc w:val="both"/>
      </w:pPr>
      <w:r>
        <w:t xml:space="preserve">(в ред. </w:t>
      </w:r>
      <w:hyperlink r:id="rId415">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10. Органы местного самоуправления муниципальных образований ежеквартально в срок до 10-го числа первого месяца квартала, следующего за отчетным, представляют в Министерство отчет о расходовании субсидий по форме, утверждаемой приказом министра образования и науки Смоленской области.</w:t>
      </w:r>
    </w:p>
    <w:p w:rsidR="00185EEB" w:rsidRDefault="00185EEB">
      <w:pPr>
        <w:pStyle w:val="ConsPlusNormal"/>
        <w:jc w:val="both"/>
      </w:pPr>
      <w:r>
        <w:t xml:space="preserve">(в ред. </w:t>
      </w:r>
      <w:hyperlink r:id="rId416">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11. Перечисление субсидий осуществляется в соответствии с соглашением о предоставлении субсидии в порядке, установленном Федеральным казначейством.</w:t>
      </w:r>
    </w:p>
    <w:p w:rsidR="00185EEB" w:rsidRDefault="00185EEB">
      <w:pPr>
        <w:pStyle w:val="ConsPlusNormal"/>
        <w:spacing w:before="220"/>
        <w:ind w:firstLine="540"/>
        <w:jc w:val="both"/>
      </w:pPr>
      <w:r>
        <w:t>12. Субсидии носят целевой характер и не могут быть использованы на другие цели.</w:t>
      </w:r>
    </w:p>
    <w:p w:rsidR="00185EEB" w:rsidRDefault="00185EEB">
      <w:pPr>
        <w:pStyle w:val="ConsPlusNormal"/>
        <w:spacing w:before="220"/>
        <w:ind w:firstLine="540"/>
        <w:jc w:val="both"/>
      </w:pPr>
      <w:r>
        <w:t>13. Контроль за целевым использованием субсидий осуществляется Министерством.</w:t>
      </w:r>
    </w:p>
    <w:p w:rsidR="00185EEB" w:rsidRDefault="00185EEB">
      <w:pPr>
        <w:pStyle w:val="ConsPlusNormal"/>
        <w:jc w:val="both"/>
      </w:pPr>
      <w:r>
        <w:t xml:space="preserve">(в ред. </w:t>
      </w:r>
      <w:hyperlink r:id="rId417">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14.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определены Правилами.</w:t>
      </w:r>
    </w:p>
    <w:p w:rsidR="00185EEB" w:rsidRDefault="00185EEB">
      <w:pPr>
        <w:pStyle w:val="ConsPlusNormal"/>
        <w:jc w:val="both"/>
      </w:pPr>
    </w:p>
    <w:p w:rsidR="00185EEB" w:rsidRDefault="00185EEB">
      <w:pPr>
        <w:pStyle w:val="ConsPlusTitle"/>
        <w:jc w:val="center"/>
        <w:outlineLvl w:val="3"/>
      </w:pPr>
      <w:r>
        <w:t>Порядок</w:t>
      </w:r>
    </w:p>
    <w:p w:rsidR="00185EEB" w:rsidRDefault="00185EEB">
      <w:pPr>
        <w:pStyle w:val="ConsPlusTitle"/>
        <w:jc w:val="center"/>
      </w:pPr>
      <w:r>
        <w:t>предоставления и распределения субсидий для софинансирования</w:t>
      </w:r>
    </w:p>
    <w:p w:rsidR="00185EEB" w:rsidRDefault="00185EEB">
      <w:pPr>
        <w:pStyle w:val="ConsPlusTitle"/>
        <w:jc w:val="center"/>
      </w:pPr>
      <w:r>
        <w:t>расходов бюджетов муниципальных районов Смоленской области,</w:t>
      </w:r>
    </w:p>
    <w:p w:rsidR="00185EEB" w:rsidRDefault="00185EEB">
      <w:pPr>
        <w:pStyle w:val="ConsPlusTitle"/>
        <w:jc w:val="center"/>
      </w:pPr>
      <w:r>
        <w:t>бюджетов городских округов Смоленской области на создание</w:t>
      </w:r>
    </w:p>
    <w:p w:rsidR="00185EEB" w:rsidRDefault="00185EEB">
      <w:pPr>
        <w:pStyle w:val="ConsPlusTitle"/>
        <w:jc w:val="center"/>
      </w:pPr>
      <w:r>
        <w:t>в образовательных организациях условий для получения</w:t>
      </w:r>
    </w:p>
    <w:p w:rsidR="00185EEB" w:rsidRDefault="00185EEB">
      <w:pPr>
        <w:pStyle w:val="ConsPlusTitle"/>
        <w:jc w:val="center"/>
      </w:pPr>
      <w:r>
        <w:t>детьми-инвалидами качественного образования</w:t>
      </w:r>
    </w:p>
    <w:p w:rsidR="00185EEB" w:rsidRDefault="00185EEB">
      <w:pPr>
        <w:pStyle w:val="ConsPlusNormal"/>
        <w:jc w:val="both"/>
      </w:pPr>
    </w:p>
    <w:p w:rsidR="00185EEB" w:rsidRDefault="00185EEB">
      <w:pPr>
        <w:pStyle w:val="ConsPlusNormal"/>
        <w:ind w:firstLine="540"/>
        <w:jc w:val="both"/>
      </w:pPr>
      <w:r>
        <w:t>1. Настоящий Порядок устанавливает правила предоставления и распределения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 (далее - субсидии).</w:t>
      </w:r>
    </w:p>
    <w:p w:rsidR="00185EEB" w:rsidRDefault="00185EEB">
      <w:pPr>
        <w:pStyle w:val="ConsPlusNormal"/>
        <w:spacing w:before="220"/>
        <w:ind w:firstLine="540"/>
        <w:jc w:val="both"/>
      </w:pPr>
      <w:r>
        <w:t>2. Субсидии предоставляются бюджетам муниципальных районов Смоленской области, городских округов Смоленской области (далее - муниципальные образования) для софинансирования расходов на создание в образовательных организациях условий для получения детьми-инвалидами качественного образования.</w:t>
      </w:r>
    </w:p>
    <w:p w:rsidR="00185EEB" w:rsidRDefault="00185EEB">
      <w:pPr>
        <w:pStyle w:val="ConsPlusNormal"/>
        <w:spacing w:before="220"/>
        <w:ind w:firstLine="540"/>
        <w:jc w:val="both"/>
      </w:pPr>
      <w:r>
        <w:t>3. Целью предоставления субсидий является реализация комплекса мер, который включает в себя создание в образовательных организациях архитектурной доступности, оснащение образовательных организаций специальным, в том числе учебным, реабилитационным, компьютерным оборудованием.</w:t>
      </w:r>
    </w:p>
    <w:p w:rsidR="00185EEB" w:rsidRDefault="00185EEB">
      <w:pPr>
        <w:pStyle w:val="ConsPlusNormal"/>
        <w:spacing w:before="220"/>
        <w:ind w:firstLine="540"/>
        <w:jc w:val="both"/>
      </w:pPr>
      <w:r>
        <w:t>4. Критерием отбора муниципальных образований для предоставления субсидий является наличие на территории муниципального образования детей-инвалидов в возрасте от 1,5 до 7 лет, чьи родители зарегистрировались в электронной очереди в дошкольную образовательную организацию.</w:t>
      </w:r>
    </w:p>
    <w:p w:rsidR="00185EEB" w:rsidRDefault="00185EEB">
      <w:pPr>
        <w:pStyle w:val="ConsPlusNormal"/>
        <w:spacing w:before="220"/>
        <w:ind w:firstLine="540"/>
        <w:jc w:val="both"/>
      </w:pPr>
      <w:r>
        <w:t>5. Источником финансового обеспечения субсидий являются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w:t>
      </w:r>
    </w:p>
    <w:p w:rsidR="00185EEB" w:rsidRDefault="00185EEB">
      <w:pPr>
        <w:pStyle w:val="ConsPlusNormal"/>
        <w:spacing w:before="220"/>
        <w:ind w:firstLine="540"/>
        <w:jc w:val="both"/>
      </w:pPr>
      <w:r>
        <w:lastRenderedPageBreak/>
        <w:t>6. Главным распорядителем средств субсидий является Министерство образования и науки Смоленской области (далее - Министерство).</w:t>
      </w:r>
    </w:p>
    <w:p w:rsidR="00185EEB" w:rsidRDefault="00185EEB">
      <w:pPr>
        <w:pStyle w:val="ConsPlusNormal"/>
        <w:jc w:val="both"/>
      </w:pPr>
      <w:r>
        <w:t xml:space="preserve">(в ред. </w:t>
      </w:r>
      <w:hyperlink r:id="rId418">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7. Субсидии предоставляются в пределах бюджетных ассигнований, предусмотренных областным законом об областном бюджете на соответствующий финансовый год и плановый период на цель, указанную в пункте 3 настоящего Порядка.</w:t>
      </w:r>
    </w:p>
    <w:p w:rsidR="00185EEB" w:rsidRDefault="00185EEB">
      <w:pPr>
        <w:pStyle w:val="ConsPlusNormal"/>
        <w:spacing w:before="220"/>
        <w:ind w:firstLine="540"/>
        <w:jc w:val="both"/>
      </w:pPr>
      <w:r>
        <w:t>8. Результатом использования субсидии является доля детей-инвалидов в возрасте от 1,5 до 7 лет, охваченных дошкольным образованием, от общей численности детей-инвалидов данного возраста.</w:t>
      </w:r>
    </w:p>
    <w:p w:rsidR="00185EEB" w:rsidRDefault="00185EEB">
      <w:pPr>
        <w:pStyle w:val="ConsPlusNormal"/>
        <w:spacing w:before="220"/>
        <w:ind w:firstLine="540"/>
        <w:jc w:val="both"/>
      </w:pPr>
      <w:r>
        <w:t>9. Оценка эффективности использования субсидии производится путем сравнения фактически достигнутых муниципальным образованием значений результата использования субсидии за соответствующий период со значениями результата использования субсидии, предусмотренными соглашением о предоставлении субсидии.</w:t>
      </w:r>
    </w:p>
    <w:p w:rsidR="00185EEB" w:rsidRDefault="00185EEB">
      <w:pPr>
        <w:pStyle w:val="ConsPlusNormal"/>
        <w:spacing w:before="220"/>
        <w:ind w:firstLine="540"/>
        <w:jc w:val="both"/>
      </w:pPr>
      <w:r>
        <w:t>10. Условием предоставления субсидий является заключение органами местного самоуправления муниципальных образований с Министерством соглашений о предоставлении субсидии (далее также - соглашения).</w:t>
      </w:r>
    </w:p>
    <w:p w:rsidR="00185EEB" w:rsidRDefault="00185EEB">
      <w:pPr>
        <w:pStyle w:val="ConsPlusNormal"/>
        <w:jc w:val="both"/>
      </w:pPr>
      <w:r>
        <w:t xml:space="preserve">(в ред. </w:t>
      </w:r>
      <w:hyperlink r:id="rId419">
        <w:r>
          <w:rPr>
            <w:color w:val="0000FF"/>
          </w:rPr>
          <w:t>постановления</w:t>
        </w:r>
      </w:hyperlink>
      <w:r>
        <w:t xml:space="preserve"> Администрации Смоленской области от 31.01.2023 N 21, </w:t>
      </w:r>
      <w:hyperlink r:id="rId420">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11. Размер субсидии на очередной финансовый год и плановый период бюджету i-го муниципального образования рассчитывается по следующей формуле:</w:t>
      </w:r>
    </w:p>
    <w:p w:rsidR="00185EEB" w:rsidRDefault="00185EEB">
      <w:pPr>
        <w:pStyle w:val="ConsPlusNormal"/>
        <w:jc w:val="both"/>
      </w:pPr>
    </w:p>
    <w:p w:rsidR="00185EEB" w:rsidRDefault="00185EEB">
      <w:pPr>
        <w:pStyle w:val="ConsPlusNormal"/>
        <w:jc w:val="center"/>
      </w:pPr>
      <w:r>
        <w:rPr>
          <w:noProof/>
          <w:position w:val="-26"/>
        </w:rPr>
        <w:drawing>
          <wp:inline distT="0" distB="0" distL="0" distR="0">
            <wp:extent cx="1330960" cy="47180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cstate="print">
                      <a:extLst>
                        <a:ext uri="{28A0092B-C50C-407E-A947-70E740481C1C}">
                          <a14:useLocalDpi xmlns:a14="http://schemas.microsoft.com/office/drawing/2010/main" val="0"/>
                        </a:ext>
                      </a:extLst>
                    </a:blip>
                    <a:srcRect/>
                    <a:stretch>
                      <a:fillRect/>
                    </a:stretch>
                  </pic:blipFill>
                  <pic:spPr bwMode="auto">
                    <a:xfrm>
                      <a:off x="0" y="0"/>
                      <a:ext cx="1330960" cy="471805"/>
                    </a:xfrm>
                    <a:prstGeom prst="rect">
                      <a:avLst/>
                    </a:prstGeom>
                    <a:noFill/>
                    <a:ln>
                      <a:noFill/>
                    </a:ln>
                  </pic:spPr>
                </pic:pic>
              </a:graphicData>
            </a:graphic>
          </wp:inline>
        </w:drawing>
      </w:r>
    </w:p>
    <w:p w:rsidR="00185EEB" w:rsidRDefault="00185EEB">
      <w:pPr>
        <w:pStyle w:val="ConsPlusNormal"/>
        <w:jc w:val="both"/>
      </w:pPr>
    </w:p>
    <w:p w:rsidR="00185EEB" w:rsidRDefault="00185EEB">
      <w:pPr>
        <w:pStyle w:val="ConsPlusNormal"/>
        <w:ind w:firstLine="540"/>
        <w:jc w:val="both"/>
      </w:pPr>
      <w:r>
        <w:t>S - размер средств, предусмотренных на одну общеобразовательную организацию;</w:t>
      </w:r>
    </w:p>
    <w:p w:rsidR="00185EEB" w:rsidRDefault="00185EEB">
      <w:pPr>
        <w:pStyle w:val="ConsPlusNormal"/>
        <w:spacing w:before="220"/>
        <w:ind w:firstLine="540"/>
        <w:jc w:val="both"/>
      </w:pPr>
      <w:r>
        <w:t>Sобл - размер средств областного бюджета, предусмотренных в областном бюджете на реализацию комплекса процессных мероприятий "Доступная среда" областной государственной программы "Социальная поддержка граждан, проживающих на территории Смоленской области";</w:t>
      </w:r>
    </w:p>
    <w:p w:rsidR="00185EEB" w:rsidRDefault="00185EEB">
      <w:pPr>
        <w:pStyle w:val="ConsPlusNormal"/>
        <w:spacing w:before="220"/>
        <w:ind w:firstLine="540"/>
        <w:jc w:val="both"/>
      </w:pPr>
      <w:r>
        <w:t>N</w:t>
      </w:r>
      <w:r>
        <w:rPr>
          <w:vertAlign w:val="subscript"/>
        </w:rPr>
        <w:t>i</w:t>
      </w:r>
      <w:r>
        <w:t xml:space="preserve"> - планируемое количество образовательных организаций, в которых будут созданы условия для получения качественного образования детьми-инвалидами в i-м году;</w:t>
      </w:r>
    </w:p>
    <w:p w:rsidR="00185EEB" w:rsidRDefault="00185EEB">
      <w:pPr>
        <w:pStyle w:val="ConsPlusNormal"/>
        <w:spacing w:before="220"/>
        <w:ind w:firstLine="540"/>
        <w:jc w:val="both"/>
      </w:pPr>
      <w:r>
        <w:t>K</w:t>
      </w:r>
      <w:r>
        <w:rPr>
          <w:vertAlign w:val="subscript"/>
        </w:rPr>
        <w:t>i</w:t>
      </w:r>
      <w:r>
        <w:t xml:space="preserve"> - количество образовательных организаций муниципального образования Смоленской области, в которых будут созданы условия для получения качественного образования детьми-инвалидами в i-м году.</w:t>
      </w:r>
    </w:p>
    <w:p w:rsidR="00185EEB" w:rsidRDefault="00185EEB">
      <w:pPr>
        <w:pStyle w:val="ConsPlusNormal"/>
        <w:spacing w:before="220"/>
        <w:ind w:firstLine="540"/>
        <w:jc w:val="both"/>
      </w:pPr>
      <w:r>
        <w:t>12. Для перечисления субсидий органы местного самоуправления муниципальных образований представляют в Министерство:</w:t>
      </w:r>
    </w:p>
    <w:p w:rsidR="00185EEB" w:rsidRDefault="00185EEB">
      <w:pPr>
        <w:pStyle w:val="ConsPlusNormal"/>
        <w:jc w:val="both"/>
      </w:pPr>
      <w:r>
        <w:t xml:space="preserve">(в ред. </w:t>
      </w:r>
      <w:hyperlink r:id="rId422">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заявку органа местного самоуправления муниципального образования по форме, установленной приказом министра образования и науки Смоленской области;</w:t>
      </w:r>
    </w:p>
    <w:p w:rsidR="00185EEB" w:rsidRDefault="00185EEB">
      <w:pPr>
        <w:pStyle w:val="ConsPlusNormal"/>
        <w:jc w:val="both"/>
      </w:pPr>
      <w:r>
        <w:t xml:space="preserve">(в ред. </w:t>
      </w:r>
      <w:hyperlink r:id="rId423">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выписку из муниципального правового акта о бюджете муниципального образования, подтверждающую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185EEB" w:rsidRDefault="00185EEB">
      <w:pPr>
        <w:pStyle w:val="ConsPlusNormal"/>
        <w:spacing w:before="220"/>
        <w:ind w:firstLine="540"/>
        <w:jc w:val="both"/>
      </w:pPr>
      <w:r>
        <w:lastRenderedPageBreak/>
        <w:t>- копию муниципального правового акта об утверждении муниципальной программы, содержащей мероприятия, направленные на достижение цели предоставления субсидии, указанной в пункте 3 настоящего Порядка.</w:t>
      </w:r>
    </w:p>
    <w:p w:rsidR="00185EEB" w:rsidRDefault="00185EEB">
      <w:pPr>
        <w:pStyle w:val="ConsPlusNormal"/>
        <w:spacing w:before="220"/>
        <w:ind w:firstLine="540"/>
        <w:jc w:val="both"/>
      </w:pPr>
      <w:r>
        <w:t>13. Перечисление субсидии осуществляется в порядке, установленном Федеральным казначейством.</w:t>
      </w:r>
    </w:p>
    <w:p w:rsidR="00185EEB" w:rsidRDefault="00185EEB">
      <w:pPr>
        <w:pStyle w:val="ConsPlusNormal"/>
        <w:spacing w:before="220"/>
        <w:ind w:firstLine="540"/>
        <w:jc w:val="both"/>
      </w:pPr>
      <w:r>
        <w:t>14. Органы местного самоуправления муниципальных образований ежеквартально в срок до 10-го числа первого месяца квартала, следующего за отчетным, представляют в Министерство отчет о расходовании субсидии по форме, утверждаемой приказом министра образования и науки Смоленской области.</w:t>
      </w:r>
    </w:p>
    <w:p w:rsidR="00185EEB" w:rsidRDefault="00185EEB">
      <w:pPr>
        <w:pStyle w:val="ConsPlusNormal"/>
        <w:jc w:val="both"/>
      </w:pPr>
      <w:r>
        <w:t xml:space="preserve">(в ред. </w:t>
      </w:r>
      <w:hyperlink r:id="rId424">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15. Субсидии носят целевой характер и не могут быть использованы на другие цели.</w:t>
      </w:r>
    </w:p>
    <w:p w:rsidR="00185EEB" w:rsidRDefault="00185EEB">
      <w:pPr>
        <w:pStyle w:val="ConsPlusNormal"/>
        <w:spacing w:before="220"/>
        <w:ind w:firstLine="540"/>
        <w:jc w:val="both"/>
      </w:pPr>
      <w:r>
        <w:t>16. Контроль за целевым использованием субсидии осуществляется Министерством.</w:t>
      </w:r>
    </w:p>
    <w:p w:rsidR="00185EEB" w:rsidRDefault="00185EEB">
      <w:pPr>
        <w:pStyle w:val="ConsPlusNormal"/>
        <w:jc w:val="both"/>
      </w:pPr>
      <w:r>
        <w:t xml:space="preserve">(в ред. </w:t>
      </w:r>
      <w:hyperlink r:id="rId425">
        <w:r>
          <w:rPr>
            <w:color w:val="0000FF"/>
          </w:rPr>
          <w:t>постановления</w:t>
        </w:r>
      </w:hyperlink>
      <w:r>
        <w:t xml:space="preserve"> Правительства Смоленской области от 20.11.2023 N 105)</w:t>
      </w:r>
    </w:p>
    <w:p w:rsidR="00185EEB" w:rsidRDefault="00185EEB">
      <w:pPr>
        <w:pStyle w:val="ConsPlusNormal"/>
        <w:spacing w:before="220"/>
        <w:ind w:firstLine="540"/>
        <w:jc w:val="both"/>
      </w:pPr>
      <w:r>
        <w:t xml:space="preserve">17. Основания и порядок применения мер финансовой ответственности к муниципальному образованию при невыполнении условий соглашения о предоставлении субсидии установлены </w:t>
      </w:r>
      <w:hyperlink r:id="rId426">
        <w:r>
          <w:rPr>
            <w:color w:val="0000FF"/>
          </w:rPr>
          <w:t>постановлением</w:t>
        </w:r>
      </w:hyperlink>
      <w:r>
        <w:t xml:space="preserve"> Администрации Смоленской области от 28.11.2019 N 715 "Об утверждении Правил, устанавливающих общие требования к формированию, предоставлению и распределению субсидий из областного бюджета бюджетам муниципальных образований Смоленской области".</w:t>
      </w:r>
    </w:p>
    <w:p w:rsidR="00185EEB" w:rsidRDefault="00185EEB">
      <w:pPr>
        <w:pStyle w:val="ConsPlusNormal"/>
        <w:jc w:val="both"/>
      </w:pPr>
      <w:r>
        <w:t xml:space="preserve">(в ред. </w:t>
      </w:r>
      <w:hyperlink r:id="rId427">
        <w:r>
          <w:rPr>
            <w:color w:val="0000FF"/>
          </w:rPr>
          <w:t>постановления</w:t>
        </w:r>
      </w:hyperlink>
      <w:r>
        <w:t xml:space="preserve"> Администрации Смоленской области от 31.01.2023 N 21)</w:t>
      </w:r>
    </w:p>
    <w:p w:rsidR="00185EEB" w:rsidRDefault="00185EEB">
      <w:pPr>
        <w:pStyle w:val="ConsPlusNormal"/>
        <w:jc w:val="both"/>
      </w:pPr>
    </w:p>
    <w:p w:rsidR="00185EEB" w:rsidRDefault="00185EEB">
      <w:pPr>
        <w:pStyle w:val="ConsPlusTitle"/>
        <w:jc w:val="center"/>
        <w:outlineLvl w:val="2"/>
      </w:pPr>
      <w:r>
        <w:t>Паспорт</w:t>
      </w:r>
    </w:p>
    <w:p w:rsidR="00185EEB" w:rsidRDefault="00185EEB">
      <w:pPr>
        <w:pStyle w:val="ConsPlusTitle"/>
        <w:jc w:val="center"/>
      </w:pPr>
      <w:r>
        <w:t>комплекса процессных мероприятий "Обеспечение деятельности</w:t>
      </w:r>
    </w:p>
    <w:p w:rsidR="00185EEB" w:rsidRDefault="00185EEB">
      <w:pPr>
        <w:pStyle w:val="ConsPlusTitle"/>
        <w:jc w:val="center"/>
      </w:pPr>
      <w:r>
        <w:t>исполнительных органов"</w:t>
      </w:r>
    </w:p>
    <w:p w:rsidR="00185EEB" w:rsidRDefault="00185EEB">
      <w:pPr>
        <w:pStyle w:val="ConsPlusNormal"/>
        <w:jc w:val="center"/>
      </w:pPr>
      <w:r>
        <w:t xml:space="preserve">(в ред. </w:t>
      </w:r>
      <w:hyperlink r:id="rId428">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p w:rsidR="00185EEB" w:rsidRDefault="00185EEB">
      <w:pPr>
        <w:pStyle w:val="ConsPlusTitle"/>
        <w:jc w:val="center"/>
        <w:outlineLvl w:val="3"/>
      </w:pPr>
      <w:r>
        <w:t>Общие положения</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2"/>
      </w:tblGrid>
      <w:tr w:rsidR="00185EEB">
        <w:tc>
          <w:tcPr>
            <w:tcW w:w="3118" w:type="dxa"/>
            <w:tcBorders>
              <w:top w:val="single" w:sz="4" w:space="0" w:color="auto"/>
              <w:bottom w:val="nil"/>
            </w:tcBorders>
          </w:tcPr>
          <w:p w:rsidR="00185EEB" w:rsidRDefault="00185EEB">
            <w:pPr>
              <w:pStyle w:val="ConsPlusNormal"/>
              <w:jc w:val="both"/>
            </w:pPr>
            <w:r>
              <w:t>Ответственный за выполнение комплекса процессных мероприятий</w:t>
            </w:r>
          </w:p>
        </w:tc>
        <w:tc>
          <w:tcPr>
            <w:tcW w:w="5952" w:type="dxa"/>
            <w:tcBorders>
              <w:top w:val="single" w:sz="4" w:space="0" w:color="auto"/>
              <w:bottom w:val="nil"/>
            </w:tcBorders>
          </w:tcPr>
          <w:p w:rsidR="00185EEB" w:rsidRDefault="00185EEB">
            <w:pPr>
              <w:pStyle w:val="ConsPlusNormal"/>
              <w:jc w:val="both"/>
            </w:pPr>
            <w:r>
              <w:t>министр социального развития Смоленской области Романова Елена Александровна</w:t>
            </w:r>
          </w:p>
        </w:tc>
      </w:tr>
      <w:tr w:rsidR="00185EEB">
        <w:tc>
          <w:tcPr>
            <w:tcW w:w="9070" w:type="dxa"/>
            <w:gridSpan w:val="2"/>
            <w:tcBorders>
              <w:top w:val="nil"/>
              <w:bottom w:val="single" w:sz="4" w:space="0" w:color="auto"/>
            </w:tcBorders>
          </w:tcPr>
          <w:p w:rsidR="00185EEB" w:rsidRDefault="00185EEB">
            <w:pPr>
              <w:pStyle w:val="ConsPlusNormal"/>
              <w:jc w:val="both"/>
            </w:pPr>
            <w:r>
              <w:t xml:space="preserve">(в ред. </w:t>
            </w:r>
            <w:hyperlink r:id="rId429">
              <w:r>
                <w:rPr>
                  <w:color w:val="0000FF"/>
                </w:rPr>
                <w:t>постановления</w:t>
              </w:r>
            </w:hyperlink>
            <w:r>
              <w:t xml:space="preserve"> Правительства Смоленской области от 20.11.2023 N 105)</w:t>
            </w:r>
          </w:p>
        </w:tc>
      </w:tr>
      <w:tr w:rsidR="00185EEB">
        <w:tblPrEx>
          <w:tblBorders>
            <w:insideH w:val="single" w:sz="4" w:space="0" w:color="auto"/>
          </w:tblBorders>
        </w:tblPrEx>
        <w:tc>
          <w:tcPr>
            <w:tcW w:w="3118" w:type="dxa"/>
            <w:tcBorders>
              <w:top w:val="single" w:sz="4" w:space="0" w:color="auto"/>
              <w:bottom w:val="single" w:sz="4" w:space="0" w:color="auto"/>
            </w:tcBorders>
          </w:tcPr>
          <w:p w:rsidR="00185EEB" w:rsidRDefault="00185EEB">
            <w:pPr>
              <w:pStyle w:val="ConsPlusNormal"/>
              <w:jc w:val="both"/>
            </w:pPr>
            <w:r>
              <w:t>Связь с Государственной программой</w:t>
            </w:r>
          </w:p>
        </w:tc>
        <w:tc>
          <w:tcPr>
            <w:tcW w:w="5952" w:type="dxa"/>
            <w:tcBorders>
              <w:top w:val="single" w:sz="4" w:space="0" w:color="auto"/>
              <w:bottom w:val="single" w:sz="4" w:space="0" w:color="auto"/>
            </w:tcBorders>
          </w:tcPr>
          <w:p w:rsidR="00185EEB" w:rsidRDefault="00185EEB">
            <w:pPr>
              <w:pStyle w:val="ConsPlusNormal"/>
              <w:jc w:val="both"/>
            </w:pPr>
            <w:r>
              <w:t>областная государственная программа "Социальная поддержка граждан, проживающих на территории Смоленской области"</w:t>
            </w:r>
          </w:p>
        </w:tc>
      </w:tr>
    </w:tbl>
    <w:p w:rsidR="00185EEB" w:rsidRDefault="00185EEB">
      <w:pPr>
        <w:pStyle w:val="ConsPlusNormal"/>
        <w:jc w:val="both"/>
      </w:pPr>
    </w:p>
    <w:p w:rsidR="00185EEB" w:rsidRDefault="00185EEB">
      <w:pPr>
        <w:pStyle w:val="ConsPlusNormal"/>
        <w:ind w:firstLine="540"/>
        <w:jc w:val="both"/>
      </w:pPr>
      <w:r>
        <w:t>Показатели реализации комплекса процессных мероприятий "Обеспечение деятельности исполнительных органов" не предусмотрены.</w:t>
      </w:r>
    </w:p>
    <w:p w:rsidR="00185EEB" w:rsidRDefault="00185EEB">
      <w:pPr>
        <w:pStyle w:val="ConsPlusNormal"/>
        <w:jc w:val="both"/>
      </w:pPr>
      <w:r>
        <w:t xml:space="preserve">(в ред. </w:t>
      </w:r>
      <w:hyperlink r:id="rId430">
        <w:r>
          <w:rPr>
            <w:color w:val="0000FF"/>
          </w:rPr>
          <w:t>постановления</w:t>
        </w:r>
      </w:hyperlink>
      <w:r>
        <w:t xml:space="preserve"> Администрации Смоленской области от 31.01.2023 N 21)</w:t>
      </w:r>
    </w:p>
    <w:p w:rsidR="00185EEB" w:rsidRDefault="00185EEB">
      <w:pPr>
        <w:pStyle w:val="ConsPlusNormal"/>
        <w:jc w:val="both"/>
      </w:pPr>
    </w:p>
    <w:p w:rsidR="00185EEB" w:rsidRDefault="00185EEB">
      <w:pPr>
        <w:pStyle w:val="ConsPlusTitle"/>
        <w:jc w:val="center"/>
        <w:outlineLvl w:val="1"/>
      </w:pPr>
      <w:r>
        <w:t>5. Оценка</w:t>
      </w:r>
    </w:p>
    <w:p w:rsidR="00185EEB" w:rsidRDefault="00185EEB">
      <w:pPr>
        <w:pStyle w:val="ConsPlusTitle"/>
        <w:jc w:val="center"/>
      </w:pPr>
      <w:r>
        <w:t>применения мер государственного регулирования в части</w:t>
      </w:r>
    </w:p>
    <w:p w:rsidR="00185EEB" w:rsidRDefault="00185EEB">
      <w:pPr>
        <w:pStyle w:val="ConsPlusTitle"/>
        <w:jc w:val="center"/>
      </w:pPr>
      <w:r>
        <w:t>налоговых льгот, освобождений и иных преференций по налогам</w:t>
      </w:r>
    </w:p>
    <w:p w:rsidR="00185EEB" w:rsidRDefault="00185EEB">
      <w:pPr>
        <w:pStyle w:val="ConsPlusTitle"/>
        <w:jc w:val="center"/>
      </w:pPr>
      <w:r>
        <w:t>и сборам в сфере реализации областной государственной</w:t>
      </w:r>
    </w:p>
    <w:p w:rsidR="00185EEB" w:rsidRDefault="00185EEB">
      <w:pPr>
        <w:pStyle w:val="ConsPlusTitle"/>
        <w:jc w:val="center"/>
      </w:pPr>
      <w:r>
        <w:t>программы "Социальная поддержка граждан, проживающих</w:t>
      </w:r>
    </w:p>
    <w:p w:rsidR="00185EEB" w:rsidRDefault="00185EEB">
      <w:pPr>
        <w:pStyle w:val="ConsPlusTitle"/>
        <w:jc w:val="center"/>
      </w:pPr>
      <w:r>
        <w:t>на территории Смоленской области"</w:t>
      </w:r>
    </w:p>
    <w:p w:rsidR="00185EEB" w:rsidRDefault="00185EEB">
      <w:pPr>
        <w:pStyle w:val="ConsPlusNormal"/>
        <w:jc w:val="center"/>
      </w:pPr>
      <w:r>
        <w:lastRenderedPageBreak/>
        <w:t xml:space="preserve">(в ред. </w:t>
      </w:r>
      <w:hyperlink r:id="rId431">
        <w:r>
          <w:rPr>
            <w:color w:val="0000FF"/>
          </w:rPr>
          <w:t>постановления</w:t>
        </w:r>
      </w:hyperlink>
      <w:r>
        <w:t xml:space="preserve"> Правительства Смоленской области</w:t>
      </w:r>
    </w:p>
    <w:p w:rsidR="00185EEB" w:rsidRDefault="00185EEB">
      <w:pPr>
        <w:pStyle w:val="ConsPlusNormal"/>
        <w:jc w:val="center"/>
      </w:pPr>
      <w:r>
        <w:t>от 29.12.2023 N 323)</w:t>
      </w:r>
    </w:p>
    <w:p w:rsidR="00185EEB" w:rsidRDefault="00185EEB">
      <w:pPr>
        <w:pStyle w:val="ConsPlusNormal"/>
        <w:jc w:val="both"/>
      </w:pPr>
    </w:p>
    <w:p w:rsidR="00185EEB" w:rsidRDefault="00185EEB">
      <w:pPr>
        <w:pStyle w:val="ConsPlusNormal"/>
        <w:sectPr w:rsidR="00185E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4"/>
        <w:gridCol w:w="1684"/>
        <w:gridCol w:w="2374"/>
        <w:gridCol w:w="1654"/>
        <w:gridCol w:w="1474"/>
        <w:gridCol w:w="1354"/>
        <w:gridCol w:w="784"/>
        <w:gridCol w:w="784"/>
        <w:gridCol w:w="784"/>
        <w:gridCol w:w="2554"/>
      </w:tblGrid>
      <w:tr w:rsidR="00185EEB">
        <w:tc>
          <w:tcPr>
            <w:tcW w:w="1654" w:type="dxa"/>
            <w:vMerge w:val="restart"/>
          </w:tcPr>
          <w:p w:rsidR="00185EEB" w:rsidRDefault="00185EEB">
            <w:pPr>
              <w:pStyle w:val="ConsPlusNormal"/>
              <w:jc w:val="center"/>
            </w:pPr>
            <w:r>
              <w:lastRenderedPageBreak/>
              <w:t>Наименование налоговой льготы, освобождения, иной преференции по налогам и сборам</w:t>
            </w:r>
          </w:p>
        </w:tc>
        <w:tc>
          <w:tcPr>
            <w:tcW w:w="1684" w:type="dxa"/>
            <w:vMerge w:val="restart"/>
          </w:tcPr>
          <w:p w:rsidR="00185EEB" w:rsidRDefault="00185EEB">
            <w:pPr>
              <w:pStyle w:val="ConsPlusNormal"/>
              <w:jc w:val="center"/>
            </w:pPr>
            <w:r>
              <w:t>Вид налога (сбора), по которому предоставлены налоговая льгота, освобождение, иная преференция по налогам и сборам</w:t>
            </w:r>
          </w:p>
        </w:tc>
        <w:tc>
          <w:tcPr>
            <w:tcW w:w="2374" w:type="dxa"/>
            <w:vMerge w:val="restart"/>
          </w:tcPr>
          <w:p w:rsidR="00185EEB" w:rsidRDefault="00185EEB">
            <w:pPr>
              <w:pStyle w:val="ConsPlusNormal"/>
              <w:jc w:val="center"/>
            </w:pPr>
            <w:r>
              <w:t>Цель (цели) введения налоговой льготы, освобождения, иной преференции по налогам и сборам</w:t>
            </w:r>
          </w:p>
        </w:tc>
        <w:tc>
          <w:tcPr>
            <w:tcW w:w="1654" w:type="dxa"/>
            <w:vMerge w:val="restart"/>
          </w:tcPr>
          <w:p w:rsidR="00185EEB" w:rsidRDefault="00185EEB">
            <w:pPr>
              <w:pStyle w:val="ConsPlusNormal"/>
              <w:jc w:val="center"/>
            </w:pPr>
            <w:r>
              <w:t>Период действия налоговой льготы, освобождения, иной преференции по налогам и сборам</w:t>
            </w:r>
          </w:p>
        </w:tc>
        <w:tc>
          <w:tcPr>
            <w:tcW w:w="1474" w:type="dxa"/>
            <w:vMerge w:val="restart"/>
          </w:tcPr>
          <w:p w:rsidR="00185EEB" w:rsidRDefault="00185EEB">
            <w:pPr>
              <w:pStyle w:val="ConsPlusNormal"/>
              <w:jc w:val="center"/>
            </w:pPr>
            <w:r>
              <w:t>Фактический объем налогового расхода областного бюджета за 2021 год (тыс. рублей)</w:t>
            </w:r>
          </w:p>
        </w:tc>
        <w:tc>
          <w:tcPr>
            <w:tcW w:w="1354" w:type="dxa"/>
            <w:vMerge w:val="restart"/>
          </w:tcPr>
          <w:p w:rsidR="00185EEB" w:rsidRDefault="00185EEB">
            <w:pPr>
              <w:pStyle w:val="ConsPlusNormal"/>
              <w:jc w:val="center"/>
            </w:pPr>
            <w:r>
              <w:t>Оценочный объем налогового расхода областного бюджета за 2022 год (тыс. рублей)</w:t>
            </w:r>
          </w:p>
        </w:tc>
        <w:tc>
          <w:tcPr>
            <w:tcW w:w="2352" w:type="dxa"/>
            <w:gridSpan w:val="3"/>
          </w:tcPr>
          <w:p w:rsidR="00185EEB" w:rsidRDefault="00185EEB">
            <w:pPr>
              <w:pStyle w:val="ConsPlusNormal"/>
              <w:jc w:val="center"/>
            </w:pPr>
            <w:r>
              <w:t>Прогнозный объем налоговых расходов областного бюджета (тыс. рублей)</w:t>
            </w:r>
          </w:p>
        </w:tc>
        <w:tc>
          <w:tcPr>
            <w:tcW w:w="2554" w:type="dxa"/>
            <w:vMerge w:val="restart"/>
          </w:tcPr>
          <w:p w:rsidR="00185EEB" w:rsidRDefault="00185EEB">
            <w:pPr>
              <w:pStyle w:val="ConsPlusNormal"/>
              <w:jc w:val="center"/>
            </w:pPr>
            <w:r>
              <w:t>Целевой показатель (индикатор) налогового расхода</w:t>
            </w:r>
          </w:p>
        </w:tc>
      </w:tr>
      <w:tr w:rsidR="00185EEB">
        <w:tc>
          <w:tcPr>
            <w:tcW w:w="1654" w:type="dxa"/>
            <w:vMerge/>
          </w:tcPr>
          <w:p w:rsidR="00185EEB" w:rsidRDefault="00185EEB">
            <w:pPr>
              <w:pStyle w:val="ConsPlusNormal"/>
            </w:pPr>
          </w:p>
        </w:tc>
        <w:tc>
          <w:tcPr>
            <w:tcW w:w="1684" w:type="dxa"/>
            <w:vMerge/>
          </w:tcPr>
          <w:p w:rsidR="00185EEB" w:rsidRDefault="00185EEB">
            <w:pPr>
              <w:pStyle w:val="ConsPlusNormal"/>
            </w:pPr>
          </w:p>
        </w:tc>
        <w:tc>
          <w:tcPr>
            <w:tcW w:w="2374" w:type="dxa"/>
            <w:vMerge/>
          </w:tcPr>
          <w:p w:rsidR="00185EEB" w:rsidRDefault="00185EEB">
            <w:pPr>
              <w:pStyle w:val="ConsPlusNormal"/>
            </w:pPr>
          </w:p>
        </w:tc>
        <w:tc>
          <w:tcPr>
            <w:tcW w:w="1654" w:type="dxa"/>
            <w:vMerge/>
          </w:tcPr>
          <w:p w:rsidR="00185EEB" w:rsidRDefault="00185EEB">
            <w:pPr>
              <w:pStyle w:val="ConsPlusNormal"/>
            </w:pPr>
          </w:p>
        </w:tc>
        <w:tc>
          <w:tcPr>
            <w:tcW w:w="1474" w:type="dxa"/>
            <w:vMerge/>
          </w:tcPr>
          <w:p w:rsidR="00185EEB" w:rsidRDefault="00185EEB">
            <w:pPr>
              <w:pStyle w:val="ConsPlusNormal"/>
            </w:pPr>
          </w:p>
        </w:tc>
        <w:tc>
          <w:tcPr>
            <w:tcW w:w="1354" w:type="dxa"/>
            <w:vMerge/>
          </w:tcPr>
          <w:p w:rsidR="00185EEB" w:rsidRDefault="00185EEB">
            <w:pPr>
              <w:pStyle w:val="ConsPlusNormal"/>
            </w:pPr>
          </w:p>
        </w:tc>
        <w:tc>
          <w:tcPr>
            <w:tcW w:w="784" w:type="dxa"/>
          </w:tcPr>
          <w:p w:rsidR="00185EEB" w:rsidRDefault="00185EEB">
            <w:pPr>
              <w:pStyle w:val="ConsPlusNormal"/>
              <w:jc w:val="center"/>
            </w:pPr>
            <w:r>
              <w:t>2023 год</w:t>
            </w:r>
          </w:p>
        </w:tc>
        <w:tc>
          <w:tcPr>
            <w:tcW w:w="784" w:type="dxa"/>
          </w:tcPr>
          <w:p w:rsidR="00185EEB" w:rsidRDefault="00185EEB">
            <w:pPr>
              <w:pStyle w:val="ConsPlusNormal"/>
              <w:jc w:val="center"/>
            </w:pPr>
            <w:r>
              <w:t>2024 год</w:t>
            </w:r>
          </w:p>
        </w:tc>
        <w:tc>
          <w:tcPr>
            <w:tcW w:w="784" w:type="dxa"/>
          </w:tcPr>
          <w:p w:rsidR="00185EEB" w:rsidRDefault="00185EEB">
            <w:pPr>
              <w:pStyle w:val="ConsPlusNormal"/>
              <w:jc w:val="center"/>
            </w:pPr>
            <w:r>
              <w:t>2025 год</w:t>
            </w:r>
          </w:p>
        </w:tc>
        <w:tc>
          <w:tcPr>
            <w:tcW w:w="2554" w:type="dxa"/>
            <w:vMerge/>
          </w:tcPr>
          <w:p w:rsidR="00185EEB" w:rsidRDefault="00185EEB">
            <w:pPr>
              <w:pStyle w:val="ConsPlusNormal"/>
            </w:pPr>
          </w:p>
        </w:tc>
      </w:tr>
      <w:tr w:rsidR="00185EEB">
        <w:tc>
          <w:tcPr>
            <w:tcW w:w="1654" w:type="dxa"/>
            <w:vMerge w:val="restart"/>
          </w:tcPr>
          <w:p w:rsidR="00185EEB" w:rsidRDefault="00185EEB">
            <w:pPr>
              <w:pStyle w:val="ConsPlusNormal"/>
              <w:jc w:val="both"/>
            </w:pPr>
            <w:r>
              <w:t>Освобождение от уплаты транспортного налога</w:t>
            </w:r>
          </w:p>
        </w:tc>
        <w:tc>
          <w:tcPr>
            <w:tcW w:w="1684" w:type="dxa"/>
          </w:tcPr>
          <w:p w:rsidR="00185EEB" w:rsidRDefault="00185EEB">
            <w:pPr>
              <w:pStyle w:val="ConsPlusNormal"/>
              <w:jc w:val="both"/>
            </w:pPr>
            <w:r>
              <w:t>транспортный налог</w:t>
            </w:r>
          </w:p>
        </w:tc>
        <w:tc>
          <w:tcPr>
            <w:tcW w:w="2374" w:type="dxa"/>
          </w:tcPr>
          <w:p w:rsidR="00185EEB" w:rsidRDefault="00185EEB">
            <w:pPr>
              <w:pStyle w:val="ConsPlusNormal"/>
              <w:jc w:val="both"/>
            </w:pPr>
            <w:r>
              <w:t xml:space="preserve">освобождение от уплаты налога одного из членов семьи, являющейся многодетной в соответствии с областным </w:t>
            </w:r>
            <w:hyperlink r:id="rId432">
              <w:r>
                <w:rPr>
                  <w:color w:val="0000FF"/>
                </w:rPr>
                <w:t>законом</w:t>
              </w:r>
            </w:hyperlink>
            <w:r>
              <w:t xml:space="preserve"> от 01.12.2004 N 84-з "О мерах социальной поддержки многодетных семей на территории Смоленской области", в отношении одного транспортного средства с мощностью двигателя до 150 лошадиных сил (до 110,33 кВт) включительно</w:t>
            </w:r>
          </w:p>
        </w:tc>
        <w:tc>
          <w:tcPr>
            <w:tcW w:w="1654" w:type="dxa"/>
          </w:tcPr>
          <w:p w:rsidR="00185EEB" w:rsidRDefault="00185EEB">
            <w:pPr>
              <w:pStyle w:val="ConsPlusNormal"/>
              <w:jc w:val="both"/>
            </w:pPr>
            <w:r>
              <w:t>не ограничен - до даты прекращения льготы</w:t>
            </w:r>
          </w:p>
        </w:tc>
        <w:tc>
          <w:tcPr>
            <w:tcW w:w="1474" w:type="dxa"/>
          </w:tcPr>
          <w:p w:rsidR="00185EEB" w:rsidRDefault="00185EEB">
            <w:pPr>
              <w:pStyle w:val="ConsPlusNormal"/>
              <w:jc w:val="center"/>
            </w:pPr>
            <w:r>
              <w:t>6270,0</w:t>
            </w:r>
          </w:p>
        </w:tc>
        <w:tc>
          <w:tcPr>
            <w:tcW w:w="1354" w:type="dxa"/>
          </w:tcPr>
          <w:p w:rsidR="00185EEB" w:rsidRDefault="00185EEB">
            <w:pPr>
              <w:pStyle w:val="ConsPlusNormal"/>
              <w:jc w:val="center"/>
            </w:pPr>
            <w:r>
              <w:t>5702,0</w:t>
            </w:r>
          </w:p>
        </w:tc>
        <w:tc>
          <w:tcPr>
            <w:tcW w:w="784" w:type="dxa"/>
          </w:tcPr>
          <w:p w:rsidR="00185EEB" w:rsidRDefault="00185EEB">
            <w:pPr>
              <w:pStyle w:val="ConsPlusNormal"/>
              <w:jc w:val="center"/>
            </w:pPr>
            <w:r>
              <w:t>6329,0</w:t>
            </w:r>
          </w:p>
        </w:tc>
        <w:tc>
          <w:tcPr>
            <w:tcW w:w="784" w:type="dxa"/>
          </w:tcPr>
          <w:p w:rsidR="00185EEB" w:rsidRDefault="00185EEB">
            <w:pPr>
              <w:pStyle w:val="ConsPlusNormal"/>
              <w:jc w:val="center"/>
            </w:pPr>
            <w:r>
              <w:t>6329,0</w:t>
            </w:r>
          </w:p>
        </w:tc>
        <w:tc>
          <w:tcPr>
            <w:tcW w:w="784" w:type="dxa"/>
          </w:tcPr>
          <w:p w:rsidR="00185EEB" w:rsidRDefault="00185EEB">
            <w:pPr>
              <w:pStyle w:val="ConsPlusNormal"/>
              <w:jc w:val="center"/>
            </w:pPr>
            <w:r>
              <w:t>6329,0</w:t>
            </w:r>
          </w:p>
        </w:tc>
        <w:tc>
          <w:tcPr>
            <w:tcW w:w="2554" w:type="dxa"/>
          </w:tcPr>
          <w:p w:rsidR="00185EEB" w:rsidRDefault="00185EEB">
            <w:pPr>
              <w:pStyle w:val="ConsPlusNormal"/>
              <w:jc w:val="both"/>
            </w:pPr>
            <w:r>
              <w:t>количество семей, являющихся многодетными, воспользовавшихся налоговой льготой</w:t>
            </w:r>
          </w:p>
        </w:tc>
      </w:tr>
      <w:tr w:rsidR="00185EEB">
        <w:tc>
          <w:tcPr>
            <w:tcW w:w="1654" w:type="dxa"/>
            <w:vMerge/>
          </w:tcPr>
          <w:p w:rsidR="00185EEB" w:rsidRDefault="00185EEB">
            <w:pPr>
              <w:pStyle w:val="ConsPlusNormal"/>
            </w:pPr>
          </w:p>
        </w:tc>
        <w:tc>
          <w:tcPr>
            <w:tcW w:w="1684" w:type="dxa"/>
          </w:tcPr>
          <w:p w:rsidR="00185EEB" w:rsidRDefault="00185EEB">
            <w:pPr>
              <w:pStyle w:val="ConsPlusNormal"/>
              <w:jc w:val="both"/>
            </w:pPr>
            <w:r>
              <w:t xml:space="preserve">транспортный </w:t>
            </w:r>
            <w:r>
              <w:lastRenderedPageBreak/>
              <w:t>налог</w:t>
            </w:r>
          </w:p>
        </w:tc>
        <w:tc>
          <w:tcPr>
            <w:tcW w:w="2374" w:type="dxa"/>
          </w:tcPr>
          <w:p w:rsidR="00185EEB" w:rsidRDefault="00185EEB">
            <w:pPr>
              <w:pStyle w:val="ConsPlusNormal"/>
              <w:jc w:val="both"/>
            </w:pPr>
            <w:r>
              <w:lastRenderedPageBreak/>
              <w:t xml:space="preserve">освобождение от </w:t>
            </w:r>
            <w:r>
              <w:lastRenderedPageBreak/>
              <w:t>уплаты налога родителей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w:t>
            </w:r>
          </w:p>
        </w:tc>
        <w:tc>
          <w:tcPr>
            <w:tcW w:w="1654" w:type="dxa"/>
          </w:tcPr>
          <w:p w:rsidR="00185EEB" w:rsidRDefault="00185EEB">
            <w:pPr>
              <w:pStyle w:val="ConsPlusNormal"/>
              <w:jc w:val="both"/>
            </w:pPr>
            <w:r>
              <w:lastRenderedPageBreak/>
              <w:t xml:space="preserve">ограниченный - </w:t>
            </w:r>
            <w:r>
              <w:lastRenderedPageBreak/>
              <w:t>в течение 2021 - 2023 годов</w:t>
            </w:r>
          </w:p>
        </w:tc>
        <w:tc>
          <w:tcPr>
            <w:tcW w:w="1474" w:type="dxa"/>
          </w:tcPr>
          <w:p w:rsidR="00185EEB" w:rsidRDefault="00185EEB">
            <w:pPr>
              <w:pStyle w:val="ConsPlusNormal"/>
              <w:jc w:val="center"/>
            </w:pPr>
            <w:r>
              <w:lastRenderedPageBreak/>
              <w:t>122,0</w:t>
            </w:r>
          </w:p>
        </w:tc>
        <w:tc>
          <w:tcPr>
            <w:tcW w:w="1354" w:type="dxa"/>
          </w:tcPr>
          <w:p w:rsidR="00185EEB" w:rsidRDefault="00185EEB">
            <w:pPr>
              <w:pStyle w:val="ConsPlusNormal"/>
              <w:jc w:val="center"/>
            </w:pPr>
            <w:r>
              <w:t>115,0</w:t>
            </w:r>
          </w:p>
        </w:tc>
        <w:tc>
          <w:tcPr>
            <w:tcW w:w="784" w:type="dxa"/>
          </w:tcPr>
          <w:p w:rsidR="00185EEB" w:rsidRDefault="00185EEB">
            <w:pPr>
              <w:pStyle w:val="ConsPlusNormal"/>
              <w:jc w:val="center"/>
            </w:pPr>
            <w:r>
              <w:t>159,0</w:t>
            </w:r>
          </w:p>
        </w:tc>
        <w:tc>
          <w:tcPr>
            <w:tcW w:w="784" w:type="dxa"/>
          </w:tcPr>
          <w:p w:rsidR="00185EEB" w:rsidRDefault="00185EEB">
            <w:pPr>
              <w:pStyle w:val="ConsPlusNormal"/>
              <w:jc w:val="center"/>
            </w:pPr>
            <w:r>
              <w:t>x</w:t>
            </w:r>
          </w:p>
        </w:tc>
        <w:tc>
          <w:tcPr>
            <w:tcW w:w="784" w:type="dxa"/>
          </w:tcPr>
          <w:p w:rsidR="00185EEB" w:rsidRDefault="00185EEB">
            <w:pPr>
              <w:pStyle w:val="ConsPlusNormal"/>
              <w:jc w:val="center"/>
            </w:pPr>
            <w:r>
              <w:t>x</w:t>
            </w:r>
          </w:p>
        </w:tc>
        <w:tc>
          <w:tcPr>
            <w:tcW w:w="2554" w:type="dxa"/>
          </w:tcPr>
          <w:p w:rsidR="00185EEB" w:rsidRDefault="00185EEB">
            <w:pPr>
              <w:pStyle w:val="ConsPlusNormal"/>
              <w:jc w:val="both"/>
            </w:pPr>
            <w:r>
              <w:t xml:space="preserve">количество граждан, </w:t>
            </w:r>
            <w:r>
              <w:lastRenderedPageBreak/>
              <w:t>являющихся родителями военнослужащих, погибших (умерших) в период прохождения военной службы по призыву или умерших после увольнения с военной службы вследствие военной травмы (за исключением случаев, когда смерть военнослужащих наступила в результате их противоправных действий), воспользовавшихся налоговой льготой</w:t>
            </w:r>
          </w:p>
        </w:tc>
      </w:tr>
      <w:tr w:rsidR="00185EEB">
        <w:tc>
          <w:tcPr>
            <w:tcW w:w="1654" w:type="dxa"/>
            <w:vMerge/>
          </w:tcPr>
          <w:p w:rsidR="00185EEB" w:rsidRDefault="00185EEB">
            <w:pPr>
              <w:pStyle w:val="ConsPlusNormal"/>
            </w:pPr>
          </w:p>
        </w:tc>
        <w:tc>
          <w:tcPr>
            <w:tcW w:w="1684" w:type="dxa"/>
          </w:tcPr>
          <w:p w:rsidR="00185EEB" w:rsidRDefault="00185EEB">
            <w:pPr>
              <w:pStyle w:val="ConsPlusNormal"/>
              <w:jc w:val="both"/>
            </w:pPr>
            <w:r>
              <w:t>транспортный налог</w:t>
            </w:r>
          </w:p>
        </w:tc>
        <w:tc>
          <w:tcPr>
            <w:tcW w:w="2374" w:type="dxa"/>
          </w:tcPr>
          <w:p w:rsidR="00185EEB" w:rsidRDefault="00185EEB">
            <w:pPr>
              <w:pStyle w:val="ConsPlusNormal"/>
              <w:jc w:val="both"/>
            </w:pPr>
            <w:r>
              <w:t xml:space="preserve">освобождение от уплаты транспортного налога одного из членов семьи (родителя, усыновителя), имеющей ребенка-инвалида, совместно проживающего с ребенком-инвалидом, в отношении одного транспортного средства (автомобиль легковой) с мощностью двигателя до 100 лошадиных сил (до </w:t>
            </w:r>
            <w:r>
              <w:lastRenderedPageBreak/>
              <w:t>73,55 кВт) включительно</w:t>
            </w:r>
          </w:p>
        </w:tc>
        <w:tc>
          <w:tcPr>
            <w:tcW w:w="1654" w:type="dxa"/>
          </w:tcPr>
          <w:p w:rsidR="00185EEB" w:rsidRDefault="00185EEB">
            <w:pPr>
              <w:pStyle w:val="ConsPlusNormal"/>
              <w:jc w:val="both"/>
            </w:pPr>
            <w:r>
              <w:lastRenderedPageBreak/>
              <w:t>не ограничен - до даты прекращения льготы</w:t>
            </w:r>
          </w:p>
        </w:tc>
        <w:tc>
          <w:tcPr>
            <w:tcW w:w="1474" w:type="dxa"/>
          </w:tcPr>
          <w:p w:rsidR="00185EEB" w:rsidRDefault="00185EEB">
            <w:pPr>
              <w:pStyle w:val="ConsPlusNormal"/>
              <w:jc w:val="center"/>
            </w:pPr>
            <w:r>
              <w:t>x</w:t>
            </w:r>
          </w:p>
        </w:tc>
        <w:tc>
          <w:tcPr>
            <w:tcW w:w="1354" w:type="dxa"/>
          </w:tcPr>
          <w:p w:rsidR="00185EEB" w:rsidRDefault="00185EEB">
            <w:pPr>
              <w:pStyle w:val="ConsPlusNormal"/>
              <w:jc w:val="center"/>
            </w:pPr>
            <w:r>
              <w:t>19,0</w:t>
            </w:r>
          </w:p>
        </w:tc>
        <w:tc>
          <w:tcPr>
            <w:tcW w:w="784" w:type="dxa"/>
          </w:tcPr>
          <w:p w:rsidR="00185EEB" w:rsidRDefault="00185EEB">
            <w:pPr>
              <w:pStyle w:val="ConsPlusNormal"/>
              <w:jc w:val="center"/>
            </w:pPr>
            <w:r>
              <w:t>3050,0</w:t>
            </w:r>
          </w:p>
        </w:tc>
        <w:tc>
          <w:tcPr>
            <w:tcW w:w="784" w:type="dxa"/>
          </w:tcPr>
          <w:p w:rsidR="00185EEB" w:rsidRDefault="00185EEB">
            <w:pPr>
              <w:pStyle w:val="ConsPlusNormal"/>
              <w:jc w:val="center"/>
            </w:pPr>
            <w:r>
              <w:t>3050,0</w:t>
            </w:r>
          </w:p>
        </w:tc>
        <w:tc>
          <w:tcPr>
            <w:tcW w:w="784" w:type="dxa"/>
          </w:tcPr>
          <w:p w:rsidR="00185EEB" w:rsidRDefault="00185EEB">
            <w:pPr>
              <w:pStyle w:val="ConsPlusNormal"/>
              <w:jc w:val="center"/>
            </w:pPr>
            <w:r>
              <w:t>3050,0</w:t>
            </w:r>
          </w:p>
        </w:tc>
        <w:tc>
          <w:tcPr>
            <w:tcW w:w="2554" w:type="dxa"/>
          </w:tcPr>
          <w:p w:rsidR="00185EEB" w:rsidRDefault="00185EEB">
            <w:pPr>
              <w:pStyle w:val="ConsPlusNormal"/>
              <w:jc w:val="both"/>
            </w:pPr>
            <w:r>
              <w:t>количество граждан, являющихся одним из членов семьи (родителем, усыновителем), имеющей ребенка-инвалида, совместно проживающим с ребенком-инвалидом, воспользовавшихся налоговой льготой</w:t>
            </w:r>
          </w:p>
        </w:tc>
      </w:tr>
    </w:tbl>
    <w:p w:rsidR="00185EEB" w:rsidRDefault="00185EEB">
      <w:pPr>
        <w:pStyle w:val="ConsPlusNormal"/>
        <w:jc w:val="both"/>
      </w:pPr>
    </w:p>
    <w:p w:rsidR="00185EEB" w:rsidRDefault="00185EEB">
      <w:pPr>
        <w:pStyle w:val="ConsPlusTitle"/>
        <w:jc w:val="center"/>
        <w:outlineLvl w:val="1"/>
      </w:pPr>
      <w:r>
        <w:t>6. Сведения о финансировании структурных элементов областной</w:t>
      </w:r>
    </w:p>
    <w:p w:rsidR="00185EEB" w:rsidRDefault="00185EEB">
      <w:pPr>
        <w:pStyle w:val="ConsPlusTitle"/>
        <w:jc w:val="center"/>
      </w:pPr>
      <w:r>
        <w:t>государственной программы "Социальная поддержка граждан,</w:t>
      </w:r>
    </w:p>
    <w:p w:rsidR="00185EEB" w:rsidRDefault="00185EEB">
      <w:pPr>
        <w:pStyle w:val="ConsPlusTitle"/>
        <w:jc w:val="center"/>
      </w:pPr>
      <w:r>
        <w:t>проживающих на территории Смоленской области"</w:t>
      </w:r>
    </w:p>
    <w:p w:rsidR="00185EEB" w:rsidRDefault="00185EEB">
      <w:pPr>
        <w:pStyle w:val="ConsPlusNormal"/>
        <w:jc w:val="center"/>
      </w:pPr>
      <w:r>
        <w:t xml:space="preserve">(в ред. </w:t>
      </w:r>
      <w:hyperlink r:id="rId433">
        <w:r>
          <w:rPr>
            <w:color w:val="0000FF"/>
          </w:rPr>
          <w:t>постановления</w:t>
        </w:r>
      </w:hyperlink>
      <w:r>
        <w:t xml:space="preserve"> Администрации Смоленской области</w:t>
      </w:r>
    </w:p>
    <w:p w:rsidR="00185EEB" w:rsidRDefault="00185EEB">
      <w:pPr>
        <w:pStyle w:val="ConsPlusNormal"/>
        <w:jc w:val="center"/>
      </w:pPr>
      <w:r>
        <w:t>от 31.01.2023 N 21)</w:t>
      </w:r>
    </w:p>
    <w:p w:rsidR="00185EEB" w:rsidRDefault="00185E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2959"/>
        <w:gridCol w:w="3154"/>
        <w:gridCol w:w="1684"/>
        <w:gridCol w:w="1264"/>
        <w:gridCol w:w="1144"/>
        <w:gridCol w:w="1144"/>
        <w:gridCol w:w="1144"/>
      </w:tblGrid>
      <w:tr w:rsidR="00185EEB">
        <w:tc>
          <w:tcPr>
            <w:tcW w:w="784" w:type="dxa"/>
            <w:vMerge w:val="restart"/>
          </w:tcPr>
          <w:p w:rsidR="00185EEB" w:rsidRDefault="00185EEB">
            <w:pPr>
              <w:pStyle w:val="ConsPlusNormal"/>
              <w:jc w:val="center"/>
            </w:pPr>
            <w:r>
              <w:t>N п/п</w:t>
            </w:r>
          </w:p>
        </w:tc>
        <w:tc>
          <w:tcPr>
            <w:tcW w:w="2959" w:type="dxa"/>
            <w:vMerge w:val="restart"/>
          </w:tcPr>
          <w:p w:rsidR="00185EEB" w:rsidRDefault="00185EEB">
            <w:pPr>
              <w:pStyle w:val="ConsPlusNormal"/>
              <w:jc w:val="center"/>
            </w:pPr>
            <w:r>
              <w:t>Наименование</w:t>
            </w:r>
          </w:p>
        </w:tc>
        <w:tc>
          <w:tcPr>
            <w:tcW w:w="3154" w:type="dxa"/>
            <w:vMerge w:val="restart"/>
          </w:tcPr>
          <w:p w:rsidR="00185EEB" w:rsidRDefault="00185EEB">
            <w:pPr>
              <w:pStyle w:val="ConsPlusNormal"/>
              <w:jc w:val="center"/>
            </w:pPr>
            <w:r>
              <w:t>Участник Государственной программы</w:t>
            </w:r>
          </w:p>
        </w:tc>
        <w:tc>
          <w:tcPr>
            <w:tcW w:w="1684" w:type="dxa"/>
            <w:vMerge w:val="restart"/>
          </w:tcPr>
          <w:p w:rsidR="00185EEB" w:rsidRDefault="00185EEB">
            <w:pPr>
              <w:pStyle w:val="ConsPlusNormal"/>
              <w:jc w:val="center"/>
            </w:pPr>
            <w:r>
              <w:t>Источник финансового обеспечения</w:t>
            </w:r>
          </w:p>
        </w:tc>
        <w:tc>
          <w:tcPr>
            <w:tcW w:w="4696" w:type="dxa"/>
            <w:gridSpan w:val="4"/>
          </w:tcPr>
          <w:p w:rsidR="00185EEB" w:rsidRDefault="00185EEB">
            <w:pPr>
              <w:pStyle w:val="ConsPlusNormal"/>
              <w:jc w:val="center"/>
            </w:pPr>
            <w:r>
              <w:t>Объем средств на реализацию Государственной программы на очередной финансовый год и плановый период (тыс. рублей)</w:t>
            </w:r>
          </w:p>
        </w:tc>
      </w:tr>
      <w:tr w:rsidR="00185EEB">
        <w:tc>
          <w:tcPr>
            <w:tcW w:w="784" w:type="dxa"/>
            <w:vMerge/>
          </w:tcPr>
          <w:p w:rsidR="00185EEB" w:rsidRDefault="00185EEB">
            <w:pPr>
              <w:pStyle w:val="ConsPlusNormal"/>
            </w:pPr>
          </w:p>
        </w:tc>
        <w:tc>
          <w:tcPr>
            <w:tcW w:w="2959" w:type="dxa"/>
            <w:vMerge/>
          </w:tcPr>
          <w:p w:rsidR="00185EEB" w:rsidRDefault="00185EEB">
            <w:pPr>
              <w:pStyle w:val="ConsPlusNormal"/>
            </w:pPr>
          </w:p>
        </w:tc>
        <w:tc>
          <w:tcPr>
            <w:tcW w:w="3154" w:type="dxa"/>
            <w:vMerge/>
          </w:tcPr>
          <w:p w:rsidR="00185EEB" w:rsidRDefault="00185EEB">
            <w:pPr>
              <w:pStyle w:val="ConsPlusNormal"/>
            </w:pPr>
          </w:p>
        </w:tc>
        <w:tc>
          <w:tcPr>
            <w:tcW w:w="1684" w:type="dxa"/>
            <w:vMerge/>
          </w:tcPr>
          <w:p w:rsidR="00185EEB" w:rsidRDefault="00185EEB">
            <w:pPr>
              <w:pStyle w:val="ConsPlusNormal"/>
            </w:pPr>
          </w:p>
        </w:tc>
        <w:tc>
          <w:tcPr>
            <w:tcW w:w="1264" w:type="dxa"/>
          </w:tcPr>
          <w:p w:rsidR="00185EEB" w:rsidRDefault="00185EEB">
            <w:pPr>
              <w:pStyle w:val="ConsPlusNormal"/>
              <w:jc w:val="center"/>
            </w:pPr>
            <w:r>
              <w:t>всего</w:t>
            </w:r>
          </w:p>
        </w:tc>
        <w:tc>
          <w:tcPr>
            <w:tcW w:w="1144" w:type="dxa"/>
          </w:tcPr>
          <w:p w:rsidR="00185EEB" w:rsidRDefault="00185EEB">
            <w:pPr>
              <w:pStyle w:val="ConsPlusNormal"/>
              <w:jc w:val="center"/>
            </w:pPr>
            <w:r>
              <w:t>2023 год</w:t>
            </w:r>
          </w:p>
        </w:tc>
        <w:tc>
          <w:tcPr>
            <w:tcW w:w="1144" w:type="dxa"/>
          </w:tcPr>
          <w:p w:rsidR="00185EEB" w:rsidRDefault="00185EEB">
            <w:pPr>
              <w:pStyle w:val="ConsPlusNormal"/>
              <w:jc w:val="center"/>
            </w:pPr>
            <w:r>
              <w:t>2024 год</w:t>
            </w:r>
          </w:p>
        </w:tc>
        <w:tc>
          <w:tcPr>
            <w:tcW w:w="1144" w:type="dxa"/>
          </w:tcPr>
          <w:p w:rsidR="00185EEB" w:rsidRDefault="00185EEB">
            <w:pPr>
              <w:pStyle w:val="ConsPlusNormal"/>
              <w:jc w:val="center"/>
            </w:pPr>
            <w:r>
              <w:t>2025 год</w:t>
            </w:r>
          </w:p>
        </w:tc>
      </w:tr>
      <w:tr w:rsidR="00185EEB">
        <w:tc>
          <w:tcPr>
            <w:tcW w:w="784" w:type="dxa"/>
          </w:tcPr>
          <w:p w:rsidR="00185EEB" w:rsidRDefault="00185EEB">
            <w:pPr>
              <w:pStyle w:val="ConsPlusNormal"/>
              <w:jc w:val="center"/>
            </w:pPr>
            <w:r>
              <w:t>1</w:t>
            </w:r>
          </w:p>
        </w:tc>
        <w:tc>
          <w:tcPr>
            <w:tcW w:w="2959" w:type="dxa"/>
          </w:tcPr>
          <w:p w:rsidR="00185EEB" w:rsidRDefault="00185EEB">
            <w:pPr>
              <w:pStyle w:val="ConsPlusNormal"/>
              <w:jc w:val="center"/>
            </w:pPr>
            <w:r>
              <w:t>2</w:t>
            </w:r>
          </w:p>
        </w:tc>
        <w:tc>
          <w:tcPr>
            <w:tcW w:w="3154" w:type="dxa"/>
          </w:tcPr>
          <w:p w:rsidR="00185EEB" w:rsidRDefault="00185EEB">
            <w:pPr>
              <w:pStyle w:val="ConsPlusNormal"/>
              <w:jc w:val="center"/>
            </w:pPr>
            <w:r>
              <w:t>3</w:t>
            </w:r>
          </w:p>
        </w:tc>
        <w:tc>
          <w:tcPr>
            <w:tcW w:w="1684" w:type="dxa"/>
          </w:tcPr>
          <w:p w:rsidR="00185EEB" w:rsidRDefault="00185EEB">
            <w:pPr>
              <w:pStyle w:val="ConsPlusNormal"/>
              <w:jc w:val="center"/>
            </w:pPr>
            <w:r>
              <w:t>4</w:t>
            </w:r>
          </w:p>
        </w:tc>
        <w:tc>
          <w:tcPr>
            <w:tcW w:w="1264" w:type="dxa"/>
          </w:tcPr>
          <w:p w:rsidR="00185EEB" w:rsidRDefault="00185EEB">
            <w:pPr>
              <w:pStyle w:val="ConsPlusNormal"/>
              <w:jc w:val="center"/>
            </w:pPr>
            <w:r>
              <w:t>5</w:t>
            </w:r>
          </w:p>
        </w:tc>
        <w:tc>
          <w:tcPr>
            <w:tcW w:w="1144" w:type="dxa"/>
          </w:tcPr>
          <w:p w:rsidR="00185EEB" w:rsidRDefault="00185EEB">
            <w:pPr>
              <w:pStyle w:val="ConsPlusNormal"/>
              <w:jc w:val="center"/>
            </w:pPr>
            <w:r>
              <w:t>6</w:t>
            </w:r>
          </w:p>
        </w:tc>
        <w:tc>
          <w:tcPr>
            <w:tcW w:w="1144" w:type="dxa"/>
          </w:tcPr>
          <w:p w:rsidR="00185EEB" w:rsidRDefault="00185EEB">
            <w:pPr>
              <w:pStyle w:val="ConsPlusNormal"/>
              <w:jc w:val="center"/>
            </w:pPr>
            <w:r>
              <w:t>7</w:t>
            </w:r>
          </w:p>
        </w:tc>
        <w:tc>
          <w:tcPr>
            <w:tcW w:w="1144" w:type="dxa"/>
          </w:tcPr>
          <w:p w:rsidR="00185EEB" w:rsidRDefault="00185EEB">
            <w:pPr>
              <w:pStyle w:val="ConsPlusNormal"/>
              <w:jc w:val="center"/>
            </w:pPr>
            <w:r>
              <w:t>8</w:t>
            </w:r>
          </w:p>
        </w:tc>
      </w:tr>
      <w:tr w:rsidR="00185EEB">
        <w:tc>
          <w:tcPr>
            <w:tcW w:w="13277" w:type="dxa"/>
            <w:gridSpan w:val="8"/>
          </w:tcPr>
          <w:p w:rsidR="00185EEB" w:rsidRDefault="00185EEB">
            <w:pPr>
              <w:pStyle w:val="ConsPlusNormal"/>
              <w:jc w:val="center"/>
              <w:outlineLvl w:val="2"/>
            </w:pPr>
            <w:r>
              <w:t>1. Региональный проект "Финансовая поддержка семей при рождении детей"</w:t>
            </w:r>
          </w:p>
        </w:tc>
      </w:tr>
      <w:tr w:rsidR="00185EEB">
        <w:tc>
          <w:tcPr>
            <w:tcW w:w="784" w:type="dxa"/>
          </w:tcPr>
          <w:p w:rsidR="00185EEB" w:rsidRDefault="00185EEB">
            <w:pPr>
              <w:pStyle w:val="ConsPlusNormal"/>
              <w:jc w:val="both"/>
            </w:pPr>
            <w:r>
              <w:t>1.1.</w:t>
            </w:r>
          </w:p>
        </w:tc>
        <w:tc>
          <w:tcPr>
            <w:tcW w:w="2959" w:type="dxa"/>
          </w:tcPr>
          <w:p w:rsidR="00185EEB" w:rsidRDefault="00185EEB">
            <w:pPr>
              <w:pStyle w:val="ConsPlusNormal"/>
              <w:jc w:val="both"/>
            </w:pPr>
            <w:r>
              <w:t>Семьи с тремя и более детьми получат ежемесячную денежную выплату, назначаемую в случае рождения третьего ребенка или последующих детей до достижения ребенком возраста трех лет</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c>
          <w:tcPr>
            <w:tcW w:w="784" w:type="dxa"/>
            <w:vMerge w:val="restart"/>
            <w:tcBorders>
              <w:bottom w:val="nil"/>
            </w:tcBorders>
          </w:tcPr>
          <w:p w:rsidR="00185EEB" w:rsidRDefault="00185EEB">
            <w:pPr>
              <w:pStyle w:val="ConsPlusNormal"/>
              <w:jc w:val="both"/>
            </w:pPr>
            <w:r>
              <w:t>1.2.</w:t>
            </w:r>
          </w:p>
        </w:tc>
        <w:tc>
          <w:tcPr>
            <w:tcW w:w="2959" w:type="dxa"/>
            <w:vMerge w:val="restart"/>
            <w:tcBorders>
              <w:bottom w:val="nil"/>
            </w:tcBorders>
          </w:tcPr>
          <w:p w:rsidR="00185EEB" w:rsidRDefault="00185EEB">
            <w:pPr>
              <w:pStyle w:val="ConsPlusNormal"/>
              <w:jc w:val="both"/>
            </w:pPr>
            <w: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136503,2</w:t>
            </w:r>
          </w:p>
        </w:tc>
        <w:tc>
          <w:tcPr>
            <w:tcW w:w="1144" w:type="dxa"/>
          </w:tcPr>
          <w:p w:rsidR="00185EEB" w:rsidRDefault="00185EEB">
            <w:pPr>
              <w:pStyle w:val="ConsPlusNormal"/>
              <w:jc w:val="center"/>
            </w:pPr>
            <w:r>
              <w:t>59518,2</w:t>
            </w:r>
          </w:p>
        </w:tc>
        <w:tc>
          <w:tcPr>
            <w:tcW w:w="1144" w:type="dxa"/>
          </w:tcPr>
          <w:p w:rsidR="00185EEB" w:rsidRDefault="00185EEB">
            <w:pPr>
              <w:pStyle w:val="ConsPlusNormal"/>
              <w:jc w:val="center"/>
            </w:pPr>
            <w:r>
              <w:t>57989,1</w:t>
            </w:r>
          </w:p>
        </w:tc>
        <w:tc>
          <w:tcPr>
            <w:tcW w:w="1144" w:type="dxa"/>
          </w:tcPr>
          <w:p w:rsidR="00185EEB" w:rsidRDefault="00185EEB">
            <w:pPr>
              <w:pStyle w:val="ConsPlusNormal"/>
              <w:jc w:val="center"/>
            </w:pPr>
            <w:r>
              <w:t>18995,9</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673440,1</w:t>
            </w:r>
          </w:p>
        </w:tc>
        <w:tc>
          <w:tcPr>
            <w:tcW w:w="1144" w:type="dxa"/>
            <w:tcBorders>
              <w:bottom w:val="nil"/>
            </w:tcBorders>
          </w:tcPr>
          <w:p w:rsidR="00185EEB" w:rsidRDefault="00185EEB">
            <w:pPr>
              <w:pStyle w:val="ConsPlusNormal"/>
              <w:jc w:val="center"/>
            </w:pPr>
            <w:r>
              <w:t>290588,8</w:t>
            </w:r>
          </w:p>
        </w:tc>
        <w:tc>
          <w:tcPr>
            <w:tcW w:w="1144" w:type="dxa"/>
            <w:tcBorders>
              <w:bottom w:val="nil"/>
            </w:tcBorders>
          </w:tcPr>
          <w:p w:rsidR="00185EEB" w:rsidRDefault="00185EEB">
            <w:pPr>
              <w:pStyle w:val="ConsPlusNormal"/>
              <w:jc w:val="center"/>
            </w:pPr>
            <w:r>
              <w:t>283123,2</w:t>
            </w:r>
          </w:p>
        </w:tc>
        <w:tc>
          <w:tcPr>
            <w:tcW w:w="1144" w:type="dxa"/>
            <w:tcBorders>
              <w:bottom w:val="nil"/>
            </w:tcBorders>
          </w:tcPr>
          <w:p w:rsidR="00185EEB" w:rsidRDefault="00185EEB">
            <w:pPr>
              <w:pStyle w:val="ConsPlusNormal"/>
              <w:jc w:val="center"/>
            </w:pPr>
            <w:r>
              <w:t>99728,1</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(п. 1.2 в ред. </w:t>
            </w:r>
            <w:hyperlink r:id="rId434">
              <w:r>
                <w:rPr>
                  <w:color w:val="0000FF"/>
                </w:rPr>
                <w:t>постановления</w:t>
              </w:r>
            </w:hyperlink>
            <w:r>
              <w:t xml:space="preserve"> Правительства Смоленской области от 29.12.2023 N 323)</w:t>
            </w:r>
          </w:p>
        </w:tc>
      </w:tr>
      <w:tr w:rsidR="00185EEB">
        <w:tc>
          <w:tcPr>
            <w:tcW w:w="784" w:type="dxa"/>
          </w:tcPr>
          <w:p w:rsidR="00185EEB" w:rsidRDefault="00185EEB">
            <w:pPr>
              <w:pStyle w:val="ConsPlusNormal"/>
              <w:jc w:val="both"/>
            </w:pPr>
            <w:r>
              <w:t>1.3.</w:t>
            </w:r>
          </w:p>
        </w:tc>
        <w:tc>
          <w:tcPr>
            <w:tcW w:w="2959" w:type="dxa"/>
          </w:tcPr>
          <w:p w:rsidR="00185EEB" w:rsidRDefault="00185EEB">
            <w:pPr>
              <w:pStyle w:val="ConsPlusNormal"/>
              <w:jc w:val="both"/>
            </w:pPr>
            <w:r>
              <w:t>Выплата средств областного материнского (семейного) капитала</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blPrEx>
          <w:tblBorders>
            <w:insideH w:val="nil"/>
          </w:tblBorders>
        </w:tblPrEx>
        <w:tc>
          <w:tcPr>
            <w:tcW w:w="784" w:type="dxa"/>
            <w:tcBorders>
              <w:bottom w:val="nil"/>
            </w:tcBorders>
          </w:tcPr>
          <w:p w:rsidR="00185EEB" w:rsidRDefault="00185EEB">
            <w:pPr>
              <w:pStyle w:val="ConsPlusNormal"/>
              <w:jc w:val="both"/>
            </w:pPr>
            <w:r>
              <w:t>1.4.</w:t>
            </w:r>
          </w:p>
        </w:tc>
        <w:tc>
          <w:tcPr>
            <w:tcW w:w="2959" w:type="dxa"/>
            <w:tcBorders>
              <w:bottom w:val="nil"/>
            </w:tcBorders>
          </w:tcPr>
          <w:p w:rsidR="00185EEB" w:rsidRDefault="00185EEB">
            <w:pPr>
              <w:pStyle w:val="ConsPlusNormal"/>
              <w:jc w:val="both"/>
            </w:pPr>
            <w:r>
              <w:t>Предоставление дополнительных мер поддержки семьям, имеющим двух и более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259610,0</w:t>
            </w:r>
          </w:p>
        </w:tc>
        <w:tc>
          <w:tcPr>
            <w:tcW w:w="1144" w:type="dxa"/>
            <w:tcBorders>
              <w:bottom w:val="nil"/>
            </w:tcBorders>
          </w:tcPr>
          <w:p w:rsidR="00185EEB" w:rsidRDefault="00185EEB">
            <w:pPr>
              <w:pStyle w:val="ConsPlusNormal"/>
              <w:jc w:val="center"/>
            </w:pPr>
            <w:r>
              <w:t>63650,0</w:t>
            </w:r>
          </w:p>
        </w:tc>
        <w:tc>
          <w:tcPr>
            <w:tcW w:w="1144" w:type="dxa"/>
            <w:tcBorders>
              <w:bottom w:val="nil"/>
            </w:tcBorders>
          </w:tcPr>
          <w:p w:rsidR="00185EEB" w:rsidRDefault="00185EEB">
            <w:pPr>
              <w:pStyle w:val="ConsPlusNormal"/>
              <w:jc w:val="center"/>
            </w:pPr>
            <w:r>
              <w:t>97980,0</w:t>
            </w:r>
          </w:p>
        </w:tc>
        <w:tc>
          <w:tcPr>
            <w:tcW w:w="1144" w:type="dxa"/>
            <w:tcBorders>
              <w:bottom w:val="nil"/>
            </w:tcBorders>
          </w:tcPr>
          <w:p w:rsidR="00185EEB" w:rsidRDefault="00185EEB">
            <w:pPr>
              <w:pStyle w:val="ConsPlusNormal"/>
              <w:jc w:val="center"/>
            </w:pPr>
            <w:r>
              <w:t>97980,0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35">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hyperlink r:id="rId436">
              <w:r>
                <w:rPr>
                  <w:color w:val="0000FF"/>
                </w:rPr>
                <w:t>постановления</w:t>
              </w:r>
            </w:hyperlink>
            <w:r>
              <w:t xml:space="preserve"> Правительства Смоленской области от 20.11.2023 N 105)</w:t>
            </w:r>
          </w:p>
        </w:tc>
      </w:tr>
      <w:tr w:rsidR="00185EEB">
        <w:tc>
          <w:tcPr>
            <w:tcW w:w="3743" w:type="dxa"/>
            <w:gridSpan w:val="2"/>
            <w:vMerge w:val="restart"/>
            <w:tcBorders>
              <w:bottom w:val="nil"/>
            </w:tcBorders>
          </w:tcPr>
          <w:p w:rsidR="00185EEB" w:rsidRDefault="00185EEB">
            <w:pPr>
              <w:pStyle w:val="ConsPlusNormal"/>
              <w:jc w:val="both"/>
            </w:pPr>
            <w:r>
              <w:t>Итого по региональному проекту</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1069553,3</w:t>
            </w:r>
          </w:p>
        </w:tc>
        <w:tc>
          <w:tcPr>
            <w:tcW w:w="1144" w:type="dxa"/>
            <w:tcBorders>
              <w:bottom w:val="nil"/>
            </w:tcBorders>
          </w:tcPr>
          <w:p w:rsidR="00185EEB" w:rsidRDefault="00185EEB">
            <w:pPr>
              <w:pStyle w:val="ConsPlusNormal"/>
              <w:jc w:val="center"/>
            </w:pPr>
            <w:r>
              <w:t>413757,0</w:t>
            </w:r>
          </w:p>
        </w:tc>
        <w:tc>
          <w:tcPr>
            <w:tcW w:w="1144" w:type="dxa"/>
            <w:tcBorders>
              <w:bottom w:val="nil"/>
            </w:tcBorders>
          </w:tcPr>
          <w:p w:rsidR="00185EEB" w:rsidRDefault="00185EEB">
            <w:pPr>
              <w:pStyle w:val="ConsPlusNormal"/>
              <w:jc w:val="center"/>
            </w:pPr>
            <w:r>
              <w:t>439092,3</w:t>
            </w:r>
          </w:p>
        </w:tc>
        <w:tc>
          <w:tcPr>
            <w:tcW w:w="1144" w:type="dxa"/>
            <w:tcBorders>
              <w:bottom w:val="nil"/>
            </w:tcBorders>
          </w:tcPr>
          <w:p w:rsidR="00185EEB" w:rsidRDefault="00185EEB">
            <w:pPr>
              <w:pStyle w:val="ConsPlusNormal"/>
              <w:jc w:val="center"/>
            </w:pPr>
            <w:r>
              <w:t>216704,0</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pPr>
            <w:r>
              <w:t>областной бюджет;</w:t>
            </w:r>
          </w:p>
        </w:tc>
        <w:tc>
          <w:tcPr>
            <w:tcW w:w="1264" w:type="dxa"/>
            <w:tcBorders>
              <w:top w:val="nil"/>
              <w:bottom w:val="nil"/>
            </w:tcBorders>
          </w:tcPr>
          <w:p w:rsidR="00185EEB" w:rsidRDefault="00185EEB">
            <w:pPr>
              <w:pStyle w:val="ConsPlusNormal"/>
              <w:jc w:val="center"/>
            </w:pPr>
            <w:r>
              <w:t>396113,2</w:t>
            </w:r>
          </w:p>
        </w:tc>
        <w:tc>
          <w:tcPr>
            <w:tcW w:w="1144" w:type="dxa"/>
            <w:tcBorders>
              <w:top w:val="nil"/>
              <w:bottom w:val="nil"/>
            </w:tcBorders>
          </w:tcPr>
          <w:p w:rsidR="00185EEB" w:rsidRDefault="00185EEB">
            <w:pPr>
              <w:pStyle w:val="ConsPlusNormal"/>
              <w:jc w:val="center"/>
            </w:pPr>
            <w:r>
              <w:t>123168,2</w:t>
            </w:r>
          </w:p>
        </w:tc>
        <w:tc>
          <w:tcPr>
            <w:tcW w:w="1144" w:type="dxa"/>
            <w:tcBorders>
              <w:top w:val="nil"/>
              <w:bottom w:val="nil"/>
            </w:tcBorders>
          </w:tcPr>
          <w:p w:rsidR="00185EEB" w:rsidRDefault="00185EEB">
            <w:pPr>
              <w:pStyle w:val="ConsPlusNormal"/>
              <w:jc w:val="center"/>
            </w:pPr>
            <w:r>
              <w:t>155969,1</w:t>
            </w:r>
          </w:p>
        </w:tc>
        <w:tc>
          <w:tcPr>
            <w:tcW w:w="1144" w:type="dxa"/>
            <w:tcBorders>
              <w:top w:val="nil"/>
              <w:bottom w:val="nil"/>
            </w:tcBorders>
          </w:tcPr>
          <w:p w:rsidR="00185EEB" w:rsidRDefault="00185EEB">
            <w:pPr>
              <w:pStyle w:val="ConsPlusNormal"/>
              <w:jc w:val="center"/>
            </w:pPr>
            <w:r>
              <w:t>116975,9</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pPr>
            <w:r>
              <w:t>федеральный бюджет</w:t>
            </w:r>
          </w:p>
        </w:tc>
        <w:tc>
          <w:tcPr>
            <w:tcW w:w="1264" w:type="dxa"/>
            <w:tcBorders>
              <w:top w:val="nil"/>
              <w:bottom w:val="nil"/>
            </w:tcBorders>
          </w:tcPr>
          <w:p w:rsidR="00185EEB" w:rsidRDefault="00185EEB">
            <w:pPr>
              <w:pStyle w:val="ConsPlusNormal"/>
              <w:jc w:val="center"/>
            </w:pPr>
            <w:r>
              <w:t>673440,1</w:t>
            </w:r>
          </w:p>
        </w:tc>
        <w:tc>
          <w:tcPr>
            <w:tcW w:w="1144" w:type="dxa"/>
            <w:tcBorders>
              <w:top w:val="nil"/>
              <w:bottom w:val="nil"/>
            </w:tcBorders>
          </w:tcPr>
          <w:p w:rsidR="00185EEB" w:rsidRDefault="00185EEB">
            <w:pPr>
              <w:pStyle w:val="ConsPlusNormal"/>
              <w:jc w:val="center"/>
            </w:pPr>
            <w:r>
              <w:t>290588,8</w:t>
            </w:r>
          </w:p>
        </w:tc>
        <w:tc>
          <w:tcPr>
            <w:tcW w:w="1144" w:type="dxa"/>
            <w:tcBorders>
              <w:top w:val="nil"/>
              <w:bottom w:val="nil"/>
            </w:tcBorders>
          </w:tcPr>
          <w:p w:rsidR="00185EEB" w:rsidRDefault="00185EEB">
            <w:pPr>
              <w:pStyle w:val="ConsPlusNormal"/>
              <w:jc w:val="center"/>
            </w:pPr>
            <w:r>
              <w:t>283123,2</w:t>
            </w:r>
          </w:p>
        </w:tc>
        <w:tc>
          <w:tcPr>
            <w:tcW w:w="1144" w:type="dxa"/>
            <w:tcBorders>
              <w:top w:val="nil"/>
              <w:bottom w:val="nil"/>
            </w:tcBorders>
          </w:tcPr>
          <w:p w:rsidR="00185EEB" w:rsidRDefault="00185EEB">
            <w:pPr>
              <w:pStyle w:val="ConsPlusNormal"/>
              <w:jc w:val="center"/>
            </w:pPr>
            <w:r>
              <w:t>99728,1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37">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2. Региональный проект "Старшее поколение"</w:t>
            </w:r>
          </w:p>
        </w:tc>
      </w:tr>
      <w:tr w:rsidR="00185EEB">
        <w:tc>
          <w:tcPr>
            <w:tcW w:w="784" w:type="dxa"/>
          </w:tcPr>
          <w:p w:rsidR="00185EEB" w:rsidRDefault="00185EEB">
            <w:pPr>
              <w:pStyle w:val="ConsPlusNormal"/>
              <w:jc w:val="both"/>
            </w:pPr>
            <w:r>
              <w:t>2.1.</w:t>
            </w:r>
          </w:p>
        </w:tc>
        <w:tc>
          <w:tcPr>
            <w:tcW w:w="2959" w:type="dxa"/>
          </w:tcPr>
          <w:p w:rsidR="00185EEB" w:rsidRDefault="00185EEB">
            <w:pPr>
              <w:pStyle w:val="ConsPlusNormal"/>
              <w:jc w:val="both"/>
            </w:pPr>
            <w:r>
              <w:t>Обеспечение доставки лиц старше 65 лет, проживающих в сельской местности, в медицинские организации</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blPrEx>
          <w:tblBorders>
            <w:insideH w:val="nil"/>
          </w:tblBorders>
        </w:tblPrEx>
        <w:tc>
          <w:tcPr>
            <w:tcW w:w="784" w:type="dxa"/>
            <w:tcBorders>
              <w:bottom w:val="nil"/>
            </w:tcBorders>
          </w:tcPr>
          <w:p w:rsidR="00185EEB" w:rsidRDefault="00185EEB">
            <w:pPr>
              <w:pStyle w:val="ConsPlusNormal"/>
              <w:jc w:val="both"/>
            </w:pPr>
            <w:r>
              <w:t>2.2.</w:t>
            </w:r>
          </w:p>
        </w:tc>
        <w:tc>
          <w:tcPr>
            <w:tcW w:w="2959" w:type="dxa"/>
            <w:tcBorders>
              <w:bottom w:val="nil"/>
            </w:tcBorders>
          </w:tcPr>
          <w:p w:rsidR="00185EEB" w:rsidRDefault="00185EEB">
            <w:pPr>
              <w:pStyle w:val="ConsPlusNormal"/>
              <w:jc w:val="both"/>
            </w:pPr>
            <w:r>
              <w:t>Обеспечение доставки лиц старше 65 лет, проживающих в сельской местности, в медицинские организации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17688,9</w:t>
            </w:r>
          </w:p>
        </w:tc>
        <w:tc>
          <w:tcPr>
            <w:tcW w:w="1144" w:type="dxa"/>
            <w:tcBorders>
              <w:bottom w:val="nil"/>
            </w:tcBorders>
          </w:tcPr>
          <w:p w:rsidR="00185EEB" w:rsidRDefault="00185EEB">
            <w:pPr>
              <w:pStyle w:val="ConsPlusNormal"/>
              <w:jc w:val="center"/>
            </w:pPr>
            <w:r>
              <w:t>6736,2</w:t>
            </w:r>
          </w:p>
        </w:tc>
        <w:tc>
          <w:tcPr>
            <w:tcW w:w="1144" w:type="dxa"/>
            <w:tcBorders>
              <w:bottom w:val="nil"/>
            </w:tcBorders>
          </w:tcPr>
          <w:p w:rsidR="00185EEB" w:rsidRDefault="00185EEB">
            <w:pPr>
              <w:pStyle w:val="ConsPlusNormal"/>
              <w:jc w:val="center"/>
            </w:pPr>
            <w:r>
              <w:t>5369,1</w:t>
            </w:r>
          </w:p>
        </w:tc>
        <w:tc>
          <w:tcPr>
            <w:tcW w:w="1144" w:type="dxa"/>
            <w:tcBorders>
              <w:bottom w:val="nil"/>
            </w:tcBorders>
          </w:tcPr>
          <w:p w:rsidR="00185EEB" w:rsidRDefault="00185EEB">
            <w:pPr>
              <w:pStyle w:val="ConsPlusNormal"/>
              <w:jc w:val="center"/>
            </w:pPr>
            <w:r>
              <w:t>5583,6</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w:t>
            </w:r>
            <w:hyperlink r:id="rId438">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439">
              <w:r>
                <w:rPr>
                  <w:color w:val="0000FF"/>
                </w:rPr>
                <w:t>N 105</w:t>
              </w:r>
            </w:hyperlink>
            <w:r>
              <w:t>, от 29.12.2023</w:t>
            </w:r>
          </w:p>
          <w:p w:rsidR="00185EEB" w:rsidRDefault="00185EEB">
            <w:pPr>
              <w:pStyle w:val="ConsPlusNormal"/>
              <w:jc w:val="both"/>
            </w:pPr>
            <w:hyperlink r:id="rId44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2.3.</w:t>
            </w:r>
          </w:p>
        </w:tc>
        <w:tc>
          <w:tcPr>
            <w:tcW w:w="2959" w:type="dxa"/>
            <w:tcBorders>
              <w:bottom w:val="nil"/>
            </w:tcBorders>
          </w:tcPr>
          <w:p w:rsidR="00185EEB" w:rsidRDefault="00185EEB">
            <w:pPr>
              <w:pStyle w:val="ConsPlusNormal"/>
              <w:jc w:val="both"/>
            </w:pPr>
            <w:r>
              <w:t>Граждане старше трудоспособного возраста и инвалиды получили услуги в рамках системы долговременного ухода</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pPr>
          </w:p>
        </w:tc>
        <w:tc>
          <w:tcPr>
            <w:tcW w:w="1144" w:type="dxa"/>
            <w:tcBorders>
              <w:bottom w:val="nil"/>
            </w:tcBorders>
          </w:tcPr>
          <w:p w:rsidR="00185EEB" w:rsidRDefault="00185EEB">
            <w:pPr>
              <w:pStyle w:val="ConsPlusNormal"/>
            </w:pPr>
          </w:p>
        </w:tc>
        <w:tc>
          <w:tcPr>
            <w:tcW w:w="1144" w:type="dxa"/>
            <w:tcBorders>
              <w:bottom w:val="nil"/>
            </w:tcBorders>
          </w:tcPr>
          <w:p w:rsidR="00185EEB" w:rsidRDefault="00185EEB">
            <w:pPr>
              <w:pStyle w:val="ConsPlusNormal"/>
            </w:pPr>
          </w:p>
        </w:tc>
        <w:tc>
          <w:tcPr>
            <w:tcW w:w="1144" w:type="dxa"/>
            <w:tcBorders>
              <w:bottom w:val="nil"/>
            </w:tcBorders>
          </w:tcPr>
          <w:p w:rsidR="00185EEB" w:rsidRDefault="00185EEB">
            <w:pPr>
              <w:pStyle w:val="ConsPlusNormal"/>
            </w:pP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2.3 введен </w:t>
            </w:r>
            <w:hyperlink r:id="rId441">
              <w:r>
                <w:rPr>
                  <w:color w:val="0000FF"/>
                </w:rPr>
                <w:t>постановлением</w:t>
              </w:r>
            </w:hyperlink>
            <w:r>
              <w:t xml:space="preserve"> Правительства Смоленской области от 20.11.2023 N 105)</w:t>
            </w:r>
          </w:p>
        </w:tc>
      </w:tr>
      <w:tr w:rsidR="00185EEB">
        <w:tc>
          <w:tcPr>
            <w:tcW w:w="784" w:type="dxa"/>
            <w:vMerge w:val="restart"/>
            <w:tcBorders>
              <w:bottom w:val="nil"/>
            </w:tcBorders>
          </w:tcPr>
          <w:p w:rsidR="00185EEB" w:rsidRDefault="00185EEB">
            <w:pPr>
              <w:pStyle w:val="ConsPlusNormal"/>
              <w:jc w:val="both"/>
            </w:pPr>
            <w:r>
              <w:t>2.4.</w:t>
            </w:r>
          </w:p>
        </w:tc>
        <w:tc>
          <w:tcPr>
            <w:tcW w:w="2959" w:type="dxa"/>
            <w:vMerge w:val="restart"/>
            <w:tcBorders>
              <w:bottom w:val="nil"/>
            </w:tcBorders>
          </w:tcPr>
          <w:p w:rsidR="00185EEB" w:rsidRDefault="00185EEB">
            <w:pPr>
              <w:pStyle w:val="ConsPlusNormal"/>
              <w:jc w:val="both"/>
            </w:pPr>
            <w: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1044,7</w:t>
            </w:r>
          </w:p>
        </w:tc>
        <w:tc>
          <w:tcPr>
            <w:tcW w:w="1144" w:type="dxa"/>
          </w:tcPr>
          <w:p w:rsidR="00185EEB" w:rsidRDefault="00185EEB">
            <w:pPr>
              <w:pStyle w:val="ConsPlusNormal"/>
              <w:jc w:val="center"/>
            </w:pPr>
            <w:r>
              <w:t>1044,7</w:t>
            </w:r>
          </w:p>
        </w:tc>
        <w:tc>
          <w:tcPr>
            <w:tcW w:w="1144" w:type="dxa"/>
          </w:tcPr>
          <w:p w:rsidR="00185EEB" w:rsidRDefault="00185EEB">
            <w:pPr>
              <w:pStyle w:val="ConsPlusNormal"/>
              <w:jc w:val="center"/>
            </w:pPr>
            <w:r>
              <w:t>0,0</w:t>
            </w:r>
          </w:p>
        </w:tc>
        <w:tc>
          <w:tcPr>
            <w:tcW w:w="1144" w:type="dxa"/>
          </w:tcPr>
          <w:p w:rsidR="00185EEB" w:rsidRDefault="00185EEB">
            <w:pPr>
              <w:pStyle w:val="ConsPlusNormal"/>
              <w:jc w:val="center"/>
            </w:pPr>
            <w:r>
              <w:t>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33778,6</w:t>
            </w:r>
          </w:p>
        </w:tc>
        <w:tc>
          <w:tcPr>
            <w:tcW w:w="1144" w:type="dxa"/>
            <w:tcBorders>
              <w:bottom w:val="nil"/>
            </w:tcBorders>
          </w:tcPr>
          <w:p w:rsidR="00185EEB" w:rsidRDefault="00185EEB">
            <w:pPr>
              <w:pStyle w:val="ConsPlusNormal"/>
              <w:jc w:val="center"/>
            </w:pPr>
            <w:r>
              <w:t>33778,6</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2.4 введен </w:t>
            </w:r>
            <w:hyperlink r:id="rId442">
              <w:r>
                <w:rPr>
                  <w:color w:val="0000FF"/>
                </w:rPr>
                <w:t>постановлением</w:t>
              </w:r>
            </w:hyperlink>
            <w:r>
              <w:t xml:space="preserve"> Правительства Смоленской области от 20.11.2023 N 105)</w:t>
            </w:r>
          </w:p>
        </w:tc>
      </w:tr>
      <w:tr w:rsidR="00185EEB">
        <w:tc>
          <w:tcPr>
            <w:tcW w:w="3743" w:type="dxa"/>
            <w:gridSpan w:val="2"/>
            <w:vMerge w:val="restart"/>
            <w:tcBorders>
              <w:bottom w:val="nil"/>
            </w:tcBorders>
          </w:tcPr>
          <w:p w:rsidR="00185EEB" w:rsidRDefault="00185EEB">
            <w:pPr>
              <w:pStyle w:val="ConsPlusNormal"/>
              <w:jc w:val="both"/>
            </w:pPr>
            <w:r>
              <w:t>Итого по региональному проекту</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52512,2</w:t>
            </w:r>
          </w:p>
        </w:tc>
        <w:tc>
          <w:tcPr>
            <w:tcW w:w="1144" w:type="dxa"/>
            <w:tcBorders>
              <w:bottom w:val="nil"/>
            </w:tcBorders>
          </w:tcPr>
          <w:p w:rsidR="00185EEB" w:rsidRDefault="00185EEB">
            <w:pPr>
              <w:pStyle w:val="ConsPlusNormal"/>
              <w:jc w:val="center"/>
            </w:pPr>
            <w:r>
              <w:t>41559,5</w:t>
            </w:r>
          </w:p>
        </w:tc>
        <w:tc>
          <w:tcPr>
            <w:tcW w:w="1144" w:type="dxa"/>
            <w:tcBorders>
              <w:bottom w:val="nil"/>
            </w:tcBorders>
          </w:tcPr>
          <w:p w:rsidR="00185EEB" w:rsidRDefault="00185EEB">
            <w:pPr>
              <w:pStyle w:val="ConsPlusNormal"/>
              <w:jc w:val="center"/>
            </w:pPr>
            <w:r>
              <w:t>5369,1</w:t>
            </w:r>
          </w:p>
        </w:tc>
        <w:tc>
          <w:tcPr>
            <w:tcW w:w="1144" w:type="dxa"/>
            <w:tcBorders>
              <w:bottom w:val="nil"/>
            </w:tcBorders>
          </w:tcPr>
          <w:p w:rsidR="00185EEB" w:rsidRDefault="00185EEB">
            <w:pPr>
              <w:pStyle w:val="ConsPlusNormal"/>
              <w:jc w:val="center"/>
            </w:pPr>
            <w:r>
              <w:t>5583,6</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18733,6</w:t>
            </w:r>
          </w:p>
        </w:tc>
        <w:tc>
          <w:tcPr>
            <w:tcW w:w="1144" w:type="dxa"/>
            <w:tcBorders>
              <w:top w:val="nil"/>
              <w:bottom w:val="nil"/>
            </w:tcBorders>
          </w:tcPr>
          <w:p w:rsidR="00185EEB" w:rsidRDefault="00185EEB">
            <w:pPr>
              <w:pStyle w:val="ConsPlusNormal"/>
              <w:jc w:val="center"/>
            </w:pPr>
            <w:r>
              <w:t>7780,9</w:t>
            </w:r>
          </w:p>
        </w:tc>
        <w:tc>
          <w:tcPr>
            <w:tcW w:w="1144" w:type="dxa"/>
            <w:tcBorders>
              <w:top w:val="nil"/>
              <w:bottom w:val="nil"/>
            </w:tcBorders>
          </w:tcPr>
          <w:p w:rsidR="00185EEB" w:rsidRDefault="00185EEB">
            <w:pPr>
              <w:pStyle w:val="ConsPlusNormal"/>
              <w:jc w:val="center"/>
            </w:pPr>
            <w:r>
              <w:t>5369,1</w:t>
            </w:r>
          </w:p>
        </w:tc>
        <w:tc>
          <w:tcPr>
            <w:tcW w:w="1144" w:type="dxa"/>
            <w:tcBorders>
              <w:top w:val="nil"/>
              <w:bottom w:val="nil"/>
            </w:tcBorders>
          </w:tcPr>
          <w:p w:rsidR="00185EEB" w:rsidRDefault="00185EEB">
            <w:pPr>
              <w:pStyle w:val="ConsPlusNormal"/>
              <w:jc w:val="center"/>
            </w:pPr>
            <w:r>
              <w:t>5583,6</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33778,6</w:t>
            </w:r>
          </w:p>
        </w:tc>
        <w:tc>
          <w:tcPr>
            <w:tcW w:w="1144" w:type="dxa"/>
            <w:tcBorders>
              <w:top w:val="nil"/>
              <w:bottom w:val="nil"/>
            </w:tcBorders>
          </w:tcPr>
          <w:p w:rsidR="00185EEB" w:rsidRDefault="00185EEB">
            <w:pPr>
              <w:pStyle w:val="ConsPlusNormal"/>
              <w:jc w:val="center"/>
            </w:pPr>
            <w:r>
              <w:t>33778,6</w:t>
            </w:r>
          </w:p>
        </w:tc>
        <w:tc>
          <w:tcPr>
            <w:tcW w:w="1144" w:type="dxa"/>
            <w:tcBorders>
              <w:top w:val="nil"/>
              <w:bottom w:val="nil"/>
            </w:tcBorders>
          </w:tcPr>
          <w:p w:rsidR="00185EEB" w:rsidRDefault="00185EEB">
            <w:pPr>
              <w:pStyle w:val="ConsPlusNormal"/>
              <w:jc w:val="center"/>
            </w:pPr>
            <w:r>
              <w:t>0,0</w:t>
            </w:r>
          </w:p>
        </w:tc>
        <w:tc>
          <w:tcPr>
            <w:tcW w:w="1144" w:type="dxa"/>
            <w:tcBorders>
              <w:top w:val="nil"/>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43">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3. Региональный проект "Молодые профессионалы (повышение конкурентоспособности профессионального образования)"</w:t>
            </w:r>
          </w:p>
        </w:tc>
      </w:tr>
      <w:tr w:rsidR="00185EEB">
        <w:tc>
          <w:tcPr>
            <w:tcW w:w="784" w:type="dxa"/>
          </w:tcPr>
          <w:p w:rsidR="00185EEB" w:rsidRDefault="00185EEB">
            <w:pPr>
              <w:pStyle w:val="ConsPlusNormal"/>
              <w:jc w:val="both"/>
            </w:pPr>
            <w:r>
              <w:t>3.1.</w:t>
            </w:r>
          </w:p>
        </w:tc>
        <w:tc>
          <w:tcPr>
            <w:tcW w:w="2959" w:type="dxa"/>
          </w:tcPr>
          <w:p w:rsidR="00185EEB" w:rsidRDefault="00185EEB">
            <w:pPr>
              <w:pStyle w:val="ConsPlusNormal"/>
              <w:jc w:val="both"/>
            </w:pPr>
            <w:r>
              <w:t xml:space="preserve">Проведение регионального чемпионата "Абилимпикс" и </w:t>
            </w:r>
            <w:r>
              <w:lastRenderedPageBreak/>
              <w:t>подготовка региональной сборной для участия в национальных и международных чемпионатах профессионального мастерства для людей с инвалидностью</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blPrEx>
          <w:tblBorders>
            <w:insideH w:val="nil"/>
          </w:tblBorders>
        </w:tblPrEx>
        <w:tc>
          <w:tcPr>
            <w:tcW w:w="784" w:type="dxa"/>
            <w:tcBorders>
              <w:bottom w:val="nil"/>
            </w:tcBorders>
          </w:tcPr>
          <w:p w:rsidR="00185EEB" w:rsidRDefault="00185EEB">
            <w:pPr>
              <w:pStyle w:val="ConsPlusNormal"/>
              <w:jc w:val="both"/>
            </w:pPr>
            <w:r>
              <w:lastRenderedPageBreak/>
              <w:t>3.2.</w:t>
            </w:r>
          </w:p>
        </w:tc>
        <w:tc>
          <w:tcPr>
            <w:tcW w:w="2959" w:type="dxa"/>
            <w:tcBorders>
              <w:bottom w:val="nil"/>
            </w:tcBorders>
          </w:tcPr>
          <w:p w:rsidR="00185EEB" w:rsidRDefault="00185EEB">
            <w:pPr>
              <w:pStyle w:val="ConsPlusNormal"/>
              <w:jc w:val="both"/>
            </w:pPr>
            <w:r>
              <w:t>Организация и проведение регионального отборочного этапа Национального чемпионата профессионального мастерства среди людей с инвалидностью "Абилимпикс", организация участия победителей регионального отборочного этапа Национального чемпионата профессионального мастерства среди людей с инвалидностью "Абилимпикс" в Национальном чемпионате профессионального мастерства среди людей с инвалидностью "Абилимпикс"</w:t>
            </w:r>
          </w:p>
        </w:tc>
        <w:tc>
          <w:tcPr>
            <w:tcW w:w="3154" w:type="dxa"/>
            <w:tcBorders>
              <w:bottom w:val="nil"/>
            </w:tcBorders>
          </w:tcPr>
          <w:p w:rsidR="00185EEB" w:rsidRDefault="00185EEB">
            <w:pPr>
              <w:pStyle w:val="ConsPlusNormal"/>
              <w:jc w:val="both"/>
            </w:pPr>
            <w:r>
              <w:t>Министерство образования и науки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4110,0</w:t>
            </w:r>
          </w:p>
        </w:tc>
        <w:tc>
          <w:tcPr>
            <w:tcW w:w="1144" w:type="dxa"/>
            <w:tcBorders>
              <w:bottom w:val="nil"/>
            </w:tcBorders>
          </w:tcPr>
          <w:p w:rsidR="00185EEB" w:rsidRDefault="00185EEB">
            <w:pPr>
              <w:pStyle w:val="ConsPlusNormal"/>
              <w:jc w:val="center"/>
            </w:pPr>
            <w:r>
              <w:t>1370,0</w:t>
            </w:r>
          </w:p>
        </w:tc>
        <w:tc>
          <w:tcPr>
            <w:tcW w:w="1144" w:type="dxa"/>
            <w:tcBorders>
              <w:bottom w:val="nil"/>
            </w:tcBorders>
          </w:tcPr>
          <w:p w:rsidR="00185EEB" w:rsidRDefault="00185EEB">
            <w:pPr>
              <w:pStyle w:val="ConsPlusNormal"/>
              <w:jc w:val="center"/>
            </w:pPr>
            <w:r>
              <w:t>1370,0</w:t>
            </w:r>
          </w:p>
        </w:tc>
        <w:tc>
          <w:tcPr>
            <w:tcW w:w="1144" w:type="dxa"/>
            <w:tcBorders>
              <w:bottom w:val="nil"/>
            </w:tcBorders>
          </w:tcPr>
          <w:p w:rsidR="00185EEB" w:rsidRDefault="00185EEB">
            <w:pPr>
              <w:pStyle w:val="ConsPlusNormal"/>
              <w:jc w:val="center"/>
            </w:pPr>
            <w:r>
              <w:t>1370,0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44">
              <w:r>
                <w:rPr>
                  <w:color w:val="0000FF"/>
                </w:rPr>
                <w:t>постановления</w:t>
              </w:r>
            </w:hyperlink>
            <w:r>
              <w:t xml:space="preserve"> Правительства Смоленской области от 20.11.2023 N 105)</w:t>
            </w:r>
          </w:p>
        </w:tc>
      </w:tr>
      <w:tr w:rsidR="00185EEB">
        <w:tc>
          <w:tcPr>
            <w:tcW w:w="3743" w:type="dxa"/>
            <w:gridSpan w:val="2"/>
          </w:tcPr>
          <w:p w:rsidR="00185EEB" w:rsidRDefault="00185EEB">
            <w:pPr>
              <w:pStyle w:val="ConsPlusNormal"/>
              <w:jc w:val="both"/>
            </w:pPr>
            <w:r>
              <w:t>Итого по региональному проекту</w:t>
            </w:r>
          </w:p>
        </w:tc>
        <w:tc>
          <w:tcPr>
            <w:tcW w:w="3154" w:type="dxa"/>
          </w:tcPr>
          <w:p w:rsidR="00185EEB" w:rsidRDefault="00185EEB">
            <w:pPr>
              <w:pStyle w:val="ConsPlusNormal"/>
            </w:pPr>
          </w:p>
        </w:tc>
        <w:tc>
          <w:tcPr>
            <w:tcW w:w="1684" w:type="dxa"/>
          </w:tcPr>
          <w:p w:rsidR="00185EEB" w:rsidRDefault="00185EEB">
            <w:pPr>
              <w:pStyle w:val="ConsPlusNormal"/>
              <w:jc w:val="both"/>
            </w:pPr>
            <w:r>
              <w:t xml:space="preserve">областной </w:t>
            </w:r>
            <w:r>
              <w:lastRenderedPageBreak/>
              <w:t>бюджет</w:t>
            </w:r>
          </w:p>
        </w:tc>
        <w:tc>
          <w:tcPr>
            <w:tcW w:w="1264" w:type="dxa"/>
          </w:tcPr>
          <w:p w:rsidR="00185EEB" w:rsidRDefault="00185EEB">
            <w:pPr>
              <w:pStyle w:val="ConsPlusNormal"/>
              <w:jc w:val="center"/>
            </w:pPr>
            <w:r>
              <w:lastRenderedPageBreak/>
              <w:t>4110,0</w:t>
            </w:r>
          </w:p>
        </w:tc>
        <w:tc>
          <w:tcPr>
            <w:tcW w:w="1144" w:type="dxa"/>
          </w:tcPr>
          <w:p w:rsidR="00185EEB" w:rsidRDefault="00185EEB">
            <w:pPr>
              <w:pStyle w:val="ConsPlusNormal"/>
              <w:jc w:val="center"/>
            </w:pPr>
            <w:r>
              <w:t>1370,0</w:t>
            </w:r>
          </w:p>
        </w:tc>
        <w:tc>
          <w:tcPr>
            <w:tcW w:w="1144" w:type="dxa"/>
          </w:tcPr>
          <w:p w:rsidR="00185EEB" w:rsidRDefault="00185EEB">
            <w:pPr>
              <w:pStyle w:val="ConsPlusNormal"/>
              <w:jc w:val="center"/>
            </w:pPr>
            <w:r>
              <w:t>1370,0</w:t>
            </w:r>
          </w:p>
        </w:tc>
        <w:tc>
          <w:tcPr>
            <w:tcW w:w="1144" w:type="dxa"/>
          </w:tcPr>
          <w:p w:rsidR="00185EEB" w:rsidRDefault="00185EEB">
            <w:pPr>
              <w:pStyle w:val="ConsPlusNormal"/>
              <w:jc w:val="center"/>
            </w:pPr>
            <w:r>
              <w:t>1370,0</w:t>
            </w:r>
          </w:p>
        </w:tc>
      </w:tr>
      <w:tr w:rsidR="00185EEB">
        <w:tc>
          <w:tcPr>
            <w:tcW w:w="13277" w:type="dxa"/>
            <w:gridSpan w:val="8"/>
          </w:tcPr>
          <w:p w:rsidR="00185EEB" w:rsidRDefault="00185EEB">
            <w:pPr>
              <w:pStyle w:val="ConsPlusNormal"/>
              <w:jc w:val="center"/>
              <w:outlineLvl w:val="2"/>
            </w:pPr>
            <w:r>
              <w:lastRenderedPageBreak/>
              <w:t>4. 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185EEB">
        <w:tc>
          <w:tcPr>
            <w:tcW w:w="784" w:type="dxa"/>
          </w:tcPr>
          <w:p w:rsidR="00185EEB" w:rsidRDefault="00185EEB">
            <w:pPr>
              <w:pStyle w:val="ConsPlusNormal"/>
              <w:jc w:val="both"/>
            </w:pPr>
            <w:r>
              <w:t>4.1.</w:t>
            </w:r>
          </w:p>
        </w:tc>
        <w:tc>
          <w:tcPr>
            <w:tcW w:w="2959" w:type="dxa"/>
          </w:tcPr>
          <w:p w:rsidR="00185EEB" w:rsidRDefault="00185EEB">
            <w:pPr>
              <w:pStyle w:val="ConsPlusNormal"/>
              <w:jc w:val="both"/>
            </w:pPr>
            <w:r>
              <w:t>Отдельные категории граждан обеспечены субсидией на компенсацию оплаты взноса на капитальный ремонт общего имущества в многоквартирном доме</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blPrEx>
          <w:tblBorders>
            <w:insideH w:val="nil"/>
          </w:tblBorders>
        </w:tblPrEx>
        <w:tc>
          <w:tcPr>
            <w:tcW w:w="784" w:type="dxa"/>
            <w:tcBorders>
              <w:bottom w:val="nil"/>
            </w:tcBorders>
          </w:tcPr>
          <w:p w:rsidR="00185EEB" w:rsidRDefault="00185EEB">
            <w:pPr>
              <w:pStyle w:val="ConsPlusNormal"/>
              <w:jc w:val="both"/>
            </w:pPr>
            <w:r>
              <w:t>4.2.</w:t>
            </w:r>
          </w:p>
        </w:tc>
        <w:tc>
          <w:tcPr>
            <w:tcW w:w="2959" w:type="dxa"/>
            <w:tcBorders>
              <w:bottom w:val="nil"/>
            </w:tcBorders>
          </w:tcPr>
          <w:p w:rsidR="00185EEB" w:rsidRDefault="00185EEB">
            <w:pPr>
              <w:pStyle w:val="ConsPlusNormal"/>
              <w:jc w:val="both"/>
            </w:pPr>
            <w:r>
              <w:t>Доставка отдельным категориям граждан компенсации расходов на уплату взноса на капитальный ремонт</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990,0</w:t>
            </w:r>
          </w:p>
        </w:tc>
        <w:tc>
          <w:tcPr>
            <w:tcW w:w="1144" w:type="dxa"/>
            <w:tcBorders>
              <w:bottom w:val="nil"/>
            </w:tcBorders>
          </w:tcPr>
          <w:p w:rsidR="00185EEB" w:rsidRDefault="00185EEB">
            <w:pPr>
              <w:pStyle w:val="ConsPlusNormal"/>
              <w:jc w:val="center"/>
            </w:pPr>
            <w:r>
              <w:t>330,0</w:t>
            </w:r>
          </w:p>
        </w:tc>
        <w:tc>
          <w:tcPr>
            <w:tcW w:w="1144" w:type="dxa"/>
            <w:tcBorders>
              <w:bottom w:val="nil"/>
            </w:tcBorders>
          </w:tcPr>
          <w:p w:rsidR="00185EEB" w:rsidRDefault="00185EEB">
            <w:pPr>
              <w:pStyle w:val="ConsPlusNormal"/>
              <w:jc w:val="center"/>
            </w:pPr>
            <w:r>
              <w:t>330,0</w:t>
            </w:r>
          </w:p>
        </w:tc>
        <w:tc>
          <w:tcPr>
            <w:tcW w:w="1144" w:type="dxa"/>
            <w:tcBorders>
              <w:bottom w:val="nil"/>
            </w:tcBorders>
          </w:tcPr>
          <w:p w:rsidR="00185EEB" w:rsidRDefault="00185EEB">
            <w:pPr>
              <w:pStyle w:val="ConsPlusNormal"/>
              <w:jc w:val="center"/>
            </w:pPr>
            <w:r>
              <w:t>330,0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4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4.3.</w:t>
            </w:r>
          </w:p>
        </w:tc>
        <w:tc>
          <w:tcPr>
            <w:tcW w:w="2959" w:type="dxa"/>
            <w:tcBorders>
              <w:bottom w:val="nil"/>
            </w:tcBorders>
          </w:tcPr>
          <w:p w:rsidR="00185EEB" w:rsidRDefault="00185EEB">
            <w:pPr>
              <w:pStyle w:val="ConsPlusNormal"/>
              <w:jc w:val="both"/>
            </w:pPr>
            <w:r>
              <w:t>Социальная поддержка отдельных категорий граждан в виде компенсации расходов на уплату взноса на капитальный ремонт</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50858,9</w:t>
            </w:r>
          </w:p>
        </w:tc>
        <w:tc>
          <w:tcPr>
            <w:tcW w:w="1144" w:type="dxa"/>
            <w:tcBorders>
              <w:bottom w:val="nil"/>
            </w:tcBorders>
          </w:tcPr>
          <w:p w:rsidR="00185EEB" w:rsidRDefault="00185EEB">
            <w:pPr>
              <w:pStyle w:val="ConsPlusNormal"/>
              <w:jc w:val="center"/>
            </w:pPr>
            <w:r>
              <w:t>17065,5</w:t>
            </w:r>
          </w:p>
        </w:tc>
        <w:tc>
          <w:tcPr>
            <w:tcW w:w="1144" w:type="dxa"/>
            <w:tcBorders>
              <w:bottom w:val="nil"/>
            </w:tcBorders>
          </w:tcPr>
          <w:p w:rsidR="00185EEB" w:rsidRDefault="00185EEB">
            <w:pPr>
              <w:pStyle w:val="ConsPlusNormal"/>
              <w:jc w:val="center"/>
            </w:pPr>
            <w:r>
              <w:t>16490,6</w:t>
            </w:r>
          </w:p>
        </w:tc>
        <w:tc>
          <w:tcPr>
            <w:tcW w:w="1144" w:type="dxa"/>
            <w:tcBorders>
              <w:bottom w:val="nil"/>
            </w:tcBorders>
          </w:tcPr>
          <w:p w:rsidR="00185EEB" w:rsidRDefault="00185EEB">
            <w:pPr>
              <w:pStyle w:val="ConsPlusNormal"/>
              <w:jc w:val="center"/>
            </w:pPr>
            <w:r>
              <w:t>17302,8</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446">
              <w:r>
                <w:rPr>
                  <w:color w:val="0000FF"/>
                </w:rPr>
                <w:t>N 105</w:t>
              </w:r>
            </w:hyperlink>
            <w:r>
              <w:t>,</w:t>
            </w:r>
          </w:p>
          <w:p w:rsidR="00185EEB" w:rsidRDefault="00185EEB">
            <w:pPr>
              <w:pStyle w:val="ConsPlusNormal"/>
              <w:jc w:val="both"/>
            </w:pPr>
            <w:r>
              <w:t xml:space="preserve">от 29.12.2023 </w:t>
            </w:r>
            <w:hyperlink r:id="rId447">
              <w:r>
                <w:rPr>
                  <w:color w:val="0000FF"/>
                </w:rPr>
                <w:t>N 323</w:t>
              </w:r>
            </w:hyperlink>
            <w:r>
              <w:t>)</w:t>
            </w:r>
          </w:p>
        </w:tc>
      </w:tr>
      <w:tr w:rsidR="00185EEB">
        <w:tc>
          <w:tcPr>
            <w:tcW w:w="784" w:type="dxa"/>
            <w:vMerge w:val="restart"/>
            <w:tcBorders>
              <w:bottom w:val="nil"/>
            </w:tcBorders>
          </w:tcPr>
          <w:p w:rsidR="00185EEB" w:rsidRDefault="00185EEB">
            <w:pPr>
              <w:pStyle w:val="ConsPlusNormal"/>
              <w:jc w:val="both"/>
            </w:pPr>
            <w:r>
              <w:t>4.4.</w:t>
            </w:r>
          </w:p>
        </w:tc>
        <w:tc>
          <w:tcPr>
            <w:tcW w:w="2959" w:type="dxa"/>
            <w:vMerge w:val="restart"/>
            <w:tcBorders>
              <w:bottom w:val="nil"/>
            </w:tcBorders>
          </w:tcPr>
          <w:p w:rsidR="00185EEB" w:rsidRDefault="00185EEB">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5594,1</w:t>
            </w:r>
          </w:p>
        </w:tc>
        <w:tc>
          <w:tcPr>
            <w:tcW w:w="1144" w:type="dxa"/>
          </w:tcPr>
          <w:p w:rsidR="00185EEB" w:rsidRDefault="00185EEB">
            <w:pPr>
              <w:pStyle w:val="ConsPlusNormal"/>
              <w:jc w:val="center"/>
            </w:pPr>
            <w:r>
              <w:t>1648,9</w:t>
            </w:r>
          </w:p>
        </w:tc>
        <w:tc>
          <w:tcPr>
            <w:tcW w:w="1144" w:type="dxa"/>
          </w:tcPr>
          <w:p w:rsidR="00185EEB" w:rsidRDefault="00185EEB">
            <w:pPr>
              <w:pStyle w:val="ConsPlusNormal"/>
              <w:jc w:val="center"/>
            </w:pPr>
            <w:r>
              <w:t>1880,4</w:t>
            </w:r>
          </w:p>
        </w:tc>
        <w:tc>
          <w:tcPr>
            <w:tcW w:w="1144" w:type="dxa"/>
          </w:tcPr>
          <w:p w:rsidR="00185EEB" w:rsidRDefault="00185EEB">
            <w:pPr>
              <w:pStyle w:val="ConsPlusNormal"/>
              <w:jc w:val="center"/>
            </w:pPr>
            <w:r>
              <w:t>2064,8</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28071,0</w:t>
            </w:r>
          </w:p>
        </w:tc>
        <w:tc>
          <w:tcPr>
            <w:tcW w:w="1144" w:type="dxa"/>
            <w:tcBorders>
              <w:bottom w:val="nil"/>
            </w:tcBorders>
          </w:tcPr>
          <w:p w:rsidR="00185EEB" w:rsidRDefault="00185EEB">
            <w:pPr>
              <w:pStyle w:val="ConsPlusNormal"/>
              <w:jc w:val="center"/>
            </w:pPr>
            <w:r>
              <w:t>8050,7</w:t>
            </w:r>
          </w:p>
        </w:tc>
        <w:tc>
          <w:tcPr>
            <w:tcW w:w="1144" w:type="dxa"/>
            <w:tcBorders>
              <w:bottom w:val="nil"/>
            </w:tcBorders>
          </w:tcPr>
          <w:p w:rsidR="00185EEB" w:rsidRDefault="00185EEB">
            <w:pPr>
              <w:pStyle w:val="ConsPlusNormal"/>
              <w:jc w:val="center"/>
            </w:pPr>
            <w:r>
              <w:t>9180,5</w:t>
            </w:r>
          </w:p>
        </w:tc>
        <w:tc>
          <w:tcPr>
            <w:tcW w:w="1144" w:type="dxa"/>
            <w:tcBorders>
              <w:bottom w:val="nil"/>
            </w:tcBorders>
          </w:tcPr>
          <w:p w:rsidR="00185EEB" w:rsidRDefault="00185EEB">
            <w:pPr>
              <w:pStyle w:val="ConsPlusNormal"/>
              <w:jc w:val="center"/>
            </w:pPr>
            <w:r>
              <w:t>10839,8</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w:t>
            </w:r>
            <w:hyperlink r:id="rId448">
              <w:r>
                <w:rPr>
                  <w:color w:val="0000FF"/>
                </w:rPr>
                <w:t>постановления</w:t>
              </w:r>
            </w:hyperlink>
            <w:r>
              <w:t xml:space="preserve"> Правительства Смоленской области от 20.11.2023 N 105)</w:t>
            </w:r>
          </w:p>
        </w:tc>
      </w:tr>
      <w:tr w:rsidR="00185EEB">
        <w:tc>
          <w:tcPr>
            <w:tcW w:w="784" w:type="dxa"/>
          </w:tcPr>
          <w:p w:rsidR="00185EEB" w:rsidRDefault="00185EEB">
            <w:pPr>
              <w:pStyle w:val="ConsPlusNormal"/>
              <w:jc w:val="both"/>
            </w:pPr>
            <w:r>
              <w:t>4.5.</w:t>
            </w:r>
          </w:p>
        </w:tc>
        <w:tc>
          <w:tcPr>
            <w:tcW w:w="2959" w:type="dxa"/>
          </w:tcPr>
          <w:p w:rsidR="00185EEB" w:rsidRDefault="00185EEB">
            <w:pPr>
              <w:pStyle w:val="ConsPlusNormal"/>
              <w:jc w:val="both"/>
            </w:pPr>
            <w:r>
              <w:t>Молодые семьи получат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c>
          <w:tcPr>
            <w:tcW w:w="784" w:type="dxa"/>
            <w:vMerge w:val="restart"/>
            <w:tcBorders>
              <w:bottom w:val="nil"/>
            </w:tcBorders>
          </w:tcPr>
          <w:p w:rsidR="00185EEB" w:rsidRDefault="00185EEB">
            <w:pPr>
              <w:pStyle w:val="ConsPlusNormal"/>
              <w:jc w:val="both"/>
            </w:pPr>
            <w:r>
              <w:t>4.6.</w:t>
            </w:r>
          </w:p>
        </w:tc>
        <w:tc>
          <w:tcPr>
            <w:tcW w:w="2959" w:type="dxa"/>
            <w:vMerge w:val="restart"/>
            <w:tcBorders>
              <w:bottom w:val="nil"/>
            </w:tcBorders>
          </w:tcPr>
          <w:p w:rsidR="00185EEB" w:rsidRDefault="00185EEB">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30132,0</w:t>
            </w:r>
          </w:p>
        </w:tc>
        <w:tc>
          <w:tcPr>
            <w:tcW w:w="1144" w:type="dxa"/>
          </w:tcPr>
          <w:p w:rsidR="00185EEB" w:rsidRDefault="00185EEB">
            <w:pPr>
              <w:pStyle w:val="ConsPlusNormal"/>
              <w:jc w:val="center"/>
            </w:pPr>
            <w:r>
              <w:t>10044,0</w:t>
            </w:r>
          </w:p>
        </w:tc>
        <w:tc>
          <w:tcPr>
            <w:tcW w:w="1144" w:type="dxa"/>
          </w:tcPr>
          <w:p w:rsidR="00185EEB" w:rsidRDefault="00185EEB">
            <w:pPr>
              <w:pStyle w:val="ConsPlusNormal"/>
              <w:jc w:val="center"/>
            </w:pPr>
            <w:r>
              <w:t>10044,0</w:t>
            </w:r>
          </w:p>
        </w:tc>
        <w:tc>
          <w:tcPr>
            <w:tcW w:w="1144" w:type="dxa"/>
          </w:tcPr>
          <w:p w:rsidR="00185EEB" w:rsidRDefault="00185EEB">
            <w:pPr>
              <w:pStyle w:val="ConsPlusNormal"/>
              <w:jc w:val="center"/>
            </w:pPr>
            <w:r>
              <w:t>10044,0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31171,8</w:t>
            </w:r>
          </w:p>
        </w:tc>
        <w:tc>
          <w:tcPr>
            <w:tcW w:w="1144" w:type="dxa"/>
            <w:tcBorders>
              <w:bottom w:val="nil"/>
            </w:tcBorders>
          </w:tcPr>
          <w:p w:rsidR="00185EEB" w:rsidRDefault="00185EEB">
            <w:pPr>
              <w:pStyle w:val="ConsPlusNormal"/>
              <w:jc w:val="center"/>
            </w:pPr>
            <w:r>
              <w:t>10312,6</w:t>
            </w:r>
          </w:p>
        </w:tc>
        <w:tc>
          <w:tcPr>
            <w:tcW w:w="1144" w:type="dxa"/>
            <w:tcBorders>
              <w:bottom w:val="nil"/>
            </w:tcBorders>
          </w:tcPr>
          <w:p w:rsidR="00185EEB" w:rsidRDefault="00185EEB">
            <w:pPr>
              <w:pStyle w:val="ConsPlusNormal"/>
              <w:jc w:val="center"/>
            </w:pPr>
            <w:r>
              <w:t>10386,4</w:t>
            </w:r>
          </w:p>
        </w:tc>
        <w:tc>
          <w:tcPr>
            <w:tcW w:w="1144" w:type="dxa"/>
            <w:tcBorders>
              <w:bottom w:val="nil"/>
            </w:tcBorders>
          </w:tcPr>
          <w:p w:rsidR="00185EEB" w:rsidRDefault="00185EEB">
            <w:pPr>
              <w:pStyle w:val="ConsPlusNormal"/>
              <w:jc w:val="center"/>
            </w:pPr>
            <w:r>
              <w:t>10472,8</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49">
              <w:r>
                <w:rPr>
                  <w:color w:val="0000FF"/>
                </w:rPr>
                <w:t>постановления</w:t>
              </w:r>
            </w:hyperlink>
            <w:r>
              <w:t xml:space="preserve"> Правительства Смоленской области от 20.11.2023 N 105)</w:t>
            </w:r>
          </w:p>
        </w:tc>
      </w:tr>
      <w:tr w:rsidR="00185EEB">
        <w:tc>
          <w:tcPr>
            <w:tcW w:w="3743" w:type="dxa"/>
            <w:gridSpan w:val="2"/>
            <w:vMerge w:val="restart"/>
            <w:tcBorders>
              <w:bottom w:val="nil"/>
            </w:tcBorders>
          </w:tcPr>
          <w:p w:rsidR="00185EEB" w:rsidRDefault="00185EEB">
            <w:pPr>
              <w:pStyle w:val="ConsPlusNormal"/>
              <w:jc w:val="both"/>
            </w:pPr>
            <w:r>
              <w:t>Итого по ведомственному проекту</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146817,8</w:t>
            </w:r>
          </w:p>
        </w:tc>
        <w:tc>
          <w:tcPr>
            <w:tcW w:w="1144" w:type="dxa"/>
            <w:tcBorders>
              <w:bottom w:val="nil"/>
            </w:tcBorders>
          </w:tcPr>
          <w:p w:rsidR="00185EEB" w:rsidRDefault="00185EEB">
            <w:pPr>
              <w:pStyle w:val="ConsPlusNormal"/>
              <w:jc w:val="center"/>
            </w:pPr>
            <w:r>
              <w:t>47451,7</w:t>
            </w:r>
          </w:p>
        </w:tc>
        <w:tc>
          <w:tcPr>
            <w:tcW w:w="1144" w:type="dxa"/>
            <w:tcBorders>
              <w:bottom w:val="nil"/>
            </w:tcBorders>
          </w:tcPr>
          <w:p w:rsidR="00185EEB" w:rsidRDefault="00185EEB">
            <w:pPr>
              <w:pStyle w:val="ConsPlusNormal"/>
              <w:jc w:val="center"/>
            </w:pPr>
            <w:r>
              <w:t>48311,9</w:t>
            </w:r>
          </w:p>
        </w:tc>
        <w:tc>
          <w:tcPr>
            <w:tcW w:w="1144" w:type="dxa"/>
            <w:tcBorders>
              <w:bottom w:val="nil"/>
            </w:tcBorders>
          </w:tcPr>
          <w:p w:rsidR="00185EEB" w:rsidRDefault="00185EEB">
            <w:pPr>
              <w:pStyle w:val="ConsPlusNormal"/>
              <w:jc w:val="center"/>
            </w:pPr>
            <w:r>
              <w:t>51054,2</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87575,0</w:t>
            </w:r>
          </w:p>
        </w:tc>
        <w:tc>
          <w:tcPr>
            <w:tcW w:w="1144" w:type="dxa"/>
            <w:tcBorders>
              <w:top w:val="nil"/>
              <w:bottom w:val="nil"/>
            </w:tcBorders>
          </w:tcPr>
          <w:p w:rsidR="00185EEB" w:rsidRDefault="00185EEB">
            <w:pPr>
              <w:pStyle w:val="ConsPlusNormal"/>
              <w:jc w:val="center"/>
            </w:pPr>
            <w:r>
              <w:t>29088,4</w:t>
            </w:r>
          </w:p>
        </w:tc>
        <w:tc>
          <w:tcPr>
            <w:tcW w:w="1144" w:type="dxa"/>
            <w:tcBorders>
              <w:top w:val="nil"/>
              <w:bottom w:val="nil"/>
            </w:tcBorders>
          </w:tcPr>
          <w:p w:rsidR="00185EEB" w:rsidRDefault="00185EEB">
            <w:pPr>
              <w:pStyle w:val="ConsPlusNormal"/>
              <w:jc w:val="center"/>
            </w:pPr>
            <w:r>
              <w:t>28745,0</w:t>
            </w:r>
          </w:p>
        </w:tc>
        <w:tc>
          <w:tcPr>
            <w:tcW w:w="1144" w:type="dxa"/>
            <w:tcBorders>
              <w:top w:val="nil"/>
              <w:bottom w:val="nil"/>
            </w:tcBorders>
          </w:tcPr>
          <w:p w:rsidR="00185EEB" w:rsidRDefault="00185EEB">
            <w:pPr>
              <w:pStyle w:val="ConsPlusNormal"/>
              <w:jc w:val="center"/>
            </w:pPr>
            <w:r>
              <w:t>29741,6</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59242,8</w:t>
            </w:r>
          </w:p>
        </w:tc>
        <w:tc>
          <w:tcPr>
            <w:tcW w:w="1144" w:type="dxa"/>
            <w:tcBorders>
              <w:top w:val="nil"/>
              <w:bottom w:val="nil"/>
            </w:tcBorders>
          </w:tcPr>
          <w:p w:rsidR="00185EEB" w:rsidRDefault="00185EEB">
            <w:pPr>
              <w:pStyle w:val="ConsPlusNormal"/>
              <w:jc w:val="center"/>
            </w:pPr>
            <w:r>
              <w:t>18363,3</w:t>
            </w:r>
          </w:p>
        </w:tc>
        <w:tc>
          <w:tcPr>
            <w:tcW w:w="1144" w:type="dxa"/>
            <w:tcBorders>
              <w:top w:val="nil"/>
              <w:bottom w:val="nil"/>
            </w:tcBorders>
          </w:tcPr>
          <w:p w:rsidR="00185EEB" w:rsidRDefault="00185EEB">
            <w:pPr>
              <w:pStyle w:val="ConsPlusNormal"/>
              <w:jc w:val="center"/>
            </w:pPr>
            <w:r>
              <w:t>19566,9</w:t>
            </w:r>
          </w:p>
        </w:tc>
        <w:tc>
          <w:tcPr>
            <w:tcW w:w="1144" w:type="dxa"/>
            <w:tcBorders>
              <w:top w:val="nil"/>
              <w:bottom w:val="nil"/>
            </w:tcBorders>
          </w:tcPr>
          <w:p w:rsidR="00185EEB" w:rsidRDefault="00185EEB">
            <w:pPr>
              <w:pStyle w:val="ConsPlusNormal"/>
              <w:jc w:val="center"/>
            </w:pPr>
            <w:r>
              <w:t>21312,6</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w:t>
            </w:r>
            <w:hyperlink r:id="rId450">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5. Ведомственный проект "Реализация адресной социальной поддержки граждан, проживающих на территории Смоленской области"</w:t>
            </w:r>
          </w:p>
        </w:tc>
      </w:tr>
      <w:tr w:rsidR="00185EEB">
        <w:tc>
          <w:tcPr>
            <w:tcW w:w="784" w:type="dxa"/>
          </w:tcPr>
          <w:p w:rsidR="00185EEB" w:rsidRDefault="00185EEB">
            <w:pPr>
              <w:pStyle w:val="ConsPlusNormal"/>
              <w:jc w:val="both"/>
            </w:pPr>
            <w:r>
              <w:t>5.1.</w:t>
            </w:r>
          </w:p>
        </w:tc>
        <w:tc>
          <w:tcPr>
            <w:tcW w:w="2959" w:type="dxa"/>
          </w:tcPr>
          <w:p w:rsidR="00185EEB" w:rsidRDefault="00185EEB">
            <w:pPr>
              <w:pStyle w:val="ConsPlusNormal"/>
              <w:jc w:val="both"/>
            </w:pPr>
            <w:r>
              <w:t>Произведена ежемесячная выплата на детей в возрасте от 3 до 7 лет включительно</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blPrEx>
          <w:tblBorders>
            <w:insideH w:val="nil"/>
          </w:tblBorders>
        </w:tblPrEx>
        <w:tc>
          <w:tcPr>
            <w:tcW w:w="784" w:type="dxa"/>
            <w:tcBorders>
              <w:bottom w:val="nil"/>
            </w:tcBorders>
          </w:tcPr>
          <w:p w:rsidR="00185EEB" w:rsidRDefault="00185EEB">
            <w:pPr>
              <w:pStyle w:val="ConsPlusNormal"/>
              <w:jc w:val="both"/>
            </w:pPr>
            <w:r>
              <w:t>5.2.</w:t>
            </w:r>
          </w:p>
        </w:tc>
        <w:tc>
          <w:tcPr>
            <w:tcW w:w="2959" w:type="dxa"/>
            <w:tcBorders>
              <w:bottom w:val="nil"/>
            </w:tcBorders>
          </w:tcPr>
          <w:p w:rsidR="00185EEB" w:rsidRDefault="00185EEB">
            <w:pPr>
              <w:pStyle w:val="ConsPlusNormal"/>
              <w:jc w:val="both"/>
            </w:pPr>
            <w:r>
              <w:t>Доставка ежемесячной выплаты на детей в возрасте от 3 до 7 лет включительно</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126,0</w:t>
            </w:r>
          </w:p>
        </w:tc>
        <w:tc>
          <w:tcPr>
            <w:tcW w:w="1144" w:type="dxa"/>
            <w:tcBorders>
              <w:bottom w:val="nil"/>
            </w:tcBorders>
          </w:tcPr>
          <w:p w:rsidR="00185EEB" w:rsidRDefault="00185EEB">
            <w:pPr>
              <w:pStyle w:val="ConsPlusNormal"/>
              <w:jc w:val="center"/>
            </w:pPr>
            <w:r>
              <w:t>126,0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51">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452">
              <w:r>
                <w:rPr>
                  <w:color w:val="0000FF"/>
                </w:rPr>
                <w:t>N 105</w:t>
              </w:r>
            </w:hyperlink>
            <w:r>
              <w:t>, от 14.12.2023</w:t>
            </w:r>
          </w:p>
          <w:p w:rsidR="00185EEB" w:rsidRDefault="00185EEB">
            <w:pPr>
              <w:pStyle w:val="ConsPlusNormal"/>
              <w:jc w:val="both"/>
            </w:pPr>
            <w:hyperlink r:id="rId453">
              <w:r>
                <w:rPr>
                  <w:color w:val="0000FF"/>
                </w:rPr>
                <w:t>N 208</w:t>
              </w:r>
            </w:hyperlink>
            <w:r>
              <w:t xml:space="preserve">, от 29.12.2023 </w:t>
            </w:r>
            <w:hyperlink r:id="rId454">
              <w:r>
                <w:rPr>
                  <w:color w:val="0000FF"/>
                </w:rPr>
                <w:t>N 323</w:t>
              </w:r>
            </w:hyperlink>
            <w:r>
              <w:t>)</w:t>
            </w:r>
          </w:p>
        </w:tc>
      </w:tr>
      <w:tr w:rsidR="00185EEB">
        <w:tc>
          <w:tcPr>
            <w:tcW w:w="784" w:type="dxa"/>
            <w:vMerge w:val="restart"/>
            <w:tcBorders>
              <w:bottom w:val="nil"/>
            </w:tcBorders>
          </w:tcPr>
          <w:p w:rsidR="00185EEB" w:rsidRDefault="00185EEB">
            <w:pPr>
              <w:pStyle w:val="ConsPlusNormal"/>
              <w:jc w:val="both"/>
            </w:pPr>
            <w:r>
              <w:t>5.3.</w:t>
            </w:r>
          </w:p>
        </w:tc>
        <w:tc>
          <w:tcPr>
            <w:tcW w:w="2959" w:type="dxa"/>
            <w:vMerge w:val="restart"/>
            <w:tcBorders>
              <w:bottom w:val="nil"/>
            </w:tcBorders>
          </w:tcPr>
          <w:p w:rsidR="00185EEB" w:rsidRDefault="00185EEB">
            <w:pPr>
              <w:pStyle w:val="ConsPlusNormal"/>
              <w:jc w:val="both"/>
            </w:pPr>
            <w:r>
              <w:t>Осуществление ежемесячных выплат на детей в возрасте от 3 до 7 лет включительно</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157528,7</w:t>
            </w:r>
          </w:p>
        </w:tc>
        <w:tc>
          <w:tcPr>
            <w:tcW w:w="1144" w:type="dxa"/>
          </w:tcPr>
          <w:p w:rsidR="00185EEB" w:rsidRDefault="00185EEB">
            <w:pPr>
              <w:pStyle w:val="ConsPlusNormal"/>
              <w:jc w:val="center"/>
            </w:pPr>
            <w:r>
              <w:t>157528,7</w:t>
            </w:r>
          </w:p>
        </w:tc>
        <w:tc>
          <w:tcPr>
            <w:tcW w:w="1144" w:type="dxa"/>
          </w:tcPr>
          <w:p w:rsidR="00185EEB" w:rsidRDefault="00185EEB">
            <w:pPr>
              <w:pStyle w:val="ConsPlusNormal"/>
              <w:jc w:val="center"/>
            </w:pPr>
            <w:r>
              <w:t>0,0</w:t>
            </w:r>
          </w:p>
        </w:tc>
        <w:tc>
          <w:tcPr>
            <w:tcW w:w="1144" w:type="dxa"/>
          </w:tcPr>
          <w:p w:rsidR="00185EEB" w:rsidRDefault="00185EEB">
            <w:pPr>
              <w:pStyle w:val="ConsPlusNormal"/>
              <w:jc w:val="center"/>
            </w:pPr>
            <w:r>
              <w:t>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769110,5</w:t>
            </w:r>
          </w:p>
        </w:tc>
        <w:tc>
          <w:tcPr>
            <w:tcW w:w="1144" w:type="dxa"/>
            <w:tcBorders>
              <w:bottom w:val="nil"/>
            </w:tcBorders>
          </w:tcPr>
          <w:p w:rsidR="00185EEB" w:rsidRDefault="00185EEB">
            <w:pPr>
              <w:pStyle w:val="ConsPlusNormal"/>
              <w:jc w:val="center"/>
            </w:pPr>
            <w:r>
              <w:t>769110,5</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5.3 в ред. </w:t>
            </w:r>
            <w:hyperlink r:id="rId455">
              <w:r>
                <w:rPr>
                  <w:color w:val="0000FF"/>
                </w:rPr>
                <w:t>постановления</w:t>
              </w:r>
            </w:hyperlink>
            <w:r>
              <w:t xml:space="preserve"> Правительства Смоленской области от 29.12.2023 N 323)</w:t>
            </w:r>
          </w:p>
        </w:tc>
      </w:tr>
      <w:tr w:rsidR="00185EEB">
        <w:tc>
          <w:tcPr>
            <w:tcW w:w="784" w:type="dxa"/>
          </w:tcPr>
          <w:p w:rsidR="00185EEB" w:rsidRDefault="00185EEB">
            <w:pPr>
              <w:pStyle w:val="ConsPlusNormal"/>
              <w:jc w:val="both"/>
            </w:pPr>
            <w:r>
              <w:t>5.4.</w:t>
            </w:r>
          </w:p>
        </w:tc>
        <w:tc>
          <w:tcPr>
            <w:tcW w:w="2959" w:type="dxa"/>
          </w:tcPr>
          <w:p w:rsidR="00185EEB" w:rsidRDefault="00185EEB">
            <w:pPr>
              <w:pStyle w:val="ConsPlusNormal"/>
              <w:jc w:val="both"/>
            </w:pPr>
            <w:r>
              <w:t>Государственной социальной помощью на основании социального контракта охвачена доля граждан, в общей численности малоимущих граждан</w:t>
            </w:r>
          </w:p>
        </w:tc>
        <w:tc>
          <w:tcPr>
            <w:tcW w:w="3154" w:type="dxa"/>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c>
          <w:tcPr>
            <w:tcW w:w="1144" w:type="dxa"/>
          </w:tcPr>
          <w:p w:rsidR="00185EEB" w:rsidRDefault="00185EEB">
            <w:pPr>
              <w:pStyle w:val="ConsPlusNormal"/>
            </w:pPr>
          </w:p>
        </w:tc>
      </w:tr>
      <w:tr w:rsidR="00185EEB">
        <w:tc>
          <w:tcPr>
            <w:tcW w:w="784" w:type="dxa"/>
            <w:vMerge w:val="restart"/>
            <w:tcBorders>
              <w:bottom w:val="nil"/>
            </w:tcBorders>
          </w:tcPr>
          <w:p w:rsidR="00185EEB" w:rsidRDefault="00185EEB">
            <w:pPr>
              <w:pStyle w:val="ConsPlusNormal"/>
              <w:jc w:val="both"/>
            </w:pPr>
            <w:r>
              <w:t>5.5.</w:t>
            </w:r>
          </w:p>
        </w:tc>
        <w:tc>
          <w:tcPr>
            <w:tcW w:w="2959" w:type="dxa"/>
            <w:vMerge w:val="restart"/>
            <w:tcBorders>
              <w:bottom w:val="nil"/>
            </w:tcBorders>
          </w:tcPr>
          <w:p w:rsidR="00185EEB" w:rsidRDefault="00185EEB">
            <w:pPr>
              <w:pStyle w:val="ConsPlusNormal"/>
              <w:jc w:val="both"/>
            </w:pPr>
            <w:r>
              <w:t xml:space="preserve">Оказание государственной социальной помощи на основании социального контракта отдельным категориям граждан </w:t>
            </w:r>
            <w:r>
              <w:lastRenderedPageBreak/>
              <w:t>(реализация мероприятий по поиску работы)</w:t>
            </w:r>
          </w:p>
        </w:tc>
        <w:tc>
          <w:tcPr>
            <w:tcW w:w="3154" w:type="dxa"/>
            <w:vMerge w:val="restart"/>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6624,4</w:t>
            </w:r>
          </w:p>
        </w:tc>
        <w:tc>
          <w:tcPr>
            <w:tcW w:w="1144" w:type="dxa"/>
          </w:tcPr>
          <w:p w:rsidR="00185EEB" w:rsidRDefault="00185EEB">
            <w:pPr>
              <w:pStyle w:val="ConsPlusNormal"/>
              <w:jc w:val="center"/>
            </w:pPr>
            <w:r>
              <w:t>1674,4</w:t>
            </w:r>
          </w:p>
        </w:tc>
        <w:tc>
          <w:tcPr>
            <w:tcW w:w="1144" w:type="dxa"/>
          </w:tcPr>
          <w:p w:rsidR="00185EEB" w:rsidRDefault="00185EEB">
            <w:pPr>
              <w:pStyle w:val="ConsPlusNormal"/>
              <w:jc w:val="center"/>
            </w:pPr>
            <w:r>
              <w:t>2550,0</w:t>
            </w:r>
          </w:p>
        </w:tc>
        <w:tc>
          <w:tcPr>
            <w:tcW w:w="1144" w:type="dxa"/>
          </w:tcPr>
          <w:p w:rsidR="00185EEB" w:rsidRDefault="00185EEB">
            <w:pPr>
              <w:pStyle w:val="ConsPlusNormal"/>
              <w:jc w:val="center"/>
            </w:pPr>
            <w:r>
              <w:t>2400,0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33224,6</w:t>
            </w:r>
          </w:p>
        </w:tc>
        <w:tc>
          <w:tcPr>
            <w:tcW w:w="1144" w:type="dxa"/>
            <w:tcBorders>
              <w:bottom w:val="nil"/>
            </w:tcBorders>
          </w:tcPr>
          <w:p w:rsidR="00185EEB" w:rsidRDefault="00185EEB">
            <w:pPr>
              <w:pStyle w:val="ConsPlusNormal"/>
              <w:jc w:val="center"/>
            </w:pPr>
            <w:r>
              <w:t>8174,6</w:t>
            </w:r>
          </w:p>
        </w:tc>
        <w:tc>
          <w:tcPr>
            <w:tcW w:w="1144" w:type="dxa"/>
            <w:tcBorders>
              <w:bottom w:val="nil"/>
            </w:tcBorders>
          </w:tcPr>
          <w:p w:rsidR="00185EEB" w:rsidRDefault="00185EEB">
            <w:pPr>
              <w:pStyle w:val="ConsPlusNormal"/>
              <w:jc w:val="center"/>
            </w:pPr>
            <w:r>
              <w:t>12450,0</w:t>
            </w:r>
          </w:p>
        </w:tc>
        <w:tc>
          <w:tcPr>
            <w:tcW w:w="1144" w:type="dxa"/>
            <w:tcBorders>
              <w:bottom w:val="nil"/>
            </w:tcBorders>
          </w:tcPr>
          <w:p w:rsidR="00185EEB" w:rsidRDefault="00185EEB">
            <w:pPr>
              <w:pStyle w:val="ConsPlusNormal"/>
              <w:jc w:val="center"/>
            </w:pPr>
            <w:r>
              <w:t>12600,0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(п. 5.5 в ред. </w:t>
            </w:r>
            <w:hyperlink r:id="rId456">
              <w:r>
                <w:rPr>
                  <w:color w:val="0000FF"/>
                </w:rPr>
                <w:t>постановления</w:t>
              </w:r>
            </w:hyperlink>
            <w:r>
              <w:t xml:space="preserve"> Правительства Смоленской области от 29.12.2023 N 323)</w:t>
            </w:r>
          </w:p>
        </w:tc>
      </w:tr>
      <w:tr w:rsidR="00185EEB">
        <w:tc>
          <w:tcPr>
            <w:tcW w:w="784" w:type="dxa"/>
            <w:vMerge w:val="restart"/>
            <w:tcBorders>
              <w:bottom w:val="nil"/>
            </w:tcBorders>
          </w:tcPr>
          <w:p w:rsidR="00185EEB" w:rsidRDefault="00185EEB">
            <w:pPr>
              <w:pStyle w:val="ConsPlusNormal"/>
              <w:jc w:val="both"/>
            </w:pPr>
            <w:r>
              <w:t>5.6.</w:t>
            </w:r>
          </w:p>
        </w:tc>
        <w:tc>
          <w:tcPr>
            <w:tcW w:w="2959" w:type="dxa"/>
            <w:vMerge w:val="restart"/>
            <w:tcBorders>
              <w:bottom w:val="nil"/>
            </w:tcBorders>
          </w:tcPr>
          <w:p w:rsidR="00185EEB" w:rsidRDefault="00185EEB">
            <w:pPr>
              <w:pStyle w:val="ConsPlusNormal"/>
              <w:jc w:val="both"/>
            </w:pPr>
            <w:r>
              <w:t>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зарегистрированным на территории Смоленской области, на возмещение работодателю расходов на прохождение гражданином стажировки в рамках оказания государственной социальной помощи на основании социального контракта</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66,0</w:t>
            </w:r>
          </w:p>
        </w:tc>
        <w:tc>
          <w:tcPr>
            <w:tcW w:w="1144" w:type="dxa"/>
          </w:tcPr>
          <w:p w:rsidR="00185EEB" w:rsidRDefault="00185EEB">
            <w:pPr>
              <w:pStyle w:val="ConsPlusNormal"/>
              <w:jc w:val="center"/>
            </w:pPr>
            <w:r>
              <w:t>0,0</w:t>
            </w:r>
          </w:p>
        </w:tc>
        <w:tc>
          <w:tcPr>
            <w:tcW w:w="1144" w:type="dxa"/>
          </w:tcPr>
          <w:p w:rsidR="00185EEB" w:rsidRDefault="00185EEB">
            <w:pPr>
              <w:pStyle w:val="ConsPlusNormal"/>
              <w:jc w:val="center"/>
            </w:pPr>
            <w:r>
              <w:t>34,0</w:t>
            </w:r>
          </w:p>
        </w:tc>
        <w:tc>
          <w:tcPr>
            <w:tcW w:w="1144" w:type="dxa"/>
          </w:tcPr>
          <w:p w:rsidR="00185EEB" w:rsidRDefault="00185EEB">
            <w:pPr>
              <w:pStyle w:val="ConsPlusNormal"/>
              <w:jc w:val="center"/>
            </w:pPr>
            <w:r>
              <w:t>32,0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334,0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166,0</w:t>
            </w:r>
          </w:p>
        </w:tc>
        <w:tc>
          <w:tcPr>
            <w:tcW w:w="1144" w:type="dxa"/>
            <w:tcBorders>
              <w:bottom w:val="nil"/>
            </w:tcBorders>
          </w:tcPr>
          <w:p w:rsidR="00185EEB" w:rsidRDefault="00185EEB">
            <w:pPr>
              <w:pStyle w:val="ConsPlusNormal"/>
              <w:jc w:val="center"/>
            </w:pPr>
            <w:r>
              <w:t>168,0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5.6 в ред. </w:t>
            </w:r>
            <w:hyperlink r:id="rId457">
              <w:r>
                <w:rPr>
                  <w:color w:val="0000FF"/>
                </w:rPr>
                <w:t>постановления</w:t>
              </w:r>
            </w:hyperlink>
            <w:r>
              <w:t xml:space="preserve"> Правительства Смоленской области от 20.11.2023 N 105)</w:t>
            </w:r>
          </w:p>
        </w:tc>
      </w:tr>
      <w:tr w:rsidR="00185EEB">
        <w:tc>
          <w:tcPr>
            <w:tcW w:w="784" w:type="dxa"/>
            <w:vMerge w:val="restart"/>
            <w:tcBorders>
              <w:bottom w:val="nil"/>
            </w:tcBorders>
          </w:tcPr>
          <w:p w:rsidR="00185EEB" w:rsidRDefault="00185EEB">
            <w:pPr>
              <w:pStyle w:val="ConsPlusNormal"/>
              <w:jc w:val="both"/>
            </w:pPr>
            <w:r>
              <w:t>5.7.</w:t>
            </w:r>
          </w:p>
        </w:tc>
        <w:tc>
          <w:tcPr>
            <w:tcW w:w="2959" w:type="dxa"/>
            <w:vMerge w:val="restart"/>
            <w:tcBorders>
              <w:bottom w:val="nil"/>
            </w:tcBorders>
          </w:tcPr>
          <w:p w:rsidR="00185EEB" w:rsidRDefault="00185EEB">
            <w:pPr>
              <w:pStyle w:val="ConsPlusNormal"/>
              <w:jc w:val="both"/>
            </w:pPr>
            <w:r>
              <w:t xml:space="preserve">Оказание государственной социальной помощи на основании социального контракта отдельным категориям граждан (реализация мероприятий по </w:t>
            </w:r>
            <w:r>
              <w:lastRenderedPageBreak/>
              <w:t>осуществлению индивидуальной предпринимательской деятельности)</w:t>
            </w:r>
          </w:p>
        </w:tc>
        <w:tc>
          <w:tcPr>
            <w:tcW w:w="3154" w:type="dxa"/>
            <w:vMerge w:val="restart"/>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59694,9</w:t>
            </w:r>
          </w:p>
        </w:tc>
        <w:tc>
          <w:tcPr>
            <w:tcW w:w="1144" w:type="dxa"/>
          </w:tcPr>
          <w:p w:rsidR="00185EEB" w:rsidRDefault="00185EEB">
            <w:pPr>
              <w:pStyle w:val="ConsPlusNormal"/>
              <w:jc w:val="center"/>
            </w:pPr>
            <w:r>
              <w:t>17283,3</w:t>
            </w:r>
          </w:p>
        </w:tc>
        <w:tc>
          <w:tcPr>
            <w:tcW w:w="1144" w:type="dxa"/>
          </w:tcPr>
          <w:p w:rsidR="00185EEB" w:rsidRDefault="00185EEB">
            <w:pPr>
              <w:pStyle w:val="ConsPlusNormal"/>
              <w:jc w:val="center"/>
            </w:pPr>
            <w:r>
              <w:t>22010,0</w:t>
            </w:r>
          </w:p>
        </w:tc>
        <w:tc>
          <w:tcPr>
            <w:tcW w:w="1144" w:type="dxa"/>
          </w:tcPr>
          <w:p w:rsidR="00185EEB" w:rsidRDefault="00185EEB">
            <w:pPr>
              <w:pStyle w:val="ConsPlusNormal"/>
              <w:jc w:val="center"/>
            </w:pPr>
            <w:r>
              <w:t>20401,6</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298952,1</w:t>
            </w:r>
          </w:p>
        </w:tc>
        <w:tc>
          <w:tcPr>
            <w:tcW w:w="1144" w:type="dxa"/>
            <w:tcBorders>
              <w:bottom w:val="nil"/>
            </w:tcBorders>
          </w:tcPr>
          <w:p w:rsidR="00185EEB" w:rsidRDefault="00185EEB">
            <w:pPr>
              <w:pStyle w:val="ConsPlusNormal"/>
              <w:jc w:val="center"/>
            </w:pPr>
            <w:r>
              <w:t>84383,1</w:t>
            </w:r>
          </w:p>
        </w:tc>
        <w:tc>
          <w:tcPr>
            <w:tcW w:w="1144" w:type="dxa"/>
            <w:tcBorders>
              <w:bottom w:val="nil"/>
            </w:tcBorders>
          </w:tcPr>
          <w:p w:rsidR="00185EEB" w:rsidRDefault="00185EEB">
            <w:pPr>
              <w:pStyle w:val="ConsPlusNormal"/>
              <w:jc w:val="center"/>
            </w:pPr>
            <w:r>
              <w:t>107460,5</w:t>
            </w:r>
          </w:p>
        </w:tc>
        <w:tc>
          <w:tcPr>
            <w:tcW w:w="1144" w:type="dxa"/>
            <w:tcBorders>
              <w:bottom w:val="nil"/>
            </w:tcBorders>
          </w:tcPr>
          <w:p w:rsidR="00185EEB" w:rsidRDefault="00185EEB">
            <w:pPr>
              <w:pStyle w:val="ConsPlusNormal"/>
              <w:jc w:val="center"/>
            </w:pPr>
            <w:r>
              <w:t>107108,5</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(п. 5.7 в ред. </w:t>
            </w:r>
            <w:hyperlink r:id="rId458">
              <w:r>
                <w:rPr>
                  <w:color w:val="0000FF"/>
                </w:rPr>
                <w:t>постановления</w:t>
              </w:r>
            </w:hyperlink>
            <w:r>
              <w:t xml:space="preserve"> Правительства Смоленской области от 29.12.2023 N 323)</w:t>
            </w:r>
          </w:p>
        </w:tc>
      </w:tr>
      <w:tr w:rsidR="00185EEB">
        <w:tc>
          <w:tcPr>
            <w:tcW w:w="784" w:type="dxa"/>
            <w:vMerge w:val="restart"/>
            <w:tcBorders>
              <w:bottom w:val="nil"/>
            </w:tcBorders>
          </w:tcPr>
          <w:p w:rsidR="00185EEB" w:rsidRDefault="00185EEB">
            <w:pPr>
              <w:pStyle w:val="ConsPlusNormal"/>
              <w:jc w:val="both"/>
            </w:pPr>
            <w:r>
              <w:t>5.8.</w:t>
            </w:r>
          </w:p>
        </w:tc>
        <w:tc>
          <w:tcPr>
            <w:tcW w:w="2959" w:type="dxa"/>
            <w:vMerge w:val="restart"/>
            <w:tcBorders>
              <w:bottom w:val="nil"/>
            </w:tcBorders>
          </w:tcPr>
          <w:p w:rsidR="00185EEB" w:rsidRDefault="00185EEB">
            <w:pPr>
              <w:pStyle w:val="ConsPlusNormal"/>
              <w:jc w:val="both"/>
            </w:pPr>
            <w: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1816,6</w:t>
            </w:r>
          </w:p>
        </w:tc>
        <w:tc>
          <w:tcPr>
            <w:tcW w:w="1144" w:type="dxa"/>
          </w:tcPr>
          <w:p w:rsidR="00185EEB" w:rsidRDefault="00185EEB">
            <w:pPr>
              <w:pStyle w:val="ConsPlusNormal"/>
              <w:jc w:val="center"/>
            </w:pPr>
            <w:r>
              <w:t>166,6</w:t>
            </w:r>
          </w:p>
        </w:tc>
        <w:tc>
          <w:tcPr>
            <w:tcW w:w="1144" w:type="dxa"/>
          </w:tcPr>
          <w:p w:rsidR="00185EEB" w:rsidRDefault="00185EEB">
            <w:pPr>
              <w:pStyle w:val="ConsPlusNormal"/>
              <w:jc w:val="center"/>
            </w:pPr>
            <w:r>
              <w:t>850,0</w:t>
            </w:r>
          </w:p>
        </w:tc>
        <w:tc>
          <w:tcPr>
            <w:tcW w:w="1144" w:type="dxa"/>
          </w:tcPr>
          <w:p w:rsidR="00185EEB" w:rsidRDefault="00185EEB">
            <w:pPr>
              <w:pStyle w:val="ConsPlusNormal"/>
              <w:jc w:val="center"/>
            </w:pPr>
            <w:r>
              <w:t>800,0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9163,4</w:t>
            </w:r>
          </w:p>
        </w:tc>
        <w:tc>
          <w:tcPr>
            <w:tcW w:w="1144" w:type="dxa"/>
            <w:tcBorders>
              <w:bottom w:val="nil"/>
            </w:tcBorders>
          </w:tcPr>
          <w:p w:rsidR="00185EEB" w:rsidRDefault="00185EEB">
            <w:pPr>
              <w:pStyle w:val="ConsPlusNormal"/>
              <w:jc w:val="center"/>
            </w:pPr>
            <w:r>
              <w:t>813,4</w:t>
            </w:r>
          </w:p>
        </w:tc>
        <w:tc>
          <w:tcPr>
            <w:tcW w:w="1144" w:type="dxa"/>
            <w:tcBorders>
              <w:bottom w:val="nil"/>
            </w:tcBorders>
          </w:tcPr>
          <w:p w:rsidR="00185EEB" w:rsidRDefault="00185EEB">
            <w:pPr>
              <w:pStyle w:val="ConsPlusNormal"/>
              <w:jc w:val="center"/>
            </w:pPr>
            <w:r>
              <w:t>4150,0</w:t>
            </w:r>
          </w:p>
        </w:tc>
        <w:tc>
          <w:tcPr>
            <w:tcW w:w="1144" w:type="dxa"/>
            <w:tcBorders>
              <w:bottom w:val="nil"/>
            </w:tcBorders>
          </w:tcPr>
          <w:p w:rsidR="00185EEB" w:rsidRDefault="00185EEB">
            <w:pPr>
              <w:pStyle w:val="ConsPlusNormal"/>
              <w:jc w:val="center"/>
            </w:pPr>
            <w:r>
              <w:t>4200,0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5.8 в ред. </w:t>
            </w:r>
            <w:hyperlink r:id="rId459">
              <w:r>
                <w:rPr>
                  <w:color w:val="0000FF"/>
                </w:rPr>
                <w:t>постановления</w:t>
              </w:r>
            </w:hyperlink>
            <w:r>
              <w:t xml:space="preserve"> Правительства Смоленской области от 20.11.2023 N 105)</w:t>
            </w:r>
          </w:p>
        </w:tc>
      </w:tr>
      <w:tr w:rsidR="00185EEB">
        <w:tc>
          <w:tcPr>
            <w:tcW w:w="784" w:type="dxa"/>
            <w:vMerge w:val="restart"/>
            <w:tcBorders>
              <w:bottom w:val="nil"/>
            </w:tcBorders>
          </w:tcPr>
          <w:p w:rsidR="00185EEB" w:rsidRDefault="00185EEB">
            <w:pPr>
              <w:pStyle w:val="ConsPlusNormal"/>
              <w:jc w:val="both"/>
            </w:pPr>
            <w:r>
              <w:t>5.9.</w:t>
            </w:r>
          </w:p>
        </w:tc>
        <w:tc>
          <w:tcPr>
            <w:tcW w:w="2959" w:type="dxa"/>
            <w:vMerge w:val="restart"/>
            <w:tcBorders>
              <w:bottom w:val="nil"/>
            </w:tcBorders>
          </w:tcPr>
          <w:p w:rsidR="00185EEB" w:rsidRDefault="00185EEB">
            <w:pPr>
              <w:pStyle w:val="ConsPlusNormal"/>
              <w:jc w:val="both"/>
            </w:pPr>
            <w: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6125,5</w:t>
            </w:r>
          </w:p>
        </w:tc>
        <w:tc>
          <w:tcPr>
            <w:tcW w:w="1144" w:type="dxa"/>
          </w:tcPr>
          <w:p w:rsidR="00185EEB" w:rsidRDefault="00185EEB">
            <w:pPr>
              <w:pStyle w:val="ConsPlusNormal"/>
              <w:jc w:val="center"/>
            </w:pPr>
            <w:r>
              <w:t>1175,5</w:t>
            </w:r>
          </w:p>
        </w:tc>
        <w:tc>
          <w:tcPr>
            <w:tcW w:w="1144" w:type="dxa"/>
          </w:tcPr>
          <w:p w:rsidR="00185EEB" w:rsidRDefault="00185EEB">
            <w:pPr>
              <w:pStyle w:val="ConsPlusNormal"/>
              <w:jc w:val="center"/>
            </w:pPr>
            <w:r>
              <w:t>2550,0</w:t>
            </w:r>
          </w:p>
        </w:tc>
        <w:tc>
          <w:tcPr>
            <w:tcW w:w="1144" w:type="dxa"/>
          </w:tcPr>
          <w:p w:rsidR="00185EEB" w:rsidRDefault="00185EEB">
            <w:pPr>
              <w:pStyle w:val="ConsPlusNormal"/>
              <w:jc w:val="center"/>
            </w:pPr>
            <w:r>
              <w:t>2400,0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30789,5</w:t>
            </w:r>
          </w:p>
        </w:tc>
        <w:tc>
          <w:tcPr>
            <w:tcW w:w="1144" w:type="dxa"/>
            <w:tcBorders>
              <w:bottom w:val="nil"/>
            </w:tcBorders>
          </w:tcPr>
          <w:p w:rsidR="00185EEB" w:rsidRDefault="00185EEB">
            <w:pPr>
              <w:pStyle w:val="ConsPlusNormal"/>
              <w:jc w:val="center"/>
            </w:pPr>
            <w:r>
              <w:t>5739,5</w:t>
            </w:r>
          </w:p>
        </w:tc>
        <w:tc>
          <w:tcPr>
            <w:tcW w:w="1144" w:type="dxa"/>
            <w:tcBorders>
              <w:bottom w:val="nil"/>
            </w:tcBorders>
          </w:tcPr>
          <w:p w:rsidR="00185EEB" w:rsidRDefault="00185EEB">
            <w:pPr>
              <w:pStyle w:val="ConsPlusNormal"/>
              <w:jc w:val="center"/>
            </w:pPr>
            <w:r>
              <w:t>12450,0</w:t>
            </w:r>
          </w:p>
        </w:tc>
        <w:tc>
          <w:tcPr>
            <w:tcW w:w="1144" w:type="dxa"/>
            <w:tcBorders>
              <w:bottom w:val="nil"/>
            </w:tcBorders>
          </w:tcPr>
          <w:p w:rsidR="00185EEB" w:rsidRDefault="00185EEB">
            <w:pPr>
              <w:pStyle w:val="ConsPlusNormal"/>
              <w:jc w:val="center"/>
            </w:pPr>
            <w:r>
              <w:t>12600,0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5.9 в ред. </w:t>
            </w:r>
            <w:hyperlink r:id="rId460">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784" w:type="dxa"/>
            <w:tcBorders>
              <w:bottom w:val="nil"/>
            </w:tcBorders>
          </w:tcPr>
          <w:p w:rsidR="00185EEB" w:rsidRDefault="00185EEB">
            <w:pPr>
              <w:pStyle w:val="ConsPlusNormal"/>
              <w:jc w:val="both"/>
            </w:pPr>
            <w:r>
              <w:t>5.10.</w:t>
            </w:r>
          </w:p>
        </w:tc>
        <w:tc>
          <w:tcPr>
            <w:tcW w:w="2959" w:type="dxa"/>
            <w:tcBorders>
              <w:bottom w:val="nil"/>
            </w:tcBorders>
          </w:tcPr>
          <w:p w:rsidR="00185EEB" w:rsidRDefault="00185EEB">
            <w:pPr>
              <w:pStyle w:val="ConsPlusNormal"/>
              <w:jc w:val="both"/>
            </w:pPr>
            <w:r>
              <w:t xml:space="preserve">Количество лиц, прибывших на территорию Российской Федерации, которым осуществлена </w:t>
            </w:r>
            <w:r>
              <w:lastRenderedPageBreak/>
              <w:t>соответствующая социальная выплата</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pPr>
          </w:p>
        </w:tc>
        <w:tc>
          <w:tcPr>
            <w:tcW w:w="1144" w:type="dxa"/>
            <w:tcBorders>
              <w:bottom w:val="nil"/>
            </w:tcBorders>
          </w:tcPr>
          <w:p w:rsidR="00185EEB" w:rsidRDefault="00185EEB">
            <w:pPr>
              <w:pStyle w:val="ConsPlusNormal"/>
            </w:pPr>
          </w:p>
        </w:tc>
        <w:tc>
          <w:tcPr>
            <w:tcW w:w="1144" w:type="dxa"/>
            <w:tcBorders>
              <w:bottom w:val="nil"/>
            </w:tcBorders>
          </w:tcPr>
          <w:p w:rsidR="00185EEB" w:rsidRDefault="00185EEB">
            <w:pPr>
              <w:pStyle w:val="ConsPlusNormal"/>
            </w:pPr>
          </w:p>
        </w:tc>
        <w:tc>
          <w:tcPr>
            <w:tcW w:w="1144" w:type="dxa"/>
            <w:tcBorders>
              <w:bottom w:val="nil"/>
            </w:tcBorders>
          </w:tcPr>
          <w:p w:rsidR="00185EEB" w:rsidRDefault="00185EEB">
            <w:pPr>
              <w:pStyle w:val="ConsPlusNormal"/>
            </w:pP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(п. 5.10 введен </w:t>
            </w:r>
            <w:hyperlink r:id="rId461">
              <w:r>
                <w:rPr>
                  <w:color w:val="0000FF"/>
                </w:rPr>
                <w:t>постановлением</w:t>
              </w:r>
            </w:hyperlink>
            <w:r>
              <w:t xml:space="preserve"> Администрации Смоленской области от 28.08.2023</w:t>
            </w:r>
          </w:p>
          <w:p w:rsidR="00185EEB" w:rsidRDefault="00185EEB">
            <w:pPr>
              <w:pStyle w:val="ConsPlusNormal"/>
              <w:jc w:val="both"/>
            </w:pPr>
            <w:r>
              <w:t>N 506)</w:t>
            </w:r>
          </w:p>
        </w:tc>
      </w:tr>
      <w:tr w:rsidR="00185EEB">
        <w:tblPrEx>
          <w:tblBorders>
            <w:insideH w:val="nil"/>
          </w:tblBorders>
        </w:tblPrEx>
        <w:tc>
          <w:tcPr>
            <w:tcW w:w="784" w:type="dxa"/>
            <w:tcBorders>
              <w:bottom w:val="nil"/>
            </w:tcBorders>
          </w:tcPr>
          <w:p w:rsidR="00185EEB" w:rsidRDefault="00185EEB">
            <w:pPr>
              <w:pStyle w:val="ConsPlusNormal"/>
              <w:jc w:val="both"/>
            </w:pPr>
            <w:r>
              <w:t>5.11.</w:t>
            </w:r>
          </w:p>
        </w:tc>
        <w:tc>
          <w:tcPr>
            <w:tcW w:w="2959" w:type="dxa"/>
            <w:tcBorders>
              <w:bottom w:val="nil"/>
            </w:tcBorders>
          </w:tcPr>
          <w:p w:rsidR="00185EEB" w:rsidRDefault="00185EEB">
            <w:pPr>
              <w:pStyle w:val="ConsPlusNormal"/>
              <w:jc w:val="both"/>
            </w:pPr>
            <w: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2173,0</w:t>
            </w:r>
          </w:p>
        </w:tc>
        <w:tc>
          <w:tcPr>
            <w:tcW w:w="1144" w:type="dxa"/>
            <w:tcBorders>
              <w:bottom w:val="nil"/>
            </w:tcBorders>
          </w:tcPr>
          <w:p w:rsidR="00185EEB" w:rsidRDefault="00185EEB">
            <w:pPr>
              <w:pStyle w:val="ConsPlusNormal"/>
              <w:jc w:val="center"/>
            </w:pPr>
            <w:r>
              <w:t>2173,0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5.11 введен </w:t>
            </w:r>
            <w:hyperlink r:id="rId462">
              <w:r>
                <w:rPr>
                  <w:color w:val="0000FF"/>
                </w:rPr>
                <w:t>постановлением</w:t>
              </w:r>
            </w:hyperlink>
            <w:r>
              <w:t xml:space="preserve"> Администрации Смоленской области от 28.08.2023</w:t>
            </w:r>
          </w:p>
          <w:p w:rsidR="00185EEB" w:rsidRDefault="00185EEB">
            <w:pPr>
              <w:pStyle w:val="ConsPlusNormal"/>
              <w:jc w:val="both"/>
            </w:pPr>
            <w:r>
              <w:t xml:space="preserve">N 506; в ред. </w:t>
            </w:r>
            <w:hyperlink r:id="rId463">
              <w:r>
                <w:rPr>
                  <w:color w:val="0000FF"/>
                </w:rPr>
                <w:t>постановления</w:t>
              </w:r>
            </w:hyperlink>
            <w:r>
              <w:t xml:space="preserve"> Правительства Смоленской области от 20.11.2023 N 105)</w:t>
            </w:r>
          </w:p>
        </w:tc>
      </w:tr>
      <w:tr w:rsidR="00185EEB">
        <w:tc>
          <w:tcPr>
            <w:tcW w:w="3743" w:type="dxa"/>
            <w:gridSpan w:val="2"/>
            <w:vMerge w:val="restart"/>
            <w:tcBorders>
              <w:bottom w:val="nil"/>
            </w:tcBorders>
          </w:tcPr>
          <w:p w:rsidR="00185EEB" w:rsidRDefault="00185EEB">
            <w:pPr>
              <w:pStyle w:val="ConsPlusNormal"/>
              <w:jc w:val="both"/>
            </w:pPr>
            <w:r>
              <w:t>Итого по ведомственному проекту</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1375729,2</w:t>
            </w:r>
          </w:p>
        </w:tc>
        <w:tc>
          <w:tcPr>
            <w:tcW w:w="1144" w:type="dxa"/>
            <w:tcBorders>
              <w:bottom w:val="nil"/>
            </w:tcBorders>
          </w:tcPr>
          <w:p w:rsidR="00185EEB" w:rsidRDefault="00185EEB">
            <w:pPr>
              <w:pStyle w:val="ConsPlusNormal"/>
              <w:jc w:val="center"/>
            </w:pPr>
            <w:r>
              <w:t>1048348,6</w:t>
            </w:r>
          </w:p>
        </w:tc>
        <w:tc>
          <w:tcPr>
            <w:tcW w:w="1144" w:type="dxa"/>
            <w:tcBorders>
              <w:bottom w:val="nil"/>
            </w:tcBorders>
          </w:tcPr>
          <w:p w:rsidR="00185EEB" w:rsidRDefault="00185EEB">
            <w:pPr>
              <w:pStyle w:val="ConsPlusNormal"/>
              <w:jc w:val="center"/>
            </w:pPr>
            <w:r>
              <w:t>164670,5</w:t>
            </w:r>
          </w:p>
        </w:tc>
        <w:tc>
          <w:tcPr>
            <w:tcW w:w="1144" w:type="dxa"/>
            <w:tcBorders>
              <w:bottom w:val="nil"/>
            </w:tcBorders>
          </w:tcPr>
          <w:p w:rsidR="00185EEB" w:rsidRDefault="00185EEB">
            <w:pPr>
              <w:pStyle w:val="ConsPlusNormal"/>
              <w:jc w:val="center"/>
            </w:pPr>
            <w:r>
              <w:t>162710,1</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231982,1</w:t>
            </w:r>
          </w:p>
        </w:tc>
        <w:tc>
          <w:tcPr>
            <w:tcW w:w="1144" w:type="dxa"/>
            <w:tcBorders>
              <w:top w:val="nil"/>
              <w:bottom w:val="nil"/>
            </w:tcBorders>
          </w:tcPr>
          <w:p w:rsidR="00185EEB" w:rsidRDefault="00185EEB">
            <w:pPr>
              <w:pStyle w:val="ConsPlusNormal"/>
              <w:jc w:val="center"/>
            </w:pPr>
            <w:r>
              <w:t>177954,5</w:t>
            </w:r>
          </w:p>
        </w:tc>
        <w:tc>
          <w:tcPr>
            <w:tcW w:w="1144" w:type="dxa"/>
            <w:tcBorders>
              <w:top w:val="nil"/>
              <w:bottom w:val="nil"/>
            </w:tcBorders>
          </w:tcPr>
          <w:p w:rsidR="00185EEB" w:rsidRDefault="00185EEB">
            <w:pPr>
              <w:pStyle w:val="ConsPlusNormal"/>
              <w:jc w:val="center"/>
            </w:pPr>
            <w:r>
              <w:t>27994,0</w:t>
            </w:r>
          </w:p>
        </w:tc>
        <w:tc>
          <w:tcPr>
            <w:tcW w:w="1144" w:type="dxa"/>
            <w:tcBorders>
              <w:top w:val="nil"/>
              <w:bottom w:val="nil"/>
            </w:tcBorders>
          </w:tcPr>
          <w:p w:rsidR="00185EEB" w:rsidRDefault="00185EEB">
            <w:pPr>
              <w:pStyle w:val="ConsPlusNormal"/>
              <w:jc w:val="center"/>
            </w:pPr>
            <w:r>
              <w:t>26033,6</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1143747,1</w:t>
            </w:r>
          </w:p>
        </w:tc>
        <w:tc>
          <w:tcPr>
            <w:tcW w:w="1144" w:type="dxa"/>
            <w:tcBorders>
              <w:top w:val="nil"/>
              <w:bottom w:val="nil"/>
            </w:tcBorders>
          </w:tcPr>
          <w:p w:rsidR="00185EEB" w:rsidRDefault="00185EEB">
            <w:pPr>
              <w:pStyle w:val="ConsPlusNormal"/>
              <w:jc w:val="center"/>
            </w:pPr>
            <w:r>
              <w:t>870394,1</w:t>
            </w:r>
          </w:p>
        </w:tc>
        <w:tc>
          <w:tcPr>
            <w:tcW w:w="1144" w:type="dxa"/>
            <w:tcBorders>
              <w:top w:val="nil"/>
              <w:bottom w:val="nil"/>
            </w:tcBorders>
          </w:tcPr>
          <w:p w:rsidR="00185EEB" w:rsidRDefault="00185EEB">
            <w:pPr>
              <w:pStyle w:val="ConsPlusNormal"/>
              <w:jc w:val="center"/>
            </w:pPr>
            <w:r>
              <w:t>136676,5</w:t>
            </w:r>
          </w:p>
        </w:tc>
        <w:tc>
          <w:tcPr>
            <w:tcW w:w="1144" w:type="dxa"/>
            <w:tcBorders>
              <w:top w:val="nil"/>
              <w:bottom w:val="nil"/>
            </w:tcBorders>
          </w:tcPr>
          <w:p w:rsidR="00185EEB" w:rsidRDefault="00185EEB">
            <w:pPr>
              <w:pStyle w:val="ConsPlusNormal"/>
              <w:jc w:val="center"/>
            </w:pPr>
            <w:r>
              <w:t>136676,5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64">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6. Ведомственный проект "Создание условий для обеспечения отдыха и оздоровления детей"</w:t>
            </w:r>
          </w:p>
        </w:tc>
      </w:tr>
      <w:tr w:rsidR="00185EEB">
        <w:tblPrEx>
          <w:tblBorders>
            <w:insideH w:val="nil"/>
          </w:tblBorders>
        </w:tblPrEx>
        <w:tc>
          <w:tcPr>
            <w:tcW w:w="784" w:type="dxa"/>
            <w:tcBorders>
              <w:bottom w:val="nil"/>
            </w:tcBorders>
          </w:tcPr>
          <w:p w:rsidR="00185EEB" w:rsidRDefault="00185EEB">
            <w:pPr>
              <w:pStyle w:val="ConsPlusNormal"/>
              <w:jc w:val="both"/>
            </w:pPr>
            <w:r>
              <w:t>6.1.</w:t>
            </w:r>
          </w:p>
        </w:tc>
        <w:tc>
          <w:tcPr>
            <w:tcW w:w="2959" w:type="dxa"/>
            <w:tcBorders>
              <w:bottom w:val="nil"/>
            </w:tcBorders>
          </w:tcPr>
          <w:p w:rsidR="00185EEB" w:rsidRDefault="00185EEB">
            <w:pPr>
              <w:pStyle w:val="ConsPlusNormal"/>
              <w:jc w:val="both"/>
            </w:pPr>
            <w:r>
              <w:t xml:space="preserve">Реконструкция детского </w:t>
            </w:r>
            <w:r>
              <w:lastRenderedPageBreak/>
              <w:t>оздоровительного лагеря "Орленок" с круглогодичным циклом использования</w:t>
            </w:r>
          </w:p>
        </w:tc>
        <w:tc>
          <w:tcPr>
            <w:tcW w:w="3154" w:type="dxa"/>
            <w:tcBorders>
              <w:bottom w:val="nil"/>
            </w:tcBorders>
          </w:tcPr>
          <w:p w:rsidR="00185EEB" w:rsidRDefault="00185EEB">
            <w:pPr>
              <w:pStyle w:val="ConsPlusNormal"/>
              <w:jc w:val="both"/>
            </w:pPr>
            <w:r>
              <w:lastRenderedPageBreak/>
              <w:t xml:space="preserve">Министерство архитектуры и </w:t>
            </w:r>
            <w:r>
              <w:lastRenderedPageBreak/>
              <w:t>строительства Смоленской области, областное государственное бюджетное учреждение "Управление капитального строительства Смоленской области"</w:t>
            </w:r>
          </w:p>
        </w:tc>
        <w:tc>
          <w:tcPr>
            <w:tcW w:w="1684" w:type="dxa"/>
            <w:tcBorders>
              <w:bottom w:val="nil"/>
            </w:tcBorders>
          </w:tcPr>
          <w:p w:rsidR="00185EEB" w:rsidRDefault="00185EEB">
            <w:pPr>
              <w:pStyle w:val="ConsPlusNormal"/>
              <w:jc w:val="both"/>
            </w:pPr>
            <w:r>
              <w:lastRenderedPageBreak/>
              <w:t xml:space="preserve">областной </w:t>
            </w:r>
            <w:r>
              <w:lastRenderedPageBreak/>
              <w:t>бюджет</w:t>
            </w:r>
          </w:p>
        </w:tc>
        <w:tc>
          <w:tcPr>
            <w:tcW w:w="1264" w:type="dxa"/>
            <w:tcBorders>
              <w:bottom w:val="nil"/>
            </w:tcBorders>
          </w:tcPr>
          <w:p w:rsidR="00185EEB" w:rsidRDefault="00185EEB">
            <w:pPr>
              <w:pStyle w:val="ConsPlusNormal"/>
              <w:jc w:val="center"/>
            </w:pPr>
            <w:r>
              <w:lastRenderedPageBreak/>
              <w:t>160984,0</w:t>
            </w:r>
          </w:p>
        </w:tc>
        <w:tc>
          <w:tcPr>
            <w:tcW w:w="1144" w:type="dxa"/>
            <w:tcBorders>
              <w:bottom w:val="nil"/>
            </w:tcBorders>
          </w:tcPr>
          <w:p w:rsidR="00185EEB" w:rsidRDefault="00185EEB">
            <w:pPr>
              <w:pStyle w:val="ConsPlusNormal"/>
              <w:jc w:val="center"/>
            </w:pPr>
            <w:r>
              <w:t>10984,0</w:t>
            </w:r>
          </w:p>
        </w:tc>
        <w:tc>
          <w:tcPr>
            <w:tcW w:w="1144" w:type="dxa"/>
            <w:tcBorders>
              <w:bottom w:val="nil"/>
            </w:tcBorders>
          </w:tcPr>
          <w:p w:rsidR="00185EEB" w:rsidRDefault="00185EEB">
            <w:pPr>
              <w:pStyle w:val="ConsPlusNormal"/>
              <w:jc w:val="center"/>
            </w:pPr>
            <w:r>
              <w:t>150000,0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w:t>
            </w:r>
            <w:hyperlink r:id="rId465">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466">
              <w:r>
                <w:rPr>
                  <w:color w:val="0000FF"/>
                </w:rPr>
                <w:t>N 105</w:t>
              </w:r>
            </w:hyperlink>
            <w:r>
              <w:t>, от 14.12.2023</w:t>
            </w:r>
          </w:p>
          <w:p w:rsidR="00185EEB" w:rsidRDefault="00185EEB">
            <w:pPr>
              <w:pStyle w:val="ConsPlusNormal"/>
              <w:jc w:val="both"/>
            </w:pPr>
            <w:hyperlink r:id="rId467">
              <w:r>
                <w:rPr>
                  <w:color w:val="0000FF"/>
                </w:rPr>
                <w:t>N 208</w:t>
              </w:r>
            </w:hyperlink>
            <w:r>
              <w:t>)</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ведомственному проекту</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160984,0</w:t>
            </w:r>
          </w:p>
        </w:tc>
        <w:tc>
          <w:tcPr>
            <w:tcW w:w="1144" w:type="dxa"/>
            <w:tcBorders>
              <w:bottom w:val="nil"/>
            </w:tcBorders>
          </w:tcPr>
          <w:p w:rsidR="00185EEB" w:rsidRDefault="00185EEB">
            <w:pPr>
              <w:pStyle w:val="ConsPlusNormal"/>
              <w:jc w:val="center"/>
            </w:pPr>
            <w:r>
              <w:t>10984,0</w:t>
            </w:r>
          </w:p>
        </w:tc>
        <w:tc>
          <w:tcPr>
            <w:tcW w:w="1144" w:type="dxa"/>
            <w:tcBorders>
              <w:bottom w:val="nil"/>
            </w:tcBorders>
          </w:tcPr>
          <w:p w:rsidR="00185EEB" w:rsidRDefault="00185EEB">
            <w:pPr>
              <w:pStyle w:val="ConsPlusNormal"/>
              <w:jc w:val="center"/>
            </w:pPr>
            <w:r>
              <w:t>150000,0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68">
              <w:r>
                <w:rPr>
                  <w:color w:val="0000FF"/>
                </w:rPr>
                <w:t>постановления</w:t>
              </w:r>
            </w:hyperlink>
            <w:r>
              <w:t xml:space="preserve"> Правительства Смоленской области от 14.12.2023 N 208)</w:t>
            </w:r>
          </w:p>
        </w:tc>
      </w:tr>
      <w:tr w:rsidR="00185EEB">
        <w:tc>
          <w:tcPr>
            <w:tcW w:w="13277" w:type="dxa"/>
            <w:gridSpan w:val="8"/>
          </w:tcPr>
          <w:p w:rsidR="00185EEB" w:rsidRDefault="00185EEB">
            <w:pPr>
              <w:pStyle w:val="ConsPlusNormal"/>
              <w:jc w:val="center"/>
              <w:outlineLvl w:val="2"/>
            </w:pPr>
            <w:r>
              <w:t>7. Комплекс процессных мероприятий "Оказание мер социальной поддержки отдельным категориям граждан"</w:t>
            </w:r>
          </w:p>
        </w:tc>
      </w:tr>
      <w:tr w:rsidR="00185EEB">
        <w:tblPrEx>
          <w:tblBorders>
            <w:insideH w:val="nil"/>
          </w:tblBorders>
        </w:tblPrEx>
        <w:tc>
          <w:tcPr>
            <w:tcW w:w="784" w:type="dxa"/>
            <w:tcBorders>
              <w:bottom w:val="nil"/>
            </w:tcBorders>
          </w:tcPr>
          <w:p w:rsidR="00185EEB" w:rsidRDefault="00185EEB">
            <w:pPr>
              <w:pStyle w:val="ConsPlusNormal"/>
              <w:jc w:val="both"/>
            </w:pPr>
            <w:r>
              <w:t>7.1.</w:t>
            </w:r>
          </w:p>
        </w:tc>
        <w:tc>
          <w:tcPr>
            <w:tcW w:w="2959" w:type="dxa"/>
            <w:tcBorders>
              <w:bottom w:val="nil"/>
            </w:tcBorders>
          </w:tcPr>
          <w:p w:rsidR="00185EEB" w:rsidRDefault="00185EEB">
            <w:pPr>
              <w:pStyle w:val="ConsPlusNormal"/>
              <w:jc w:val="both"/>
            </w:pPr>
            <w:r>
              <w:t>Обеспечение деятельности областных государственных учреждений (смоленское областное государственное казенное учреждение "Центр социальных выплат, приема и обработки информации")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437981,5</w:t>
            </w:r>
          </w:p>
        </w:tc>
        <w:tc>
          <w:tcPr>
            <w:tcW w:w="1144" w:type="dxa"/>
            <w:tcBorders>
              <w:bottom w:val="nil"/>
            </w:tcBorders>
          </w:tcPr>
          <w:p w:rsidR="00185EEB" w:rsidRDefault="00185EEB">
            <w:pPr>
              <w:pStyle w:val="ConsPlusNormal"/>
              <w:jc w:val="center"/>
            </w:pPr>
            <w:r>
              <w:t>146718,1</w:t>
            </w:r>
          </w:p>
        </w:tc>
        <w:tc>
          <w:tcPr>
            <w:tcW w:w="1144" w:type="dxa"/>
            <w:tcBorders>
              <w:bottom w:val="nil"/>
            </w:tcBorders>
          </w:tcPr>
          <w:p w:rsidR="00185EEB" w:rsidRDefault="00185EEB">
            <w:pPr>
              <w:pStyle w:val="ConsPlusNormal"/>
              <w:jc w:val="center"/>
            </w:pPr>
            <w:r>
              <w:t>143205,7</w:t>
            </w:r>
          </w:p>
        </w:tc>
        <w:tc>
          <w:tcPr>
            <w:tcW w:w="1144" w:type="dxa"/>
            <w:tcBorders>
              <w:bottom w:val="nil"/>
            </w:tcBorders>
          </w:tcPr>
          <w:p w:rsidR="00185EEB" w:rsidRDefault="00185EEB">
            <w:pPr>
              <w:pStyle w:val="ConsPlusNormal"/>
              <w:jc w:val="center"/>
            </w:pPr>
            <w:r>
              <w:t>148057,7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69">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470">
              <w:r>
                <w:rPr>
                  <w:color w:val="0000FF"/>
                </w:rPr>
                <w:t>N 105</w:t>
              </w:r>
            </w:hyperlink>
            <w:r>
              <w:t>, от 29.12.2023</w:t>
            </w:r>
          </w:p>
          <w:p w:rsidR="00185EEB" w:rsidRDefault="00185EEB">
            <w:pPr>
              <w:pStyle w:val="ConsPlusNormal"/>
              <w:jc w:val="both"/>
            </w:pPr>
            <w:hyperlink r:id="rId471">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7.2.</w:t>
            </w:r>
          </w:p>
        </w:tc>
        <w:tc>
          <w:tcPr>
            <w:tcW w:w="2959" w:type="dxa"/>
            <w:tcBorders>
              <w:bottom w:val="nil"/>
            </w:tcBorders>
          </w:tcPr>
          <w:p w:rsidR="00185EEB" w:rsidRDefault="00185EEB">
            <w:pPr>
              <w:pStyle w:val="ConsPlusNormal"/>
              <w:jc w:val="both"/>
            </w:pPr>
            <w:r>
              <w:t xml:space="preserve">Обеспечение деятельности областных государственных учреждений (смоленское областное государственное казенное учреждение "Центр </w:t>
            </w:r>
            <w:r>
              <w:lastRenderedPageBreak/>
              <w:t>поддержки участников специальной военной операции и членов их семей")</w:t>
            </w:r>
          </w:p>
        </w:tc>
        <w:tc>
          <w:tcPr>
            <w:tcW w:w="3154" w:type="dxa"/>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27220,4</w:t>
            </w:r>
          </w:p>
        </w:tc>
        <w:tc>
          <w:tcPr>
            <w:tcW w:w="1144" w:type="dxa"/>
            <w:tcBorders>
              <w:bottom w:val="nil"/>
            </w:tcBorders>
          </w:tcPr>
          <w:p w:rsidR="00185EEB" w:rsidRDefault="00185EEB">
            <w:pPr>
              <w:pStyle w:val="ConsPlusNormal"/>
              <w:jc w:val="center"/>
            </w:pPr>
            <w:r>
              <w:t>27220,4</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постановлений Администрации Смоленской области от 29.03.2023 </w:t>
            </w:r>
            <w:hyperlink r:id="rId472">
              <w:r>
                <w:rPr>
                  <w:color w:val="0000FF"/>
                </w:rPr>
                <w:t>N 127</w:t>
              </w:r>
            </w:hyperlink>
            <w:r>
              <w:t>,</w:t>
            </w:r>
          </w:p>
          <w:p w:rsidR="00185EEB" w:rsidRDefault="00185EEB">
            <w:pPr>
              <w:pStyle w:val="ConsPlusNormal"/>
              <w:jc w:val="both"/>
            </w:pPr>
            <w:r>
              <w:t xml:space="preserve">от 31.05.2023 </w:t>
            </w:r>
            <w:hyperlink r:id="rId473">
              <w:r>
                <w:rPr>
                  <w:color w:val="0000FF"/>
                </w:rPr>
                <w:t>N 283</w:t>
              </w:r>
            </w:hyperlink>
            <w:r>
              <w:t>, постановлений Правительства Смоленской области от 20.11.2023</w:t>
            </w:r>
          </w:p>
          <w:p w:rsidR="00185EEB" w:rsidRDefault="00185EEB">
            <w:pPr>
              <w:pStyle w:val="ConsPlusNormal"/>
              <w:jc w:val="both"/>
            </w:pPr>
            <w:hyperlink r:id="rId474">
              <w:r>
                <w:rPr>
                  <w:color w:val="0000FF"/>
                </w:rPr>
                <w:t>N 105</w:t>
              </w:r>
            </w:hyperlink>
            <w:r>
              <w:t xml:space="preserve">, от 29.12.2023 </w:t>
            </w:r>
            <w:hyperlink r:id="rId47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w:t>
            </w:r>
          </w:p>
        </w:tc>
        <w:tc>
          <w:tcPr>
            <w:tcW w:w="2959" w:type="dxa"/>
            <w:tcBorders>
              <w:bottom w:val="nil"/>
            </w:tcBorders>
          </w:tcPr>
          <w:p w:rsidR="00185EEB" w:rsidRDefault="00185EEB">
            <w:pPr>
              <w:pStyle w:val="ConsPlusNormal"/>
              <w:jc w:val="both"/>
            </w:pPr>
            <w:r>
              <w:t>Расходы на реализацию государственных функций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16463,5</w:t>
            </w:r>
          </w:p>
        </w:tc>
        <w:tc>
          <w:tcPr>
            <w:tcW w:w="1144" w:type="dxa"/>
            <w:tcBorders>
              <w:bottom w:val="nil"/>
            </w:tcBorders>
          </w:tcPr>
          <w:p w:rsidR="00185EEB" w:rsidRDefault="00185EEB">
            <w:pPr>
              <w:pStyle w:val="ConsPlusNormal"/>
              <w:jc w:val="center"/>
            </w:pPr>
            <w:r>
              <w:t>10342,9</w:t>
            </w:r>
          </w:p>
        </w:tc>
        <w:tc>
          <w:tcPr>
            <w:tcW w:w="1144" w:type="dxa"/>
            <w:tcBorders>
              <w:bottom w:val="nil"/>
            </w:tcBorders>
          </w:tcPr>
          <w:p w:rsidR="00185EEB" w:rsidRDefault="00185EEB">
            <w:pPr>
              <w:pStyle w:val="ConsPlusNormal"/>
              <w:jc w:val="center"/>
            </w:pPr>
            <w:r>
              <w:t>3060,3</w:t>
            </w:r>
          </w:p>
        </w:tc>
        <w:tc>
          <w:tcPr>
            <w:tcW w:w="1144" w:type="dxa"/>
            <w:tcBorders>
              <w:bottom w:val="nil"/>
            </w:tcBorders>
          </w:tcPr>
          <w:p w:rsidR="00185EEB" w:rsidRDefault="00185EEB">
            <w:pPr>
              <w:pStyle w:val="ConsPlusNormal"/>
              <w:jc w:val="center"/>
            </w:pPr>
            <w:r>
              <w:t>3060,3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7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7.4.</w:t>
            </w:r>
          </w:p>
        </w:tc>
        <w:tc>
          <w:tcPr>
            <w:tcW w:w="2959" w:type="dxa"/>
            <w:tcBorders>
              <w:bottom w:val="nil"/>
            </w:tcBorders>
          </w:tcPr>
          <w:p w:rsidR="00185EEB" w:rsidRDefault="00185EEB">
            <w:pPr>
              <w:pStyle w:val="ConsPlusNormal"/>
              <w:jc w:val="both"/>
            </w:pPr>
            <w:r>
              <w:t>Выплаты по судебным решениям</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475,4</w:t>
            </w:r>
          </w:p>
        </w:tc>
        <w:tc>
          <w:tcPr>
            <w:tcW w:w="1144" w:type="dxa"/>
            <w:tcBorders>
              <w:bottom w:val="nil"/>
            </w:tcBorders>
          </w:tcPr>
          <w:p w:rsidR="00185EEB" w:rsidRDefault="00185EEB">
            <w:pPr>
              <w:pStyle w:val="ConsPlusNormal"/>
              <w:jc w:val="center"/>
            </w:pPr>
            <w:r>
              <w:t>91,8</w:t>
            </w:r>
          </w:p>
        </w:tc>
        <w:tc>
          <w:tcPr>
            <w:tcW w:w="1144" w:type="dxa"/>
            <w:tcBorders>
              <w:bottom w:val="nil"/>
            </w:tcBorders>
          </w:tcPr>
          <w:p w:rsidR="00185EEB" w:rsidRDefault="00185EEB">
            <w:pPr>
              <w:pStyle w:val="ConsPlusNormal"/>
              <w:jc w:val="center"/>
            </w:pPr>
            <w:r>
              <w:t>191,8</w:t>
            </w:r>
          </w:p>
        </w:tc>
        <w:tc>
          <w:tcPr>
            <w:tcW w:w="1144" w:type="dxa"/>
            <w:tcBorders>
              <w:bottom w:val="nil"/>
            </w:tcBorders>
          </w:tcPr>
          <w:p w:rsidR="00185EEB" w:rsidRDefault="00185EEB">
            <w:pPr>
              <w:pStyle w:val="ConsPlusNormal"/>
              <w:jc w:val="center"/>
            </w:pPr>
            <w:r>
              <w:t>191,8</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477">
              <w:r>
                <w:rPr>
                  <w:color w:val="0000FF"/>
                </w:rPr>
                <w:t>N 105</w:t>
              </w:r>
            </w:hyperlink>
            <w:r>
              <w:t>,</w:t>
            </w:r>
          </w:p>
          <w:p w:rsidR="00185EEB" w:rsidRDefault="00185EEB">
            <w:pPr>
              <w:pStyle w:val="ConsPlusNormal"/>
              <w:jc w:val="both"/>
            </w:pPr>
            <w:r>
              <w:t xml:space="preserve">от 29.12.2023 </w:t>
            </w:r>
            <w:hyperlink r:id="rId47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7.5.</w:t>
            </w:r>
          </w:p>
        </w:tc>
        <w:tc>
          <w:tcPr>
            <w:tcW w:w="2959" w:type="dxa"/>
            <w:tcBorders>
              <w:bottom w:val="nil"/>
            </w:tcBorders>
          </w:tcPr>
          <w:p w:rsidR="00185EEB" w:rsidRDefault="00185EEB">
            <w:pPr>
              <w:pStyle w:val="ConsPlusNormal"/>
              <w:jc w:val="both"/>
            </w:pPr>
            <w:r>
              <w:t>Изготовление полиграфической продукции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16,0</w:t>
            </w:r>
          </w:p>
        </w:tc>
        <w:tc>
          <w:tcPr>
            <w:tcW w:w="1144" w:type="dxa"/>
            <w:tcBorders>
              <w:bottom w:val="nil"/>
            </w:tcBorders>
          </w:tcPr>
          <w:p w:rsidR="00185EEB" w:rsidRDefault="00185EEB">
            <w:pPr>
              <w:pStyle w:val="ConsPlusNormal"/>
              <w:jc w:val="center"/>
            </w:pPr>
            <w:r>
              <w:t>4,0</w:t>
            </w:r>
          </w:p>
        </w:tc>
        <w:tc>
          <w:tcPr>
            <w:tcW w:w="1144" w:type="dxa"/>
            <w:tcBorders>
              <w:bottom w:val="nil"/>
            </w:tcBorders>
          </w:tcPr>
          <w:p w:rsidR="00185EEB" w:rsidRDefault="00185EEB">
            <w:pPr>
              <w:pStyle w:val="ConsPlusNormal"/>
              <w:jc w:val="center"/>
            </w:pPr>
            <w:r>
              <w:t>6,0</w:t>
            </w:r>
          </w:p>
        </w:tc>
        <w:tc>
          <w:tcPr>
            <w:tcW w:w="1144" w:type="dxa"/>
            <w:tcBorders>
              <w:bottom w:val="nil"/>
            </w:tcBorders>
          </w:tcPr>
          <w:p w:rsidR="00185EEB" w:rsidRDefault="00185EEB">
            <w:pPr>
              <w:pStyle w:val="ConsPlusNormal"/>
              <w:jc w:val="center"/>
            </w:pPr>
            <w:r>
              <w:t>6,0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479">
              <w:r>
                <w:rPr>
                  <w:color w:val="0000FF"/>
                </w:rPr>
                <w:t>N 105</w:t>
              </w:r>
            </w:hyperlink>
            <w:r>
              <w:t>,</w:t>
            </w:r>
          </w:p>
          <w:p w:rsidR="00185EEB" w:rsidRDefault="00185EEB">
            <w:pPr>
              <w:pStyle w:val="ConsPlusNormal"/>
              <w:jc w:val="both"/>
            </w:pPr>
            <w:r>
              <w:t xml:space="preserve">от 29.12.2023 </w:t>
            </w:r>
            <w:hyperlink r:id="rId48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15" w:name="P3122"/>
            <w:bookmarkEnd w:id="15"/>
            <w:r>
              <w:t>7.6.</w:t>
            </w:r>
          </w:p>
        </w:tc>
        <w:tc>
          <w:tcPr>
            <w:tcW w:w="2959" w:type="dxa"/>
            <w:tcBorders>
              <w:bottom w:val="nil"/>
            </w:tcBorders>
          </w:tcPr>
          <w:p w:rsidR="00185EEB" w:rsidRDefault="00185EEB">
            <w:pPr>
              <w:pStyle w:val="ConsPlusNormal"/>
              <w:jc w:val="both"/>
            </w:pPr>
            <w:r>
              <w:t>Осуществление ежегодной денежной выплаты лицам, награжденным нагрудным знаком "Почетный донор России"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126109,1</w:t>
            </w:r>
          </w:p>
        </w:tc>
        <w:tc>
          <w:tcPr>
            <w:tcW w:w="1144" w:type="dxa"/>
            <w:tcBorders>
              <w:bottom w:val="nil"/>
            </w:tcBorders>
          </w:tcPr>
          <w:p w:rsidR="00185EEB" w:rsidRDefault="00185EEB">
            <w:pPr>
              <w:pStyle w:val="ConsPlusNormal"/>
              <w:jc w:val="center"/>
            </w:pPr>
            <w:r>
              <w:t>40714,5</w:t>
            </w:r>
          </w:p>
        </w:tc>
        <w:tc>
          <w:tcPr>
            <w:tcW w:w="1144" w:type="dxa"/>
            <w:tcBorders>
              <w:bottom w:val="nil"/>
            </w:tcBorders>
          </w:tcPr>
          <w:p w:rsidR="00185EEB" w:rsidRDefault="00185EEB">
            <w:pPr>
              <w:pStyle w:val="ConsPlusNormal"/>
              <w:jc w:val="center"/>
            </w:pPr>
            <w:r>
              <w:t>41860,5</w:t>
            </w:r>
          </w:p>
        </w:tc>
        <w:tc>
          <w:tcPr>
            <w:tcW w:w="1144" w:type="dxa"/>
            <w:tcBorders>
              <w:bottom w:val="nil"/>
            </w:tcBorders>
          </w:tcPr>
          <w:p w:rsidR="00185EEB" w:rsidRDefault="00185EEB">
            <w:pPr>
              <w:pStyle w:val="ConsPlusNormal"/>
              <w:jc w:val="center"/>
            </w:pPr>
            <w:r>
              <w:t>43534,1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481">
              <w:r>
                <w:rPr>
                  <w:color w:val="0000FF"/>
                </w:rPr>
                <w:t>N 105</w:t>
              </w:r>
            </w:hyperlink>
            <w:r>
              <w:t>,</w:t>
            </w:r>
          </w:p>
          <w:p w:rsidR="00185EEB" w:rsidRDefault="00185EEB">
            <w:pPr>
              <w:pStyle w:val="ConsPlusNormal"/>
              <w:jc w:val="both"/>
            </w:pPr>
            <w:r>
              <w:t xml:space="preserve">от 14.12.2023 </w:t>
            </w:r>
            <w:hyperlink r:id="rId482">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7.6.1.</w:t>
            </w:r>
          </w:p>
        </w:tc>
        <w:tc>
          <w:tcPr>
            <w:tcW w:w="2959" w:type="dxa"/>
            <w:tcBorders>
              <w:bottom w:val="nil"/>
            </w:tcBorders>
          </w:tcPr>
          <w:p w:rsidR="00185EEB" w:rsidRDefault="00185EEB">
            <w:pPr>
              <w:pStyle w:val="ConsPlusNormal"/>
              <w:jc w:val="both"/>
            </w:pPr>
            <w:r>
              <w:t xml:space="preserve">Расходы на компенсацию </w:t>
            </w:r>
            <w:r>
              <w:lastRenderedPageBreak/>
              <w:t>затрат на обеспечение деятельности исполнительных органов государственной власти субъектов Российской Федерации и находящихся в их ведении организаций в связи с осуществлением переданного полномочия Российской Федерации в пределах 1,5 процента размера ежегодной денежной выплаты лицам, награжденным нагрудным знаком "Почетный донор России" ("Почетный донор СССР")</w:t>
            </w:r>
          </w:p>
        </w:tc>
        <w:tc>
          <w:tcPr>
            <w:tcW w:w="3154" w:type="dxa"/>
            <w:tcBorders>
              <w:bottom w:val="nil"/>
            </w:tcBorders>
          </w:tcPr>
          <w:p w:rsidR="00185EEB" w:rsidRDefault="00185EEB">
            <w:pPr>
              <w:pStyle w:val="ConsPlusNormal"/>
              <w:jc w:val="both"/>
            </w:pPr>
            <w:r>
              <w:lastRenderedPageBreak/>
              <w:t xml:space="preserve">Министерство социального </w:t>
            </w:r>
            <w:r>
              <w:lastRenderedPageBreak/>
              <w:t>развития Смоленской области</w:t>
            </w:r>
          </w:p>
        </w:tc>
        <w:tc>
          <w:tcPr>
            <w:tcW w:w="1684" w:type="dxa"/>
            <w:tcBorders>
              <w:bottom w:val="nil"/>
            </w:tcBorders>
          </w:tcPr>
          <w:p w:rsidR="00185EEB" w:rsidRDefault="00185EEB">
            <w:pPr>
              <w:pStyle w:val="ConsPlusNormal"/>
              <w:jc w:val="both"/>
            </w:pPr>
            <w:r>
              <w:lastRenderedPageBreak/>
              <w:t xml:space="preserve">федеральный </w:t>
            </w:r>
            <w:r>
              <w:lastRenderedPageBreak/>
              <w:t>бюджет</w:t>
            </w:r>
          </w:p>
        </w:tc>
        <w:tc>
          <w:tcPr>
            <w:tcW w:w="1264" w:type="dxa"/>
            <w:tcBorders>
              <w:bottom w:val="nil"/>
            </w:tcBorders>
          </w:tcPr>
          <w:p w:rsidR="00185EEB" w:rsidRDefault="00185EEB">
            <w:pPr>
              <w:pStyle w:val="ConsPlusNormal"/>
              <w:jc w:val="center"/>
            </w:pPr>
            <w:r>
              <w:lastRenderedPageBreak/>
              <w:t>100,0</w:t>
            </w:r>
          </w:p>
        </w:tc>
        <w:tc>
          <w:tcPr>
            <w:tcW w:w="1144" w:type="dxa"/>
            <w:tcBorders>
              <w:bottom w:val="nil"/>
            </w:tcBorders>
          </w:tcPr>
          <w:p w:rsidR="00185EEB" w:rsidRDefault="00185EEB">
            <w:pPr>
              <w:pStyle w:val="ConsPlusNormal"/>
              <w:jc w:val="center"/>
            </w:pPr>
            <w:r>
              <w:t>100,0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(п. 7.6.1 введен </w:t>
            </w:r>
            <w:hyperlink r:id="rId483">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16" w:name="P3142"/>
            <w:bookmarkEnd w:id="16"/>
            <w:r>
              <w:t>7.7.</w:t>
            </w:r>
          </w:p>
        </w:tc>
        <w:tc>
          <w:tcPr>
            <w:tcW w:w="2959" w:type="dxa"/>
            <w:tcBorders>
              <w:bottom w:val="nil"/>
            </w:tcBorders>
          </w:tcPr>
          <w:p w:rsidR="00185EEB" w:rsidRDefault="00185EEB">
            <w:pPr>
              <w:pStyle w:val="ConsPlusNormal"/>
              <w:jc w:val="both"/>
            </w:pPr>
            <w:r>
              <w:t>Выплата государственного единовременного пособия и ежемесячной денежной компенсации гражданам при возникновении поствакцинальных осложнений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118,8</w:t>
            </w:r>
          </w:p>
        </w:tc>
        <w:tc>
          <w:tcPr>
            <w:tcW w:w="1144" w:type="dxa"/>
            <w:tcBorders>
              <w:bottom w:val="nil"/>
            </w:tcBorders>
          </w:tcPr>
          <w:p w:rsidR="00185EEB" w:rsidRDefault="00185EEB">
            <w:pPr>
              <w:pStyle w:val="ConsPlusNormal"/>
              <w:jc w:val="center"/>
            </w:pPr>
            <w:r>
              <w:t>38,1</w:t>
            </w:r>
          </w:p>
        </w:tc>
        <w:tc>
          <w:tcPr>
            <w:tcW w:w="1144" w:type="dxa"/>
            <w:tcBorders>
              <w:bottom w:val="nil"/>
            </w:tcBorders>
          </w:tcPr>
          <w:p w:rsidR="00185EEB" w:rsidRDefault="00185EEB">
            <w:pPr>
              <w:pStyle w:val="ConsPlusNormal"/>
              <w:jc w:val="center"/>
            </w:pPr>
            <w:r>
              <w:t>39,6</w:t>
            </w:r>
          </w:p>
        </w:tc>
        <w:tc>
          <w:tcPr>
            <w:tcW w:w="1144" w:type="dxa"/>
            <w:tcBorders>
              <w:bottom w:val="nil"/>
            </w:tcBorders>
          </w:tcPr>
          <w:p w:rsidR="00185EEB" w:rsidRDefault="00185EEB">
            <w:pPr>
              <w:pStyle w:val="ConsPlusNormal"/>
              <w:jc w:val="center"/>
            </w:pPr>
            <w:r>
              <w:t>41,1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84">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17" w:name="P3151"/>
            <w:bookmarkEnd w:id="17"/>
            <w:r>
              <w:t>7.8.</w:t>
            </w:r>
          </w:p>
        </w:tc>
        <w:tc>
          <w:tcPr>
            <w:tcW w:w="2959" w:type="dxa"/>
            <w:tcBorders>
              <w:bottom w:val="nil"/>
            </w:tcBorders>
          </w:tcPr>
          <w:p w:rsidR="00185EEB" w:rsidRDefault="00185EEB">
            <w:pPr>
              <w:pStyle w:val="ConsPlusNormal"/>
              <w:jc w:val="both"/>
            </w:pPr>
            <w:r>
              <w:t xml:space="preserve">Оплата жилищно-коммунальных услуг отдельным категориям </w:t>
            </w:r>
            <w:r>
              <w:lastRenderedPageBreak/>
              <w:t>граждан</w:t>
            </w:r>
          </w:p>
        </w:tc>
        <w:tc>
          <w:tcPr>
            <w:tcW w:w="3154" w:type="dxa"/>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1533112,2</w:t>
            </w:r>
          </w:p>
        </w:tc>
        <w:tc>
          <w:tcPr>
            <w:tcW w:w="1144" w:type="dxa"/>
            <w:tcBorders>
              <w:bottom w:val="nil"/>
            </w:tcBorders>
          </w:tcPr>
          <w:p w:rsidR="00185EEB" w:rsidRDefault="00185EEB">
            <w:pPr>
              <w:pStyle w:val="ConsPlusNormal"/>
              <w:jc w:val="center"/>
            </w:pPr>
            <w:r>
              <w:t>507678,4</w:t>
            </w:r>
          </w:p>
        </w:tc>
        <w:tc>
          <w:tcPr>
            <w:tcW w:w="1144" w:type="dxa"/>
            <w:tcBorders>
              <w:bottom w:val="nil"/>
            </w:tcBorders>
          </w:tcPr>
          <w:p w:rsidR="00185EEB" w:rsidRDefault="00185EEB">
            <w:pPr>
              <w:pStyle w:val="ConsPlusNormal"/>
              <w:jc w:val="center"/>
            </w:pPr>
            <w:r>
              <w:t>512729,3</w:t>
            </w:r>
          </w:p>
        </w:tc>
        <w:tc>
          <w:tcPr>
            <w:tcW w:w="1144" w:type="dxa"/>
            <w:tcBorders>
              <w:bottom w:val="nil"/>
            </w:tcBorders>
          </w:tcPr>
          <w:p w:rsidR="00185EEB" w:rsidRDefault="00185EEB">
            <w:pPr>
              <w:pStyle w:val="ConsPlusNormal"/>
              <w:jc w:val="center"/>
            </w:pPr>
            <w:r>
              <w:t>512704,5</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w:t>
            </w:r>
            <w:hyperlink r:id="rId485">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486">
              <w:r>
                <w:rPr>
                  <w:color w:val="0000FF"/>
                </w:rPr>
                <w:t>N 105</w:t>
              </w:r>
            </w:hyperlink>
            <w:r>
              <w:t>, от 14.12.2023</w:t>
            </w:r>
          </w:p>
          <w:p w:rsidR="00185EEB" w:rsidRDefault="00185EEB">
            <w:pPr>
              <w:pStyle w:val="ConsPlusNormal"/>
              <w:jc w:val="both"/>
            </w:pPr>
            <w:hyperlink r:id="rId487">
              <w:r>
                <w:rPr>
                  <w:color w:val="0000FF"/>
                </w:rPr>
                <w:t>N 208</w:t>
              </w:r>
            </w:hyperlink>
            <w:r>
              <w:t xml:space="preserve">, от 29.12.2023 </w:t>
            </w:r>
            <w:hyperlink r:id="rId48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7.8.1.</w:t>
            </w:r>
          </w:p>
        </w:tc>
        <w:tc>
          <w:tcPr>
            <w:tcW w:w="2959" w:type="dxa"/>
            <w:tcBorders>
              <w:bottom w:val="nil"/>
            </w:tcBorders>
          </w:tcPr>
          <w:p w:rsidR="00185EEB" w:rsidRDefault="00185EEB">
            <w:pPr>
              <w:pStyle w:val="ConsPlusNormal"/>
              <w:jc w:val="both"/>
            </w:pPr>
            <w:r>
              <w:t>Компенсация затрат на обеспечение деятельности исполнительных органов государственной власти субъектов Российской Федерации и государственных учреждений, находящихся в их ведении, в связи с осуществлением переданных им полномочий Российской Федерации за счет субвенций в пределах 1,5 процента средств, выплаченных из бюджета субъекта Российской Федерации на предоставление мер социальной поддержки по оплате жилищно-коммунальных услуг отдельным категориям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900,0</w:t>
            </w:r>
          </w:p>
        </w:tc>
        <w:tc>
          <w:tcPr>
            <w:tcW w:w="1144" w:type="dxa"/>
            <w:tcBorders>
              <w:bottom w:val="nil"/>
            </w:tcBorders>
          </w:tcPr>
          <w:p w:rsidR="00185EEB" w:rsidRDefault="00185EEB">
            <w:pPr>
              <w:pStyle w:val="ConsPlusNormal"/>
              <w:jc w:val="center"/>
            </w:pPr>
            <w:r>
              <w:t>900,0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7.8.1 введен </w:t>
            </w:r>
            <w:hyperlink r:id="rId489">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N 105)</w:t>
            </w:r>
          </w:p>
        </w:tc>
      </w:tr>
      <w:tr w:rsidR="00185EEB">
        <w:tblPrEx>
          <w:tblBorders>
            <w:insideH w:val="nil"/>
          </w:tblBorders>
        </w:tblPrEx>
        <w:tc>
          <w:tcPr>
            <w:tcW w:w="784" w:type="dxa"/>
            <w:tcBorders>
              <w:bottom w:val="nil"/>
            </w:tcBorders>
          </w:tcPr>
          <w:p w:rsidR="00185EEB" w:rsidRDefault="00185EEB">
            <w:pPr>
              <w:pStyle w:val="ConsPlusNormal"/>
              <w:jc w:val="both"/>
            </w:pPr>
            <w:r>
              <w:t>7.9.</w:t>
            </w:r>
          </w:p>
        </w:tc>
        <w:tc>
          <w:tcPr>
            <w:tcW w:w="2959" w:type="dxa"/>
            <w:tcBorders>
              <w:bottom w:val="nil"/>
            </w:tcBorders>
          </w:tcPr>
          <w:p w:rsidR="00185EEB" w:rsidRDefault="00185EEB">
            <w:pPr>
              <w:pStyle w:val="ConsPlusNormal"/>
              <w:jc w:val="both"/>
            </w:pPr>
            <w:r>
              <w:t xml:space="preserve">Дополнительная мера социальной поддержки </w:t>
            </w:r>
            <w:r>
              <w:lastRenderedPageBreak/>
              <w:t>членов семей умерших (погибших) Героев Советского Союза, Героев Российской Федерации и полных кавалеров ордена Славы</w:t>
            </w:r>
          </w:p>
        </w:tc>
        <w:tc>
          <w:tcPr>
            <w:tcW w:w="3154" w:type="dxa"/>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826,9</w:t>
            </w:r>
          </w:p>
        </w:tc>
        <w:tc>
          <w:tcPr>
            <w:tcW w:w="1144" w:type="dxa"/>
            <w:tcBorders>
              <w:bottom w:val="nil"/>
            </w:tcBorders>
          </w:tcPr>
          <w:p w:rsidR="00185EEB" w:rsidRDefault="00185EEB">
            <w:pPr>
              <w:pStyle w:val="ConsPlusNormal"/>
              <w:jc w:val="center"/>
            </w:pPr>
            <w:r>
              <w:t>290,9</w:t>
            </w:r>
          </w:p>
        </w:tc>
        <w:tc>
          <w:tcPr>
            <w:tcW w:w="1144" w:type="dxa"/>
            <w:tcBorders>
              <w:bottom w:val="nil"/>
            </w:tcBorders>
          </w:tcPr>
          <w:p w:rsidR="00185EEB" w:rsidRDefault="00185EEB">
            <w:pPr>
              <w:pStyle w:val="ConsPlusNormal"/>
              <w:jc w:val="center"/>
            </w:pPr>
            <w:r>
              <w:t>268,0</w:t>
            </w:r>
          </w:p>
        </w:tc>
        <w:tc>
          <w:tcPr>
            <w:tcW w:w="1144" w:type="dxa"/>
            <w:tcBorders>
              <w:bottom w:val="nil"/>
            </w:tcBorders>
          </w:tcPr>
          <w:p w:rsidR="00185EEB" w:rsidRDefault="00185EEB">
            <w:pPr>
              <w:pStyle w:val="ConsPlusNormal"/>
              <w:jc w:val="center"/>
            </w:pPr>
            <w:r>
              <w:t>268,0</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постановлений Правительства Смоленской области от 20.11.2023 </w:t>
            </w:r>
            <w:hyperlink r:id="rId490">
              <w:r>
                <w:rPr>
                  <w:color w:val="0000FF"/>
                </w:rPr>
                <w:t>N 105</w:t>
              </w:r>
            </w:hyperlink>
            <w:r>
              <w:t>,</w:t>
            </w:r>
          </w:p>
          <w:p w:rsidR="00185EEB" w:rsidRDefault="00185EEB">
            <w:pPr>
              <w:pStyle w:val="ConsPlusNormal"/>
              <w:jc w:val="both"/>
            </w:pPr>
            <w:r>
              <w:t xml:space="preserve">от 29.12.2023 </w:t>
            </w:r>
            <w:hyperlink r:id="rId491">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7.10.</w:t>
            </w:r>
          </w:p>
        </w:tc>
        <w:tc>
          <w:tcPr>
            <w:tcW w:w="2959" w:type="dxa"/>
            <w:tcBorders>
              <w:bottom w:val="nil"/>
            </w:tcBorders>
          </w:tcPr>
          <w:p w:rsidR="00185EEB" w:rsidRDefault="00185EEB">
            <w:pPr>
              <w:pStyle w:val="ConsPlusNormal"/>
              <w:jc w:val="both"/>
            </w:pPr>
            <w:r>
              <w:t>Оказание мер социальной поддержки ветеранам труда, ветеранам военной службы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2675347,5</w:t>
            </w:r>
          </w:p>
        </w:tc>
        <w:tc>
          <w:tcPr>
            <w:tcW w:w="1144" w:type="dxa"/>
            <w:tcBorders>
              <w:bottom w:val="nil"/>
            </w:tcBorders>
          </w:tcPr>
          <w:p w:rsidR="00185EEB" w:rsidRDefault="00185EEB">
            <w:pPr>
              <w:pStyle w:val="ConsPlusNormal"/>
              <w:jc w:val="center"/>
            </w:pPr>
            <w:r>
              <w:t>1197367,7</w:t>
            </w:r>
          </w:p>
        </w:tc>
        <w:tc>
          <w:tcPr>
            <w:tcW w:w="1144" w:type="dxa"/>
            <w:tcBorders>
              <w:bottom w:val="nil"/>
            </w:tcBorders>
          </w:tcPr>
          <w:p w:rsidR="00185EEB" w:rsidRDefault="00185EEB">
            <w:pPr>
              <w:pStyle w:val="ConsPlusNormal"/>
              <w:jc w:val="center"/>
            </w:pPr>
            <w:r>
              <w:t>235188,9</w:t>
            </w:r>
          </w:p>
        </w:tc>
        <w:tc>
          <w:tcPr>
            <w:tcW w:w="1144" w:type="dxa"/>
            <w:tcBorders>
              <w:bottom w:val="nil"/>
            </w:tcBorders>
          </w:tcPr>
          <w:p w:rsidR="00185EEB" w:rsidRDefault="00185EEB">
            <w:pPr>
              <w:pStyle w:val="ConsPlusNormal"/>
              <w:jc w:val="center"/>
            </w:pPr>
            <w:r>
              <w:t>1242790,9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31.05.2023 </w:t>
            </w:r>
            <w:hyperlink r:id="rId492">
              <w:r>
                <w:rPr>
                  <w:color w:val="0000FF"/>
                </w:rPr>
                <w:t>N 283</w:t>
              </w:r>
            </w:hyperlink>
            <w:r>
              <w:t>,</w:t>
            </w:r>
          </w:p>
          <w:p w:rsidR="00185EEB" w:rsidRDefault="00185EEB">
            <w:pPr>
              <w:pStyle w:val="ConsPlusNormal"/>
              <w:jc w:val="both"/>
            </w:pPr>
            <w:r>
              <w:t xml:space="preserve">от 28.08.2023 </w:t>
            </w:r>
            <w:hyperlink r:id="rId493">
              <w:r>
                <w:rPr>
                  <w:color w:val="0000FF"/>
                </w:rPr>
                <w:t>N 506</w:t>
              </w:r>
            </w:hyperlink>
            <w:r>
              <w:t>, постановлений Правительства Смоленской области от 20.11.2023</w:t>
            </w:r>
          </w:p>
          <w:p w:rsidR="00185EEB" w:rsidRDefault="00185EEB">
            <w:pPr>
              <w:pStyle w:val="ConsPlusNormal"/>
              <w:jc w:val="both"/>
            </w:pPr>
            <w:hyperlink r:id="rId494">
              <w:r>
                <w:rPr>
                  <w:color w:val="0000FF"/>
                </w:rPr>
                <w:t>N 105</w:t>
              </w:r>
            </w:hyperlink>
            <w:r>
              <w:t xml:space="preserve">, от 14.12.2023 </w:t>
            </w:r>
            <w:hyperlink r:id="rId495">
              <w:r>
                <w:rPr>
                  <w:color w:val="0000FF"/>
                </w:rPr>
                <w:t>N 208</w:t>
              </w:r>
            </w:hyperlink>
            <w:r>
              <w:t xml:space="preserve">, от 29.12.2023 </w:t>
            </w:r>
            <w:hyperlink r:id="rId49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18" w:name="P3193"/>
            <w:bookmarkEnd w:id="18"/>
            <w:r>
              <w:t>7.10.1.</w:t>
            </w:r>
          </w:p>
        </w:tc>
        <w:tc>
          <w:tcPr>
            <w:tcW w:w="2959" w:type="dxa"/>
            <w:tcBorders>
              <w:bottom w:val="nil"/>
            </w:tcBorders>
          </w:tcPr>
          <w:p w:rsidR="00185EEB" w:rsidRDefault="00185EEB">
            <w:pPr>
              <w:pStyle w:val="ConsPlusNormal"/>
              <w:jc w:val="both"/>
            </w:pPr>
            <w:r>
              <w:t>Осуществление ежемесячной денежной выплаты ветеранам труда, ветеранам военной службы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1108396,7</w:t>
            </w:r>
          </w:p>
        </w:tc>
        <w:tc>
          <w:tcPr>
            <w:tcW w:w="1144" w:type="dxa"/>
            <w:tcBorders>
              <w:bottom w:val="nil"/>
            </w:tcBorders>
          </w:tcPr>
          <w:p w:rsidR="00185EEB" w:rsidRDefault="00185EEB">
            <w:pPr>
              <w:pStyle w:val="ConsPlusNormal"/>
              <w:jc w:val="center"/>
            </w:pPr>
            <w:r>
              <w:t>421527,5</w:t>
            </w:r>
          </w:p>
        </w:tc>
        <w:tc>
          <w:tcPr>
            <w:tcW w:w="1144" w:type="dxa"/>
            <w:tcBorders>
              <w:bottom w:val="nil"/>
            </w:tcBorders>
          </w:tcPr>
          <w:p w:rsidR="00185EEB" w:rsidRDefault="00185EEB">
            <w:pPr>
              <w:pStyle w:val="ConsPlusNormal"/>
              <w:jc w:val="center"/>
            </w:pPr>
            <w:r>
              <w:t>202770,0</w:t>
            </w:r>
          </w:p>
        </w:tc>
        <w:tc>
          <w:tcPr>
            <w:tcW w:w="1144" w:type="dxa"/>
            <w:tcBorders>
              <w:bottom w:val="nil"/>
            </w:tcBorders>
          </w:tcPr>
          <w:p w:rsidR="00185EEB" w:rsidRDefault="00185EEB">
            <w:pPr>
              <w:pStyle w:val="ConsPlusNormal"/>
              <w:jc w:val="center"/>
            </w:pPr>
            <w:r>
              <w:t>484099,2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497">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498">
              <w:r>
                <w:rPr>
                  <w:color w:val="0000FF"/>
                </w:rPr>
                <w:t>N 105</w:t>
              </w:r>
            </w:hyperlink>
            <w:r>
              <w:t>, от 14.12.2023</w:t>
            </w:r>
          </w:p>
          <w:p w:rsidR="00185EEB" w:rsidRDefault="00185EEB">
            <w:pPr>
              <w:pStyle w:val="ConsPlusNormal"/>
              <w:jc w:val="both"/>
            </w:pPr>
            <w:hyperlink r:id="rId499">
              <w:r>
                <w:rPr>
                  <w:color w:val="0000FF"/>
                </w:rPr>
                <w:t>N 208</w:t>
              </w:r>
            </w:hyperlink>
            <w:r>
              <w:t xml:space="preserve">, от 29.12.2023 </w:t>
            </w:r>
            <w:hyperlink r:id="rId50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19" w:name="P3204"/>
            <w:bookmarkEnd w:id="19"/>
            <w:r>
              <w:t>7.10.2.</w:t>
            </w:r>
          </w:p>
        </w:tc>
        <w:tc>
          <w:tcPr>
            <w:tcW w:w="2959" w:type="dxa"/>
            <w:tcBorders>
              <w:bottom w:val="nil"/>
            </w:tcBorders>
          </w:tcPr>
          <w:p w:rsidR="00185EEB" w:rsidRDefault="00185EEB">
            <w:pPr>
              <w:pStyle w:val="ConsPlusNormal"/>
              <w:jc w:val="both"/>
            </w:pPr>
            <w:r>
              <w:t>Назначение и выплата компенсации расходов на оплату жилых помещений и коммунальных услуг ветеранам труда, ветеранам военной службы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1496940,9</w:t>
            </w:r>
          </w:p>
        </w:tc>
        <w:tc>
          <w:tcPr>
            <w:tcW w:w="1144" w:type="dxa"/>
            <w:tcBorders>
              <w:bottom w:val="nil"/>
            </w:tcBorders>
          </w:tcPr>
          <w:p w:rsidR="00185EEB" w:rsidRDefault="00185EEB">
            <w:pPr>
              <w:pStyle w:val="ConsPlusNormal"/>
              <w:jc w:val="center"/>
            </w:pPr>
            <w:r>
              <w:t>744521,5</w:t>
            </w:r>
          </w:p>
        </w:tc>
        <w:tc>
          <w:tcPr>
            <w:tcW w:w="1144" w:type="dxa"/>
            <w:tcBorders>
              <w:bottom w:val="nil"/>
            </w:tcBorders>
          </w:tcPr>
          <w:p w:rsidR="00185EEB" w:rsidRDefault="00185EEB">
            <w:pPr>
              <w:pStyle w:val="ConsPlusNormal"/>
              <w:jc w:val="center"/>
            </w:pPr>
            <w:r>
              <w:t>17388,9</w:t>
            </w:r>
          </w:p>
        </w:tc>
        <w:tc>
          <w:tcPr>
            <w:tcW w:w="1144" w:type="dxa"/>
            <w:tcBorders>
              <w:bottom w:val="nil"/>
            </w:tcBorders>
          </w:tcPr>
          <w:p w:rsidR="00185EEB" w:rsidRDefault="00185EEB">
            <w:pPr>
              <w:pStyle w:val="ConsPlusNormal"/>
              <w:jc w:val="center"/>
            </w:pPr>
            <w:r>
              <w:t>735030,5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31.05.2023 </w:t>
            </w:r>
            <w:hyperlink r:id="rId501">
              <w:r>
                <w:rPr>
                  <w:color w:val="0000FF"/>
                </w:rPr>
                <w:t>N 283</w:t>
              </w:r>
            </w:hyperlink>
            <w:r>
              <w:t>,</w:t>
            </w:r>
          </w:p>
          <w:p w:rsidR="00185EEB" w:rsidRDefault="00185EEB">
            <w:pPr>
              <w:pStyle w:val="ConsPlusNormal"/>
              <w:jc w:val="both"/>
            </w:pPr>
            <w:r>
              <w:lastRenderedPageBreak/>
              <w:t xml:space="preserve">от 28.08.2023 </w:t>
            </w:r>
            <w:hyperlink r:id="rId502">
              <w:r>
                <w:rPr>
                  <w:color w:val="0000FF"/>
                </w:rPr>
                <w:t>N 506</w:t>
              </w:r>
            </w:hyperlink>
            <w:r>
              <w:t>, постановлений Правительства Смоленской области от 20.11.2023</w:t>
            </w:r>
          </w:p>
          <w:p w:rsidR="00185EEB" w:rsidRDefault="00185EEB">
            <w:pPr>
              <w:pStyle w:val="ConsPlusNormal"/>
              <w:jc w:val="both"/>
            </w:pPr>
            <w:hyperlink r:id="rId503">
              <w:r>
                <w:rPr>
                  <w:color w:val="0000FF"/>
                </w:rPr>
                <w:t>N 105</w:t>
              </w:r>
            </w:hyperlink>
            <w:r>
              <w:t xml:space="preserve">, от 14.12.2023 </w:t>
            </w:r>
            <w:hyperlink r:id="rId504">
              <w:r>
                <w:rPr>
                  <w:color w:val="0000FF"/>
                </w:rPr>
                <w:t>N 208</w:t>
              </w:r>
            </w:hyperlink>
            <w:r>
              <w:t xml:space="preserve">, от 29.12.2023 </w:t>
            </w:r>
            <w:hyperlink r:id="rId50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lastRenderedPageBreak/>
              <w:t>7.10.3.</w:t>
            </w:r>
          </w:p>
        </w:tc>
        <w:tc>
          <w:tcPr>
            <w:tcW w:w="2959" w:type="dxa"/>
            <w:tcBorders>
              <w:bottom w:val="nil"/>
            </w:tcBorders>
          </w:tcPr>
          <w:p w:rsidR="00185EEB" w:rsidRDefault="00185EEB">
            <w:pPr>
              <w:pStyle w:val="ConsPlusNormal"/>
              <w:jc w:val="both"/>
            </w:pPr>
            <w:r>
              <w:t>Возмещение медицинским учреждениям расходов, 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ветеранам труда, ветеранам военной службы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70009,9</w:t>
            </w:r>
          </w:p>
        </w:tc>
        <w:tc>
          <w:tcPr>
            <w:tcW w:w="1144" w:type="dxa"/>
            <w:tcBorders>
              <w:bottom w:val="nil"/>
            </w:tcBorders>
          </w:tcPr>
          <w:p w:rsidR="00185EEB" w:rsidRDefault="00185EEB">
            <w:pPr>
              <w:pStyle w:val="ConsPlusNormal"/>
              <w:jc w:val="center"/>
            </w:pPr>
            <w:r>
              <w:t>31318,7</w:t>
            </w:r>
          </w:p>
        </w:tc>
        <w:tc>
          <w:tcPr>
            <w:tcW w:w="1144" w:type="dxa"/>
            <w:tcBorders>
              <w:bottom w:val="nil"/>
            </w:tcBorders>
          </w:tcPr>
          <w:p w:rsidR="00185EEB" w:rsidRDefault="00185EEB">
            <w:pPr>
              <w:pStyle w:val="ConsPlusNormal"/>
              <w:jc w:val="center"/>
            </w:pPr>
            <w:r>
              <w:t>15030,0</w:t>
            </w:r>
          </w:p>
        </w:tc>
        <w:tc>
          <w:tcPr>
            <w:tcW w:w="1144" w:type="dxa"/>
            <w:tcBorders>
              <w:bottom w:val="nil"/>
            </w:tcBorders>
          </w:tcPr>
          <w:p w:rsidR="00185EEB" w:rsidRDefault="00185EEB">
            <w:pPr>
              <w:pStyle w:val="ConsPlusNormal"/>
              <w:jc w:val="center"/>
            </w:pPr>
            <w:r>
              <w:t>23661,2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06">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hyperlink r:id="rId507">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7.11.</w:t>
            </w:r>
          </w:p>
        </w:tc>
        <w:tc>
          <w:tcPr>
            <w:tcW w:w="2959" w:type="dxa"/>
            <w:tcBorders>
              <w:bottom w:val="nil"/>
            </w:tcBorders>
          </w:tcPr>
          <w:p w:rsidR="00185EEB" w:rsidRDefault="00185EEB">
            <w:pPr>
              <w:pStyle w:val="ConsPlusNormal"/>
              <w:jc w:val="both"/>
            </w:pPr>
            <w:r>
              <w:t>Оказание мер социальной поддержки труженикам тыла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33544,7</w:t>
            </w:r>
          </w:p>
        </w:tc>
        <w:tc>
          <w:tcPr>
            <w:tcW w:w="1144" w:type="dxa"/>
            <w:tcBorders>
              <w:bottom w:val="nil"/>
            </w:tcBorders>
          </w:tcPr>
          <w:p w:rsidR="00185EEB" w:rsidRDefault="00185EEB">
            <w:pPr>
              <w:pStyle w:val="ConsPlusNormal"/>
              <w:jc w:val="center"/>
            </w:pPr>
            <w:r>
              <w:t>9221,7</w:t>
            </w:r>
          </w:p>
        </w:tc>
        <w:tc>
          <w:tcPr>
            <w:tcW w:w="1144" w:type="dxa"/>
            <w:tcBorders>
              <w:bottom w:val="nil"/>
            </w:tcBorders>
          </w:tcPr>
          <w:p w:rsidR="00185EEB" w:rsidRDefault="00185EEB">
            <w:pPr>
              <w:pStyle w:val="ConsPlusNormal"/>
              <w:jc w:val="center"/>
            </w:pPr>
            <w:r>
              <w:t>12252,7</w:t>
            </w:r>
          </w:p>
        </w:tc>
        <w:tc>
          <w:tcPr>
            <w:tcW w:w="1144" w:type="dxa"/>
            <w:tcBorders>
              <w:bottom w:val="nil"/>
            </w:tcBorders>
          </w:tcPr>
          <w:p w:rsidR="00185EEB" w:rsidRDefault="00185EEB">
            <w:pPr>
              <w:pStyle w:val="ConsPlusNormal"/>
              <w:jc w:val="center"/>
            </w:pPr>
            <w:r>
              <w:t>12070,3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08">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509">
              <w:r>
                <w:rPr>
                  <w:color w:val="0000FF"/>
                </w:rPr>
                <w:t>N 105</w:t>
              </w:r>
            </w:hyperlink>
            <w:r>
              <w:t>, от 29.12.2023</w:t>
            </w:r>
          </w:p>
          <w:p w:rsidR="00185EEB" w:rsidRDefault="00185EEB">
            <w:pPr>
              <w:pStyle w:val="ConsPlusNormal"/>
              <w:jc w:val="both"/>
            </w:pPr>
            <w:hyperlink r:id="rId51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0" w:name="P3236"/>
            <w:bookmarkEnd w:id="20"/>
            <w:r>
              <w:t>7.11.1.</w:t>
            </w:r>
          </w:p>
        </w:tc>
        <w:tc>
          <w:tcPr>
            <w:tcW w:w="2959" w:type="dxa"/>
            <w:tcBorders>
              <w:bottom w:val="nil"/>
            </w:tcBorders>
          </w:tcPr>
          <w:p w:rsidR="00185EEB" w:rsidRDefault="00185EEB">
            <w:pPr>
              <w:pStyle w:val="ConsPlusNormal"/>
              <w:jc w:val="both"/>
            </w:pPr>
            <w:r>
              <w:t>Осуществление ежемесячной денежной выплаты труженикам тыла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33232,9</w:t>
            </w:r>
          </w:p>
        </w:tc>
        <w:tc>
          <w:tcPr>
            <w:tcW w:w="1144" w:type="dxa"/>
            <w:tcBorders>
              <w:bottom w:val="nil"/>
            </w:tcBorders>
          </w:tcPr>
          <w:p w:rsidR="00185EEB" w:rsidRDefault="00185EEB">
            <w:pPr>
              <w:pStyle w:val="ConsPlusNormal"/>
              <w:jc w:val="center"/>
            </w:pPr>
            <w:r>
              <w:t>9221,7</w:t>
            </w:r>
          </w:p>
        </w:tc>
        <w:tc>
          <w:tcPr>
            <w:tcW w:w="1144" w:type="dxa"/>
            <w:tcBorders>
              <w:bottom w:val="nil"/>
            </w:tcBorders>
          </w:tcPr>
          <w:p w:rsidR="00185EEB" w:rsidRDefault="00185EEB">
            <w:pPr>
              <w:pStyle w:val="ConsPlusNormal"/>
              <w:jc w:val="center"/>
            </w:pPr>
            <w:r>
              <w:t>12096,8</w:t>
            </w:r>
          </w:p>
        </w:tc>
        <w:tc>
          <w:tcPr>
            <w:tcW w:w="1144" w:type="dxa"/>
            <w:tcBorders>
              <w:bottom w:val="nil"/>
            </w:tcBorders>
          </w:tcPr>
          <w:p w:rsidR="00185EEB" w:rsidRDefault="00185EEB">
            <w:pPr>
              <w:pStyle w:val="ConsPlusNormal"/>
              <w:jc w:val="center"/>
            </w:pPr>
            <w:r>
              <w:t>11914,4</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11">
              <w:r>
                <w:rPr>
                  <w:color w:val="0000FF"/>
                </w:rPr>
                <w:t>N 105</w:t>
              </w:r>
            </w:hyperlink>
            <w:r>
              <w:t>,</w:t>
            </w:r>
          </w:p>
          <w:p w:rsidR="00185EEB" w:rsidRDefault="00185EEB">
            <w:pPr>
              <w:pStyle w:val="ConsPlusNormal"/>
              <w:jc w:val="both"/>
            </w:pPr>
            <w:r>
              <w:t xml:space="preserve">от 29.12.2023 </w:t>
            </w:r>
            <w:hyperlink r:id="rId51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7.11.2.</w:t>
            </w:r>
          </w:p>
        </w:tc>
        <w:tc>
          <w:tcPr>
            <w:tcW w:w="2959" w:type="dxa"/>
            <w:tcBorders>
              <w:bottom w:val="nil"/>
            </w:tcBorders>
          </w:tcPr>
          <w:p w:rsidR="00185EEB" w:rsidRDefault="00185EEB">
            <w:pPr>
              <w:pStyle w:val="ConsPlusNormal"/>
              <w:jc w:val="both"/>
            </w:pPr>
            <w:r>
              <w:t xml:space="preserve">Возмещение медицинским учреждениям расходов, </w:t>
            </w:r>
            <w:r>
              <w:lastRenderedPageBreak/>
              <w:t>связанных с оказанием услуги по бесплатному изготовлению и ремонту зубных протезов (кроме расходов на оплату стоимости драгоценных металлов и металлокерамики) труженикам тыла</w:t>
            </w:r>
          </w:p>
        </w:tc>
        <w:tc>
          <w:tcPr>
            <w:tcW w:w="3154" w:type="dxa"/>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279,4</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139,7</w:t>
            </w:r>
          </w:p>
        </w:tc>
        <w:tc>
          <w:tcPr>
            <w:tcW w:w="1144" w:type="dxa"/>
            <w:tcBorders>
              <w:bottom w:val="nil"/>
            </w:tcBorders>
          </w:tcPr>
          <w:p w:rsidR="00185EEB" w:rsidRDefault="00185EEB">
            <w:pPr>
              <w:pStyle w:val="ConsPlusNormal"/>
              <w:jc w:val="center"/>
            </w:pPr>
            <w:r>
              <w:t>139,7</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w:t>
            </w:r>
            <w:hyperlink r:id="rId513">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hyperlink r:id="rId514">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7.11.3.</w:t>
            </w:r>
          </w:p>
        </w:tc>
        <w:tc>
          <w:tcPr>
            <w:tcW w:w="2959" w:type="dxa"/>
            <w:tcBorders>
              <w:bottom w:val="nil"/>
            </w:tcBorders>
          </w:tcPr>
          <w:p w:rsidR="00185EEB" w:rsidRDefault="00185EEB">
            <w:pPr>
              <w:pStyle w:val="ConsPlusNormal"/>
              <w:jc w:val="both"/>
            </w:pPr>
            <w:r>
              <w:t>Возмещение протезно-ортопедическим предприятиям расходов, связанных с оказанием услуги по бесплатному обеспечению протезами (за исключением зубных протезов) и протезно-ортопедическими изделиями тружеников тыла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32,4</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16,2</w:t>
            </w:r>
          </w:p>
        </w:tc>
        <w:tc>
          <w:tcPr>
            <w:tcW w:w="1144" w:type="dxa"/>
            <w:tcBorders>
              <w:bottom w:val="nil"/>
            </w:tcBorders>
          </w:tcPr>
          <w:p w:rsidR="00185EEB" w:rsidRDefault="00185EEB">
            <w:pPr>
              <w:pStyle w:val="ConsPlusNormal"/>
              <w:jc w:val="center"/>
            </w:pPr>
            <w:r>
              <w:t>16,2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15">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hyperlink r:id="rId51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7.12.</w:t>
            </w:r>
          </w:p>
        </w:tc>
        <w:tc>
          <w:tcPr>
            <w:tcW w:w="2959" w:type="dxa"/>
            <w:tcBorders>
              <w:bottom w:val="nil"/>
            </w:tcBorders>
          </w:tcPr>
          <w:p w:rsidR="00185EEB" w:rsidRDefault="00185EEB">
            <w:pPr>
              <w:pStyle w:val="ConsPlusNormal"/>
              <w:jc w:val="both"/>
            </w:pPr>
            <w:r>
              <w:t>Оказание мер социальной поддержки реабилитированным лицам и лицам, признанным пострадавшими от политических репрессий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45803,5</w:t>
            </w:r>
          </w:p>
        </w:tc>
        <w:tc>
          <w:tcPr>
            <w:tcW w:w="1144" w:type="dxa"/>
            <w:tcBorders>
              <w:bottom w:val="nil"/>
            </w:tcBorders>
          </w:tcPr>
          <w:p w:rsidR="00185EEB" w:rsidRDefault="00185EEB">
            <w:pPr>
              <w:pStyle w:val="ConsPlusNormal"/>
              <w:jc w:val="center"/>
            </w:pPr>
            <w:r>
              <w:t>15270,6</w:t>
            </w:r>
          </w:p>
        </w:tc>
        <w:tc>
          <w:tcPr>
            <w:tcW w:w="1144" w:type="dxa"/>
            <w:tcBorders>
              <w:bottom w:val="nil"/>
            </w:tcBorders>
          </w:tcPr>
          <w:p w:rsidR="00185EEB" w:rsidRDefault="00185EEB">
            <w:pPr>
              <w:pStyle w:val="ConsPlusNormal"/>
              <w:jc w:val="center"/>
            </w:pPr>
            <w:r>
              <w:t>15404,8</w:t>
            </w:r>
          </w:p>
        </w:tc>
        <w:tc>
          <w:tcPr>
            <w:tcW w:w="1144" w:type="dxa"/>
            <w:tcBorders>
              <w:bottom w:val="nil"/>
            </w:tcBorders>
          </w:tcPr>
          <w:p w:rsidR="00185EEB" w:rsidRDefault="00185EEB">
            <w:pPr>
              <w:pStyle w:val="ConsPlusNormal"/>
              <w:jc w:val="center"/>
            </w:pPr>
            <w:r>
              <w:t>15128,1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17">
              <w:r>
                <w:rPr>
                  <w:color w:val="0000FF"/>
                </w:rPr>
                <w:t>N 105</w:t>
              </w:r>
            </w:hyperlink>
            <w:r>
              <w:t>,</w:t>
            </w:r>
          </w:p>
          <w:p w:rsidR="00185EEB" w:rsidRDefault="00185EEB">
            <w:pPr>
              <w:pStyle w:val="ConsPlusNormal"/>
              <w:jc w:val="both"/>
            </w:pPr>
            <w:r>
              <w:lastRenderedPageBreak/>
              <w:t xml:space="preserve">от 29.12.2023 </w:t>
            </w:r>
            <w:hyperlink r:id="rId51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1" w:name="P3276"/>
            <w:bookmarkEnd w:id="21"/>
            <w:r>
              <w:lastRenderedPageBreak/>
              <w:t>7.12.1.</w:t>
            </w:r>
          </w:p>
        </w:tc>
        <w:tc>
          <w:tcPr>
            <w:tcW w:w="2959" w:type="dxa"/>
            <w:tcBorders>
              <w:bottom w:val="nil"/>
            </w:tcBorders>
          </w:tcPr>
          <w:p w:rsidR="00185EEB" w:rsidRDefault="00185EEB">
            <w:pPr>
              <w:pStyle w:val="ConsPlusNormal"/>
              <w:jc w:val="both"/>
            </w:pPr>
            <w:r>
              <w:t>Осуществление ежемесячной денежной выплаты реабилитированным лицам и лицам, признанным пострадавшими от политических репрессий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14040,7</w:t>
            </w:r>
          </w:p>
        </w:tc>
        <w:tc>
          <w:tcPr>
            <w:tcW w:w="1144" w:type="dxa"/>
            <w:tcBorders>
              <w:bottom w:val="nil"/>
            </w:tcBorders>
          </w:tcPr>
          <w:p w:rsidR="00185EEB" w:rsidRDefault="00185EEB">
            <w:pPr>
              <w:pStyle w:val="ConsPlusNormal"/>
              <w:jc w:val="center"/>
            </w:pPr>
            <w:r>
              <w:t>4344,0</w:t>
            </w:r>
          </w:p>
        </w:tc>
        <w:tc>
          <w:tcPr>
            <w:tcW w:w="1144" w:type="dxa"/>
            <w:tcBorders>
              <w:bottom w:val="nil"/>
            </w:tcBorders>
          </w:tcPr>
          <w:p w:rsidR="00185EEB" w:rsidRDefault="00185EEB">
            <w:pPr>
              <w:pStyle w:val="ConsPlusNormal"/>
              <w:jc w:val="center"/>
            </w:pPr>
            <w:r>
              <w:t>4896,1</w:t>
            </w:r>
          </w:p>
        </w:tc>
        <w:tc>
          <w:tcPr>
            <w:tcW w:w="1144" w:type="dxa"/>
            <w:tcBorders>
              <w:bottom w:val="nil"/>
            </w:tcBorders>
          </w:tcPr>
          <w:p w:rsidR="00185EEB" w:rsidRDefault="00185EEB">
            <w:pPr>
              <w:pStyle w:val="ConsPlusNormal"/>
              <w:jc w:val="center"/>
            </w:pPr>
            <w:r>
              <w:t>4800,6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19">
              <w:r>
                <w:rPr>
                  <w:color w:val="0000FF"/>
                </w:rPr>
                <w:t>N 105</w:t>
              </w:r>
            </w:hyperlink>
            <w:r>
              <w:t>,</w:t>
            </w:r>
          </w:p>
          <w:p w:rsidR="00185EEB" w:rsidRDefault="00185EEB">
            <w:pPr>
              <w:pStyle w:val="ConsPlusNormal"/>
              <w:jc w:val="both"/>
            </w:pPr>
            <w:r>
              <w:t xml:space="preserve">от 29.12.2023 </w:t>
            </w:r>
            <w:hyperlink r:id="rId52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2" w:name="P3286"/>
            <w:bookmarkEnd w:id="22"/>
            <w:r>
              <w:t>7.12.2.</w:t>
            </w:r>
          </w:p>
        </w:tc>
        <w:tc>
          <w:tcPr>
            <w:tcW w:w="2959" w:type="dxa"/>
            <w:tcBorders>
              <w:bottom w:val="nil"/>
            </w:tcBorders>
          </w:tcPr>
          <w:p w:rsidR="00185EEB" w:rsidRDefault="00185EEB">
            <w:pPr>
              <w:pStyle w:val="ConsPlusNormal"/>
              <w:jc w:val="both"/>
            </w:pPr>
            <w:r>
              <w:t>Назначение и выплата компенсации расходов на оплату жилых помещений и коммунальных услуг реабилитированным лицам и лицам, признанным пострадавшими от политических репрессий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29251,5</w:t>
            </w:r>
          </w:p>
        </w:tc>
        <w:tc>
          <w:tcPr>
            <w:tcW w:w="1144" w:type="dxa"/>
            <w:tcBorders>
              <w:bottom w:val="nil"/>
            </w:tcBorders>
          </w:tcPr>
          <w:p w:rsidR="00185EEB" w:rsidRDefault="00185EEB">
            <w:pPr>
              <w:pStyle w:val="ConsPlusNormal"/>
              <w:jc w:val="center"/>
            </w:pPr>
            <w:r>
              <w:t>10221,1</w:t>
            </w:r>
          </w:p>
        </w:tc>
        <w:tc>
          <w:tcPr>
            <w:tcW w:w="1144" w:type="dxa"/>
            <w:tcBorders>
              <w:bottom w:val="nil"/>
            </w:tcBorders>
          </w:tcPr>
          <w:p w:rsidR="00185EEB" w:rsidRDefault="00185EEB">
            <w:pPr>
              <w:pStyle w:val="ConsPlusNormal"/>
              <w:jc w:val="center"/>
            </w:pPr>
            <w:r>
              <w:t>9605,8</w:t>
            </w:r>
          </w:p>
        </w:tc>
        <w:tc>
          <w:tcPr>
            <w:tcW w:w="1144" w:type="dxa"/>
            <w:tcBorders>
              <w:bottom w:val="nil"/>
            </w:tcBorders>
          </w:tcPr>
          <w:p w:rsidR="00185EEB" w:rsidRDefault="00185EEB">
            <w:pPr>
              <w:pStyle w:val="ConsPlusNormal"/>
              <w:jc w:val="center"/>
            </w:pPr>
            <w:r>
              <w:t>9424,6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21">
              <w:r>
                <w:rPr>
                  <w:color w:val="0000FF"/>
                </w:rPr>
                <w:t>N 105</w:t>
              </w:r>
            </w:hyperlink>
            <w:r>
              <w:t>,</w:t>
            </w:r>
          </w:p>
          <w:p w:rsidR="00185EEB" w:rsidRDefault="00185EEB">
            <w:pPr>
              <w:pStyle w:val="ConsPlusNormal"/>
              <w:jc w:val="both"/>
            </w:pPr>
            <w:r>
              <w:t xml:space="preserve">от 29.12.2023 </w:t>
            </w:r>
            <w:hyperlink r:id="rId52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3" w:name="P3296"/>
            <w:bookmarkEnd w:id="23"/>
            <w:r>
              <w:t>7.12.3.</w:t>
            </w:r>
          </w:p>
        </w:tc>
        <w:tc>
          <w:tcPr>
            <w:tcW w:w="2959" w:type="dxa"/>
            <w:tcBorders>
              <w:bottom w:val="nil"/>
            </w:tcBorders>
          </w:tcPr>
          <w:p w:rsidR="00185EEB" w:rsidRDefault="00185EEB">
            <w:pPr>
              <w:pStyle w:val="ConsPlusNormal"/>
              <w:jc w:val="both"/>
            </w:pPr>
            <w:r>
              <w:t>Назначение и выплата компенсации расходов за проезд железнодорожным транспортом, установку телефона реабилитированным лицам, а также возмещение затрат гражданам, взявшим на себя организацию погребения реабилитированных лиц</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1878,7</w:t>
            </w:r>
          </w:p>
        </w:tc>
        <w:tc>
          <w:tcPr>
            <w:tcW w:w="1144" w:type="dxa"/>
            <w:tcBorders>
              <w:bottom w:val="nil"/>
            </w:tcBorders>
          </w:tcPr>
          <w:p w:rsidR="00185EEB" w:rsidRDefault="00185EEB">
            <w:pPr>
              <w:pStyle w:val="ConsPlusNormal"/>
              <w:jc w:val="center"/>
            </w:pPr>
            <w:r>
              <w:t>525,1</w:t>
            </w:r>
          </w:p>
        </w:tc>
        <w:tc>
          <w:tcPr>
            <w:tcW w:w="1144" w:type="dxa"/>
            <w:tcBorders>
              <w:bottom w:val="nil"/>
            </w:tcBorders>
          </w:tcPr>
          <w:p w:rsidR="00185EEB" w:rsidRDefault="00185EEB">
            <w:pPr>
              <w:pStyle w:val="ConsPlusNormal"/>
              <w:jc w:val="center"/>
            </w:pPr>
            <w:r>
              <w:t>676,8</w:t>
            </w:r>
          </w:p>
        </w:tc>
        <w:tc>
          <w:tcPr>
            <w:tcW w:w="1144" w:type="dxa"/>
            <w:tcBorders>
              <w:bottom w:val="nil"/>
            </w:tcBorders>
          </w:tcPr>
          <w:p w:rsidR="00185EEB" w:rsidRDefault="00185EEB">
            <w:pPr>
              <w:pStyle w:val="ConsPlusNormal"/>
              <w:jc w:val="center"/>
            </w:pPr>
            <w:r>
              <w:t>676,8</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постановлений Правительства Смоленской области от 20.11.2023 </w:t>
            </w:r>
            <w:hyperlink r:id="rId523">
              <w:r>
                <w:rPr>
                  <w:color w:val="0000FF"/>
                </w:rPr>
                <w:t>N 105</w:t>
              </w:r>
            </w:hyperlink>
            <w:r>
              <w:t>,</w:t>
            </w:r>
          </w:p>
          <w:p w:rsidR="00185EEB" w:rsidRDefault="00185EEB">
            <w:pPr>
              <w:pStyle w:val="ConsPlusNormal"/>
              <w:jc w:val="both"/>
            </w:pPr>
            <w:r>
              <w:t xml:space="preserve">от 29.12.2023 </w:t>
            </w:r>
            <w:hyperlink r:id="rId524">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7.12.4.</w:t>
            </w:r>
          </w:p>
        </w:tc>
        <w:tc>
          <w:tcPr>
            <w:tcW w:w="2959" w:type="dxa"/>
            <w:tcBorders>
              <w:bottom w:val="nil"/>
            </w:tcBorders>
          </w:tcPr>
          <w:p w:rsidR="00185EEB" w:rsidRDefault="00185EEB">
            <w:pPr>
              <w:pStyle w:val="ConsPlusNormal"/>
              <w:jc w:val="both"/>
            </w:pPr>
            <w:r>
              <w:t>Возмещение медицинским учреждениям расходов, связанных с оказанием услуг по бесплатным изготовлению и ремонту зубных протезов (за исключением протезов из драгоценных металлов) реабилитированным лицам</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541,2</w:t>
            </w:r>
          </w:p>
        </w:tc>
        <w:tc>
          <w:tcPr>
            <w:tcW w:w="1144" w:type="dxa"/>
            <w:tcBorders>
              <w:bottom w:val="nil"/>
            </w:tcBorders>
          </w:tcPr>
          <w:p w:rsidR="00185EEB" w:rsidRDefault="00185EEB">
            <w:pPr>
              <w:pStyle w:val="ConsPlusNormal"/>
              <w:jc w:val="center"/>
            </w:pPr>
            <w:r>
              <w:t>180,4</w:t>
            </w:r>
          </w:p>
        </w:tc>
        <w:tc>
          <w:tcPr>
            <w:tcW w:w="1144" w:type="dxa"/>
            <w:tcBorders>
              <w:bottom w:val="nil"/>
            </w:tcBorders>
          </w:tcPr>
          <w:p w:rsidR="00185EEB" w:rsidRDefault="00185EEB">
            <w:pPr>
              <w:pStyle w:val="ConsPlusNormal"/>
              <w:jc w:val="center"/>
            </w:pPr>
            <w:r>
              <w:t>180,4</w:t>
            </w:r>
          </w:p>
        </w:tc>
        <w:tc>
          <w:tcPr>
            <w:tcW w:w="1144" w:type="dxa"/>
            <w:tcBorders>
              <w:bottom w:val="nil"/>
            </w:tcBorders>
          </w:tcPr>
          <w:p w:rsidR="00185EEB" w:rsidRDefault="00185EEB">
            <w:pPr>
              <w:pStyle w:val="ConsPlusNormal"/>
              <w:jc w:val="center"/>
            </w:pPr>
            <w:r>
              <w:t>180,4</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2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7.12.5.</w:t>
            </w:r>
          </w:p>
        </w:tc>
        <w:tc>
          <w:tcPr>
            <w:tcW w:w="2959" w:type="dxa"/>
            <w:tcBorders>
              <w:bottom w:val="nil"/>
            </w:tcBorders>
          </w:tcPr>
          <w:p w:rsidR="00185EEB" w:rsidRDefault="00185EEB">
            <w:pPr>
              <w:pStyle w:val="ConsPlusNormal"/>
              <w:jc w:val="both"/>
            </w:pPr>
            <w:r>
              <w:t>Возмещение затрат по погребению реабилитированных лиц специализированной службе по вопросам похоронного дела, взявшей на себя организацию погребения реабилитированных лиц</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91,4</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45,7</w:t>
            </w:r>
          </w:p>
        </w:tc>
        <w:tc>
          <w:tcPr>
            <w:tcW w:w="1144" w:type="dxa"/>
            <w:tcBorders>
              <w:bottom w:val="nil"/>
            </w:tcBorders>
          </w:tcPr>
          <w:p w:rsidR="00185EEB" w:rsidRDefault="00185EEB">
            <w:pPr>
              <w:pStyle w:val="ConsPlusNormal"/>
              <w:jc w:val="center"/>
            </w:pPr>
            <w:r>
              <w:t>45,7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26">
              <w:r>
                <w:rPr>
                  <w:color w:val="0000FF"/>
                </w:rPr>
                <w:t>N 105</w:t>
              </w:r>
            </w:hyperlink>
            <w:r>
              <w:t>,</w:t>
            </w:r>
          </w:p>
          <w:p w:rsidR="00185EEB" w:rsidRDefault="00185EEB">
            <w:pPr>
              <w:pStyle w:val="ConsPlusNormal"/>
              <w:jc w:val="both"/>
            </w:pPr>
            <w:r>
              <w:t xml:space="preserve">от 29.12.2023 </w:t>
            </w:r>
            <w:hyperlink r:id="rId527">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4" w:name="P3325"/>
            <w:bookmarkEnd w:id="24"/>
            <w:r>
              <w:t>7.13.</w:t>
            </w:r>
          </w:p>
        </w:tc>
        <w:tc>
          <w:tcPr>
            <w:tcW w:w="2959" w:type="dxa"/>
            <w:tcBorders>
              <w:bottom w:val="nil"/>
            </w:tcBorders>
          </w:tcPr>
          <w:p w:rsidR="00185EEB" w:rsidRDefault="00185EEB">
            <w:pPr>
              <w:pStyle w:val="ConsPlusNormal"/>
              <w:jc w:val="both"/>
            </w:pPr>
            <w:r>
              <w:t>Предоставление гражданам субсидий на оплату жилого помещения и коммунальных услуг</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1863022,8</w:t>
            </w:r>
          </w:p>
        </w:tc>
        <w:tc>
          <w:tcPr>
            <w:tcW w:w="1144" w:type="dxa"/>
            <w:tcBorders>
              <w:bottom w:val="nil"/>
            </w:tcBorders>
          </w:tcPr>
          <w:p w:rsidR="00185EEB" w:rsidRDefault="00185EEB">
            <w:pPr>
              <w:pStyle w:val="ConsPlusNormal"/>
              <w:jc w:val="center"/>
            </w:pPr>
            <w:r>
              <w:t>628892,1</w:t>
            </w:r>
          </w:p>
        </w:tc>
        <w:tc>
          <w:tcPr>
            <w:tcW w:w="1144" w:type="dxa"/>
            <w:tcBorders>
              <w:bottom w:val="nil"/>
            </w:tcBorders>
          </w:tcPr>
          <w:p w:rsidR="00185EEB" w:rsidRDefault="00185EEB">
            <w:pPr>
              <w:pStyle w:val="ConsPlusNormal"/>
              <w:jc w:val="center"/>
            </w:pPr>
            <w:r>
              <w:t>556113,9</w:t>
            </w:r>
          </w:p>
        </w:tc>
        <w:tc>
          <w:tcPr>
            <w:tcW w:w="1144" w:type="dxa"/>
            <w:tcBorders>
              <w:bottom w:val="nil"/>
            </w:tcBorders>
          </w:tcPr>
          <w:p w:rsidR="00185EEB" w:rsidRDefault="00185EEB">
            <w:pPr>
              <w:pStyle w:val="ConsPlusNormal"/>
              <w:jc w:val="center"/>
            </w:pPr>
            <w:r>
              <w:t>678016,8</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31.05.2023 </w:t>
            </w:r>
            <w:hyperlink r:id="rId528">
              <w:r>
                <w:rPr>
                  <w:color w:val="0000FF"/>
                </w:rPr>
                <w:t>N 283</w:t>
              </w:r>
            </w:hyperlink>
            <w:r>
              <w:t>,</w:t>
            </w:r>
          </w:p>
          <w:p w:rsidR="00185EEB" w:rsidRDefault="00185EEB">
            <w:pPr>
              <w:pStyle w:val="ConsPlusNormal"/>
              <w:jc w:val="both"/>
            </w:pPr>
            <w:r>
              <w:t xml:space="preserve">от 28.08.2023 </w:t>
            </w:r>
            <w:hyperlink r:id="rId529">
              <w:r>
                <w:rPr>
                  <w:color w:val="0000FF"/>
                </w:rPr>
                <w:t>N 506</w:t>
              </w:r>
            </w:hyperlink>
            <w:r>
              <w:t>, постановлений Правительства Смоленской области от 20.11.2023</w:t>
            </w:r>
          </w:p>
          <w:p w:rsidR="00185EEB" w:rsidRDefault="00185EEB">
            <w:pPr>
              <w:pStyle w:val="ConsPlusNormal"/>
              <w:jc w:val="both"/>
            </w:pPr>
            <w:hyperlink r:id="rId530">
              <w:r>
                <w:rPr>
                  <w:color w:val="0000FF"/>
                </w:rPr>
                <w:t>N 105</w:t>
              </w:r>
            </w:hyperlink>
            <w:r>
              <w:t xml:space="preserve">, от 14.12.2023 </w:t>
            </w:r>
            <w:hyperlink r:id="rId531">
              <w:r>
                <w:rPr>
                  <w:color w:val="0000FF"/>
                </w:rPr>
                <w:t>N 208</w:t>
              </w:r>
            </w:hyperlink>
            <w:r>
              <w:t xml:space="preserve">, от 29.12.2023 </w:t>
            </w:r>
            <w:hyperlink r:id="rId53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5" w:name="P3336"/>
            <w:bookmarkEnd w:id="25"/>
            <w:r>
              <w:lastRenderedPageBreak/>
              <w:t>7.14.</w:t>
            </w:r>
          </w:p>
        </w:tc>
        <w:tc>
          <w:tcPr>
            <w:tcW w:w="2959" w:type="dxa"/>
            <w:tcBorders>
              <w:bottom w:val="nil"/>
            </w:tcBorders>
          </w:tcPr>
          <w:p w:rsidR="00185EEB" w:rsidRDefault="00185EEB">
            <w:pPr>
              <w:pStyle w:val="ConsPlusNormal"/>
              <w:jc w:val="both"/>
            </w:pPr>
            <w: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128802,3</w:t>
            </w:r>
          </w:p>
        </w:tc>
        <w:tc>
          <w:tcPr>
            <w:tcW w:w="1144" w:type="dxa"/>
            <w:tcBorders>
              <w:bottom w:val="nil"/>
            </w:tcBorders>
          </w:tcPr>
          <w:p w:rsidR="00185EEB" w:rsidRDefault="00185EEB">
            <w:pPr>
              <w:pStyle w:val="ConsPlusNormal"/>
              <w:jc w:val="center"/>
            </w:pPr>
            <w:r>
              <w:t>40666,4</w:t>
            </w:r>
          </w:p>
        </w:tc>
        <w:tc>
          <w:tcPr>
            <w:tcW w:w="1144" w:type="dxa"/>
            <w:tcBorders>
              <w:bottom w:val="nil"/>
            </w:tcBorders>
          </w:tcPr>
          <w:p w:rsidR="00185EEB" w:rsidRDefault="00185EEB">
            <w:pPr>
              <w:pStyle w:val="ConsPlusNormal"/>
              <w:jc w:val="center"/>
            </w:pPr>
            <w:r>
              <w:t>44189,1</w:t>
            </w:r>
          </w:p>
        </w:tc>
        <w:tc>
          <w:tcPr>
            <w:tcW w:w="1144" w:type="dxa"/>
            <w:tcBorders>
              <w:bottom w:val="nil"/>
            </w:tcBorders>
          </w:tcPr>
          <w:p w:rsidR="00185EEB" w:rsidRDefault="00185EEB">
            <w:pPr>
              <w:pStyle w:val="ConsPlusNormal"/>
              <w:jc w:val="center"/>
            </w:pPr>
            <w:r>
              <w:t>43946,8</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33">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534">
              <w:r>
                <w:rPr>
                  <w:color w:val="0000FF"/>
                </w:rPr>
                <w:t>N 105</w:t>
              </w:r>
            </w:hyperlink>
            <w:r>
              <w:t>, от 29.12.2023</w:t>
            </w:r>
          </w:p>
          <w:p w:rsidR="00185EEB" w:rsidRDefault="00185EEB">
            <w:pPr>
              <w:pStyle w:val="ConsPlusNormal"/>
              <w:jc w:val="both"/>
            </w:pPr>
            <w:hyperlink r:id="rId53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6" w:name="P3347"/>
            <w:bookmarkEnd w:id="26"/>
            <w:r>
              <w:t>7.15.</w:t>
            </w:r>
          </w:p>
        </w:tc>
        <w:tc>
          <w:tcPr>
            <w:tcW w:w="2959" w:type="dxa"/>
            <w:tcBorders>
              <w:bottom w:val="nil"/>
            </w:tcBorders>
          </w:tcPr>
          <w:p w:rsidR="00185EEB" w:rsidRDefault="00185EEB">
            <w:pPr>
              <w:pStyle w:val="ConsPlusNormal"/>
              <w:jc w:val="both"/>
            </w:pPr>
            <w: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523,8</w:t>
            </w:r>
          </w:p>
        </w:tc>
        <w:tc>
          <w:tcPr>
            <w:tcW w:w="1144" w:type="dxa"/>
            <w:tcBorders>
              <w:bottom w:val="nil"/>
            </w:tcBorders>
          </w:tcPr>
          <w:p w:rsidR="00185EEB" w:rsidRDefault="00185EEB">
            <w:pPr>
              <w:pStyle w:val="ConsPlusNormal"/>
              <w:jc w:val="center"/>
            </w:pPr>
            <w:r>
              <w:t>174,6</w:t>
            </w:r>
          </w:p>
        </w:tc>
        <w:tc>
          <w:tcPr>
            <w:tcW w:w="1144" w:type="dxa"/>
            <w:tcBorders>
              <w:bottom w:val="nil"/>
            </w:tcBorders>
          </w:tcPr>
          <w:p w:rsidR="00185EEB" w:rsidRDefault="00185EEB">
            <w:pPr>
              <w:pStyle w:val="ConsPlusNormal"/>
              <w:jc w:val="center"/>
            </w:pPr>
            <w:r>
              <w:t>174,6</w:t>
            </w:r>
          </w:p>
        </w:tc>
        <w:tc>
          <w:tcPr>
            <w:tcW w:w="1144" w:type="dxa"/>
            <w:tcBorders>
              <w:bottom w:val="nil"/>
            </w:tcBorders>
          </w:tcPr>
          <w:p w:rsidR="00185EEB" w:rsidRDefault="00185EEB">
            <w:pPr>
              <w:pStyle w:val="ConsPlusNormal"/>
              <w:jc w:val="center"/>
            </w:pPr>
            <w:r>
              <w:t>174,6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3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27" w:name="P3356"/>
            <w:bookmarkEnd w:id="27"/>
            <w:r>
              <w:t>7.16.</w:t>
            </w:r>
          </w:p>
        </w:tc>
        <w:tc>
          <w:tcPr>
            <w:tcW w:w="2959" w:type="dxa"/>
            <w:tcBorders>
              <w:bottom w:val="nil"/>
            </w:tcBorders>
          </w:tcPr>
          <w:p w:rsidR="00185EEB" w:rsidRDefault="00185EEB">
            <w:pPr>
              <w:pStyle w:val="ConsPlusNormal"/>
              <w:jc w:val="both"/>
            </w:pPr>
            <w:r>
              <w:t xml:space="preserve">Назначение и выплата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w:t>
            </w:r>
            <w:r>
              <w:lastRenderedPageBreak/>
              <w:t>гражданской службы Смоленской области, и лицам, замещавшим должности в органах государственной власти и управления Смоленской области</w:t>
            </w:r>
          </w:p>
        </w:tc>
        <w:tc>
          <w:tcPr>
            <w:tcW w:w="3154" w:type="dxa"/>
            <w:tcBorders>
              <w:bottom w:val="nil"/>
            </w:tcBorders>
          </w:tcPr>
          <w:p w:rsidR="00185EEB" w:rsidRDefault="00185EEB">
            <w:pPr>
              <w:pStyle w:val="ConsPlusNormal"/>
              <w:jc w:val="both"/>
            </w:pPr>
            <w:r>
              <w:lastRenderedPageBreak/>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242772,9</w:t>
            </w:r>
          </w:p>
        </w:tc>
        <w:tc>
          <w:tcPr>
            <w:tcW w:w="1144" w:type="dxa"/>
            <w:tcBorders>
              <w:bottom w:val="nil"/>
            </w:tcBorders>
          </w:tcPr>
          <w:p w:rsidR="00185EEB" w:rsidRDefault="00185EEB">
            <w:pPr>
              <w:pStyle w:val="ConsPlusNormal"/>
              <w:jc w:val="center"/>
            </w:pPr>
            <w:r>
              <w:t>97609,9</w:t>
            </w:r>
          </w:p>
        </w:tc>
        <w:tc>
          <w:tcPr>
            <w:tcW w:w="1144" w:type="dxa"/>
            <w:tcBorders>
              <w:bottom w:val="nil"/>
            </w:tcBorders>
          </w:tcPr>
          <w:p w:rsidR="00185EEB" w:rsidRDefault="00185EEB">
            <w:pPr>
              <w:pStyle w:val="ConsPlusNormal"/>
              <w:jc w:val="center"/>
            </w:pPr>
            <w:r>
              <w:t>72581,5</w:t>
            </w:r>
          </w:p>
        </w:tc>
        <w:tc>
          <w:tcPr>
            <w:tcW w:w="1144" w:type="dxa"/>
            <w:tcBorders>
              <w:bottom w:val="nil"/>
            </w:tcBorders>
          </w:tcPr>
          <w:p w:rsidR="00185EEB" w:rsidRDefault="00185EEB">
            <w:pPr>
              <w:pStyle w:val="ConsPlusNormal"/>
              <w:jc w:val="center"/>
            </w:pPr>
            <w:r>
              <w:t>72581,5</w:t>
            </w:r>
          </w:p>
        </w:tc>
      </w:tr>
      <w:tr w:rsidR="00185EEB">
        <w:tblPrEx>
          <w:tblBorders>
            <w:insideH w:val="nil"/>
          </w:tblBorders>
        </w:tblPrEx>
        <w:tc>
          <w:tcPr>
            <w:tcW w:w="13277" w:type="dxa"/>
            <w:gridSpan w:val="8"/>
            <w:tcBorders>
              <w:top w:val="nil"/>
            </w:tcBorders>
          </w:tcPr>
          <w:p w:rsidR="00185EEB" w:rsidRDefault="00185EEB">
            <w:pPr>
              <w:pStyle w:val="ConsPlusNormal"/>
              <w:jc w:val="both"/>
            </w:pPr>
            <w:r>
              <w:lastRenderedPageBreak/>
              <w:t xml:space="preserve">(в ред. постановлений Правительства Смоленской области от 20.11.2023 </w:t>
            </w:r>
            <w:hyperlink r:id="rId537">
              <w:r>
                <w:rPr>
                  <w:color w:val="0000FF"/>
                </w:rPr>
                <w:t>N 105</w:t>
              </w:r>
            </w:hyperlink>
            <w:r>
              <w:t>,</w:t>
            </w:r>
          </w:p>
          <w:p w:rsidR="00185EEB" w:rsidRDefault="00185EEB">
            <w:pPr>
              <w:pStyle w:val="ConsPlusNormal"/>
              <w:jc w:val="both"/>
            </w:pPr>
            <w:r>
              <w:t xml:space="preserve">от 14.12.2023 </w:t>
            </w:r>
            <w:hyperlink r:id="rId538">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7.17.</w:t>
            </w:r>
          </w:p>
        </w:tc>
        <w:tc>
          <w:tcPr>
            <w:tcW w:w="2959" w:type="dxa"/>
            <w:tcBorders>
              <w:bottom w:val="nil"/>
            </w:tcBorders>
          </w:tcPr>
          <w:p w:rsidR="00185EEB" w:rsidRDefault="00185EEB">
            <w:pPr>
              <w:pStyle w:val="ConsPlusNormal"/>
              <w:jc w:val="both"/>
            </w:pPr>
            <w: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1965,0</w:t>
            </w:r>
          </w:p>
        </w:tc>
        <w:tc>
          <w:tcPr>
            <w:tcW w:w="1144" w:type="dxa"/>
            <w:tcBorders>
              <w:bottom w:val="nil"/>
            </w:tcBorders>
          </w:tcPr>
          <w:p w:rsidR="00185EEB" w:rsidRDefault="00185EEB">
            <w:pPr>
              <w:pStyle w:val="ConsPlusNormal"/>
              <w:jc w:val="center"/>
            </w:pPr>
            <w:r>
              <w:t>283,2</w:t>
            </w:r>
          </w:p>
        </w:tc>
        <w:tc>
          <w:tcPr>
            <w:tcW w:w="1144" w:type="dxa"/>
            <w:tcBorders>
              <w:bottom w:val="nil"/>
            </w:tcBorders>
          </w:tcPr>
          <w:p w:rsidR="00185EEB" w:rsidRDefault="00185EEB">
            <w:pPr>
              <w:pStyle w:val="ConsPlusNormal"/>
              <w:jc w:val="center"/>
            </w:pPr>
            <w:r>
              <w:t>840,9</w:t>
            </w:r>
          </w:p>
        </w:tc>
        <w:tc>
          <w:tcPr>
            <w:tcW w:w="1144" w:type="dxa"/>
            <w:tcBorders>
              <w:bottom w:val="nil"/>
            </w:tcBorders>
          </w:tcPr>
          <w:p w:rsidR="00185EEB" w:rsidRDefault="00185EEB">
            <w:pPr>
              <w:pStyle w:val="ConsPlusNormal"/>
              <w:jc w:val="center"/>
            </w:pPr>
            <w:r>
              <w:t>840,9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39">
              <w:r>
                <w:rPr>
                  <w:color w:val="0000FF"/>
                </w:rPr>
                <w:t>N 105</w:t>
              </w:r>
            </w:hyperlink>
            <w:r>
              <w:t>,</w:t>
            </w:r>
          </w:p>
          <w:p w:rsidR="00185EEB" w:rsidRDefault="00185EEB">
            <w:pPr>
              <w:pStyle w:val="ConsPlusNormal"/>
              <w:jc w:val="both"/>
            </w:pPr>
            <w:r>
              <w:t xml:space="preserve">от 29.12.2023 </w:t>
            </w:r>
            <w:hyperlink r:id="rId54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7.18.</w:t>
            </w:r>
          </w:p>
        </w:tc>
        <w:tc>
          <w:tcPr>
            <w:tcW w:w="2959" w:type="dxa"/>
            <w:tcBorders>
              <w:bottom w:val="nil"/>
            </w:tcBorders>
          </w:tcPr>
          <w:p w:rsidR="00185EEB" w:rsidRDefault="00185EEB">
            <w:pPr>
              <w:pStyle w:val="ConsPlusNormal"/>
              <w:jc w:val="both"/>
            </w:pPr>
            <w: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61887,0</w:t>
            </w:r>
          </w:p>
        </w:tc>
        <w:tc>
          <w:tcPr>
            <w:tcW w:w="1144" w:type="dxa"/>
            <w:tcBorders>
              <w:bottom w:val="nil"/>
            </w:tcBorders>
          </w:tcPr>
          <w:p w:rsidR="00185EEB" w:rsidRDefault="00185EEB">
            <w:pPr>
              <w:pStyle w:val="ConsPlusNormal"/>
              <w:jc w:val="center"/>
            </w:pPr>
            <w:r>
              <w:t>16391,2</w:t>
            </w:r>
          </w:p>
        </w:tc>
        <w:tc>
          <w:tcPr>
            <w:tcW w:w="1144" w:type="dxa"/>
            <w:tcBorders>
              <w:bottom w:val="nil"/>
            </w:tcBorders>
          </w:tcPr>
          <w:p w:rsidR="00185EEB" w:rsidRDefault="00185EEB">
            <w:pPr>
              <w:pStyle w:val="ConsPlusNormal"/>
              <w:jc w:val="center"/>
            </w:pPr>
            <w:r>
              <w:t>22747,9</w:t>
            </w:r>
          </w:p>
        </w:tc>
        <w:tc>
          <w:tcPr>
            <w:tcW w:w="1144" w:type="dxa"/>
            <w:tcBorders>
              <w:bottom w:val="nil"/>
            </w:tcBorders>
          </w:tcPr>
          <w:p w:rsidR="00185EEB" w:rsidRDefault="00185EEB">
            <w:pPr>
              <w:pStyle w:val="ConsPlusNormal"/>
              <w:jc w:val="center"/>
            </w:pPr>
            <w:r>
              <w:t>22747,9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41">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542">
              <w:r>
                <w:rPr>
                  <w:color w:val="0000FF"/>
                </w:rPr>
                <w:t>N 105</w:t>
              </w:r>
            </w:hyperlink>
            <w:r>
              <w:t>, от 29.12.2023</w:t>
            </w:r>
          </w:p>
          <w:p w:rsidR="00185EEB" w:rsidRDefault="00185EEB">
            <w:pPr>
              <w:pStyle w:val="ConsPlusNormal"/>
              <w:jc w:val="both"/>
            </w:pPr>
            <w:hyperlink r:id="rId54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8" w:name="P3387"/>
            <w:bookmarkEnd w:id="28"/>
            <w:r>
              <w:lastRenderedPageBreak/>
              <w:t>7.19.</w:t>
            </w:r>
          </w:p>
        </w:tc>
        <w:tc>
          <w:tcPr>
            <w:tcW w:w="2959" w:type="dxa"/>
            <w:tcBorders>
              <w:bottom w:val="nil"/>
            </w:tcBorders>
          </w:tcPr>
          <w:p w:rsidR="00185EEB" w:rsidRDefault="00185EEB">
            <w:pPr>
              <w:pStyle w:val="ConsPlusNormal"/>
              <w:jc w:val="both"/>
            </w:pPr>
            <w: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1125,0</w:t>
            </w:r>
          </w:p>
        </w:tc>
        <w:tc>
          <w:tcPr>
            <w:tcW w:w="1144" w:type="dxa"/>
            <w:tcBorders>
              <w:bottom w:val="nil"/>
            </w:tcBorders>
          </w:tcPr>
          <w:p w:rsidR="00185EEB" w:rsidRDefault="00185EEB">
            <w:pPr>
              <w:pStyle w:val="ConsPlusNormal"/>
              <w:jc w:val="center"/>
            </w:pPr>
            <w:r>
              <w:t>333,0</w:t>
            </w:r>
          </w:p>
        </w:tc>
        <w:tc>
          <w:tcPr>
            <w:tcW w:w="1144" w:type="dxa"/>
            <w:tcBorders>
              <w:bottom w:val="nil"/>
            </w:tcBorders>
          </w:tcPr>
          <w:p w:rsidR="00185EEB" w:rsidRDefault="00185EEB">
            <w:pPr>
              <w:pStyle w:val="ConsPlusNormal"/>
              <w:jc w:val="center"/>
            </w:pPr>
            <w:r>
              <w:t>396,0</w:t>
            </w:r>
          </w:p>
        </w:tc>
        <w:tc>
          <w:tcPr>
            <w:tcW w:w="1144" w:type="dxa"/>
            <w:tcBorders>
              <w:bottom w:val="nil"/>
            </w:tcBorders>
          </w:tcPr>
          <w:p w:rsidR="00185EEB" w:rsidRDefault="00185EEB">
            <w:pPr>
              <w:pStyle w:val="ConsPlusNormal"/>
              <w:jc w:val="center"/>
            </w:pPr>
            <w:r>
              <w:t>396,0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44">
              <w:r>
                <w:rPr>
                  <w:color w:val="0000FF"/>
                </w:rPr>
                <w:t>N 105</w:t>
              </w:r>
            </w:hyperlink>
            <w:r>
              <w:t>,</w:t>
            </w:r>
          </w:p>
          <w:p w:rsidR="00185EEB" w:rsidRDefault="00185EEB">
            <w:pPr>
              <w:pStyle w:val="ConsPlusNormal"/>
              <w:jc w:val="both"/>
            </w:pPr>
            <w:r>
              <w:t xml:space="preserve">от 29.12.2023 </w:t>
            </w:r>
            <w:hyperlink r:id="rId54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7.20.</w:t>
            </w:r>
          </w:p>
        </w:tc>
        <w:tc>
          <w:tcPr>
            <w:tcW w:w="2959" w:type="dxa"/>
            <w:tcBorders>
              <w:bottom w:val="nil"/>
            </w:tcBorders>
          </w:tcPr>
          <w:p w:rsidR="00185EEB" w:rsidRDefault="00185EEB">
            <w:pPr>
              <w:pStyle w:val="ConsPlusNormal"/>
              <w:jc w:val="both"/>
            </w:pPr>
            <w:r>
              <w:t>Возмещение стоимости услуг по погребению и выплата социального пособия на погребение, в том числе:</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37517,1</w:t>
            </w:r>
          </w:p>
        </w:tc>
        <w:tc>
          <w:tcPr>
            <w:tcW w:w="1144" w:type="dxa"/>
            <w:tcBorders>
              <w:bottom w:val="nil"/>
            </w:tcBorders>
          </w:tcPr>
          <w:p w:rsidR="00185EEB" w:rsidRDefault="00185EEB">
            <w:pPr>
              <w:pStyle w:val="ConsPlusNormal"/>
              <w:jc w:val="center"/>
            </w:pPr>
            <w:r>
              <w:t>12788,7</w:t>
            </w:r>
          </w:p>
        </w:tc>
        <w:tc>
          <w:tcPr>
            <w:tcW w:w="1144" w:type="dxa"/>
            <w:tcBorders>
              <w:bottom w:val="nil"/>
            </w:tcBorders>
          </w:tcPr>
          <w:p w:rsidR="00185EEB" w:rsidRDefault="00185EEB">
            <w:pPr>
              <w:pStyle w:val="ConsPlusNormal"/>
              <w:jc w:val="center"/>
            </w:pPr>
            <w:r>
              <w:t>12364,2</w:t>
            </w:r>
          </w:p>
        </w:tc>
        <w:tc>
          <w:tcPr>
            <w:tcW w:w="1144" w:type="dxa"/>
            <w:tcBorders>
              <w:bottom w:val="nil"/>
            </w:tcBorders>
          </w:tcPr>
          <w:p w:rsidR="00185EEB" w:rsidRDefault="00185EEB">
            <w:pPr>
              <w:pStyle w:val="ConsPlusNormal"/>
              <w:jc w:val="center"/>
            </w:pPr>
            <w:r>
              <w:t>12364,2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46">
              <w:r>
                <w:rPr>
                  <w:color w:val="0000FF"/>
                </w:rPr>
                <w:t>N 105</w:t>
              </w:r>
            </w:hyperlink>
            <w:r>
              <w:t>,</w:t>
            </w:r>
          </w:p>
          <w:p w:rsidR="00185EEB" w:rsidRDefault="00185EEB">
            <w:pPr>
              <w:pStyle w:val="ConsPlusNormal"/>
              <w:jc w:val="both"/>
            </w:pPr>
            <w:r>
              <w:t xml:space="preserve">от 14.12.2023 </w:t>
            </w:r>
            <w:hyperlink r:id="rId547">
              <w:r>
                <w:rPr>
                  <w:color w:val="0000FF"/>
                </w:rPr>
                <w:t>N 208</w:t>
              </w:r>
            </w:hyperlink>
            <w:r>
              <w:t xml:space="preserve">, от 29.12.2023 </w:t>
            </w:r>
            <w:hyperlink r:id="rId54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29" w:name="P3407"/>
            <w:bookmarkEnd w:id="29"/>
            <w:r>
              <w:t>7.20.1.</w:t>
            </w:r>
          </w:p>
        </w:tc>
        <w:tc>
          <w:tcPr>
            <w:tcW w:w="2959" w:type="dxa"/>
            <w:tcBorders>
              <w:bottom w:val="nil"/>
            </w:tcBorders>
          </w:tcPr>
          <w:p w:rsidR="00185EEB" w:rsidRDefault="00185EEB">
            <w:pPr>
              <w:pStyle w:val="ConsPlusNormal"/>
              <w:jc w:val="both"/>
            </w:pPr>
            <w:r>
              <w:t>Осуществление выплаты социального пособия на погребение</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34579,9</w:t>
            </w:r>
          </w:p>
        </w:tc>
        <w:tc>
          <w:tcPr>
            <w:tcW w:w="1144" w:type="dxa"/>
            <w:tcBorders>
              <w:bottom w:val="nil"/>
            </w:tcBorders>
          </w:tcPr>
          <w:p w:rsidR="00185EEB" w:rsidRDefault="00185EEB">
            <w:pPr>
              <w:pStyle w:val="ConsPlusNormal"/>
              <w:jc w:val="center"/>
            </w:pPr>
            <w:r>
              <w:t>12004,1</w:t>
            </w:r>
          </w:p>
        </w:tc>
        <w:tc>
          <w:tcPr>
            <w:tcW w:w="1144" w:type="dxa"/>
            <w:tcBorders>
              <w:bottom w:val="nil"/>
            </w:tcBorders>
          </w:tcPr>
          <w:p w:rsidR="00185EEB" w:rsidRDefault="00185EEB">
            <w:pPr>
              <w:pStyle w:val="ConsPlusNormal"/>
              <w:jc w:val="center"/>
            </w:pPr>
            <w:r>
              <w:t>11287,9</w:t>
            </w:r>
          </w:p>
        </w:tc>
        <w:tc>
          <w:tcPr>
            <w:tcW w:w="1144" w:type="dxa"/>
            <w:tcBorders>
              <w:bottom w:val="nil"/>
            </w:tcBorders>
          </w:tcPr>
          <w:p w:rsidR="00185EEB" w:rsidRDefault="00185EEB">
            <w:pPr>
              <w:pStyle w:val="ConsPlusNormal"/>
              <w:jc w:val="center"/>
            </w:pPr>
            <w:r>
              <w:t>11287,9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49">
              <w:r>
                <w:rPr>
                  <w:color w:val="0000FF"/>
                </w:rPr>
                <w:t>N 105</w:t>
              </w:r>
            </w:hyperlink>
            <w:r>
              <w:t>,</w:t>
            </w:r>
          </w:p>
          <w:p w:rsidR="00185EEB" w:rsidRDefault="00185EEB">
            <w:pPr>
              <w:pStyle w:val="ConsPlusNormal"/>
              <w:jc w:val="both"/>
            </w:pPr>
            <w:r>
              <w:t xml:space="preserve">от 29.12.2023 </w:t>
            </w:r>
            <w:hyperlink r:id="rId55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7.20.2.</w:t>
            </w:r>
          </w:p>
        </w:tc>
        <w:tc>
          <w:tcPr>
            <w:tcW w:w="2959" w:type="dxa"/>
            <w:tcBorders>
              <w:bottom w:val="nil"/>
            </w:tcBorders>
          </w:tcPr>
          <w:p w:rsidR="00185EEB" w:rsidRDefault="00185EEB">
            <w:pPr>
              <w:pStyle w:val="ConsPlusNormal"/>
              <w:jc w:val="both"/>
            </w:pPr>
            <w:r>
              <w:t>Возмещение стоимости услуг по погребению специализированной службе по вопросам похоронного дела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2937,2</w:t>
            </w:r>
          </w:p>
        </w:tc>
        <w:tc>
          <w:tcPr>
            <w:tcW w:w="1144" w:type="dxa"/>
            <w:tcBorders>
              <w:bottom w:val="nil"/>
            </w:tcBorders>
          </w:tcPr>
          <w:p w:rsidR="00185EEB" w:rsidRDefault="00185EEB">
            <w:pPr>
              <w:pStyle w:val="ConsPlusNormal"/>
              <w:jc w:val="center"/>
            </w:pPr>
            <w:r>
              <w:t>784,6</w:t>
            </w:r>
          </w:p>
        </w:tc>
        <w:tc>
          <w:tcPr>
            <w:tcW w:w="1144" w:type="dxa"/>
            <w:tcBorders>
              <w:bottom w:val="nil"/>
            </w:tcBorders>
          </w:tcPr>
          <w:p w:rsidR="00185EEB" w:rsidRDefault="00185EEB">
            <w:pPr>
              <w:pStyle w:val="ConsPlusNormal"/>
              <w:jc w:val="center"/>
            </w:pPr>
            <w:r>
              <w:t>1076,3</w:t>
            </w:r>
          </w:p>
        </w:tc>
        <w:tc>
          <w:tcPr>
            <w:tcW w:w="1144" w:type="dxa"/>
            <w:tcBorders>
              <w:bottom w:val="nil"/>
            </w:tcBorders>
          </w:tcPr>
          <w:p w:rsidR="00185EEB" w:rsidRDefault="00185EEB">
            <w:pPr>
              <w:pStyle w:val="ConsPlusNormal"/>
              <w:jc w:val="center"/>
            </w:pPr>
            <w:r>
              <w:t>1076,3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51">
              <w:r>
                <w:rPr>
                  <w:color w:val="0000FF"/>
                </w:rPr>
                <w:t>N 105</w:t>
              </w:r>
            </w:hyperlink>
            <w:r>
              <w:t>,</w:t>
            </w:r>
          </w:p>
          <w:p w:rsidR="00185EEB" w:rsidRDefault="00185EEB">
            <w:pPr>
              <w:pStyle w:val="ConsPlusNormal"/>
              <w:jc w:val="both"/>
            </w:pPr>
            <w:r>
              <w:t xml:space="preserve">от 14.12.2023 </w:t>
            </w:r>
            <w:hyperlink r:id="rId552">
              <w:r>
                <w:rPr>
                  <w:color w:val="0000FF"/>
                </w:rPr>
                <w:t>N 208</w:t>
              </w:r>
            </w:hyperlink>
            <w:r>
              <w:t xml:space="preserve">, от 29.12.2023 </w:t>
            </w:r>
            <w:hyperlink r:id="rId55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0" w:name="P3427"/>
            <w:bookmarkEnd w:id="30"/>
            <w:r>
              <w:t>7.21.</w:t>
            </w:r>
          </w:p>
        </w:tc>
        <w:tc>
          <w:tcPr>
            <w:tcW w:w="2959" w:type="dxa"/>
            <w:tcBorders>
              <w:bottom w:val="nil"/>
            </w:tcBorders>
          </w:tcPr>
          <w:p w:rsidR="00185EEB" w:rsidRDefault="00185EEB">
            <w:pPr>
              <w:pStyle w:val="ConsPlusNormal"/>
              <w:jc w:val="both"/>
            </w:pPr>
            <w:r>
              <w:t>Единовременная материальная помощь на погребение</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6024,0</w:t>
            </w:r>
          </w:p>
        </w:tc>
        <w:tc>
          <w:tcPr>
            <w:tcW w:w="1144" w:type="dxa"/>
            <w:tcBorders>
              <w:bottom w:val="nil"/>
            </w:tcBorders>
          </w:tcPr>
          <w:p w:rsidR="00185EEB" w:rsidRDefault="00185EEB">
            <w:pPr>
              <w:pStyle w:val="ConsPlusNormal"/>
              <w:jc w:val="center"/>
            </w:pPr>
            <w:r>
              <w:t>1724,0</w:t>
            </w:r>
          </w:p>
        </w:tc>
        <w:tc>
          <w:tcPr>
            <w:tcW w:w="1144" w:type="dxa"/>
            <w:tcBorders>
              <w:bottom w:val="nil"/>
            </w:tcBorders>
          </w:tcPr>
          <w:p w:rsidR="00185EEB" w:rsidRDefault="00185EEB">
            <w:pPr>
              <w:pStyle w:val="ConsPlusNormal"/>
              <w:jc w:val="center"/>
            </w:pPr>
            <w:r>
              <w:t>2150,0</w:t>
            </w:r>
          </w:p>
        </w:tc>
        <w:tc>
          <w:tcPr>
            <w:tcW w:w="1144" w:type="dxa"/>
            <w:tcBorders>
              <w:bottom w:val="nil"/>
            </w:tcBorders>
          </w:tcPr>
          <w:p w:rsidR="00185EEB" w:rsidRDefault="00185EEB">
            <w:pPr>
              <w:pStyle w:val="ConsPlusNormal"/>
              <w:jc w:val="center"/>
            </w:pPr>
            <w:r>
              <w:t>2150,0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54">
              <w:r>
                <w:rPr>
                  <w:color w:val="0000FF"/>
                </w:rPr>
                <w:t>N 105</w:t>
              </w:r>
            </w:hyperlink>
            <w:r>
              <w:t>,</w:t>
            </w:r>
          </w:p>
          <w:p w:rsidR="00185EEB" w:rsidRDefault="00185EEB">
            <w:pPr>
              <w:pStyle w:val="ConsPlusNormal"/>
              <w:jc w:val="both"/>
            </w:pPr>
            <w:r>
              <w:t xml:space="preserve">от 29.12.2023 </w:t>
            </w:r>
            <w:hyperlink r:id="rId55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1" w:name="P3437"/>
            <w:bookmarkEnd w:id="31"/>
            <w:r>
              <w:t>7.22.</w:t>
            </w:r>
          </w:p>
        </w:tc>
        <w:tc>
          <w:tcPr>
            <w:tcW w:w="2959" w:type="dxa"/>
            <w:tcBorders>
              <w:bottom w:val="nil"/>
            </w:tcBorders>
          </w:tcPr>
          <w:p w:rsidR="00185EEB" w:rsidRDefault="00185EEB">
            <w:pPr>
              <w:pStyle w:val="ConsPlusNormal"/>
              <w:jc w:val="both"/>
            </w:pPr>
            <w:r>
              <w:t>Осуществление выплаты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9552,7</w:t>
            </w:r>
          </w:p>
        </w:tc>
        <w:tc>
          <w:tcPr>
            <w:tcW w:w="1144" w:type="dxa"/>
            <w:tcBorders>
              <w:bottom w:val="nil"/>
            </w:tcBorders>
          </w:tcPr>
          <w:p w:rsidR="00185EEB" w:rsidRDefault="00185EEB">
            <w:pPr>
              <w:pStyle w:val="ConsPlusNormal"/>
              <w:jc w:val="center"/>
            </w:pPr>
            <w:r>
              <w:t>2036,5</w:t>
            </w:r>
          </w:p>
        </w:tc>
        <w:tc>
          <w:tcPr>
            <w:tcW w:w="1144" w:type="dxa"/>
            <w:tcBorders>
              <w:bottom w:val="nil"/>
            </w:tcBorders>
          </w:tcPr>
          <w:p w:rsidR="00185EEB" w:rsidRDefault="00185EEB">
            <w:pPr>
              <w:pStyle w:val="ConsPlusNormal"/>
              <w:jc w:val="center"/>
            </w:pPr>
            <w:r>
              <w:t>3758,1</w:t>
            </w:r>
          </w:p>
        </w:tc>
        <w:tc>
          <w:tcPr>
            <w:tcW w:w="1144" w:type="dxa"/>
            <w:tcBorders>
              <w:bottom w:val="nil"/>
            </w:tcBorders>
          </w:tcPr>
          <w:p w:rsidR="00185EEB" w:rsidRDefault="00185EEB">
            <w:pPr>
              <w:pStyle w:val="ConsPlusNormal"/>
              <w:jc w:val="center"/>
            </w:pPr>
            <w:r>
              <w:t>3758,1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56">
              <w:r>
                <w:rPr>
                  <w:color w:val="0000FF"/>
                </w:rPr>
                <w:t>N 105</w:t>
              </w:r>
            </w:hyperlink>
            <w:r>
              <w:t>,</w:t>
            </w:r>
          </w:p>
          <w:p w:rsidR="00185EEB" w:rsidRDefault="00185EEB">
            <w:pPr>
              <w:pStyle w:val="ConsPlusNormal"/>
              <w:jc w:val="both"/>
            </w:pPr>
            <w:r>
              <w:t xml:space="preserve">от 29.12.2023 </w:t>
            </w:r>
            <w:hyperlink r:id="rId557">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2" w:name="P3447"/>
            <w:bookmarkEnd w:id="32"/>
            <w:r>
              <w:t>7.23.</w:t>
            </w:r>
          </w:p>
        </w:tc>
        <w:tc>
          <w:tcPr>
            <w:tcW w:w="2959" w:type="dxa"/>
            <w:tcBorders>
              <w:bottom w:val="nil"/>
            </w:tcBorders>
          </w:tcPr>
          <w:p w:rsidR="00185EEB" w:rsidRDefault="00185EEB">
            <w:pPr>
              <w:pStyle w:val="ConsPlusNormal"/>
              <w:jc w:val="both"/>
            </w:pPr>
            <w: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9981,1</w:t>
            </w:r>
          </w:p>
        </w:tc>
        <w:tc>
          <w:tcPr>
            <w:tcW w:w="1144" w:type="dxa"/>
            <w:tcBorders>
              <w:bottom w:val="nil"/>
            </w:tcBorders>
          </w:tcPr>
          <w:p w:rsidR="00185EEB" w:rsidRDefault="00185EEB">
            <w:pPr>
              <w:pStyle w:val="ConsPlusNormal"/>
              <w:jc w:val="center"/>
            </w:pPr>
            <w:r>
              <w:t>2701,7</w:t>
            </w:r>
          </w:p>
        </w:tc>
        <w:tc>
          <w:tcPr>
            <w:tcW w:w="1144" w:type="dxa"/>
            <w:tcBorders>
              <w:bottom w:val="nil"/>
            </w:tcBorders>
          </w:tcPr>
          <w:p w:rsidR="00185EEB" w:rsidRDefault="00185EEB">
            <w:pPr>
              <w:pStyle w:val="ConsPlusNormal"/>
              <w:jc w:val="center"/>
            </w:pPr>
            <w:r>
              <w:t>3639,7</w:t>
            </w:r>
          </w:p>
        </w:tc>
        <w:tc>
          <w:tcPr>
            <w:tcW w:w="1144" w:type="dxa"/>
            <w:tcBorders>
              <w:bottom w:val="nil"/>
            </w:tcBorders>
          </w:tcPr>
          <w:p w:rsidR="00185EEB" w:rsidRDefault="00185EEB">
            <w:pPr>
              <w:pStyle w:val="ConsPlusNormal"/>
              <w:jc w:val="center"/>
            </w:pPr>
            <w:r>
              <w:t>3639,7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58">
              <w:r>
                <w:rPr>
                  <w:color w:val="0000FF"/>
                </w:rPr>
                <w:t>N 105</w:t>
              </w:r>
            </w:hyperlink>
            <w:r>
              <w:t>,</w:t>
            </w:r>
          </w:p>
          <w:p w:rsidR="00185EEB" w:rsidRDefault="00185EEB">
            <w:pPr>
              <w:pStyle w:val="ConsPlusNormal"/>
              <w:jc w:val="both"/>
            </w:pPr>
            <w:r>
              <w:t xml:space="preserve">от 29.12.2023 </w:t>
            </w:r>
            <w:hyperlink r:id="rId559">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3" w:name="P3457"/>
            <w:bookmarkEnd w:id="33"/>
            <w:r>
              <w:t>7.24.</w:t>
            </w:r>
          </w:p>
        </w:tc>
        <w:tc>
          <w:tcPr>
            <w:tcW w:w="2959" w:type="dxa"/>
            <w:tcBorders>
              <w:bottom w:val="nil"/>
            </w:tcBorders>
          </w:tcPr>
          <w:p w:rsidR="00185EEB" w:rsidRDefault="00185EEB">
            <w:pPr>
              <w:pStyle w:val="ConsPlusNormal"/>
              <w:jc w:val="both"/>
            </w:pPr>
            <w:r>
              <w:t>Назначение и выплата компенсации расходов на оплату потребленной электроэнергии, используемой для коммунально-бытовых нужд, инвалидам Великой Отечественной войны, участникам Великой Отечественной войны,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5639,1</w:t>
            </w:r>
          </w:p>
        </w:tc>
        <w:tc>
          <w:tcPr>
            <w:tcW w:w="1144" w:type="dxa"/>
            <w:tcBorders>
              <w:bottom w:val="nil"/>
            </w:tcBorders>
          </w:tcPr>
          <w:p w:rsidR="00185EEB" w:rsidRDefault="00185EEB">
            <w:pPr>
              <w:pStyle w:val="ConsPlusNormal"/>
              <w:jc w:val="center"/>
            </w:pPr>
            <w:r>
              <w:t>1720,9</w:t>
            </w:r>
          </w:p>
        </w:tc>
        <w:tc>
          <w:tcPr>
            <w:tcW w:w="1144" w:type="dxa"/>
            <w:tcBorders>
              <w:bottom w:val="nil"/>
            </w:tcBorders>
          </w:tcPr>
          <w:p w:rsidR="00185EEB" w:rsidRDefault="00185EEB">
            <w:pPr>
              <w:pStyle w:val="ConsPlusNormal"/>
              <w:jc w:val="center"/>
            </w:pPr>
            <w:r>
              <w:t>1935,1</w:t>
            </w:r>
          </w:p>
        </w:tc>
        <w:tc>
          <w:tcPr>
            <w:tcW w:w="1144" w:type="dxa"/>
            <w:tcBorders>
              <w:bottom w:val="nil"/>
            </w:tcBorders>
          </w:tcPr>
          <w:p w:rsidR="00185EEB" w:rsidRDefault="00185EEB">
            <w:pPr>
              <w:pStyle w:val="ConsPlusNormal"/>
              <w:jc w:val="center"/>
            </w:pPr>
            <w:r>
              <w:t>1983,1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60">
              <w:r>
                <w:rPr>
                  <w:color w:val="0000FF"/>
                </w:rPr>
                <w:t>N 105</w:t>
              </w:r>
            </w:hyperlink>
            <w:r>
              <w:t>,</w:t>
            </w:r>
          </w:p>
          <w:p w:rsidR="00185EEB" w:rsidRDefault="00185EEB">
            <w:pPr>
              <w:pStyle w:val="ConsPlusNormal"/>
              <w:jc w:val="both"/>
            </w:pPr>
            <w:r>
              <w:t xml:space="preserve">от 29.12.2023 </w:t>
            </w:r>
            <w:hyperlink r:id="rId561">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4" w:name="P3467"/>
            <w:bookmarkEnd w:id="34"/>
            <w:r>
              <w:t>7.25.</w:t>
            </w:r>
          </w:p>
        </w:tc>
        <w:tc>
          <w:tcPr>
            <w:tcW w:w="2959" w:type="dxa"/>
            <w:tcBorders>
              <w:bottom w:val="nil"/>
            </w:tcBorders>
          </w:tcPr>
          <w:p w:rsidR="00185EEB" w:rsidRDefault="00185EEB">
            <w:pPr>
              <w:pStyle w:val="ConsPlusNormal"/>
              <w:jc w:val="both"/>
            </w:pPr>
            <w:r>
              <w:t>Осуществление выплаты ежемесячной пожизненной выплаты гражданам, удостоенным почетного звания Смоленской области "Почетный гражданин Смоленской области", и членам семьи гражданина, удостоенного почетного звания Смоленской области "Почетный гражданин Смоленской области" посмертно</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5560,4</w:t>
            </w:r>
          </w:p>
        </w:tc>
        <w:tc>
          <w:tcPr>
            <w:tcW w:w="1144" w:type="dxa"/>
            <w:tcBorders>
              <w:bottom w:val="nil"/>
            </w:tcBorders>
          </w:tcPr>
          <w:p w:rsidR="00185EEB" w:rsidRDefault="00185EEB">
            <w:pPr>
              <w:pStyle w:val="ConsPlusNormal"/>
              <w:jc w:val="center"/>
            </w:pPr>
            <w:r>
              <w:t>1845,4</w:t>
            </w:r>
          </w:p>
        </w:tc>
        <w:tc>
          <w:tcPr>
            <w:tcW w:w="1144" w:type="dxa"/>
            <w:tcBorders>
              <w:bottom w:val="nil"/>
            </w:tcBorders>
          </w:tcPr>
          <w:p w:rsidR="00185EEB" w:rsidRDefault="00185EEB">
            <w:pPr>
              <w:pStyle w:val="ConsPlusNormal"/>
              <w:jc w:val="center"/>
            </w:pPr>
            <w:r>
              <w:t>1857,5</w:t>
            </w:r>
          </w:p>
        </w:tc>
        <w:tc>
          <w:tcPr>
            <w:tcW w:w="1144" w:type="dxa"/>
            <w:tcBorders>
              <w:bottom w:val="nil"/>
            </w:tcBorders>
          </w:tcPr>
          <w:p w:rsidR="00185EEB" w:rsidRDefault="00185EEB">
            <w:pPr>
              <w:pStyle w:val="ConsPlusNormal"/>
              <w:jc w:val="center"/>
            </w:pPr>
            <w:r>
              <w:t>1857,5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62">
              <w:r>
                <w:rPr>
                  <w:color w:val="0000FF"/>
                </w:rPr>
                <w:t>N 105</w:t>
              </w:r>
            </w:hyperlink>
            <w:r>
              <w:t>,</w:t>
            </w:r>
          </w:p>
          <w:p w:rsidR="00185EEB" w:rsidRDefault="00185EEB">
            <w:pPr>
              <w:pStyle w:val="ConsPlusNormal"/>
              <w:jc w:val="both"/>
            </w:pPr>
            <w:r>
              <w:t xml:space="preserve">от 29.12.2023 </w:t>
            </w:r>
            <w:hyperlink r:id="rId56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5" w:name="P3477"/>
            <w:bookmarkEnd w:id="35"/>
            <w:r>
              <w:t>7.26.</w:t>
            </w:r>
          </w:p>
        </w:tc>
        <w:tc>
          <w:tcPr>
            <w:tcW w:w="2959" w:type="dxa"/>
            <w:tcBorders>
              <w:bottom w:val="nil"/>
            </w:tcBorders>
          </w:tcPr>
          <w:p w:rsidR="00185EEB" w:rsidRDefault="00185EEB">
            <w:pPr>
              <w:pStyle w:val="ConsPlusNormal"/>
              <w:jc w:val="both"/>
            </w:pPr>
            <w:r>
              <w:t>Осуществление ежемесячной денежной выплаты гражданам, которым присвоено звание "Ветеран труда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946092,6</w:t>
            </w:r>
          </w:p>
        </w:tc>
        <w:tc>
          <w:tcPr>
            <w:tcW w:w="1144" w:type="dxa"/>
            <w:tcBorders>
              <w:bottom w:val="nil"/>
            </w:tcBorders>
          </w:tcPr>
          <w:p w:rsidR="00185EEB" w:rsidRDefault="00185EEB">
            <w:pPr>
              <w:pStyle w:val="ConsPlusNormal"/>
              <w:jc w:val="center"/>
            </w:pPr>
            <w:r>
              <w:t>311403,2</w:t>
            </w:r>
          </w:p>
        </w:tc>
        <w:tc>
          <w:tcPr>
            <w:tcW w:w="1144" w:type="dxa"/>
            <w:tcBorders>
              <w:bottom w:val="nil"/>
            </w:tcBorders>
          </w:tcPr>
          <w:p w:rsidR="00185EEB" w:rsidRDefault="00185EEB">
            <w:pPr>
              <w:pStyle w:val="ConsPlusNormal"/>
              <w:jc w:val="center"/>
            </w:pPr>
            <w:r>
              <w:t>317344,7</w:t>
            </w:r>
          </w:p>
        </w:tc>
        <w:tc>
          <w:tcPr>
            <w:tcW w:w="1144" w:type="dxa"/>
            <w:tcBorders>
              <w:bottom w:val="nil"/>
            </w:tcBorders>
          </w:tcPr>
          <w:p w:rsidR="00185EEB" w:rsidRDefault="00185EEB">
            <w:pPr>
              <w:pStyle w:val="ConsPlusNormal"/>
              <w:jc w:val="center"/>
            </w:pPr>
            <w:r>
              <w:t>317344,7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64">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565">
              <w:r>
                <w:rPr>
                  <w:color w:val="0000FF"/>
                </w:rPr>
                <w:t>N 105</w:t>
              </w:r>
            </w:hyperlink>
            <w:r>
              <w:t>, от 29.12.2023</w:t>
            </w:r>
          </w:p>
          <w:p w:rsidR="00185EEB" w:rsidRDefault="00185EEB">
            <w:pPr>
              <w:pStyle w:val="ConsPlusNormal"/>
              <w:jc w:val="both"/>
            </w:pPr>
            <w:hyperlink r:id="rId56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6" w:name="P3488"/>
            <w:bookmarkEnd w:id="36"/>
            <w:r>
              <w:t>7.27.</w:t>
            </w:r>
          </w:p>
        </w:tc>
        <w:tc>
          <w:tcPr>
            <w:tcW w:w="2959" w:type="dxa"/>
            <w:tcBorders>
              <w:bottom w:val="nil"/>
            </w:tcBorders>
          </w:tcPr>
          <w:p w:rsidR="00185EEB" w:rsidRDefault="00185EEB">
            <w:pPr>
              <w:pStyle w:val="ConsPlusNormal"/>
              <w:jc w:val="both"/>
            </w:pPr>
            <w:r>
              <w:t>Проведение ремонта жилого помещения ветеранам Великой Отечественной войны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180,0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90,0</w:t>
            </w:r>
          </w:p>
        </w:tc>
        <w:tc>
          <w:tcPr>
            <w:tcW w:w="1144" w:type="dxa"/>
            <w:tcBorders>
              <w:bottom w:val="nil"/>
            </w:tcBorders>
          </w:tcPr>
          <w:p w:rsidR="00185EEB" w:rsidRDefault="00185EEB">
            <w:pPr>
              <w:pStyle w:val="ConsPlusNormal"/>
              <w:jc w:val="center"/>
            </w:pPr>
            <w:r>
              <w:t>90,0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67">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7.28.</w:t>
            </w:r>
          </w:p>
        </w:tc>
        <w:tc>
          <w:tcPr>
            <w:tcW w:w="2959" w:type="dxa"/>
            <w:tcBorders>
              <w:bottom w:val="nil"/>
            </w:tcBorders>
          </w:tcPr>
          <w:p w:rsidR="00185EEB" w:rsidRDefault="00185EEB">
            <w:pPr>
              <w:pStyle w:val="ConsPlusNormal"/>
              <w:jc w:val="both"/>
            </w:pPr>
            <w:r>
              <w:t>Дополнительная мера социальной поддержки граждан, имеющих группу инвалидности и использующих для передвижения кресло-коляску</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213,3</w:t>
            </w:r>
          </w:p>
        </w:tc>
        <w:tc>
          <w:tcPr>
            <w:tcW w:w="1144" w:type="dxa"/>
            <w:tcBorders>
              <w:bottom w:val="nil"/>
            </w:tcBorders>
          </w:tcPr>
          <w:p w:rsidR="00185EEB" w:rsidRDefault="00185EEB">
            <w:pPr>
              <w:pStyle w:val="ConsPlusNormal"/>
              <w:jc w:val="center"/>
            </w:pPr>
            <w:r>
              <w:t>20,3</w:t>
            </w:r>
          </w:p>
        </w:tc>
        <w:tc>
          <w:tcPr>
            <w:tcW w:w="1144" w:type="dxa"/>
            <w:tcBorders>
              <w:bottom w:val="nil"/>
            </w:tcBorders>
          </w:tcPr>
          <w:p w:rsidR="00185EEB" w:rsidRDefault="00185EEB">
            <w:pPr>
              <w:pStyle w:val="ConsPlusNormal"/>
              <w:jc w:val="center"/>
            </w:pPr>
            <w:r>
              <w:t>96,5</w:t>
            </w:r>
          </w:p>
        </w:tc>
        <w:tc>
          <w:tcPr>
            <w:tcW w:w="1144" w:type="dxa"/>
            <w:tcBorders>
              <w:bottom w:val="nil"/>
            </w:tcBorders>
          </w:tcPr>
          <w:p w:rsidR="00185EEB" w:rsidRDefault="00185EEB">
            <w:pPr>
              <w:pStyle w:val="ConsPlusNormal"/>
              <w:jc w:val="center"/>
            </w:pPr>
            <w:r>
              <w:t>96,5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68">
              <w:r>
                <w:rPr>
                  <w:color w:val="0000FF"/>
                </w:rPr>
                <w:t>N 105</w:t>
              </w:r>
            </w:hyperlink>
            <w:r>
              <w:t>,</w:t>
            </w:r>
          </w:p>
          <w:p w:rsidR="00185EEB" w:rsidRDefault="00185EEB">
            <w:pPr>
              <w:pStyle w:val="ConsPlusNormal"/>
              <w:jc w:val="both"/>
            </w:pPr>
            <w:r>
              <w:t xml:space="preserve">от 29.12.2023 </w:t>
            </w:r>
            <w:hyperlink r:id="rId569">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7.29.</w:t>
            </w:r>
          </w:p>
        </w:tc>
        <w:tc>
          <w:tcPr>
            <w:tcW w:w="2959" w:type="dxa"/>
            <w:tcBorders>
              <w:bottom w:val="nil"/>
            </w:tcBorders>
          </w:tcPr>
          <w:p w:rsidR="00185EEB" w:rsidRDefault="00185EEB">
            <w:pPr>
              <w:pStyle w:val="ConsPlusNormal"/>
              <w:jc w:val="both"/>
            </w:pPr>
            <w: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246891,9</w:t>
            </w:r>
          </w:p>
        </w:tc>
        <w:tc>
          <w:tcPr>
            <w:tcW w:w="1144" w:type="dxa"/>
            <w:tcBorders>
              <w:bottom w:val="nil"/>
            </w:tcBorders>
          </w:tcPr>
          <w:p w:rsidR="00185EEB" w:rsidRDefault="00185EEB">
            <w:pPr>
              <w:pStyle w:val="ConsPlusNormal"/>
              <w:jc w:val="center"/>
            </w:pPr>
            <w:r>
              <w:t>246891,9</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29.03.2023 </w:t>
            </w:r>
            <w:hyperlink r:id="rId570">
              <w:r>
                <w:rPr>
                  <w:color w:val="0000FF"/>
                </w:rPr>
                <w:t>N 127</w:t>
              </w:r>
            </w:hyperlink>
            <w:r>
              <w:t>,</w:t>
            </w:r>
          </w:p>
          <w:p w:rsidR="00185EEB" w:rsidRDefault="00185EEB">
            <w:pPr>
              <w:pStyle w:val="ConsPlusNormal"/>
              <w:jc w:val="both"/>
            </w:pPr>
            <w:r>
              <w:t xml:space="preserve">от 31.05.2023 </w:t>
            </w:r>
            <w:hyperlink r:id="rId571">
              <w:r>
                <w:rPr>
                  <w:color w:val="0000FF"/>
                </w:rPr>
                <w:t>N 283</w:t>
              </w:r>
            </w:hyperlink>
            <w:r>
              <w:t>, постановлений Правительства Смоленской области от 20.11.2023</w:t>
            </w:r>
          </w:p>
          <w:p w:rsidR="00185EEB" w:rsidRDefault="00185EEB">
            <w:pPr>
              <w:pStyle w:val="ConsPlusNormal"/>
              <w:jc w:val="both"/>
            </w:pPr>
            <w:hyperlink r:id="rId572">
              <w:r>
                <w:rPr>
                  <w:color w:val="0000FF"/>
                </w:rPr>
                <w:t>N 105</w:t>
              </w:r>
            </w:hyperlink>
            <w:r>
              <w:t xml:space="preserve">, от 29.12.2023 </w:t>
            </w:r>
            <w:hyperlink r:id="rId57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37" w:name="P3518"/>
            <w:bookmarkEnd w:id="37"/>
            <w:r>
              <w:t>7.30.</w:t>
            </w:r>
          </w:p>
        </w:tc>
        <w:tc>
          <w:tcPr>
            <w:tcW w:w="2959" w:type="dxa"/>
            <w:tcBorders>
              <w:bottom w:val="nil"/>
            </w:tcBorders>
          </w:tcPr>
          <w:p w:rsidR="00185EEB" w:rsidRDefault="00185EEB">
            <w:pPr>
              <w:pStyle w:val="ConsPlusNormal"/>
              <w:jc w:val="both"/>
            </w:pPr>
            <w:r>
              <w:t>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4122,2</w:t>
            </w:r>
          </w:p>
        </w:tc>
        <w:tc>
          <w:tcPr>
            <w:tcW w:w="1144" w:type="dxa"/>
            <w:tcBorders>
              <w:bottom w:val="nil"/>
            </w:tcBorders>
          </w:tcPr>
          <w:p w:rsidR="00185EEB" w:rsidRDefault="00185EEB">
            <w:pPr>
              <w:pStyle w:val="ConsPlusNormal"/>
              <w:jc w:val="center"/>
            </w:pPr>
            <w:r>
              <w:t>3022,2</w:t>
            </w:r>
          </w:p>
        </w:tc>
        <w:tc>
          <w:tcPr>
            <w:tcW w:w="1144" w:type="dxa"/>
            <w:tcBorders>
              <w:bottom w:val="nil"/>
            </w:tcBorders>
          </w:tcPr>
          <w:p w:rsidR="00185EEB" w:rsidRDefault="00185EEB">
            <w:pPr>
              <w:pStyle w:val="ConsPlusNormal"/>
              <w:jc w:val="center"/>
            </w:pPr>
            <w:r>
              <w:t>550,0</w:t>
            </w:r>
          </w:p>
        </w:tc>
        <w:tc>
          <w:tcPr>
            <w:tcW w:w="1144" w:type="dxa"/>
            <w:tcBorders>
              <w:bottom w:val="nil"/>
            </w:tcBorders>
          </w:tcPr>
          <w:p w:rsidR="00185EEB" w:rsidRDefault="00185EEB">
            <w:pPr>
              <w:pStyle w:val="ConsPlusNormal"/>
              <w:jc w:val="center"/>
            </w:pPr>
            <w:r>
              <w:t>550,0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74">
              <w:r>
                <w:rPr>
                  <w:color w:val="0000FF"/>
                </w:rPr>
                <w:t>N 105</w:t>
              </w:r>
            </w:hyperlink>
            <w:r>
              <w:t>,</w:t>
            </w:r>
          </w:p>
          <w:p w:rsidR="00185EEB" w:rsidRDefault="00185EEB">
            <w:pPr>
              <w:pStyle w:val="ConsPlusNormal"/>
              <w:jc w:val="both"/>
            </w:pPr>
            <w:r>
              <w:t xml:space="preserve">от 29.12.2023 </w:t>
            </w:r>
            <w:hyperlink r:id="rId57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7.31.</w:t>
            </w:r>
          </w:p>
        </w:tc>
        <w:tc>
          <w:tcPr>
            <w:tcW w:w="2959" w:type="dxa"/>
            <w:tcBorders>
              <w:bottom w:val="nil"/>
            </w:tcBorders>
          </w:tcPr>
          <w:p w:rsidR="00185EEB" w:rsidRDefault="00185EEB">
            <w:pPr>
              <w:pStyle w:val="ConsPlusNormal"/>
              <w:jc w:val="both"/>
            </w:pPr>
            <w:r>
              <w:t>Мера социальной поддержки граждан, проходящих военную службу по контракту в именном воинском формировании, сформированном в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16050,0</w:t>
            </w:r>
          </w:p>
        </w:tc>
        <w:tc>
          <w:tcPr>
            <w:tcW w:w="1144" w:type="dxa"/>
            <w:tcBorders>
              <w:bottom w:val="nil"/>
            </w:tcBorders>
          </w:tcPr>
          <w:p w:rsidR="00185EEB" w:rsidRDefault="00185EEB">
            <w:pPr>
              <w:pStyle w:val="ConsPlusNormal"/>
              <w:jc w:val="center"/>
            </w:pPr>
            <w:r>
              <w:t>16050,0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76">
              <w:r>
                <w:rPr>
                  <w:color w:val="0000FF"/>
                </w:rPr>
                <w:t>N 105</w:t>
              </w:r>
            </w:hyperlink>
            <w:r>
              <w:t>,</w:t>
            </w:r>
          </w:p>
          <w:p w:rsidR="00185EEB" w:rsidRDefault="00185EEB">
            <w:pPr>
              <w:pStyle w:val="ConsPlusNormal"/>
              <w:jc w:val="both"/>
            </w:pPr>
            <w:r>
              <w:t xml:space="preserve">от 29.12.2023 </w:t>
            </w:r>
            <w:hyperlink r:id="rId577">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7.32.</w:t>
            </w:r>
          </w:p>
        </w:tc>
        <w:tc>
          <w:tcPr>
            <w:tcW w:w="2959" w:type="dxa"/>
            <w:tcBorders>
              <w:bottom w:val="nil"/>
            </w:tcBorders>
          </w:tcPr>
          <w:p w:rsidR="00185EEB" w:rsidRDefault="00185EEB">
            <w:pPr>
              <w:pStyle w:val="ConsPlusNormal"/>
              <w:jc w:val="both"/>
            </w:pPr>
            <w: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1600,0</w:t>
            </w:r>
          </w:p>
        </w:tc>
        <w:tc>
          <w:tcPr>
            <w:tcW w:w="1144" w:type="dxa"/>
            <w:tcBorders>
              <w:bottom w:val="nil"/>
            </w:tcBorders>
          </w:tcPr>
          <w:p w:rsidR="00185EEB" w:rsidRDefault="00185EEB">
            <w:pPr>
              <w:pStyle w:val="ConsPlusNormal"/>
              <w:jc w:val="center"/>
            </w:pPr>
            <w:r>
              <w:t>1600,0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578">
              <w:r>
                <w:rPr>
                  <w:color w:val="0000FF"/>
                </w:rPr>
                <w:t>постановления</w:t>
              </w:r>
            </w:hyperlink>
            <w:r>
              <w:t xml:space="preserve"> Администрации Смоленской области от 29.03.2023 N 127,</w:t>
            </w:r>
          </w:p>
          <w:p w:rsidR="00185EEB" w:rsidRDefault="00185EEB">
            <w:pPr>
              <w:pStyle w:val="ConsPlusNormal"/>
              <w:jc w:val="both"/>
            </w:pPr>
            <w:r>
              <w:t xml:space="preserve">постановлений Правительства Смоленской области от 20.11.2023 </w:t>
            </w:r>
            <w:hyperlink r:id="rId579">
              <w:r>
                <w:rPr>
                  <w:color w:val="0000FF"/>
                </w:rPr>
                <w:t>N 105</w:t>
              </w:r>
            </w:hyperlink>
            <w:r>
              <w:t>, от 29.12.2023</w:t>
            </w:r>
          </w:p>
          <w:p w:rsidR="00185EEB" w:rsidRDefault="00185EEB">
            <w:pPr>
              <w:pStyle w:val="ConsPlusNormal"/>
              <w:jc w:val="both"/>
            </w:pPr>
            <w:hyperlink r:id="rId58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7.33.</w:t>
            </w:r>
          </w:p>
        </w:tc>
        <w:tc>
          <w:tcPr>
            <w:tcW w:w="2959" w:type="dxa"/>
            <w:tcBorders>
              <w:bottom w:val="nil"/>
            </w:tcBorders>
          </w:tcPr>
          <w:p w:rsidR="00185EEB" w:rsidRDefault="00185EEB">
            <w:pPr>
              <w:pStyle w:val="ConsPlusNormal"/>
              <w:jc w:val="both"/>
            </w:pPr>
            <w: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15360,0</w:t>
            </w:r>
          </w:p>
        </w:tc>
        <w:tc>
          <w:tcPr>
            <w:tcW w:w="1144" w:type="dxa"/>
            <w:tcBorders>
              <w:bottom w:val="nil"/>
            </w:tcBorders>
          </w:tcPr>
          <w:p w:rsidR="00185EEB" w:rsidRDefault="00185EEB">
            <w:pPr>
              <w:pStyle w:val="ConsPlusNormal"/>
              <w:jc w:val="center"/>
            </w:pPr>
            <w:r>
              <w:t>15360,0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7.33 введен </w:t>
            </w:r>
            <w:hyperlink r:id="rId581">
              <w:r>
                <w:rPr>
                  <w:color w:val="0000FF"/>
                </w:rPr>
                <w:t>постановлением</w:t>
              </w:r>
            </w:hyperlink>
            <w:r>
              <w:t xml:space="preserve"> Администрации Смоленской области от 29.03.2023</w:t>
            </w:r>
          </w:p>
          <w:p w:rsidR="00185EEB" w:rsidRDefault="00185EEB">
            <w:pPr>
              <w:pStyle w:val="ConsPlusNormal"/>
              <w:jc w:val="both"/>
            </w:pPr>
            <w:r>
              <w:t xml:space="preserve">N 127; в ред. постановлений Правительства Смоленской области от 20.11.2023 </w:t>
            </w:r>
            <w:hyperlink r:id="rId582">
              <w:r>
                <w:rPr>
                  <w:color w:val="0000FF"/>
                </w:rPr>
                <w:t>N 105</w:t>
              </w:r>
            </w:hyperlink>
            <w:r>
              <w:t>,</w:t>
            </w:r>
          </w:p>
          <w:p w:rsidR="00185EEB" w:rsidRDefault="00185EEB">
            <w:pPr>
              <w:pStyle w:val="ConsPlusNormal"/>
              <w:jc w:val="both"/>
            </w:pPr>
            <w:r>
              <w:t xml:space="preserve">от 29.12.2023 </w:t>
            </w:r>
            <w:hyperlink r:id="rId58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7.34.</w:t>
            </w:r>
          </w:p>
        </w:tc>
        <w:tc>
          <w:tcPr>
            <w:tcW w:w="2959" w:type="dxa"/>
            <w:tcBorders>
              <w:bottom w:val="nil"/>
            </w:tcBorders>
          </w:tcPr>
          <w:p w:rsidR="00185EEB" w:rsidRDefault="00185EEB">
            <w:pPr>
              <w:pStyle w:val="ConsPlusNormal"/>
              <w:jc w:val="both"/>
            </w:pPr>
            <w:r>
              <w:t>Предоставление единовременных выплат на обзаведение имуществом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10600,0</w:t>
            </w:r>
          </w:p>
        </w:tc>
        <w:tc>
          <w:tcPr>
            <w:tcW w:w="1144" w:type="dxa"/>
            <w:tcBorders>
              <w:bottom w:val="nil"/>
            </w:tcBorders>
          </w:tcPr>
          <w:p w:rsidR="00185EEB" w:rsidRDefault="00185EEB">
            <w:pPr>
              <w:pStyle w:val="ConsPlusNormal"/>
              <w:jc w:val="center"/>
            </w:pPr>
            <w:r>
              <w:t>10600,0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84">
              <w:r>
                <w:rPr>
                  <w:color w:val="0000FF"/>
                </w:rPr>
                <w:t>N 105</w:t>
              </w:r>
            </w:hyperlink>
            <w:r>
              <w:t>,</w:t>
            </w:r>
          </w:p>
          <w:p w:rsidR="00185EEB" w:rsidRDefault="00185EEB">
            <w:pPr>
              <w:pStyle w:val="ConsPlusNormal"/>
              <w:jc w:val="both"/>
            </w:pPr>
            <w:r>
              <w:t xml:space="preserve">от 14.12.2023 </w:t>
            </w:r>
            <w:hyperlink r:id="rId585">
              <w:r>
                <w:rPr>
                  <w:color w:val="0000FF"/>
                </w:rPr>
                <w:t>N 208</w:t>
              </w:r>
            </w:hyperlink>
            <w:r>
              <w:t xml:space="preserve">, от 29.12.2023 </w:t>
            </w:r>
            <w:hyperlink r:id="rId58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7.35.</w:t>
            </w:r>
          </w:p>
        </w:tc>
        <w:tc>
          <w:tcPr>
            <w:tcW w:w="2959" w:type="dxa"/>
            <w:tcBorders>
              <w:bottom w:val="nil"/>
            </w:tcBorders>
          </w:tcPr>
          <w:p w:rsidR="00185EEB" w:rsidRDefault="00185EEB">
            <w:pPr>
              <w:pStyle w:val="ConsPlusNormal"/>
              <w:jc w:val="both"/>
            </w:pPr>
            <w: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покинувшим место постоянного проживания и прибывшим в экстренном массовом порядке на иные территории на постоянное место жительства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344276,9</w:t>
            </w:r>
          </w:p>
        </w:tc>
        <w:tc>
          <w:tcPr>
            <w:tcW w:w="1144" w:type="dxa"/>
            <w:tcBorders>
              <w:bottom w:val="nil"/>
            </w:tcBorders>
          </w:tcPr>
          <w:p w:rsidR="00185EEB" w:rsidRDefault="00185EEB">
            <w:pPr>
              <w:pStyle w:val="ConsPlusNormal"/>
              <w:jc w:val="center"/>
            </w:pPr>
            <w:r>
              <w:t>344276,9</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587">
              <w:r>
                <w:rPr>
                  <w:color w:val="0000FF"/>
                </w:rPr>
                <w:t>N 105</w:t>
              </w:r>
            </w:hyperlink>
            <w:r>
              <w:t>,</w:t>
            </w:r>
          </w:p>
          <w:p w:rsidR="00185EEB" w:rsidRDefault="00185EEB">
            <w:pPr>
              <w:pStyle w:val="ConsPlusNormal"/>
              <w:jc w:val="both"/>
            </w:pPr>
            <w:r>
              <w:t xml:space="preserve">от 14.12.2023 </w:t>
            </w:r>
            <w:hyperlink r:id="rId588">
              <w:r>
                <w:rPr>
                  <w:color w:val="0000FF"/>
                </w:rPr>
                <w:t>N 208</w:t>
              </w:r>
            </w:hyperlink>
            <w:r>
              <w:t xml:space="preserve">, от 29.12.2023 </w:t>
            </w:r>
            <w:hyperlink r:id="rId589">
              <w:r>
                <w:rPr>
                  <w:color w:val="0000FF"/>
                </w:rPr>
                <w:t>N 323</w:t>
              </w:r>
            </w:hyperlink>
            <w:r>
              <w:t>)</w:t>
            </w:r>
          </w:p>
        </w:tc>
      </w:tr>
      <w:tr w:rsidR="00185EEB">
        <w:tc>
          <w:tcPr>
            <w:tcW w:w="784" w:type="dxa"/>
            <w:vMerge w:val="restart"/>
            <w:tcBorders>
              <w:bottom w:val="nil"/>
            </w:tcBorders>
          </w:tcPr>
          <w:p w:rsidR="00185EEB" w:rsidRDefault="00185EEB">
            <w:pPr>
              <w:pStyle w:val="ConsPlusNormal"/>
              <w:jc w:val="both"/>
            </w:pPr>
            <w:r>
              <w:t>7.36.</w:t>
            </w:r>
          </w:p>
        </w:tc>
        <w:tc>
          <w:tcPr>
            <w:tcW w:w="2959" w:type="dxa"/>
            <w:vMerge w:val="restart"/>
            <w:tcBorders>
              <w:bottom w:val="nil"/>
            </w:tcBorders>
          </w:tcPr>
          <w:p w:rsidR="00185EEB" w:rsidRDefault="00185EEB">
            <w:pPr>
              <w:pStyle w:val="ConsPlusNormal"/>
              <w:jc w:val="both"/>
            </w:pPr>
            <w: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1530,0</w:t>
            </w:r>
          </w:p>
        </w:tc>
        <w:tc>
          <w:tcPr>
            <w:tcW w:w="1144" w:type="dxa"/>
          </w:tcPr>
          <w:p w:rsidR="00185EEB" w:rsidRDefault="00185EEB">
            <w:pPr>
              <w:pStyle w:val="ConsPlusNormal"/>
              <w:jc w:val="center"/>
            </w:pPr>
            <w:r>
              <w:t>1530,0</w:t>
            </w:r>
          </w:p>
        </w:tc>
        <w:tc>
          <w:tcPr>
            <w:tcW w:w="1144" w:type="dxa"/>
          </w:tcPr>
          <w:p w:rsidR="00185EEB" w:rsidRDefault="00185EEB">
            <w:pPr>
              <w:pStyle w:val="ConsPlusNormal"/>
              <w:jc w:val="center"/>
            </w:pPr>
            <w:r>
              <w:t>0,0</w:t>
            </w:r>
          </w:p>
        </w:tc>
        <w:tc>
          <w:tcPr>
            <w:tcW w:w="1144" w:type="dxa"/>
          </w:tcPr>
          <w:p w:rsidR="00185EEB" w:rsidRDefault="00185EEB">
            <w:pPr>
              <w:pStyle w:val="ConsPlusNormal"/>
              <w:jc w:val="center"/>
            </w:pPr>
            <w:r>
              <w:t>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7470,0</w:t>
            </w:r>
          </w:p>
        </w:tc>
        <w:tc>
          <w:tcPr>
            <w:tcW w:w="1144" w:type="dxa"/>
            <w:tcBorders>
              <w:bottom w:val="nil"/>
            </w:tcBorders>
          </w:tcPr>
          <w:p w:rsidR="00185EEB" w:rsidRDefault="00185EEB">
            <w:pPr>
              <w:pStyle w:val="ConsPlusNormal"/>
              <w:jc w:val="center"/>
            </w:pPr>
            <w:r>
              <w:t>7470,0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7.36 в ред. </w:t>
            </w:r>
            <w:hyperlink r:id="rId590">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784" w:type="dxa"/>
            <w:tcBorders>
              <w:bottom w:val="nil"/>
            </w:tcBorders>
          </w:tcPr>
          <w:p w:rsidR="00185EEB" w:rsidRDefault="00185EEB">
            <w:pPr>
              <w:pStyle w:val="ConsPlusNormal"/>
              <w:jc w:val="both"/>
            </w:pPr>
            <w:r>
              <w:t>7.37.</w:t>
            </w:r>
          </w:p>
        </w:tc>
        <w:tc>
          <w:tcPr>
            <w:tcW w:w="2959" w:type="dxa"/>
            <w:tcBorders>
              <w:bottom w:val="nil"/>
            </w:tcBorders>
          </w:tcPr>
          <w:p w:rsidR="00185EEB" w:rsidRDefault="00185EEB">
            <w:pPr>
              <w:pStyle w:val="ConsPlusNormal"/>
              <w:jc w:val="both"/>
            </w:pPr>
            <w:r>
              <w:t>Социальная поддержка Героев Социалистического Труда, Героев Труда Российской Федерации и полных кавалеров ордена Трудовой Славы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453,2</w:t>
            </w:r>
          </w:p>
        </w:tc>
        <w:tc>
          <w:tcPr>
            <w:tcW w:w="1144" w:type="dxa"/>
            <w:tcBorders>
              <w:bottom w:val="nil"/>
            </w:tcBorders>
          </w:tcPr>
          <w:p w:rsidR="00185EEB" w:rsidRDefault="00185EEB">
            <w:pPr>
              <w:pStyle w:val="ConsPlusNormal"/>
              <w:jc w:val="center"/>
            </w:pPr>
            <w:r>
              <w:t>453,2</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7.37 введен </w:t>
            </w:r>
            <w:hyperlink r:id="rId591">
              <w:r>
                <w:rPr>
                  <w:color w:val="0000FF"/>
                </w:rPr>
                <w:t>постановлением</w:t>
              </w:r>
            </w:hyperlink>
            <w:r>
              <w:t xml:space="preserve"> Администрации Смоленской области от 31.05.2023</w:t>
            </w:r>
          </w:p>
          <w:p w:rsidR="00185EEB" w:rsidRDefault="00185EEB">
            <w:pPr>
              <w:pStyle w:val="ConsPlusNormal"/>
              <w:jc w:val="both"/>
            </w:pPr>
            <w:r>
              <w:t xml:space="preserve">N 283; в ред. </w:t>
            </w:r>
            <w:hyperlink r:id="rId592">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7.38.</w:t>
            </w:r>
          </w:p>
        </w:tc>
        <w:tc>
          <w:tcPr>
            <w:tcW w:w="2959" w:type="dxa"/>
            <w:tcBorders>
              <w:bottom w:val="nil"/>
            </w:tcBorders>
          </w:tcPr>
          <w:p w:rsidR="00185EEB" w:rsidRDefault="00185EEB">
            <w:pPr>
              <w:pStyle w:val="ConsPlusNormal"/>
              <w:jc w:val="both"/>
            </w:pPr>
            <w:r>
              <w:t>Дополнительная мера социальной поддержки 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8000,0</w:t>
            </w:r>
          </w:p>
        </w:tc>
        <w:tc>
          <w:tcPr>
            <w:tcW w:w="1144" w:type="dxa"/>
            <w:tcBorders>
              <w:bottom w:val="nil"/>
            </w:tcBorders>
          </w:tcPr>
          <w:p w:rsidR="00185EEB" w:rsidRDefault="00185EEB">
            <w:pPr>
              <w:pStyle w:val="ConsPlusNormal"/>
              <w:jc w:val="center"/>
            </w:pPr>
            <w:r>
              <w:t>8000,0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7.38 введен </w:t>
            </w:r>
            <w:hyperlink r:id="rId593">
              <w:r>
                <w:rPr>
                  <w:color w:val="0000FF"/>
                </w:rPr>
                <w:t>постановлением</w:t>
              </w:r>
            </w:hyperlink>
            <w:r>
              <w:t xml:space="preserve"> Администрации Смоленской области от 31.05.2023</w:t>
            </w:r>
          </w:p>
          <w:p w:rsidR="00185EEB" w:rsidRDefault="00185EEB">
            <w:pPr>
              <w:pStyle w:val="ConsPlusNormal"/>
              <w:jc w:val="both"/>
            </w:pPr>
            <w:r>
              <w:t xml:space="preserve">N 283; в ред. постановлений Правительства Смоленской области от 20.11.2023 </w:t>
            </w:r>
            <w:hyperlink r:id="rId594">
              <w:r>
                <w:rPr>
                  <w:color w:val="0000FF"/>
                </w:rPr>
                <w:t>N 105</w:t>
              </w:r>
            </w:hyperlink>
            <w:r>
              <w:t>,</w:t>
            </w:r>
          </w:p>
          <w:p w:rsidR="00185EEB" w:rsidRDefault="00185EEB">
            <w:pPr>
              <w:pStyle w:val="ConsPlusNormal"/>
              <w:jc w:val="both"/>
            </w:pPr>
            <w:r>
              <w:t xml:space="preserve">от 29.12.2023 </w:t>
            </w:r>
            <w:hyperlink r:id="rId59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7.39.</w:t>
            </w:r>
          </w:p>
        </w:tc>
        <w:tc>
          <w:tcPr>
            <w:tcW w:w="2959" w:type="dxa"/>
            <w:tcBorders>
              <w:bottom w:val="nil"/>
            </w:tcBorders>
          </w:tcPr>
          <w:p w:rsidR="00185EEB" w:rsidRDefault="00185EEB">
            <w:pPr>
              <w:pStyle w:val="ConsPlusNormal"/>
              <w:jc w:val="both"/>
            </w:pPr>
            <w:r>
              <w:t>Дополнительная мера социальной поддержки граждан, заключивших контракт о прохождении военной службы с Министерством обороны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157700,0</w:t>
            </w:r>
          </w:p>
        </w:tc>
        <w:tc>
          <w:tcPr>
            <w:tcW w:w="1144" w:type="dxa"/>
            <w:tcBorders>
              <w:bottom w:val="nil"/>
            </w:tcBorders>
          </w:tcPr>
          <w:p w:rsidR="00185EEB" w:rsidRDefault="00185EEB">
            <w:pPr>
              <w:pStyle w:val="ConsPlusNormal"/>
              <w:jc w:val="center"/>
            </w:pPr>
            <w:r>
              <w:t>157700,0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7.39 введен </w:t>
            </w:r>
            <w:hyperlink r:id="rId596">
              <w:r>
                <w:rPr>
                  <w:color w:val="0000FF"/>
                </w:rPr>
                <w:t>постановлением</w:t>
              </w:r>
            </w:hyperlink>
            <w:r>
              <w:t xml:space="preserve"> Администрации Смоленской области от 28.08.2023</w:t>
            </w:r>
          </w:p>
          <w:p w:rsidR="00185EEB" w:rsidRDefault="00185EEB">
            <w:pPr>
              <w:pStyle w:val="ConsPlusNormal"/>
              <w:jc w:val="both"/>
            </w:pPr>
            <w:r>
              <w:t xml:space="preserve">N 506; в ред. постановлений Правительства Смоленской области от 20.11.2023 </w:t>
            </w:r>
            <w:hyperlink r:id="rId597">
              <w:r>
                <w:rPr>
                  <w:color w:val="0000FF"/>
                </w:rPr>
                <w:t>N 105</w:t>
              </w:r>
            </w:hyperlink>
            <w:r>
              <w:t>,</w:t>
            </w:r>
          </w:p>
          <w:p w:rsidR="00185EEB" w:rsidRDefault="00185EEB">
            <w:pPr>
              <w:pStyle w:val="ConsPlusNormal"/>
              <w:jc w:val="both"/>
            </w:pPr>
            <w:r>
              <w:t xml:space="preserve">от 14.12.2023 </w:t>
            </w:r>
            <w:hyperlink r:id="rId598">
              <w:r>
                <w:rPr>
                  <w:color w:val="0000FF"/>
                </w:rPr>
                <w:t>N 208</w:t>
              </w:r>
            </w:hyperlink>
            <w:r>
              <w:t xml:space="preserve">, от 29.12.2023 </w:t>
            </w:r>
            <w:hyperlink r:id="rId599">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7.40.</w:t>
            </w:r>
          </w:p>
        </w:tc>
        <w:tc>
          <w:tcPr>
            <w:tcW w:w="2959" w:type="dxa"/>
            <w:tcBorders>
              <w:bottom w:val="nil"/>
            </w:tcBorders>
          </w:tcPr>
          <w:p w:rsidR="00185EEB" w:rsidRDefault="00185EEB">
            <w:pPr>
              <w:pStyle w:val="ConsPlusNormal"/>
              <w:jc w:val="both"/>
            </w:pPr>
            <w:r>
              <w:t>Дополнительная мера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28000,0</w:t>
            </w:r>
          </w:p>
        </w:tc>
        <w:tc>
          <w:tcPr>
            <w:tcW w:w="1144" w:type="dxa"/>
            <w:tcBorders>
              <w:bottom w:val="nil"/>
            </w:tcBorders>
          </w:tcPr>
          <w:p w:rsidR="00185EEB" w:rsidRDefault="00185EEB">
            <w:pPr>
              <w:pStyle w:val="ConsPlusNormal"/>
              <w:jc w:val="center"/>
            </w:pPr>
            <w:r>
              <w:t>28000,0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7.40 введен </w:t>
            </w:r>
            <w:hyperlink r:id="rId600">
              <w:r>
                <w:rPr>
                  <w:color w:val="0000FF"/>
                </w:rPr>
                <w:t>постановлением</w:t>
              </w:r>
            </w:hyperlink>
            <w:r>
              <w:t xml:space="preserve"> Администрации Смоленской области от 28.08.2023</w:t>
            </w:r>
          </w:p>
          <w:p w:rsidR="00185EEB" w:rsidRDefault="00185EEB">
            <w:pPr>
              <w:pStyle w:val="ConsPlusNormal"/>
              <w:jc w:val="both"/>
            </w:pPr>
            <w:r>
              <w:t xml:space="preserve">N 506; в ред. постановлений Правительства Смоленской области от 20.11.2023 </w:t>
            </w:r>
            <w:hyperlink r:id="rId601">
              <w:r>
                <w:rPr>
                  <w:color w:val="0000FF"/>
                </w:rPr>
                <w:t>N 105</w:t>
              </w:r>
            </w:hyperlink>
            <w:r>
              <w:t>,</w:t>
            </w:r>
          </w:p>
          <w:p w:rsidR="00185EEB" w:rsidRDefault="00185EEB">
            <w:pPr>
              <w:pStyle w:val="ConsPlusNormal"/>
              <w:jc w:val="both"/>
            </w:pPr>
            <w:r>
              <w:t xml:space="preserve">от 14.12.2023 </w:t>
            </w:r>
            <w:hyperlink r:id="rId602">
              <w:r>
                <w:rPr>
                  <w:color w:val="0000FF"/>
                </w:rPr>
                <w:t>N 208</w:t>
              </w:r>
            </w:hyperlink>
            <w:r>
              <w:t xml:space="preserve">, от 29.12.2023 </w:t>
            </w:r>
            <w:hyperlink r:id="rId60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7.41.</w:t>
            </w:r>
          </w:p>
        </w:tc>
        <w:tc>
          <w:tcPr>
            <w:tcW w:w="2959" w:type="dxa"/>
            <w:tcBorders>
              <w:bottom w:val="nil"/>
            </w:tcBorders>
          </w:tcPr>
          <w:p w:rsidR="00185EEB" w:rsidRDefault="00185EEB">
            <w:pPr>
              <w:pStyle w:val="ConsPlusNormal"/>
              <w:jc w:val="both"/>
            </w:pPr>
            <w:r>
              <w:t>Дополнительная мера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2400,0</w:t>
            </w:r>
          </w:p>
        </w:tc>
        <w:tc>
          <w:tcPr>
            <w:tcW w:w="1144" w:type="dxa"/>
            <w:tcBorders>
              <w:bottom w:val="nil"/>
            </w:tcBorders>
          </w:tcPr>
          <w:p w:rsidR="00185EEB" w:rsidRDefault="00185EEB">
            <w:pPr>
              <w:pStyle w:val="ConsPlusNormal"/>
              <w:jc w:val="center"/>
            </w:pPr>
            <w:r>
              <w:t>2400,0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7.41 введен </w:t>
            </w:r>
            <w:hyperlink r:id="rId604">
              <w:r>
                <w:rPr>
                  <w:color w:val="0000FF"/>
                </w:rPr>
                <w:t>постановлением</w:t>
              </w:r>
            </w:hyperlink>
            <w:r>
              <w:t xml:space="preserve"> Администрации Смоленской области от 28.08.2023</w:t>
            </w:r>
          </w:p>
          <w:p w:rsidR="00185EEB" w:rsidRDefault="00185EEB">
            <w:pPr>
              <w:pStyle w:val="ConsPlusNormal"/>
              <w:jc w:val="both"/>
            </w:pPr>
            <w:r>
              <w:t xml:space="preserve">N 506; в ред. </w:t>
            </w:r>
            <w:hyperlink r:id="rId60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38" w:name="P3647"/>
            <w:bookmarkEnd w:id="38"/>
            <w:r>
              <w:t>7.42.</w:t>
            </w:r>
          </w:p>
        </w:tc>
        <w:tc>
          <w:tcPr>
            <w:tcW w:w="2959" w:type="dxa"/>
            <w:tcBorders>
              <w:bottom w:val="nil"/>
            </w:tcBorders>
          </w:tcPr>
          <w:p w:rsidR="00185EEB" w:rsidRDefault="00185EEB">
            <w:pPr>
              <w:pStyle w:val="ConsPlusNormal"/>
              <w:jc w:val="both"/>
            </w:pPr>
            <w:r>
              <w:t>Дополнительная мера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1170,0</w:t>
            </w:r>
          </w:p>
        </w:tc>
        <w:tc>
          <w:tcPr>
            <w:tcW w:w="1144" w:type="dxa"/>
            <w:tcBorders>
              <w:bottom w:val="nil"/>
            </w:tcBorders>
          </w:tcPr>
          <w:p w:rsidR="00185EEB" w:rsidRDefault="00185EEB">
            <w:pPr>
              <w:pStyle w:val="ConsPlusNormal"/>
              <w:jc w:val="center"/>
            </w:pPr>
            <w:r>
              <w:t>1170,0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7.42 введен </w:t>
            </w:r>
            <w:hyperlink r:id="rId606">
              <w:r>
                <w:rPr>
                  <w:color w:val="0000FF"/>
                </w:rPr>
                <w:t>постановлением</w:t>
              </w:r>
            </w:hyperlink>
            <w:r>
              <w:t xml:space="preserve"> Администрации Смоленской области от 28.08.2023</w:t>
            </w:r>
          </w:p>
          <w:p w:rsidR="00185EEB" w:rsidRDefault="00185EEB">
            <w:pPr>
              <w:pStyle w:val="ConsPlusNormal"/>
              <w:jc w:val="both"/>
            </w:pPr>
            <w:r>
              <w:t xml:space="preserve">N 506; в ред. постановлений Правительства Смоленской области от 20.11.2023 </w:t>
            </w:r>
            <w:hyperlink r:id="rId607">
              <w:r>
                <w:rPr>
                  <w:color w:val="0000FF"/>
                </w:rPr>
                <w:t>N 105</w:t>
              </w:r>
            </w:hyperlink>
            <w:r>
              <w:t>,</w:t>
            </w:r>
          </w:p>
          <w:p w:rsidR="00185EEB" w:rsidRDefault="00185EEB">
            <w:pPr>
              <w:pStyle w:val="ConsPlusNormal"/>
              <w:jc w:val="both"/>
            </w:pPr>
            <w:r>
              <w:t xml:space="preserve">от 29.12.2023 </w:t>
            </w:r>
            <w:hyperlink r:id="rId60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7.43.</w:t>
            </w:r>
          </w:p>
        </w:tc>
        <w:tc>
          <w:tcPr>
            <w:tcW w:w="2959" w:type="dxa"/>
            <w:tcBorders>
              <w:bottom w:val="nil"/>
            </w:tcBorders>
          </w:tcPr>
          <w:p w:rsidR="00185EEB" w:rsidRDefault="00185EEB">
            <w:pPr>
              <w:pStyle w:val="ConsPlusNormal"/>
              <w:jc w:val="both"/>
            </w:pPr>
            <w:r>
              <w:t>Дополнительная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2400,0</w:t>
            </w:r>
          </w:p>
        </w:tc>
        <w:tc>
          <w:tcPr>
            <w:tcW w:w="1144" w:type="dxa"/>
            <w:tcBorders>
              <w:bottom w:val="nil"/>
            </w:tcBorders>
          </w:tcPr>
          <w:p w:rsidR="00185EEB" w:rsidRDefault="00185EEB">
            <w:pPr>
              <w:pStyle w:val="ConsPlusNormal"/>
              <w:jc w:val="center"/>
            </w:pPr>
            <w:r>
              <w:t>2400,0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7.43 введен </w:t>
            </w:r>
            <w:hyperlink r:id="rId609">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N 105)</w:t>
            </w:r>
          </w:p>
        </w:tc>
      </w:tr>
      <w:tr w:rsidR="00185EEB">
        <w:tblPrEx>
          <w:tblBorders>
            <w:insideH w:val="nil"/>
          </w:tblBorders>
        </w:tblPrEx>
        <w:tc>
          <w:tcPr>
            <w:tcW w:w="784" w:type="dxa"/>
            <w:tcBorders>
              <w:bottom w:val="nil"/>
            </w:tcBorders>
          </w:tcPr>
          <w:p w:rsidR="00185EEB" w:rsidRDefault="00185EEB">
            <w:pPr>
              <w:pStyle w:val="ConsPlusNormal"/>
              <w:jc w:val="both"/>
            </w:pPr>
            <w:r>
              <w:t>7.44.</w:t>
            </w:r>
          </w:p>
        </w:tc>
        <w:tc>
          <w:tcPr>
            <w:tcW w:w="2959" w:type="dxa"/>
            <w:tcBorders>
              <w:bottom w:val="nil"/>
            </w:tcBorders>
          </w:tcPr>
          <w:p w:rsidR="00185EEB" w:rsidRDefault="00185EEB">
            <w:pPr>
              <w:pStyle w:val="ConsPlusNormal"/>
              <w:jc w:val="both"/>
            </w:pPr>
            <w: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22000,0</w:t>
            </w:r>
          </w:p>
        </w:tc>
        <w:tc>
          <w:tcPr>
            <w:tcW w:w="1144" w:type="dxa"/>
            <w:tcBorders>
              <w:bottom w:val="nil"/>
            </w:tcBorders>
          </w:tcPr>
          <w:p w:rsidR="00185EEB" w:rsidRDefault="00185EEB">
            <w:pPr>
              <w:pStyle w:val="ConsPlusNormal"/>
              <w:jc w:val="center"/>
            </w:pPr>
            <w:r>
              <w:t>22000,0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7.44 введен </w:t>
            </w:r>
            <w:hyperlink r:id="rId610">
              <w:r>
                <w:rPr>
                  <w:color w:val="0000FF"/>
                </w:rPr>
                <w:t>постановлением</w:t>
              </w:r>
            </w:hyperlink>
            <w:r>
              <w:t xml:space="preserve"> Правительства Смоленской области от 14.12.2023</w:t>
            </w:r>
          </w:p>
          <w:p w:rsidR="00185EEB" w:rsidRDefault="00185EEB">
            <w:pPr>
              <w:pStyle w:val="ConsPlusNormal"/>
              <w:jc w:val="both"/>
            </w:pPr>
            <w:r>
              <w:t xml:space="preserve">N 208; в ред. </w:t>
            </w:r>
            <w:hyperlink r:id="rId611">
              <w:r>
                <w:rPr>
                  <w:color w:val="0000FF"/>
                </w:rPr>
                <w:t>постановления</w:t>
              </w:r>
            </w:hyperlink>
            <w:r>
              <w:t xml:space="preserve"> Правительства Смоленской области от 29.12.2023 N 323)</w:t>
            </w:r>
          </w:p>
        </w:tc>
      </w:tr>
      <w:tr w:rsidR="00185EEB">
        <w:tc>
          <w:tcPr>
            <w:tcW w:w="3743" w:type="dxa"/>
            <w:gridSpan w:val="2"/>
            <w:vMerge w:val="restart"/>
            <w:tcBorders>
              <w:bottom w:val="nil"/>
            </w:tcBorders>
          </w:tcPr>
          <w:p w:rsidR="00185EEB" w:rsidRDefault="00185EEB">
            <w:pPr>
              <w:pStyle w:val="ConsPlusNormal"/>
              <w:jc w:val="both"/>
            </w:pPr>
            <w:r>
              <w:t>Итого по комплексу процессных мероприятий</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9088902,8</w:t>
            </w:r>
          </w:p>
        </w:tc>
        <w:tc>
          <w:tcPr>
            <w:tcW w:w="1144" w:type="dxa"/>
            <w:tcBorders>
              <w:bottom w:val="nil"/>
            </w:tcBorders>
          </w:tcPr>
          <w:p w:rsidR="00185EEB" w:rsidRDefault="00185EEB">
            <w:pPr>
              <w:pStyle w:val="ConsPlusNormal"/>
              <w:jc w:val="center"/>
            </w:pPr>
            <w:r>
              <w:t>3943474,4</w:t>
            </w:r>
          </w:p>
        </w:tc>
        <w:tc>
          <w:tcPr>
            <w:tcW w:w="1144" w:type="dxa"/>
            <w:tcBorders>
              <w:bottom w:val="nil"/>
            </w:tcBorders>
          </w:tcPr>
          <w:p w:rsidR="00185EEB" w:rsidRDefault="00185EEB">
            <w:pPr>
              <w:pStyle w:val="ConsPlusNormal"/>
              <w:jc w:val="center"/>
            </w:pPr>
            <w:r>
              <w:t>2005037,3</w:t>
            </w:r>
          </w:p>
        </w:tc>
        <w:tc>
          <w:tcPr>
            <w:tcW w:w="1144" w:type="dxa"/>
            <w:tcBorders>
              <w:bottom w:val="nil"/>
            </w:tcBorders>
          </w:tcPr>
          <w:p w:rsidR="00185EEB" w:rsidRDefault="00185EEB">
            <w:pPr>
              <w:pStyle w:val="ConsPlusNormal"/>
              <w:jc w:val="center"/>
            </w:pPr>
            <w:r>
              <w:t>3140391,1</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7065762,6</w:t>
            </w:r>
          </w:p>
        </w:tc>
        <w:tc>
          <w:tcPr>
            <w:tcW w:w="1144" w:type="dxa"/>
            <w:tcBorders>
              <w:top w:val="nil"/>
              <w:bottom w:val="nil"/>
            </w:tcBorders>
          </w:tcPr>
          <w:p w:rsidR="00185EEB" w:rsidRDefault="00185EEB">
            <w:pPr>
              <w:pStyle w:val="ConsPlusNormal"/>
              <w:jc w:val="center"/>
            </w:pPr>
            <w:r>
              <w:t>3031243,3</w:t>
            </w:r>
          </w:p>
        </w:tc>
        <w:tc>
          <w:tcPr>
            <w:tcW w:w="1144" w:type="dxa"/>
            <w:tcBorders>
              <w:top w:val="nil"/>
              <w:bottom w:val="nil"/>
            </w:tcBorders>
          </w:tcPr>
          <w:p w:rsidR="00185EEB" w:rsidRDefault="00185EEB">
            <w:pPr>
              <w:pStyle w:val="ConsPlusNormal"/>
              <w:jc w:val="center"/>
            </w:pPr>
            <w:r>
              <w:t>1450407,9</w:t>
            </w:r>
          </w:p>
        </w:tc>
        <w:tc>
          <w:tcPr>
            <w:tcW w:w="1144" w:type="dxa"/>
            <w:tcBorders>
              <w:top w:val="nil"/>
              <w:bottom w:val="nil"/>
            </w:tcBorders>
          </w:tcPr>
          <w:p w:rsidR="00185EEB" w:rsidRDefault="00185EEB">
            <w:pPr>
              <w:pStyle w:val="ConsPlusNormal"/>
              <w:jc w:val="center"/>
            </w:pPr>
            <w:r>
              <w:t>2584111,4</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2023140,2</w:t>
            </w:r>
          </w:p>
        </w:tc>
        <w:tc>
          <w:tcPr>
            <w:tcW w:w="1144" w:type="dxa"/>
            <w:tcBorders>
              <w:top w:val="nil"/>
              <w:bottom w:val="nil"/>
            </w:tcBorders>
          </w:tcPr>
          <w:p w:rsidR="00185EEB" w:rsidRDefault="00185EEB">
            <w:pPr>
              <w:pStyle w:val="ConsPlusNormal"/>
              <w:jc w:val="center"/>
            </w:pPr>
            <w:r>
              <w:t>912231,1</w:t>
            </w:r>
          </w:p>
        </w:tc>
        <w:tc>
          <w:tcPr>
            <w:tcW w:w="1144" w:type="dxa"/>
            <w:tcBorders>
              <w:top w:val="nil"/>
              <w:bottom w:val="nil"/>
            </w:tcBorders>
          </w:tcPr>
          <w:p w:rsidR="00185EEB" w:rsidRDefault="00185EEB">
            <w:pPr>
              <w:pStyle w:val="ConsPlusNormal"/>
              <w:jc w:val="center"/>
            </w:pPr>
            <w:r>
              <w:t>554629,4</w:t>
            </w:r>
          </w:p>
        </w:tc>
        <w:tc>
          <w:tcPr>
            <w:tcW w:w="1144" w:type="dxa"/>
            <w:tcBorders>
              <w:top w:val="nil"/>
              <w:bottom w:val="nil"/>
            </w:tcBorders>
          </w:tcPr>
          <w:p w:rsidR="00185EEB" w:rsidRDefault="00185EEB">
            <w:pPr>
              <w:pStyle w:val="ConsPlusNormal"/>
              <w:jc w:val="center"/>
            </w:pPr>
            <w:r>
              <w:t>556279,7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12">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8. Комплекс процессных мероприятий "Социальная поддержка граждан, попавших в трудную жизненную ситуацию"</w:t>
            </w:r>
          </w:p>
        </w:tc>
      </w:tr>
      <w:tr w:rsidR="00185EEB">
        <w:tblPrEx>
          <w:tblBorders>
            <w:insideH w:val="nil"/>
          </w:tblBorders>
        </w:tblPrEx>
        <w:tc>
          <w:tcPr>
            <w:tcW w:w="784" w:type="dxa"/>
            <w:tcBorders>
              <w:bottom w:val="nil"/>
            </w:tcBorders>
          </w:tcPr>
          <w:p w:rsidR="00185EEB" w:rsidRDefault="00185EEB">
            <w:pPr>
              <w:pStyle w:val="ConsPlusNormal"/>
              <w:jc w:val="both"/>
            </w:pPr>
            <w:bookmarkStart w:id="39" w:name="P3697"/>
            <w:bookmarkEnd w:id="39"/>
            <w:r>
              <w:t>8.1.</w:t>
            </w:r>
          </w:p>
        </w:tc>
        <w:tc>
          <w:tcPr>
            <w:tcW w:w="2959" w:type="dxa"/>
            <w:tcBorders>
              <w:bottom w:val="nil"/>
            </w:tcBorders>
          </w:tcPr>
          <w:p w:rsidR="00185EEB" w:rsidRDefault="00185EEB">
            <w:pPr>
              <w:pStyle w:val="ConsPlusNormal"/>
              <w:jc w:val="both"/>
            </w:pPr>
            <w:r>
              <w:t>Материальная помощь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образовательных организациях)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146200,0</w:t>
            </w:r>
          </w:p>
        </w:tc>
        <w:tc>
          <w:tcPr>
            <w:tcW w:w="1144" w:type="dxa"/>
            <w:tcBorders>
              <w:bottom w:val="nil"/>
            </w:tcBorders>
          </w:tcPr>
          <w:p w:rsidR="00185EEB" w:rsidRDefault="00185EEB">
            <w:pPr>
              <w:pStyle w:val="ConsPlusNormal"/>
              <w:jc w:val="center"/>
            </w:pPr>
            <w:r>
              <w:t>56200,0</w:t>
            </w:r>
          </w:p>
        </w:tc>
        <w:tc>
          <w:tcPr>
            <w:tcW w:w="1144" w:type="dxa"/>
            <w:tcBorders>
              <w:bottom w:val="nil"/>
            </w:tcBorders>
          </w:tcPr>
          <w:p w:rsidR="00185EEB" w:rsidRDefault="00185EEB">
            <w:pPr>
              <w:pStyle w:val="ConsPlusNormal"/>
              <w:jc w:val="center"/>
            </w:pPr>
            <w:r>
              <w:t>45000,0</w:t>
            </w:r>
          </w:p>
        </w:tc>
        <w:tc>
          <w:tcPr>
            <w:tcW w:w="1144" w:type="dxa"/>
            <w:tcBorders>
              <w:bottom w:val="nil"/>
            </w:tcBorders>
          </w:tcPr>
          <w:p w:rsidR="00185EEB" w:rsidRDefault="00185EEB">
            <w:pPr>
              <w:pStyle w:val="ConsPlusNormal"/>
              <w:jc w:val="center"/>
            </w:pPr>
            <w:r>
              <w:t>45000,0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13">
              <w:r>
                <w:rPr>
                  <w:color w:val="0000FF"/>
                </w:rPr>
                <w:t>N 105</w:t>
              </w:r>
            </w:hyperlink>
            <w:r>
              <w:t>,</w:t>
            </w:r>
          </w:p>
          <w:p w:rsidR="00185EEB" w:rsidRDefault="00185EEB">
            <w:pPr>
              <w:pStyle w:val="ConsPlusNormal"/>
              <w:jc w:val="both"/>
            </w:pPr>
            <w:r>
              <w:t xml:space="preserve">от 14.12.2023 </w:t>
            </w:r>
            <w:hyperlink r:id="rId614">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40" w:name="P3707"/>
            <w:bookmarkEnd w:id="40"/>
            <w:r>
              <w:t>8.2.</w:t>
            </w:r>
          </w:p>
        </w:tc>
        <w:tc>
          <w:tcPr>
            <w:tcW w:w="2959" w:type="dxa"/>
            <w:tcBorders>
              <w:bottom w:val="nil"/>
            </w:tcBorders>
          </w:tcPr>
          <w:p w:rsidR="00185EEB" w:rsidRDefault="00185EEB">
            <w:pPr>
              <w:pStyle w:val="ConsPlusNormal"/>
              <w:jc w:val="both"/>
            </w:pPr>
            <w: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21112,3</w:t>
            </w:r>
          </w:p>
        </w:tc>
        <w:tc>
          <w:tcPr>
            <w:tcW w:w="1144" w:type="dxa"/>
            <w:tcBorders>
              <w:bottom w:val="nil"/>
            </w:tcBorders>
          </w:tcPr>
          <w:p w:rsidR="00185EEB" w:rsidRDefault="00185EEB">
            <w:pPr>
              <w:pStyle w:val="ConsPlusNormal"/>
              <w:jc w:val="center"/>
            </w:pPr>
            <w:r>
              <w:t>4872,3</w:t>
            </w:r>
          </w:p>
        </w:tc>
        <w:tc>
          <w:tcPr>
            <w:tcW w:w="1144" w:type="dxa"/>
            <w:tcBorders>
              <w:bottom w:val="nil"/>
            </w:tcBorders>
          </w:tcPr>
          <w:p w:rsidR="00185EEB" w:rsidRDefault="00185EEB">
            <w:pPr>
              <w:pStyle w:val="ConsPlusNormal"/>
              <w:jc w:val="center"/>
            </w:pPr>
            <w:r>
              <w:t>8120,0</w:t>
            </w:r>
          </w:p>
        </w:tc>
        <w:tc>
          <w:tcPr>
            <w:tcW w:w="1144" w:type="dxa"/>
            <w:tcBorders>
              <w:bottom w:val="nil"/>
            </w:tcBorders>
          </w:tcPr>
          <w:p w:rsidR="00185EEB" w:rsidRDefault="00185EEB">
            <w:pPr>
              <w:pStyle w:val="ConsPlusNormal"/>
              <w:jc w:val="center"/>
            </w:pPr>
            <w:r>
              <w:t>8120,0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15">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616">
              <w:r>
                <w:rPr>
                  <w:color w:val="0000FF"/>
                </w:rPr>
                <w:t>N 105</w:t>
              </w:r>
            </w:hyperlink>
            <w:r>
              <w:t>, от 29.12.2023</w:t>
            </w:r>
          </w:p>
          <w:p w:rsidR="00185EEB" w:rsidRDefault="00185EEB">
            <w:pPr>
              <w:pStyle w:val="ConsPlusNormal"/>
              <w:jc w:val="both"/>
            </w:pPr>
            <w:hyperlink r:id="rId617">
              <w:r>
                <w:rPr>
                  <w:color w:val="0000FF"/>
                </w:rPr>
                <w:t>N 323</w:t>
              </w:r>
            </w:hyperlink>
            <w:r>
              <w:t>)</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комплексу процессных мероприятий</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167312,3</w:t>
            </w:r>
          </w:p>
        </w:tc>
        <w:tc>
          <w:tcPr>
            <w:tcW w:w="1144" w:type="dxa"/>
            <w:tcBorders>
              <w:bottom w:val="nil"/>
            </w:tcBorders>
          </w:tcPr>
          <w:p w:rsidR="00185EEB" w:rsidRDefault="00185EEB">
            <w:pPr>
              <w:pStyle w:val="ConsPlusNormal"/>
              <w:jc w:val="center"/>
            </w:pPr>
            <w:r>
              <w:t>61072,3</w:t>
            </w:r>
          </w:p>
        </w:tc>
        <w:tc>
          <w:tcPr>
            <w:tcW w:w="1144" w:type="dxa"/>
            <w:tcBorders>
              <w:bottom w:val="nil"/>
            </w:tcBorders>
          </w:tcPr>
          <w:p w:rsidR="00185EEB" w:rsidRDefault="00185EEB">
            <w:pPr>
              <w:pStyle w:val="ConsPlusNormal"/>
              <w:jc w:val="center"/>
            </w:pPr>
            <w:r>
              <w:t>53120,0</w:t>
            </w:r>
          </w:p>
        </w:tc>
        <w:tc>
          <w:tcPr>
            <w:tcW w:w="1144" w:type="dxa"/>
            <w:tcBorders>
              <w:bottom w:val="nil"/>
            </w:tcBorders>
          </w:tcPr>
          <w:p w:rsidR="00185EEB" w:rsidRDefault="00185EEB">
            <w:pPr>
              <w:pStyle w:val="ConsPlusNormal"/>
              <w:jc w:val="center"/>
            </w:pPr>
            <w:r>
              <w:t>53120,0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18">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9. Комплекс процессных мероприятий "Предоставление мер социальной поддержки по обеспечению жильем отдельных категорий граждан"</w:t>
            </w:r>
          </w:p>
        </w:tc>
      </w:tr>
      <w:tr w:rsidR="00185EEB">
        <w:tblPrEx>
          <w:tblBorders>
            <w:insideH w:val="nil"/>
          </w:tblBorders>
        </w:tblPrEx>
        <w:tc>
          <w:tcPr>
            <w:tcW w:w="784" w:type="dxa"/>
            <w:tcBorders>
              <w:bottom w:val="nil"/>
            </w:tcBorders>
          </w:tcPr>
          <w:p w:rsidR="00185EEB" w:rsidRDefault="00185EEB">
            <w:pPr>
              <w:pStyle w:val="ConsPlusNormal"/>
              <w:jc w:val="both"/>
            </w:pPr>
            <w:r>
              <w:t>9.1.</w:t>
            </w:r>
          </w:p>
        </w:tc>
        <w:tc>
          <w:tcPr>
            <w:tcW w:w="2959" w:type="dxa"/>
            <w:tcBorders>
              <w:bottom w:val="nil"/>
            </w:tcBorders>
          </w:tcPr>
          <w:p w:rsidR="00185EEB" w:rsidRDefault="00185EEB">
            <w:pPr>
              <w:pStyle w:val="ConsPlusNormal"/>
              <w:jc w:val="both"/>
            </w:pPr>
            <w:r>
              <w:t>Изготовление полиграфической продукции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4,7</w:t>
            </w:r>
          </w:p>
        </w:tc>
        <w:tc>
          <w:tcPr>
            <w:tcW w:w="1144" w:type="dxa"/>
            <w:tcBorders>
              <w:bottom w:val="nil"/>
            </w:tcBorders>
          </w:tcPr>
          <w:p w:rsidR="00185EEB" w:rsidRDefault="00185EEB">
            <w:pPr>
              <w:pStyle w:val="ConsPlusNormal"/>
              <w:jc w:val="center"/>
            </w:pPr>
            <w:r>
              <w:t>1,7</w:t>
            </w:r>
          </w:p>
        </w:tc>
        <w:tc>
          <w:tcPr>
            <w:tcW w:w="1144" w:type="dxa"/>
            <w:tcBorders>
              <w:bottom w:val="nil"/>
            </w:tcBorders>
          </w:tcPr>
          <w:p w:rsidR="00185EEB" w:rsidRDefault="00185EEB">
            <w:pPr>
              <w:pStyle w:val="ConsPlusNormal"/>
              <w:jc w:val="center"/>
            </w:pPr>
            <w:r>
              <w:t>1,5</w:t>
            </w:r>
          </w:p>
        </w:tc>
        <w:tc>
          <w:tcPr>
            <w:tcW w:w="1144" w:type="dxa"/>
            <w:tcBorders>
              <w:bottom w:val="nil"/>
            </w:tcBorders>
          </w:tcPr>
          <w:p w:rsidR="00185EEB" w:rsidRDefault="00185EEB">
            <w:pPr>
              <w:pStyle w:val="ConsPlusNormal"/>
              <w:jc w:val="center"/>
            </w:pPr>
            <w:r>
              <w:t>1,5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19">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41" w:name="P3736"/>
            <w:bookmarkEnd w:id="41"/>
            <w:r>
              <w:t>9.2.</w:t>
            </w:r>
          </w:p>
        </w:tc>
        <w:tc>
          <w:tcPr>
            <w:tcW w:w="2959" w:type="dxa"/>
            <w:tcBorders>
              <w:bottom w:val="nil"/>
            </w:tcBorders>
          </w:tcPr>
          <w:p w:rsidR="00185EEB" w:rsidRDefault="00185EEB">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20">
              <w:r>
                <w:rPr>
                  <w:color w:val="0000FF"/>
                </w:rPr>
                <w:t>законом</w:t>
              </w:r>
            </w:hyperlink>
            <w:r>
              <w:t xml:space="preserve"> от 12 января 1995 года N 5-ФЗ "О ветеранах"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8215,2</w:t>
            </w:r>
          </w:p>
        </w:tc>
        <w:tc>
          <w:tcPr>
            <w:tcW w:w="1144" w:type="dxa"/>
            <w:tcBorders>
              <w:bottom w:val="nil"/>
            </w:tcBorders>
          </w:tcPr>
          <w:p w:rsidR="00185EEB" w:rsidRDefault="00185EEB">
            <w:pPr>
              <w:pStyle w:val="ConsPlusNormal"/>
              <w:jc w:val="center"/>
            </w:pPr>
            <w:r>
              <w:t>2999,7</w:t>
            </w:r>
          </w:p>
        </w:tc>
        <w:tc>
          <w:tcPr>
            <w:tcW w:w="1144" w:type="dxa"/>
            <w:tcBorders>
              <w:bottom w:val="nil"/>
            </w:tcBorders>
          </w:tcPr>
          <w:p w:rsidR="00185EEB" w:rsidRDefault="00185EEB">
            <w:pPr>
              <w:pStyle w:val="ConsPlusNormal"/>
              <w:jc w:val="center"/>
            </w:pPr>
            <w:r>
              <w:t>2715,6</w:t>
            </w:r>
          </w:p>
        </w:tc>
        <w:tc>
          <w:tcPr>
            <w:tcW w:w="1144" w:type="dxa"/>
            <w:tcBorders>
              <w:bottom w:val="nil"/>
            </w:tcBorders>
          </w:tcPr>
          <w:p w:rsidR="00185EEB" w:rsidRDefault="00185EEB">
            <w:pPr>
              <w:pStyle w:val="ConsPlusNormal"/>
              <w:jc w:val="center"/>
            </w:pPr>
            <w:r>
              <w:t>2499,9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21">
              <w:r>
                <w:rPr>
                  <w:color w:val="0000FF"/>
                </w:rPr>
                <w:t>N 105</w:t>
              </w:r>
            </w:hyperlink>
            <w:r>
              <w:t>,</w:t>
            </w:r>
          </w:p>
          <w:p w:rsidR="00185EEB" w:rsidRDefault="00185EEB">
            <w:pPr>
              <w:pStyle w:val="ConsPlusNormal"/>
              <w:jc w:val="both"/>
            </w:pPr>
            <w:r>
              <w:t xml:space="preserve">от 29.12.2023 </w:t>
            </w:r>
            <w:hyperlink r:id="rId62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42" w:name="P3746"/>
            <w:bookmarkEnd w:id="42"/>
            <w:r>
              <w:t>9.3.</w:t>
            </w:r>
          </w:p>
        </w:tc>
        <w:tc>
          <w:tcPr>
            <w:tcW w:w="2959" w:type="dxa"/>
            <w:tcBorders>
              <w:bottom w:val="nil"/>
            </w:tcBorders>
          </w:tcPr>
          <w:p w:rsidR="00185EEB" w:rsidRDefault="00185EEB">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23">
              <w:r>
                <w:rPr>
                  <w:color w:val="0000FF"/>
                </w:rPr>
                <w:t>законом</w:t>
              </w:r>
            </w:hyperlink>
            <w:r>
              <w:t xml:space="preserve"> от 24 ноября 1995 года N 181-ФЗ "О социальной защите инвалидов в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35834,6</w:t>
            </w:r>
          </w:p>
        </w:tc>
        <w:tc>
          <w:tcPr>
            <w:tcW w:w="1144" w:type="dxa"/>
            <w:tcBorders>
              <w:bottom w:val="nil"/>
            </w:tcBorders>
          </w:tcPr>
          <w:p w:rsidR="00185EEB" w:rsidRDefault="00185EEB">
            <w:pPr>
              <w:pStyle w:val="ConsPlusNormal"/>
              <w:jc w:val="center"/>
            </w:pPr>
            <w:r>
              <w:t>11288,9</w:t>
            </w:r>
          </w:p>
        </w:tc>
        <w:tc>
          <w:tcPr>
            <w:tcW w:w="1144" w:type="dxa"/>
            <w:tcBorders>
              <w:bottom w:val="nil"/>
            </w:tcBorders>
          </w:tcPr>
          <w:p w:rsidR="00185EEB" w:rsidRDefault="00185EEB">
            <w:pPr>
              <w:pStyle w:val="ConsPlusNormal"/>
              <w:jc w:val="center"/>
            </w:pPr>
            <w:r>
              <w:t>12286,0</w:t>
            </w:r>
          </w:p>
        </w:tc>
        <w:tc>
          <w:tcPr>
            <w:tcW w:w="1144" w:type="dxa"/>
            <w:tcBorders>
              <w:bottom w:val="nil"/>
            </w:tcBorders>
          </w:tcPr>
          <w:p w:rsidR="00185EEB" w:rsidRDefault="00185EEB">
            <w:pPr>
              <w:pStyle w:val="ConsPlusNormal"/>
              <w:jc w:val="center"/>
            </w:pPr>
            <w:r>
              <w:t>12259,7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24">
              <w:r>
                <w:rPr>
                  <w:color w:val="0000FF"/>
                </w:rPr>
                <w:t>N 105</w:t>
              </w:r>
            </w:hyperlink>
            <w:r>
              <w:t>,</w:t>
            </w:r>
          </w:p>
          <w:p w:rsidR="00185EEB" w:rsidRDefault="00185EEB">
            <w:pPr>
              <w:pStyle w:val="ConsPlusNormal"/>
              <w:jc w:val="both"/>
            </w:pPr>
            <w:r>
              <w:t xml:space="preserve">от 29.12.2023 </w:t>
            </w:r>
            <w:hyperlink r:id="rId62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9.4.</w:t>
            </w:r>
          </w:p>
        </w:tc>
        <w:tc>
          <w:tcPr>
            <w:tcW w:w="2959" w:type="dxa"/>
            <w:tcBorders>
              <w:bottom w:val="nil"/>
            </w:tcBorders>
          </w:tcPr>
          <w:p w:rsidR="00185EEB" w:rsidRDefault="00185EEB">
            <w:pPr>
              <w:pStyle w:val="ConsPlusNormal"/>
              <w:jc w:val="both"/>
            </w:pPr>
            <w: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1214,2</w:t>
            </w:r>
          </w:p>
        </w:tc>
        <w:tc>
          <w:tcPr>
            <w:tcW w:w="1144" w:type="dxa"/>
            <w:tcBorders>
              <w:bottom w:val="nil"/>
            </w:tcBorders>
          </w:tcPr>
          <w:p w:rsidR="00185EEB" w:rsidRDefault="00185EEB">
            <w:pPr>
              <w:pStyle w:val="ConsPlusNormal"/>
              <w:jc w:val="center"/>
            </w:pPr>
            <w:r>
              <w:t>214,2</w:t>
            </w:r>
          </w:p>
        </w:tc>
        <w:tc>
          <w:tcPr>
            <w:tcW w:w="1144" w:type="dxa"/>
            <w:tcBorders>
              <w:bottom w:val="nil"/>
            </w:tcBorders>
          </w:tcPr>
          <w:p w:rsidR="00185EEB" w:rsidRDefault="00185EEB">
            <w:pPr>
              <w:pStyle w:val="ConsPlusNormal"/>
              <w:jc w:val="center"/>
            </w:pPr>
            <w:r>
              <w:t>500,0</w:t>
            </w:r>
          </w:p>
        </w:tc>
        <w:tc>
          <w:tcPr>
            <w:tcW w:w="1144" w:type="dxa"/>
            <w:tcBorders>
              <w:bottom w:val="nil"/>
            </w:tcBorders>
          </w:tcPr>
          <w:p w:rsidR="00185EEB" w:rsidRDefault="00185EEB">
            <w:pPr>
              <w:pStyle w:val="ConsPlusNormal"/>
              <w:jc w:val="center"/>
            </w:pPr>
            <w:r>
              <w:t>500,0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26">
              <w:r>
                <w:rPr>
                  <w:color w:val="0000FF"/>
                </w:rPr>
                <w:t>N 105</w:t>
              </w:r>
            </w:hyperlink>
            <w:r>
              <w:t>,</w:t>
            </w:r>
          </w:p>
          <w:p w:rsidR="00185EEB" w:rsidRDefault="00185EEB">
            <w:pPr>
              <w:pStyle w:val="ConsPlusNormal"/>
              <w:jc w:val="both"/>
            </w:pPr>
            <w:r>
              <w:t xml:space="preserve">от 29.12.2023 </w:t>
            </w:r>
            <w:hyperlink r:id="rId627">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9.5.</w:t>
            </w:r>
          </w:p>
        </w:tc>
        <w:tc>
          <w:tcPr>
            <w:tcW w:w="2959" w:type="dxa"/>
            <w:tcBorders>
              <w:bottom w:val="nil"/>
            </w:tcBorders>
          </w:tcPr>
          <w:p w:rsidR="00185EEB" w:rsidRDefault="00185EEB">
            <w:pPr>
              <w:pStyle w:val="ConsPlusNormal"/>
              <w:jc w:val="both"/>
            </w:pPr>
            <w:r>
              <w:t>Возмещение молодым семьям части процентной ставки по кредитам, предоставленным молодым семьям на строительство (приобретение) жилья</w:t>
            </w:r>
          </w:p>
        </w:tc>
        <w:tc>
          <w:tcPr>
            <w:tcW w:w="3154" w:type="dxa"/>
            <w:tcBorders>
              <w:bottom w:val="nil"/>
            </w:tcBorders>
          </w:tcPr>
          <w:p w:rsidR="00185EEB" w:rsidRDefault="00185EEB">
            <w:pPr>
              <w:pStyle w:val="ConsPlusNormal"/>
              <w:jc w:val="both"/>
            </w:pPr>
            <w:r>
              <w:t>Главное управление Смоленской области по делам молодежи и гражданско-патриотическому воспитанию</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103,0</w:t>
            </w:r>
          </w:p>
        </w:tc>
        <w:tc>
          <w:tcPr>
            <w:tcW w:w="1144" w:type="dxa"/>
            <w:tcBorders>
              <w:bottom w:val="nil"/>
            </w:tcBorders>
          </w:tcPr>
          <w:p w:rsidR="00185EEB" w:rsidRDefault="00185EEB">
            <w:pPr>
              <w:pStyle w:val="ConsPlusNormal"/>
              <w:jc w:val="center"/>
            </w:pPr>
            <w:r>
              <w:t>31,0</w:t>
            </w:r>
          </w:p>
        </w:tc>
        <w:tc>
          <w:tcPr>
            <w:tcW w:w="1144" w:type="dxa"/>
            <w:tcBorders>
              <w:bottom w:val="nil"/>
            </w:tcBorders>
          </w:tcPr>
          <w:p w:rsidR="00185EEB" w:rsidRDefault="00185EEB">
            <w:pPr>
              <w:pStyle w:val="ConsPlusNormal"/>
              <w:jc w:val="center"/>
            </w:pPr>
            <w:r>
              <w:t>36,0</w:t>
            </w:r>
          </w:p>
        </w:tc>
        <w:tc>
          <w:tcPr>
            <w:tcW w:w="1144" w:type="dxa"/>
            <w:tcBorders>
              <w:bottom w:val="nil"/>
            </w:tcBorders>
          </w:tcPr>
          <w:p w:rsidR="00185EEB" w:rsidRDefault="00185EEB">
            <w:pPr>
              <w:pStyle w:val="ConsPlusNormal"/>
              <w:jc w:val="center"/>
            </w:pPr>
            <w:r>
              <w:t>36,0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28">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784" w:type="dxa"/>
            <w:tcBorders>
              <w:bottom w:val="nil"/>
            </w:tcBorders>
          </w:tcPr>
          <w:p w:rsidR="00185EEB" w:rsidRDefault="00185EEB">
            <w:pPr>
              <w:pStyle w:val="ConsPlusNormal"/>
              <w:jc w:val="both"/>
            </w:pPr>
            <w:bookmarkStart w:id="43" w:name="P3775"/>
            <w:bookmarkEnd w:id="43"/>
            <w:r>
              <w:t>9.6.</w:t>
            </w:r>
          </w:p>
        </w:tc>
        <w:tc>
          <w:tcPr>
            <w:tcW w:w="2959" w:type="dxa"/>
            <w:tcBorders>
              <w:bottom w:val="nil"/>
            </w:tcBorders>
          </w:tcPr>
          <w:p w:rsidR="00185EEB" w:rsidRDefault="00185EEB">
            <w:pPr>
              <w:pStyle w:val="ConsPlusNormal"/>
              <w:jc w:val="both"/>
            </w:pPr>
            <w:r>
              <w:t xml:space="preserve">Осуществление полномочий по обеспечению жильем отдельных категорий граждан, установленных Федеральным </w:t>
            </w:r>
            <w:hyperlink r:id="rId629">
              <w:r>
                <w:rPr>
                  <w:color w:val="0000FF"/>
                </w:rPr>
                <w:t>законом</w:t>
              </w:r>
            </w:hyperlink>
            <w:r>
              <w:t xml:space="preserve"> от 12 января 1995 года N 5-ФЗ "О ветеранах", в соответствии с </w:t>
            </w:r>
            <w:hyperlink r:id="rId630">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3056,5</w:t>
            </w:r>
          </w:p>
        </w:tc>
        <w:tc>
          <w:tcPr>
            <w:tcW w:w="1144" w:type="dxa"/>
            <w:tcBorders>
              <w:bottom w:val="nil"/>
            </w:tcBorders>
          </w:tcPr>
          <w:p w:rsidR="00185EEB" w:rsidRDefault="00185EEB">
            <w:pPr>
              <w:pStyle w:val="ConsPlusNormal"/>
              <w:jc w:val="center"/>
            </w:pPr>
            <w:r>
              <w:t>3056,5</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9.6 введен </w:t>
            </w:r>
            <w:hyperlink r:id="rId631">
              <w:r>
                <w:rPr>
                  <w:color w:val="0000FF"/>
                </w:rPr>
                <w:t>постановлением</w:t>
              </w:r>
            </w:hyperlink>
            <w:r>
              <w:t xml:space="preserve"> Правительства Смоленской области от 20.11.2023 N 105;</w:t>
            </w:r>
          </w:p>
          <w:p w:rsidR="00185EEB" w:rsidRDefault="00185EEB">
            <w:pPr>
              <w:pStyle w:val="ConsPlusNormal"/>
              <w:jc w:val="both"/>
            </w:pPr>
            <w:r>
              <w:t xml:space="preserve">в ред. </w:t>
            </w:r>
            <w:hyperlink r:id="rId632">
              <w:r>
                <w:rPr>
                  <w:color w:val="0000FF"/>
                </w:rPr>
                <w:t>постановления</w:t>
              </w:r>
            </w:hyperlink>
            <w:r>
              <w:t xml:space="preserve"> Правительства Смоленской области от 29.12.2023 N 323)</w:t>
            </w:r>
          </w:p>
        </w:tc>
      </w:tr>
      <w:tr w:rsidR="00185EEB">
        <w:tc>
          <w:tcPr>
            <w:tcW w:w="3743" w:type="dxa"/>
            <w:gridSpan w:val="2"/>
            <w:vMerge w:val="restart"/>
            <w:tcBorders>
              <w:bottom w:val="nil"/>
            </w:tcBorders>
          </w:tcPr>
          <w:p w:rsidR="00185EEB" w:rsidRDefault="00185EEB">
            <w:pPr>
              <w:pStyle w:val="ConsPlusNormal"/>
              <w:jc w:val="both"/>
            </w:pPr>
            <w:r>
              <w:t>Итого по комплексу процессных мероприятий</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48428,2</w:t>
            </w:r>
          </w:p>
        </w:tc>
        <w:tc>
          <w:tcPr>
            <w:tcW w:w="1144" w:type="dxa"/>
            <w:tcBorders>
              <w:bottom w:val="nil"/>
            </w:tcBorders>
          </w:tcPr>
          <w:p w:rsidR="00185EEB" w:rsidRDefault="00185EEB">
            <w:pPr>
              <w:pStyle w:val="ConsPlusNormal"/>
              <w:jc w:val="center"/>
            </w:pPr>
            <w:r>
              <w:t>17592,0</w:t>
            </w:r>
          </w:p>
        </w:tc>
        <w:tc>
          <w:tcPr>
            <w:tcW w:w="1144" w:type="dxa"/>
            <w:tcBorders>
              <w:bottom w:val="nil"/>
            </w:tcBorders>
          </w:tcPr>
          <w:p w:rsidR="00185EEB" w:rsidRDefault="00185EEB">
            <w:pPr>
              <w:pStyle w:val="ConsPlusNormal"/>
              <w:jc w:val="center"/>
            </w:pPr>
            <w:r>
              <w:t>15539,1</w:t>
            </w:r>
          </w:p>
        </w:tc>
        <w:tc>
          <w:tcPr>
            <w:tcW w:w="1144" w:type="dxa"/>
            <w:tcBorders>
              <w:bottom w:val="nil"/>
            </w:tcBorders>
          </w:tcPr>
          <w:p w:rsidR="00185EEB" w:rsidRDefault="00185EEB">
            <w:pPr>
              <w:pStyle w:val="ConsPlusNormal"/>
              <w:jc w:val="center"/>
            </w:pPr>
            <w:r>
              <w:t>15297,1</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1321,9</w:t>
            </w:r>
          </w:p>
        </w:tc>
        <w:tc>
          <w:tcPr>
            <w:tcW w:w="1144" w:type="dxa"/>
            <w:tcBorders>
              <w:top w:val="nil"/>
              <w:bottom w:val="nil"/>
            </w:tcBorders>
          </w:tcPr>
          <w:p w:rsidR="00185EEB" w:rsidRDefault="00185EEB">
            <w:pPr>
              <w:pStyle w:val="ConsPlusNormal"/>
              <w:jc w:val="center"/>
            </w:pPr>
            <w:r>
              <w:t>246,9</w:t>
            </w:r>
          </w:p>
        </w:tc>
        <w:tc>
          <w:tcPr>
            <w:tcW w:w="1144" w:type="dxa"/>
            <w:tcBorders>
              <w:top w:val="nil"/>
              <w:bottom w:val="nil"/>
            </w:tcBorders>
          </w:tcPr>
          <w:p w:rsidR="00185EEB" w:rsidRDefault="00185EEB">
            <w:pPr>
              <w:pStyle w:val="ConsPlusNormal"/>
              <w:jc w:val="center"/>
            </w:pPr>
            <w:r>
              <w:t>537,5</w:t>
            </w:r>
          </w:p>
        </w:tc>
        <w:tc>
          <w:tcPr>
            <w:tcW w:w="1144" w:type="dxa"/>
            <w:tcBorders>
              <w:top w:val="nil"/>
              <w:bottom w:val="nil"/>
            </w:tcBorders>
          </w:tcPr>
          <w:p w:rsidR="00185EEB" w:rsidRDefault="00185EEB">
            <w:pPr>
              <w:pStyle w:val="ConsPlusNormal"/>
              <w:jc w:val="center"/>
            </w:pPr>
            <w:r>
              <w:t>537,5</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47106,3</w:t>
            </w:r>
          </w:p>
        </w:tc>
        <w:tc>
          <w:tcPr>
            <w:tcW w:w="1144" w:type="dxa"/>
            <w:tcBorders>
              <w:top w:val="nil"/>
              <w:bottom w:val="nil"/>
            </w:tcBorders>
          </w:tcPr>
          <w:p w:rsidR="00185EEB" w:rsidRDefault="00185EEB">
            <w:pPr>
              <w:pStyle w:val="ConsPlusNormal"/>
              <w:jc w:val="center"/>
            </w:pPr>
            <w:r>
              <w:t>17345,1</w:t>
            </w:r>
          </w:p>
        </w:tc>
        <w:tc>
          <w:tcPr>
            <w:tcW w:w="1144" w:type="dxa"/>
            <w:tcBorders>
              <w:top w:val="nil"/>
              <w:bottom w:val="nil"/>
            </w:tcBorders>
          </w:tcPr>
          <w:p w:rsidR="00185EEB" w:rsidRDefault="00185EEB">
            <w:pPr>
              <w:pStyle w:val="ConsPlusNormal"/>
              <w:jc w:val="center"/>
            </w:pPr>
            <w:r>
              <w:t>15001,6</w:t>
            </w:r>
          </w:p>
        </w:tc>
        <w:tc>
          <w:tcPr>
            <w:tcW w:w="1144" w:type="dxa"/>
            <w:tcBorders>
              <w:top w:val="nil"/>
              <w:bottom w:val="nil"/>
            </w:tcBorders>
          </w:tcPr>
          <w:p w:rsidR="00185EEB" w:rsidRDefault="00185EEB">
            <w:pPr>
              <w:pStyle w:val="ConsPlusNormal"/>
              <w:jc w:val="center"/>
            </w:pPr>
            <w:r>
              <w:t>14759,6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33">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10. Комплекс процессных мероприятий "Обеспечение деятельности областных государственных учреждений социального обслуживания граждан"</w:t>
            </w:r>
          </w:p>
        </w:tc>
      </w:tr>
      <w:tr w:rsidR="00185EEB">
        <w:tblPrEx>
          <w:tblBorders>
            <w:insideH w:val="nil"/>
          </w:tblBorders>
        </w:tblPrEx>
        <w:tc>
          <w:tcPr>
            <w:tcW w:w="784" w:type="dxa"/>
            <w:tcBorders>
              <w:bottom w:val="nil"/>
            </w:tcBorders>
          </w:tcPr>
          <w:p w:rsidR="00185EEB" w:rsidRDefault="00185EEB">
            <w:pPr>
              <w:pStyle w:val="ConsPlusNormal"/>
              <w:jc w:val="both"/>
            </w:pPr>
            <w:bookmarkStart w:id="44" w:name="P3804"/>
            <w:bookmarkEnd w:id="44"/>
            <w:r>
              <w:t>10.1.</w:t>
            </w:r>
          </w:p>
        </w:tc>
        <w:tc>
          <w:tcPr>
            <w:tcW w:w="2959" w:type="dxa"/>
            <w:tcBorders>
              <w:bottom w:val="nil"/>
            </w:tcBorders>
          </w:tcPr>
          <w:p w:rsidR="00185EEB" w:rsidRDefault="00185EEB">
            <w:pPr>
              <w:pStyle w:val="ConsPlusNormal"/>
              <w:jc w:val="both"/>
            </w:pPr>
            <w:r>
              <w:t>Обеспечение оказания услуг (выполнения работ) областными государственными учреждениями социального обслуживания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5855134,7</w:t>
            </w:r>
          </w:p>
        </w:tc>
        <w:tc>
          <w:tcPr>
            <w:tcW w:w="1144" w:type="dxa"/>
            <w:tcBorders>
              <w:bottom w:val="nil"/>
            </w:tcBorders>
          </w:tcPr>
          <w:p w:rsidR="00185EEB" w:rsidRDefault="00185EEB">
            <w:pPr>
              <w:pStyle w:val="ConsPlusNormal"/>
              <w:jc w:val="center"/>
            </w:pPr>
            <w:r>
              <w:t>2313093,6</w:t>
            </w:r>
          </w:p>
        </w:tc>
        <w:tc>
          <w:tcPr>
            <w:tcW w:w="1144" w:type="dxa"/>
            <w:tcBorders>
              <w:bottom w:val="nil"/>
            </w:tcBorders>
          </w:tcPr>
          <w:p w:rsidR="00185EEB" w:rsidRDefault="00185EEB">
            <w:pPr>
              <w:pStyle w:val="ConsPlusNormal"/>
              <w:jc w:val="center"/>
            </w:pPr>
            <w:r>
              <w:t>1743219,1</w:t>
            </w:r>
          </w:p>
        </w:tc>
        <w:tc>
          <w:tcPr>
            <w:tcW w:w="1144" w:type="dxa"/>
            <w:tcBorders>
              <w:bottom w:val="nil"/>
            </w:tcBorders>
          </w:tcPr>
          <w:p w:rsidR="00185EEB" w:rsidRDefault="00185EEB">
            <w:pPr>
              <w:pStyle w:val="ConsPlusNormal"/>
              <w:jc w:val="center"/>
            </w:pPr>
            <w:r>
              <w:t>1798822,0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29.03.2023 </w:t>
            </w:r>
            <w:hyperlink r:id="rId634">
              <w:r>
                <w:rPr>
                  <w:color w:val="0000FF"/>
                </w:rPr>
                <w:t>N 127</w:t>
              </w:r>
            </w:hyperlink>
            <w:r>
              <w:t>,</w:t>
            </w:r>
          </w:p>
          <w:p w:rsidR="00185EEB" w:rsidRDefault="00185EEB">
            <w:pPr>
              <w:pStyle w:val="ConsPlusNormal"/>
              <w:jc w:val="both"/>
            </w:pPr>
            <w:r>
              <w:t xml:space="preserve">от 31.05.2023 </w:t>
            </w:r>
            <w:hyperlink r:id="rId635">
              <w:r>
                <w:rPr>
                  <w:color w:val="0000FF"/>
                </w:rPr>
                <w:t>N 283</w:t>
              </w:r>
            </w:hyperlink>
            <w:r>
              <w:t xml:space="preserve">, от 28.08.2023 </w:t>
            </w:r>
            <w:hyperlink r:id="rId636">
              <w:r>
                <w:rPr>
                  <w:color w:val="0000FF"/>
                </w:rPr>
                <w:t>N 506</w:t>
              </w:r>
            </w:hyperlink>
            <w:r>
              <w:t>, постановлений Правительства Смоленской</w:t>
            </w:r>
          </w:p>
          <w:p w:rsidR="00185EEB" w:rsidRDefault="00185EEB">
            <w:pPr>
              <w:pStyle w:val="ConsPlusNormal"/>
              <w:jc w:val="both"/>
            </w:pPr>
            <w:r>
              <w:t xml:space="preserve">области от 20.11.2023 </w:t>
            </w:r>
            <w:hyperlink r:id="rId637">
              <w:r>
                <w:rPr>
                  <w:color w:val="0000FF"/>
                </w:rPr>
                <w:t>N 105</w:t>
              </w:r>
            </w:hyperlink>
            <w:r>
              <w:t xml:space="preserve">, от 14.12.2023 </w:t>
            </w:r>
            <w:hyperlink r:id="rId638">
              <w:r>
                <w:rPr>
                  <w:color w:val="0000FF"/>
                </w:rPr>
                <w:t>N 208</w:t>
              </w:r>
            </w:hyperlink>
            <w:r>
              <w:t xml:space="preserve">, от 29.12.2023 </w:t>
            </w:r>
            <w:hyperlink r:id="rId639">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45" w:name="P3815"/>
            <w:bookmarkEnd w:id="45"/>
            <w:r>
              <w:t>10.2.</w:t>
            </w:r>
          </w:p>
        </w:tc>
        <w:tc>
          <w:tcPr>
            <w:tcW w:w="2959" w:type="dxa"/>
            <w:tcBorders>
              <w:bottom w:val="nil"/>
            </w:tcBorders>
          </w:tcPr>
          <w:p w:rsidR="00185EEB" w:rsidRDefault="00185EEB">
            <w:pPr>
              <w:pStyle w:val="ConsPlusNormal"/>
              <w:jc w:val="both"/>
            </w:pPr>
            <w:r>
              <w:t>Укрепление материально-технической базы областных государственных учреждений социального обслуживания граждан (расходы на устойчивое функционирование зданий и сооружений областных государственных учреждений социального обслуживания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29100,9</w:t>
            </w:r>
          </w:p>
        </w:tc>
        <w:tc>
          <w:tcPr>
            <w:tcW w:w="1144" w:type="dxa"/>
            <w:tcBorders>
              <w:bottom w:val="nil"/>
            </w:tcBorders>
          </w:tcPr>
          <w:p w:rsidR="00185EEB" w:rsidRDefault="00185EEB">
            <w:pPr>
              <w:pStyle w:val="ConsPlusNormal"/>
              <w:jc w:val="center"/>
            </w:pPr>
            <w:r>
              <w:t>17100,9</w:t>
            </w:r>
          </w:p>
        </w:tc>
        <w:tc>
          <w:tcPr>
            <w:tcW w:w="1144" w:type="dxa"/>
            <w:tcBorders>
              <w:bottom w:val="nil"/>
            </w:tcBorders>
          </w:tcPr>
          <w:p w:rsidR="00185EEB" w:rsidRDefault="00185EEB">
            <w:pPr>
              <w:pStyle w:val="ConsPlusNormal"/>
              <w:jc w:val="center"/>
            </w:pPr>
            <w:r>
              <w:t>6000,0</w:t>
            </w:r>
          </w:p>
        </w:tc>
        <w:tc>
          <w:tcPr>
            <w:tcW w:w="1144" w:type="dxa"/>
            <w:tcBorders>
              <w:bottom w:val="nil"/>
            </w:tcBorders>
          </w:tcPr>
          <w:p w:rsidR="00185EEB" w:rsidRDefault="00185EEB">
            <w:pPr>
              <w:pStyle w:val="ConsPlusNormal"/>
              <w:jc w:val="center"/>
            </w:pPr>
            <w:r>
              <w:t>6000,0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31.05.2023 </w:t>
            </w:r>
            <w:hyperlink r:id="rId640">
              <w:r>
                <w:rPr>
                  <w:color w:val="0000FF"/>
                </w:rPr>
                <w:t>N 283</w:t>
              </w:r>
            </w:hyperlink>
            <w:r>
              <w:t>,</w:t>
            </w:r>
          </w:p>
          <w:p w:rsidR="00185EEB" w:rsidRDefault="00185EEB">
            <w:pPr>
              <w:pStyle w:val="ConsPlusNormal"/>
              <w:jc w:val="both"/>
            </w:pPr>
            <w:r>
              <w:t xml:space="preserve">от 28.08.2023 </w:t>
            </w:r>
            <w:hyperlink r:id="rId641">
              <w:r>
                <w:rPr>
                  <w:color w:val="0000FF"/>
                </w:rPr>
                <w:t>N 506</w:t>
              </w:r>
            </w:hyperlink>
            <w:r>
              <w:t>, постановлений Правительства Смоленской области от 20.11.2023</w:t>
            </w:r>
          </w:p>
          <w:p w:rsidR="00185EEB" w:rsidRDefault="00185EEB">
            <w:pPr>
              <w:pStyle w:val="ConsPlusNormal"/>
              <w:jc w:val="both"/>
            </w:pPr>
            <w:hyperlink r:id="rId642">
              <w:r>
                <w:rPr>
                  <w:color w:val="0000FF"/>
                </w:rPr>
                <w:t>N 105</w:t>
              </w:r>
            </w:hyperlink>
            <w:r>
              <w:t xml:space="preserve">, от 14.12.2023 </w:t>
            </w:r>
            <w:hyperlink r:id="rId643">
              <w:r>
                <w:rPr>
                  <w:color w:val="0000FF"/>
                </w:rPr>
                <w:t>N 208</w:t>
              </w:r>
            </w:hyperlink>
            <w:r>
              <w:t xml:space="preserve">, от 29.12.2023 </w:t>
            </w:r>
            <w:hyperlink r:id="rId644">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10.3.</w:t>
            </w:r>
          </w:p>
        </w:tc>
        <w:tc>
          <w:tcPr>
            <w:tcW w:w="2959" w:type="dxa"/>
            <w:tcBorders>
              <w:bottom w:val="nil"/>
            </w:tcBorders>
          </w:tcPr>
          <w:p w:rsidR="00185EEB" w:rsidRDefault="00185EEB">
            <w:pPr>
              <w:pStyle w:val="ConsPlusNormal"/>
              <w:jc w:val="both"/>
            </w:pPr>
            <w:r>
              <w:t>Расходы на приобретение автотранспорта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4098,0</w:t>
            </w:r>
          </w:p>
        </w:tc>
        <w:tc>
          <w:tcPr>
            <w:tcW w:w="1144" w:type="dxa"/>
            <w:tcBorders>
              <w:bottom w:val="nil"/>
            </w:tcBorders>
          </w:tcPr>
          <w:p w:rsidR="00185EEB" w:rsidRDefault="00185EEB">
            <w:pPr>
              <w:pStyle w:val="ConsPlusNormal"/>
              <w:jc w:val="center"/>
            </w:pPr>
            <w:r>
              <w:t>4098,0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10.3 введен </w:t>
            </w:r>
            <w:hyperlink r:id="rId645">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 xml:space="preserve">N 105; в ред. </w:t>
            </w:r>
            <w:hyperlink r:id="rId646">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комплексу процессных мероприятий</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5888333,6</w:t>
            </w:r>
          </w:p>
        </w:tc>
        <w:tc>
          <w:tcPr>
            <w:tcW w:w="1144" w:type="dxa"/>
            <w:tcBorders>
              <w:bottom w:val="nil"/>
            </w:tcBorders>
          </w:tcPr>
          <w:p w:rsidR="00185EEB" w:rsidRDefault="00185EEB">
            <w:pPr>
              <w:pStyle w:val="ConsPlusNormal"/>
              <w:jc w:val="center"/>
            </w:pPr>
            <w:r>
              <w:t>2334292,5</w:t>
            </w:r>
          </w:p>
        </w:tc>
        <w:tc>
          <w:tcPr>
            <w:tcW w:w="1144" w:type="dxa"/>
            <w:tcBorders>
              <w:bottom w:val="nil"/>
            </w:tcBorders>
          </w:tcPr>
          <w:p w:rsidR="00185EEB" w:rsidRDefault="00185EEB">
            <w:pPr>
              <w:pStyle w:val="ConsPlusNormal"/>
              <w:jc w:val="center"/>
            </w:pPr>
            <w:r>
              <w:t>1749219,1</w:t>
            </w:r>
          </w:p>
        </w:tc>
        <w:tc>
          <w:tcPr>
            <w:tcW w:w="1144" w:type="dxa"/>
            <w:tcBorders>
              <w:bottom w:val="nil"/>
            </w:tcBorders>
          </w:tcPr>
          <w:p w:rsidR="00185EEB" w:rsidRDefault="00185EEB">
            <w:pPr>
              <w:pStyle w:val="ConsPlusNormal"/>
              <w:jc w:val="center"/>
            </w:pPr>
            <w:r>
              <w:t>1804822,0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47">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11.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185EEB">
        <w:tblPrEx>
          <w:tblBorders>
            <w:insideH w:val="nil"/>
          </w:tblBorders>
        </w:tblPrEx>
        <w:tc>
          <w:tcPr>
            <w:tcW w:w="784" w:type="dxa"/>
            <w:tcBorders>
              <w:bottom w:val="nil"/>
            </w:tcBorders>
          </w:tcPr>
          <w:p w:rsidR="00185EEB" w:rsidRDefault="00185EEB">
            <w:pPr>
              <w:pStyle w:val="ConsPlusNormal"/>
              <w:jc w:val="both"/>
            </w:pPr>
            <w:bookmarkStart w:id="46" w:name="P3845"/>
            <w:bookmarkEnd w:id="46"/>
            <w:r>
              <w:t>11.1.</w:t>
            </w:r>
          </w:p>
        </w:tc>
        <w:tc>
          <w:tcPr>
            <w:tcW w:w="2959" w:type="dxa"/>
            <w:tcBorders>
              <w:bottom w:val="nil"/>
            </w:tcBorders>
          </w:tcPr>
          <w:p w:rsidR="00185EEB" w:rsidRDefault="00185EEB">
            <w:pPr>
              <w:pStyle w:val="ConsPlusNormal"/>
              <w:jc w:val="both"/>
            </w:pPr>
            <w:r>
              <w:t>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33616,8</w:t>
            </w:r>
          </w:p>
        </w:tc>
        <w:tc>
          <w:tcPr>
            <w:tcW w:w="1144" w:type="dxa"/>
            <w:tcBorders>
              <w:bottom w:val="nil"/>
            </w:tcBorders>
          </w:tcPr>
          <w:p w:rsidR="00185EEB" w:rsidRDefault="00185EEB">
            <w:pPr>
              <w:pStyle w:val="ConsPlusNormal"/>
              <w:jc w:val="center"/>
            </w:pPr>
            <w:r>
              <w:t>11205,6</w:t>
            </w:r>
          </w:p>
        </w:tc>
        <w:tc>
          <w:tcPr>
            <w:tcW w:w="1144" w:type="dxa"/>
            <w:tcBorders>
              <w:bottom w:val="nil"/>
            </w:tcBorders>
          </w:tcPr>
          <w:p w:rsidR="00185EEB" w:rsidRDefault="00185EEB">
            <w:pPr>
              <w:pStyle w:val="ConsPlusNormal"/>
              <w:jc w:val="center"/>
            </w:pPr>
            <w:r>
              <w:t>11205,6</w:t>
            </w:r>
          </w:p>
        </w:tc>
        <w:tc>
          <w:tcPr>
            <w:tcW w:w="1144" w:type="dxa"/>
            <w:tcBorders>
              <w:bottom w:val="nil"/>
            </w:tcBorders>
          </w:tcPr>
          <w:p w:rsidR="00185EEB" w:rsidRDefault="00185EEB">
            <w:pPr>
              <w:pStyle w:val="ConsPlusNormal"/>
              <w:jc w:val="center"/>
            </w:pPr>
            <w:r>
              <w:t>11205,6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48">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47" w:name="P3854"/>
            <w:bookmarkEnd w:id="47"/>
            <w:r>
              <w:t>11.2.</w:t>
            </w:r>
          </w:p>
        </w:tc>
        <w:tc>
          <w:tcPr>
            <w:tcW w:w="2959" w:type="dxa"/>
            <w:tcBorders>
              <w:bottom w:val="nil"/>
            </w:tcBorders>
          </w:tcPr>
          <w:p w:rsidR="00185EEB" w:rsidRDefault="00185EEB">
            <w:pPr>
              <w:pStyle w:val="ConsPlusNormal"/>
              <w:jc w:val="both"/>
            </w:pPr>
            <w:r>
              <w:t>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7800,0</w:t>
            </w:r>
          </w:p>
        </w:tc>
        <w:tc>
          <w:tcPr>
            <w:tcW w:w="1144" w:type="dxa"/>
            <w:tcBorders>
              <w:bottom w:val="nil"/>
            </w:tcBorders>
          </w:tcPr>
          <w:p w:rsidR="00185EEB" w:rsidRDefault="00185EEB">
            <w:pPr>
              <w:pStyle w:val="ConsPlusNormal"/>
              <w:jc w:val="center"/>
            </w:pPr>
            <w:r>
              <w:t>2600,0</w:t>
            </w:r>
          </w:p>
        </w:tc>
        <w:tc>
          <w:tcPr>
            <w:tcW w:w="1144" w:type="dxa"/>
            <w:tcBorders>
              <w:bottom w:val="nil"/>
            </w:tcBorders>
          </w:tcPr>
          <w:p w:rsidR="00185EEB" w:rsidRDefault="00185EEB">
            <w:pPr>
              <w:pStyle w:val="ConsPlusNormal"/>
              <w:jc w:val="center"/>
            </w:pPr>
            <w:r>
              <w:t>2600,0</w:t>
            </w:r>
          </w:p>
        </w:tc>
        <w:tc>
          <w:tcPr>
            <w:tcW w:w="1144" w:type="dxa"/>
            <w:tcBorders>
              <w:bottom w:val="nil"/>
            </w:tcBorders>
          </w:tcPr>
          <w:p w:rsidR="00185EEB" w:rsidRDefault="00185EEB">
            <w:pPr>
              <w:pStyle w:val="ConsPlusNormal"/>
              <w:jc w:val="center"/>
            </w:pPr>
            <w:r>
              <w:t>2600,0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49">
              <w:r>
                <w:rPr>
                  <w:color w:val="0000FF"/>
                </w:rPr>
                <w:t>постановления</w:t>
              </w:r>
            </w:hyperlink>
            <w:r>
              <w:t xml:space="preserve"> Правительства Смоленской области от 20.11.2023 N 105)</w:t>
            </w:r>
          </w:p>
        </w:tc>
      </w:tr>
      <w:tr w:rsidR="00185EEB">
        <w:tc>
          <w:tcPr>
            <w:tcW w:w="3743" w:type="dxa"/>
            <w:gridSpan w:val="2"/>
          </w:tcPr>
          <w:p w:rsidR="00185EEB" w:rsidRDefault="00185EEB">
            <w:pPr>
              <w:pStyle w:val="ConsPlusNormal"/>
              <w:jc w:val="both"/>
            </w:pPr>
            <w:r>
              <w:t>Итого по комплексу процессных мероприятий</w:t>
            </w:r>
          </w:p>
        </w:tc>
        <w:tc>
          <w:tcPr>
            <w:tcW w:w="3154" w:type="dxa"/>
          </w:tcPr>
          <w:p w:rsidR="00185EEB" w:rsidRDefault="00185EEB">
            <w:pPr>
              <w:pStyle w:val="ConsPlusNormal"/>
            </w:pP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41416,8</w:t>
            </w:r>
          </w:p>
        </w:tc>
        <w:tc>
          <w:tcPr>
            <w:tcW w:w="1144" w:type="dxa"/>
          </w:tcPr>
          <w:p w:rsidR="00185EEB" w:rsidRDefault="00185EEB">
            <w:pPr>
              <w:pStyle w:val="ConsPlusNormal"/>
              <w:jc w:val="center"/>
            </w:pPr>
            <w:r>
              <w:t>13805,6</w:t>
            </w:r>
          </w:p>
        </w:tc>
        <w:tc>
          <w:tcPr>
            <w:tcW w:w="1144" w:type="dxa"/>
          </w:tcPr>
          <w:p w:rsidR="00185EEB" w:rsidRDefault="00185EEB">
            <w:pPr>
              <w:pStyle w:val="ConsPlusNormal"/>
              <w:jc w:val="center"/>
            </w:pPr>
            <w:r>
              <w:t>13805,6</w:t>
            </w:r>
          </w:p>
        </w:tc>
        <w:tc>
          <w:tcPr>
            <w:tcW w:w="1144" w:type="dxa"/>
          </w:tcPr>
          <w:p w:rsidR="00185EEB" w:rsidRDefault="00185EEB">
            <w:pPr>
              <w:pStyle w:val="ConsPlusNormal"/>
              <w:jc w:val="center"/>
            </w:pPr>
            <w:r>
              <w:t>13805,6</w:t>
            </w:r>
          </w:p>
        </w:tc>
      </w:tr>
      <w:tr w:rsidR="00185EEB">
        <w:tc>
          <w:tcPr>
            <w:tcW w:w="13277" w:type="dxa"/>
            <w:gridSpan w:val="8"/>
          </w:tcPr>
          <w:p w:rsidR="00185EEB" w:rsidRDefault="00185EEB">
            <w:pPr>
              <w:pStyle w:val="ConsPlusNormal"/>
              <w:jc w:val="center"/>
              <w:outlineLvl w:val="2"/>
            </w:pPr>
            <w:r>
              <w:t>12. 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185EEB">
        <w:tblPrEx>
          <w:tblBorders>
            <w:insideH w:val="nil"/>
          </w:tblBorders>
        </w:tblPrEx>
        <w:tc>
          <w:tcPr>
            <w:tcW w:w="784" w:type="dxa"/>
            <w:tcBorders>
              <w:bottom w:val="nil"/>
            </w:tcBorders>
          </w:tcPr>
          <w:p w:rsidR="00185EEB" w:rsidRDefault="00185EEB">
            <w:pPr>
              <w:pStyle w:val="ConsPlusNormal"/>
              <w:jc w:val="both"/>
            </w:pPr>
            <w:r>
              <w:t>12.1.</w:t>
            </w:r>
          </w:p>
        </w:tc>
        <w:tc>
          <w:tcPr>
            <w:tcW w:w="2959" w:type="dxa"/>
            <w:tcBorders>
              <w:bottom w:val="nil"/>
            </w:tcBorders>
          </w:tcPr>
          <w:p w:rsidR="00185EEB" w:rsidRDefault="00185EEB">
            <w:pPr>
              <w:pStyle w:val="ConsPlusNormal"/>
              <w:jc w:val="both"/>
            </w:pPr>
            <w:r>
              <w:t>Организация и проведение работы по сбору и обобщению информации о качестве оказания услуг организациями социального обслуживания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90,0</w:t>
            </w:r>
          </w:p>
        </w:tc>
        <w:tc>
          <w:tcPr>
            <w:tcW w:w="1144" w:type="dxa"/>
            <w:tcBorders>
              <w:bottom w:val="nil"/>
            </w:tcBorders>
          </w:tcPr>
          <w:p w:rsidR="00185EEB" w:rsidRDefault="00185EEB">
            <w:pPr>
              <w:pStyle w:val="ConsPlusNormal"/>
              <w:jc w:val="center"/>
            </w:pPr>
            <w:r>
              <w:t>30,0</w:t>
            </w:r>
          </w:p>
        </w:tc>
        <w:tc>
          <w:tcPr>
            <w:tcW w:w="1144" w:type="dxa"/>
            <w:tcBorders>
              <w:bottom w:val="nil"/>
            </w:tcBorders>
          </w:tcPr>
          <w:p w:rsidR="00185EEB" w:rsidRDefault="00185EEB">
            <w:pPr>
              <w:pStyle w:val="ConsPlusNormal"/>
              <w:jc w:val="center"/>
            </w:pPr>
            <w:r>
              <w:t>30,0</w:t>
            </w:r>
          </w:p>
        </w:tc>
        <w:tc>
          <w:tcPr>
            <w:tcW w:w="1144" w:type="dxa"/>
            <w:tcBorders>
              <w:bottom w:val="nil"/>
            </w:tcBorders>
          </w:tcPr>
          <w:p w:rsidR="00185EEB" w:rsidRDefault="00185EEB">
            <w:pPr>
              <w:pStyle w:val="ConsPlusNormal"/>
              <w:jc w:val="center"/>
            </w:pPr>
            <w:r>
              <w:t>30,0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50">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12.2.</w:t>
            </w:r>
          </w:p>
        </w:tc>
        <w:tc>
          <w:tcPr>
            <w:tcW w:w="2959" w:type="dxa"/>
            <w:tcBorders>
              <w:bottom w:val="nil"/>
            </w:tcBorders>
          </w:tcPr>
          <w:p w:rsidR="00185EEB" w:rsidRDefault="00185EEB">
            <w:pPr>
              <w:pStyle w:val="ConsPlusNormal"/>
              <w:jc w:val="both"/>
            </w:pPr>
            <w:r>
              <w:t>Осуществление транспортной доставки граждан пожилого возраста к месту санаторно-курортного лечения и обратно</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1010,0</w:t>
            </w:r>
          </w:p>
        </w:tc>
        <w:tc>
          <w:tcPr>
            <w:tcW w:w="1144" w:type="dxa"/>
            <w:tcBorders>
              <w:bottom w:val="nil"/>
            </w:tcBorders>
          </w:tcPr>
          <w:p w:rsidR="00185EEB" w:rsidRDefault="00185EEB">
            <w:pPr>
              <w:pStyle w:val="ConsPlusNormal"/>
              <w:jc w:val="center"/>
            </w:pPr>
            <w:r>
              <w:t>230,0</w:t>
            </w:r>
          </w:p>
        </w:tc>
        <w:tc>
          <w:tcPr>
            <w:tcW w:w="1144" w:type="dxa"/>
            <w:tcBorders>
              <w:bottom w:val="nil"/>
            </w:tcBorders>
          </w:tcPr>
          <w:p w:rsidR="00185EEB" w:rsidRDefault="00185EEB">
            <w:pPr>
              <w:pStyle w:val="ConsPlusNormal"/>
              <w:jc w:val="center"/>
            </w:pPr>
            <w:r>
              <w:t>390,0</w:t>
            </w:r>
          </w:p>
        </w:tc>
        <w:tc>
          <w:tcPr>
            <w:tcW w:w="1144" w:type="dxa"/>
            <w:tcBorders>
              <w:bottom w:val="nil"/>
            </w:tcBorders>
          </w:tcPr>
          <w:p w:rsidR="00185EEB" w:rsidRDefault="00185EEB">
            <w:pPr>
              <w:pStyle w:val="ConsPlusNormal"/>
              <w:jc w:val="center"/>
            </w:pPr>
            <w:r>
              <w:t>390,0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51">
              <w:r>
                <w:rPr>
                  <w:color w:val="0000FF"/>
                </w:rPr>
                <w:t>N 105</w:t>
              </w:r>
            </w:hyperlink>
            <w:r>
              <w:t>,</w:t>
            </w:r>
          </w:p>
          <w:p w:rsidR="00185EEB" w:rsidRDefault="00185EEB">
            <w:pPr>
              <w:pStyle w:val="ConsPlusNormal"/>
              <w:jc w:val="both"/>
            </w:pPr>
            <w:r>
              <w:t xml:space="preserve">от 29.12.2023 </w:t>
            </w:r>
            <w:hyperlink r:id="rId65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12.3.</w:t>
            </w:r>
          </w:p>
        </w:tc>
        <w:tc>
          <w:tcPr>
            <w:tcW w:w="2959" w:type="dxa"/>
            <w:tcBorders>
              <w:bottom w:val="nil"/>
            </w:tcBorders>
          </w:tcPr>
          <w:p w:rsidR="00185EEB" w:rsidRDefault="00185EEB">
            <w:pPr>
              <w:pStyle w:val="ConsPlusNormal"/>
              <w:jc w:val="both"/>
            </w:pPr>
            <w:r>
              <w:t>Организация и обеспечение проведения спортивных и культурных мероприятий для граждан пожилого возраста, проживающих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592,8</w:t>
            </w:r>
          </w:p>
        </w:tc>
        <w:tc>
          <w:tcPr>
            <w:tcW w:w="1144" w:type="dxa"/>
            <w:tcBorders>
              <w:bottom w:val="nil"/>
            </w:tcBorders>
          </w:tcPr>
          <w:p w:rsidR="00185EEB" w:rsidRDefault="00185EEB">
            <w:pPr>
              <w:pStyle w:val="ConsPlusNormal"/>
              <w:jc w:val="center"/>
            </w:pPr>
            <w:r>
              <w:t>192,8</w:t>
            </w:r>
          </w:p>
        </w:tc>
        <w:tc>
          <w:tcPr>
            <w:tcW w:w="1144" w:type="dxa"/>
            <w:tcBorders>
              <w:bottom w:val="nil"/>
            </w:tcBorders>
          </w:tcPr>
          <w:p w:rsidR="00185EEB" w:rsidRDefault="00185EEB">
            <w:pPr>
              <w:pStyle w:val="ConsPlusNormal"/>
              <w:jc w:val="center"/>
            </w:pPr>
            <w:r>
              <w:t>200,0</w:t>
            </w:r>
          </w:p>
        </w:tc>
        <w:tc>
          <w:tcPr>
            <w:tcW w:w="1144" w:type="dxa"/>
            <w:tcBorders>
              <w:bottom w:val="nil"/>
            </w:tcBorders>
          </w:tcPr>
          <w:p w:rsidR="00185EEB" w:rsidRDefault="00185EEB">
            <w:pPr>
              <w:pStyle w:val="ConsPlusNormal"/>
              <w:jc w:val="center"/>
            </w:pPr>
            <w:r>
              <w:t>200,0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53">
              <w:r>
                <w:rPr>
                  <w:color w:val="0000FF"/>
                </w:rPr>
                <w:t>N 105</w:t>
              </w:r>
            </w:hyperlink>
            <w:r>
              <w:t>,</w:t>
            </w:r>
          </w:p>
          <w:p w:rsidR="00185EEB" w:rsidRDefault="00185EEB">
            <w:pPr>
              <w:pStyle w:val="ConsPlusNormal"/>
              <w:jc w:val="both"/>
            </w:pPr>
            <w:r>
              <w:t xml:space="preserve">от 29.12.2023 </w:t>
            </w:r>
            <w:hyperlink r:id="rId654">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48" w:name="P3900"/>
            <w:bookmarkEnd w:id="48"/>
            <w:r>
              <w:t>12.4.</w:t>
            </w:r>
          </w:p>
        </w:tc>
        <w:tc>
          <w:tcPr>
            <w:tcW w:w="2959" w:type="dxa"/>
            <w:tcBorders>
              <w:bottom w:val="nil"/>
            </w:tcBorders>
          </w:tcPr>
          <w:p w:rsidR="00185EEB" w:rsidRDefault="00185EEB">
            <w:pPr>
              <w:pStyle w:val="ConsPlusNormal"/>
              <w:jc w:val="both"/>
            </w:pPr>
            <w:r>
              <w:t>Организация поздравлений ветеранов и инвалидов Великой Отечественной войны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994,6</w:t>
            </w:r>
          </w:p>
        </w:tc>
        <w:tc>
          <w:tcPr>
            <w:tcW w:w="1144" w:type="dxa"/>
            <w:tcBorders>
              <w:bottom w:val="nil"/>
            </w:tcBorders>
          </w:tcPr>
          <w:p w:rsidR="00185EEB" w:rsidRDefault="00185EEB">
            <w:pPr>
              <w:pStyle w:val="ConsPlusNormal"/>
              <w:jc w:val="center"/>
            </w:pPr>
            <w:r>
              <w:t>142,6</w:t>
            </w:r>
          </w:p>
        </w:tc>
        <w:tc>
          <w:tcPr>
            <w:tcW w:w="1144" w:type="dxa"/>
            <w:tcBorders>
              <w:bottom w:val="nil"/>
            </w:tcBorders>
          </w:tcPr>
          <w:p w:rsidR="00185EEB" w:rsidRDefault="00185EEB">
            <w:pPr>
              <w:pStyle w:val="ConsPlusNormal"/>
              <w:jc w:val="center"/>
            </w:pPr>
            <w:r>
              <w:t>426,0</w:t>
            </w:r>
          </w:p>
        </w:tc>
        <w:tc>
          <w:tcPr>
            <w:tcW w:w="1144" w:type="dxa"/>
            <w:tcBorders>
              <w:bottom w:val="nil"/>
            </w:tcBorders>
          </w:tcPr>
          <w:p w:rsidR="00185EEB" w:rsidRDefault="00185EEB">
            <w:pPr>
              <w:pStyle w:val="ConsPlusNormal"/>
              <w:jc w:val="center"/>
            </w:pPr>
            <w:r>
              <w:t>426,0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55">
              <w:r>
                <w:rPr>
                  <w:color w:val="0000FF"/>
                </w:rPr>
                <w:t>N 105</w:t>
              </w:r>
            </w:hyperlink>
            <w:r>
              <w:t>,</w:t>
            </w:r>
          </w:p>
          <w:p w:rsidR="00185EEB" w:rsidRDefault="00185EEB">
            <w:pPr>
              <w:pStyle w:val="ConsPlusNormal"/>
              <w:jc w:val="both"/>
            </w:pPr>
            <w:r>
              <w:t xml:space="preserve">от 29.12.2023 </w:t>
            </w:r>
            <w:hyperlink r:id="rId65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12.5.</w:t>
            </w:r>
          </w:p>
        </w:tc>
        <w:tc>
          <w:tcPr>
            <w:tcW w:w="2959" w:type="dxa"/>
            <w:tcBorders>
              <w:bottom w:val="nil"/>
            </w:tcBorders>
          </w:tcPr>
          <w:p w:rsidR="00185EEB" w:rsidRDefault="00185EEB">
            <w:pPr>
              <w:pStyle w:val="ConsPlusNormal"/>
              <w:jc w:val="both"/>
            </w:pPr>
            <w:r>
              <w:t>Организация и проведение ежегодного дня памяти погибших в радиационных авариях и катастрофах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15,0</w:t>
            </w:r>
          </w:p>
        </w:tc>
        <w:tc>
          <w:tcPr>
            <w:tcW w:w="1144" w:type="dxa"/>
            <w:tcBorders>
              <w:bottom w:val="nil"/>
            </w:tcBorders>
          </w:tcPr>
          <w:p w:rsidR="00185EEB" w:rsidRDefault="00185EEB">
            <w:pPr>
              <w:pStyle w:val="ConsPlusNormal"/>
              <w:jc w:val="center"/>
            </w:pPr>
            <w:r>
              <w:t>15,0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57">
              <w:r>
                <w:rPr>
                  <w:color w:val="0000FF"/>
                </w:rPr>
                <w:t>N 105</w:t>
              </w:r>
            </w:hyperlink>
            <w:r>
              <w:t>,</w:t>
            </w:r>
          </w:p>
          <w:p w:rsidR="00185EEB" w:rsidRDefault="00185EEB">
            <w:pPr>
              <w:pStyle w:val="ConsPlusNormal"/>
              <w:jc w:val="both"/>
            </w:pPr>
            <w:r>
              <w:t xml:space="preserve">от 29.12.2023 </w:t>
            </w:r>
            <w:hyperlink r:id="rId65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49" w:name="P3920"/>
            <w:bookmarkEnd w:id="49"/>
            <w:r>
              <w:t>12.6.</w:t>
            </w:r>
          </w:p>
        </w:tc>
        <w:tc>
          <w:tcPr>
            <w:tcW w:w="2959" w:type="dxa"/>
            <w:tcBorders>
              <w:bottom w:val="nil"/>
            </w:tcBorders>
          </w:tcPr>
          <w:p w:rsidR="00185EEB" w:rsidRDefault="00185EEB">
            <w:pPr>
              <w:pStyle w:val="ConsPlusNormal"/>
              <w:jc w:val="both"/>
            </w:pPr>
            <w:r>
              <w:t>Информационное освещение в средствах массовой информации и периодической печати вопросов социальной поддержки отдельных категорий граждан</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118,0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59,0</w:t>
            </w:r>
          </w:p>
        </w:tc>
        <w:tc>
          <w:tcPr>
            <w:tcW w:w="1144" w:type="dxa"/>
            <w:tcBorders>
              <w:bottom w:val="nil"/>
            </w:tcBorders>
          </w:tcPr>
          <w:p w:rsidR="00185EEB" w:rsidRDefault="00185EEB">
            <w:pPr>
              <w:pStyle w:val="ConsPlusNormal"/>
              <w:jc w:val="center"/>
            </w:pPr>
            <w:r>
              <w:t>59,0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59">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hyperlink r:id="rId660">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12.7.</w:t>
            </w:r>
          </w:p>
        </w:tc>
        <w:tc>
          <w:tcPr>
            <w:tcW w:w="2959" w:type="dxa"/>
            <w:tcBorders>
              <w:bottom w:val="nil"/>
            </w:tcBorders>
          </w:tcPr>
          <w:p w:rsidR="00185EEB" w:rsidRDefault="00185EEB">
            <w:pPr>
              <w:pStyle w:val="ConsPlusNormal"/>
              <w:jc w:val="both"/>
            </w:pPr>
            <w:r>
              <w:t>Осуществление мероприятий по организации деятельности досуговых центров для граждан пожилого возраста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14381,9</w:t>
            </w:r>
          </w:p>
        </w:tc>
        <w:tc>
          <w:tcPr>
            <w:tcW w:w="1144" w:type="dxa"/>
            <w:tcBorders>
              <w:bottom w:val="nil"/>
            </w:tcBorders>
          </w:tcPr>
          <w:p w:rsidR="00185EEB" w:rsidRDefault="00185EEB">
            <w:pPr>
              <w:pStyle w:val="ConsPlusNormal"/>
              <w:jc w:val="center"/>
            </w:pPr>
            <w:r>
              <w:t>4774,1</w:t>
            </w:r>
          </w:p>
        </w:tc>
        <w:tc>
          <w:tcPr>
            <w:tcW w:w="1144" w:type="dxa"/>
            <w:tcBorders>
              <w:bottom w:val="nil"/>
            </w:tcBorders>
          </w:tcPr>
          <w:p w:rsidR="00185EEB" w:rsidRDefault="00185EEB">
            <w:pPr>
              <w:pStyle w:val="ConsPlusNormal"/>
              <w:jc w:val="center"/>
            </w:pPr>
            <w:r>
              <w:t>4709,7</w:t>
            </w:r>
          </w:p>
        </w:tc>
        <w:tc>
          <w:tcPr>
            <w:tcW w:w="1144" w:type="dxa"/>
            <w:tcBorders>
              <w:bottom w:val="nil"/>
            </w:tcBorders>
          </w:tcPr>
          <w:p w:rsidR="00185EEB" w:rsidRDefault="00185EEB">
            <w:pPr>
              <w:pStyle w:val="ConsPlusNormal"/>
              <w:jc w:val="center"/>
            </w:pPr>
            <w:r>
              <w:t>4898,1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61">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hyperlink r:id="rId662">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50" w:name="P3940"/>
            <w:bookmarkEnd w:id="50"/>
            <w:r>
              <w:t>12.8.</w:t>
            </w:r>
          </w:p>
        </w:tc>
        <w:tc>
          <w:tcPr>
            <w:tcW w:w="2959" w:type="dxa"/>
            <w:tcBorders>
              <w:bottom w:val="nil"/>
            </w:tcBorders>
          </w:tcPr>
          <w:p w:rsidR="00185EEB" w:rsidRDefault="00185EEB">
            <w:pPr>
              <w:pStyle w:val="ConsPlusNormal"/>
              <w:jc w:val="both"/>
            </w:pPr>
            <w:r>
              <w:t>Предоставление ежемесячной денежной компенсации лицу, создавшему приемную семью для граждан пожилого возраста и инвалидов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5199,3</w:t>
            </w:r>
          </w:p>
        </w:tc>
        <w:tc>
          <w:tcPr>
            <w:tcW w:w="1144" w:type="dxa"/>
            <w:tcBorders>
              <w:bottom w:val="nil"/>
            </w:tcBorders>
          </w:tcPr>
          <w:p w:rsidR="00185EEB" w:rsidRDefault="00185EEB">
            <w:pPr>
              <w:pStyle w:val="ConsPlusNormal"/>
              <w:jc w:val="center"/>
            </w:pPr>
            <w:r>
              <w:t>999,3</w:t>
            </w:r>
          </w:p>
        </w:tc>
        <w:tc>
          <w:tcPr>
            <w:tcW w:w="1144" w:type="dxa"/>
            <w:tcBorders>
              <w:bottom w:val="nil"/>
            </w:tcBorders>
          </w:tcPr>
          <w:p w:rsidR="00185EEB" w:rsidRDefault="00185EEB">
            <w:pPr>
              <w:pStyle w:val="ConsPlusNormal"/>
              <w:jc w:val="center"/>
            </w:pPr>
            <w:r>
              <w:t>2100,0</w:t>
            </w:r>
          </w:p>
        </w:tc>
        <w:tc>
          <w:tcPr>
            <w:tcW w:w="1144" w:type="dxa"/>
            <w:tcBorders>
              <w:bottom w:val="nil"/>
            </w:tcBorders>
          </w:tcPr>
          <w:p w:rsidR="00185EEB" w:rsidRDefault="00185EEB">
            <w:pPr>
              <w:pStyle w:val="ConsPlusNormal"/>
              <w:jc w:val="center"/>
            </w:pPr>
            <w:r>
              <w:t>2100,0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63">
              <w:r>
                <w:rPr>
                  <w:color w:val="0000FF"/>
                </w:rPr>
                <w:t>N 105</w:t>
              </w:r>
            </w:hyperlink>
            <w:r>
              <w:t>,</w:t>
            </w:r>
          </w:p>
          <w:p w:rsidR="00185EEB" w:rsidRDefault="00185EEB">
            <w:pPr>
              <w:pStyle w:val="ConsPlusNormal"/>
              <w:jc w:val="both"/>
            </w:pPr>
            <w:r>
              <w:t xml:space="preserve">от 29.12.2023 </w:t>
            </w:r>
            <w:hyperlink r:id="rId664">
              <w:r>
                <w:rPr>
                  <w:color w:val="0000FF"/>
                </w:rPr>
                <w:t>N 323</w:t>
              </w:r>
            </w:hyperlink>
            <w:r>
              <w:t>)</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комплексу процессных мероприятий</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22416,6</w:t>
            </w:r>
          </w:p>
        </w:tc>
        <w:tc>
          <w:tcPr>
            <w:tcW w:w="1144" w:type="dxa"/>
            <w:tcBorders>
              <w:bottom w:val="nil"/>
            </w:tcBorders>
          </w:tcPr>
          <w:p w:rsidR="00185EEB" w:rsidRDefault="00185EEB">
            <w:pPr>
              <w:pStyle w:val="ConsPlusNormal"/>
              <w:jc w:val="center"/>
            </w:pPr>
            <w:r>
              <w:t>6368,8</w:t>
            </w:r>
          </w:p>
        </w:tc>
        <w:tc>
          <w:tcPr>
            <w:tcW w:w="1144" w:type="dxa"/>
            <w:tcBorders>
              <w:bottom w:val="nil"/>
            </w:tcBorders>
          </w:tcPr>
          <w:p w:rsidR="00185EEB" w:rsidRDefault="00185EEB">
            <w:pPr>
              <w:pStyle w:val="ConsPlusNormal"/>
              <w:jc w:val="center"/>
            </w:pPr>
            <w:r>
              <w:t>7929,7</w:t>
            </w:r>
          </w:p>
        </w:tc>
        <w:tc>
          <w:tcPr>
            <w:tcW w:w="1144" w:type="dxa"/>
            <w:tcBorders>
              <w:bottom w:val="nil"/>
            </w:tcBorders>
          </w:tcPr>
          <w:p w:rsidR="00185EEB" w:rsidRDefault="00185EEB">
            <w:pPr>
              <w:pStyle w:val="ConsPlusNormal"/>
              <w:jc w:val="center"/>
            </w:pPr>
            <w:r>
              <w:t>8118,1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65">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13. Комплекс процессных мероприятий "Оказание мер социальной поддержки семьям с детьми"</w:t>
            </w:r>
          </w:p>
        </w:tc>
      </w:tr>
      <w:tr w:rsidR="00185EEB">
        <w:tblPrEx>
          <w:tblBorders>
            <w:insideH w:val="nil"/>
          </w:tblBorders>
        </w:tblPrEx>
        <w:tc>
          <w:tcPr>
            <w:tcW w:w="784" w:type="dxa"/>
            <w:tcBorders>
              <w:bottom w:val="nil"/>
            </w:tcBorders>
          </w:tcPr>
          <w:p w:rsidR="00185EEB" w:rsidRDefault="00185EEB">
            <w:pPr>
              <w:pStyle w:val="ConsPlusNormal"/>
              <w:jc w:val="both"/>
            </w:pPr>
            <w:r>
              <w:t>13.1.</w:t>
            </w:r>
          </w:p>
        </w:tc>
        <w:tc>
          <w:tcPr>
            <w:tcW w:w="2959" w:type="dxa"/>
            <w:tcBorders>
              <w:bottom w:val="nil"/>
            </w:tcBorders>
          </w:tcPr>
          <w:p w:rsidR="00185EEB" w:rsidRDefault="00185EEB">
            <w:pPr>
              <w:pStyle w:val="ConsPlusNormal"/>
              <w:jc w:val="both"/>
            </w:pPr>
            <w:r>
              <w:t>Изготовление полиграфической продукции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149,9</w:t>
            </w:r>
          </w:p>
        </w:tc>
        <w:tc>
          <w:tcPr>
            <w:tcW w:w="1144" w:type="dxa"/>
            <w:tcBorders>
              <w:bottom w:val="nil"/>
            </w:tcBorders>
          </w:tcPr>
          <w:p w:rsidR="00185EEB" w:rsidRDefault="00185EEB">
            <w:pPr>
              <w:pStyle w:val="ConsPlusNormal"/>
              <w:jc w:val="center"/>
            </w:pPr>
            <w:r>
              <w:t>49,9</w:t>
            </w:r>
          </w:p>
        </w:tc>
        <w:tc>
          <w:tcPr>
            <w:tcW w:w="1144" w:type="dxa"/>
            <w:tcBorders>
              <w:bottom w:val="nil"/>
            </w:tcBorders>
          </w:tcPr>
          <w:p w:rsidR="00185EEB" w:rsidRDefault="00185EEB">
            <w:pPr>
              <w:pStyle w:val="ConsPlusNormal"/>
              <w:jc w:val="center"/>
            </w:pPr>
            <w:r>
              <w:t>50,0</w:t>
            </w:r>
          </w:p>
        </w:tc>
        <w:tc>
          <w:tcPr>
            <w:tcW w:w="1144" w:type="dxa"/>
            <w:tcBorders>
              <w:bottom w:val="nil"/>
            </w:tcBorders>
          </w:tcPr>
          <w:p w:rsidR="00185EEB" w:rsidRDefault="00185EEB">
            <w:pPr>
              <w:pStyle w:val="ConsPlusNormal"/>
              <w:jc w:val="center"/>
            </w:pPr>
            <w:r>
              <w:t>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66">
              <w:r>
                <w:rPr>
                  <w:color w:val="0000FF"/>
                </w:rPr>
                <w:t>N 105</w:t>
              </w:r>
            </w:hyperlink>
            <w:r>
              <w:t>,</w:t>
            </w:r>
          </w:p>
          <w:p w:rsidR="00185EEB" w:rsidRDefault="00185EEB">
            <w:pPr>
              <w:pStyle w:val="ConsPlusNormal"/>
              <w:jc w:val="both"/>
            </w:pPr>
            <w:r>
              <w:t xml:space="preserve">от 29.12.2023 </w:t>
            </w:r>
            <w:hyperlink r:id="rId667">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13.2.</w:t>
            </w:r>
          </w:p>
        </w:tc>
        <w:tc>
          <w:tcPr>
            <w:tcW w:w="2959" w:type="dxa"/>
            <w:tcBorders>
              <w:bottom w:val="nil"/>
            </w:tcBorders>
          </w:tcPr>
          <w:p w:rsidR="00185EEB" w:rsidRDefault="00185EEB">
            <w:pPr>
              <w:pStyle w:val="ConsPlusNormal"/>
              <w:jc w:val="both"/>
            </w:pPr>
            <w:r>
              <w:t>Доставка ежемесячной денежной выплаты, назначаемой при рождении третьего ребенка или последующих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9288,8</w:t>
            </w:r>
          </w:p>
        </w:tc>
        <w:tc>
          <w:tcPr>
            <w:tcW w:w="1144" w:type="dxa"/>
            <w:tcBorders>
              <w:bottom w:val="nil"/>
            </w:tcBorders>
          </w:tcPr>
          <w:p w:rsidR="00185EEB" w:rsidRDefault="00185EEB">
            <w:pPr>
              <w:pStyle w:val="ConsPlusNormal"/>
              <w:jc w:val="center"/>
            </w:pPr>
            <w:r>
              <w:t>3441,7</w:t>
            </w:r>
          </w:p>
        </w:tc>
        <w:tc>
          <w:tcPr>
            <w:tcW w:w="1144" w:type="dxa"/>
            <w:tcBorders>
              <w:bottom w:val="nil"/>
            </w:tcBorders>
          </w:tcPr>
          <w:p w:rsidR="00185EEB" w:rsidRDefault="00185EEB">
            <w:pPr>
              <w:pStyle w:val="ConsPlusNormal"/>
              <w:jc w:val="center"/>
            </w:pPr>
            <w:r>
              <w:t>4200,0</w:t>
            </w:r>
          </w:p>
        </w:tc>
        <w:tc>
          <w:tcPr>
            <w:tcW w:w="1144" w:type="dxa"/>
            <w:tcBorders>
              <w:bottom w:val="nil"/>
            </w:tcBorders>
          </w:tcPr>
          <w:p w:rsidR="00185EEB" w:rsidRDefault="00185EEB">
            <w:pPr>
              <w:pStyle w:val="ConsPlusNormal"/>
              <w:jc w:val="center"/>
            </w:pPr>
            <w:r>
              <w:t>1647,1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29.03.2023 </w:t>
            </w:r>
            <w:hyperlink r:id="rId668">
              <w:r>
                <w:rPr>
                  <w:color w:val="0000FF"/>
                </w:rPr>
                <w:t>N 127</w:t>
              </w:r>
            </w:hyperlink>
            <w:r>
              <w:t>,</w:t>
            </w:r>
          </w:p>
          <w:p w:rsidR="00185EEB" w:rsidRDefault="00185EEB">
            <w:pPr>
              <w:pStyle w:val="ConsPlusNormal"/>
              <w:jc w:val="both"/>
            </w:pPr>
            <w:r>
              <w:t xml:space="preserve">от 31.05.2023 </w:t>
            </w:r>
            <w:hyperlink r:id="rId669">
              <w:r>
                <w:rPr>
                  <w:color w:val="0000FF"/>
                </w:rPr>
                <w:t>N 283</w:t>
              </w:r>
            </w:hyperlink>
            <w:r>
              <w:t>, постановлений Правительства Смоленской области от 20.11.2023</w:t>
            </w:r>
          </w:p>
          <w:p w:rsidR="00185EEB" w:rsidRDefault="00185EEB">
            <w:pPr>
              <w:pStyle w:val="ConsPlusNormal"/>
              <w:jc w:val="both"/>
            </w:pPr>
            <w:hyperlink r:id="rId670">
              <w:r>
                <w:rPr>
                  <w:color w:val="0000FF"/>
                </w:rPr>
                <w:t>N 105</w:t>
              </w:r>
            </w:hyperlink>
            <w:r>
              <w:t xml:space="preserve">, от 14.12.2023 </w:t>
            </w:r>
            <w:hyperlink r:id="rId671">
              <w:r>
                <w:rPr>
                  <w:color w:val="0000FF"/>
                </w:rPr>
                <w:t>N 208</w:t>
              </w:r>
            </w:hyperlink>
            <w:r>
              <w:t xml:space="preserve">, от 29.12.2023 </w:t>
            </w:r>
            <w:hyperlink r:id="rId67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13.3.</w:t>
            </w:r>
          </w:p>
        </w:tc>
        <w:tc>
          <w:tcPr>
            <w:tcW w:w="2959" w:type="dxa"/>
            <w:tcBorders>
              <w:bottom w:val="nil"/>
            </w:tcBorders>
          </w:tcPr>
          <w:p w:rsidR="00185EEB" w:rsidRDefault="00185EEB">
            <w:pPr>
              <w:pStyle w:val="ConsPlusNormal"/>
              <w:jc w:val="both"/>
            </w:pPr>
            <w: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226727,2</w:t>
            </w:r>
          </w:p>
        </w:tc>
        <w:tc>
          <w:tcPr>
            <w:tcW w:w="1144" w:type="dxa"/>
            <w:tcBorders>
              <w:bottom w:val="nil"/>
            </w:tcBorders>
          </w:tcPr>
          <w:p w:rsidR="00185EEB" w:rsidRDefault="00185EEB">
            <w:pPr>
              <w:pStyle w:val="ConsPlusNormal"/>
              <w:jc w:val="center"/>
            </w:pPr>
            <w:r>
              <w:t>226727,2</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73">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13.4.</w:t>
            </w:r>
          </w:p>
        </w:tc>
        <w:tc>
          <w:tcPr>
            <w:tcW w:w="2959" w:type="dxa"/>
            <w:tcBorders>
              <w:bottom w:val="nil"/>
            </w:tcBorders>
          </w:tcPr>
          <w:p w:rsidR="00185EEB" w:rsidRDefault="00185EEB">
            <w:pPr>
              <w:pStyle w:val="ConsPlusNormal"/>
              <w:jc w:val="both"/>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3571839,1</w:t>
            </w:r>
          </w:p>
        </w:tc>
        <w:tc>
          <w:tcPr>
            <w:tcW w:w="1144" w:type="dxa"/>
            <w:tcBorders>
              <w:bottom w:val="nil"/>
            </w:tcBorders>
          </w:tcPr>
          <w:p w:rsidR="00185EEB" w:rsidRDefault="00185EEB">
            <w:pPr>
              <w:pStyle w:val="ConsPlusNormal"/>
              <w:jc w:val="center"/>
            </w:pPr>
            <w:r>
              <w:t>995164,1</w:t>
            </w:r>
          </w:p>
        </w:tc>
        <w:tc>
          <w:tcPr>
            <w:tcW w:w="1144" w:type="dxa"/>
            <w:tcBorders>
              <w:bottom w:val="nil"/>
            </w:tcBorders>
          </w:tcPr>
          <w:p w:rsidR="00185EEB" w:rsidRDefault="00185EEB">
            <w:pPr>
              <w:pStyle w:val="ConsPlusNormal"/>
              <w:jc w:val="center"/>
            </w:pPr>
            <w:r>
              <w:t>1290887,4</w:t>
            </w:r>
          </w:p>
        </w:tc>
        <w:tc>
          <w:tcPr>
            <w:tcW w:w="1144" w:type="dxa"/>
            <w:tcBorders>
              <w:bottom w:val="nil"/>
            </w:tcBorders>
          </w:tcPr>
          <w:p w:rsidR="00185EEB" w:rsidRDefault="00185EEB">
            <w:pPr>
              <w:pStyle w:val="ConsPlusNormal"/>
              <w:jc w:val="center"/>
            </w:pPr>
            <w:r>
              <w:t>1285787,6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74">
              <w:r>
                <w:rPr>
                  <w:color w:val="0000FF"/>
                </w:rPr>
                <w:t>N 105</w:t>
              </w:r>
            </w:hyperlink>
            <w:r>
              <w:t>,</w:t>
            </w:r>
          </w:p>
          <w:p w:rsidR="00185EEB" w:rsidRDefault="00185EEB">
            <w:pPr>
              <w:pStyle w:val="ConsPlusNormal"/>
              <w:jc w:val="both"/>
            </w:pPr>
            <w:r>
              <w:t xml:space="preserve">от 29.12.2023 </w:t>
            </w:r>
            <w:hyperlink r:id="rId67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51" w:name="P3999"/>
            <w:bookmarkEnd w:id="51"/>
            <w:r>
              <w:t>13.5.</w:t>
            </w:r>
          </w:p>
        </w:tc>
        <w:tc>
          <w:tcPr>
            <w:tcW w:w="2959" w:type="dxa"/>
            <w:tcBorders>
              <w:bottom w:val="nil"/>
            </w:tcBorders>
          </w:tcPr>
          <w:p w:rsidR="00185EEB" w:rsidRDefault="00185EEB">
            <w:pPr>
              <w:pStyle w:val="ConsPlusNormal"/>
              <w:jc w:val="both"/>
            </w:pPr>
            <w:r>
              <w:t>Дополнительные меры поддержки семей, имеющих трех и более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110614,5</w:t>
            </w:r>
          </w:p>
        </w:tc>
        <w:tc>
          <w:tcPr>
            <w:tcW w:w="1144" w:type="dxa"/>
            <w:tcBorders>
              <w:bottom w:val="nil"/>
            </w:tcBorders>
          </w:tcPr>
          <w:p w:rsidR="00185EEB" w:rsidRDefault="00185EEB">
            <w:pPr>
              <w:pStyle w:val="ConsPlusNormal"/>
              <w:jc w:val="center"/>
            </w:pPr>
            <w:r>
              <w:t>816,5</w:t>
            </w:r>
          </w:p>
        </w:tc>
        <w:tc>
          <w:tcPr>
            <w:tcW w:w="1144" w:type="dxa"/>
            <w:tcBorders>
              <w:bottom w:val="nil"/>
            </w:tcBorders>
          </w:tcPr>
          <w:p w:rsidR="00185EEB" w:rsidRDefault="00185EEB">
            <w:pPr>
              <w:pStyle w:val="ConsPlusNormal"/>
              <w:jc w:val="center"/>
            </w:pPr>
            <w:r>
              <w:t>1633,0</w:t>
            </w:r>
          </w:p>
        </w:tc>
        <w:tc>
          <w:tcPr>
            <w:tcW w:w="1144" w:type="dxa"/>
            <w:tcBorders>
              <w:bottom w:val="nil"/>
            </w:tcBorders>
          </w:tcPr>
          <w:p w:rsidR="00185EEB" w:rsidRDefault="00185EEB">
            <w:pPr>
              <w:pStyle w:val="ConsPlusNormal"/>
              <w:jc w:val="center"/>
            </w:pPr>
            <w:r>
              <w:t>108165,0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76">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hyperlink r:id="rId677">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52" w:name="P4009"/>
            <w:bookmarkEnd w:id="52"/>
            <w:r>
              <w:t>13.6.</w:t>
            </w:r>
          </w:p>
        </w:tc>
        <w:tc>
          <w:tcPr>
            <w:tcW w:w="2959" w:type="dxa"/>
            <w:tcBorders>
              <w:bottom w:val="nil"/>
            </w:tcBorders>
          </w:tcPr>
          <w:p w:rsidR="00185EEB" w:rsidRDefault="00185EEB">
            <w:pPr>
              <w:pStyle w:val="ConsPlusNormal"/>
              <w:jc w:val="both"/>
            </w:pPr>
            <w:r>
              <w:t>Выплата средств областного материнского (семейного) капитала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554938,0</w:t>
            </w:r>
          </w:p>
        </w:tc>
        <w:tc>
          <w:tcPr>
            <w:tcW w:w="1144" w:type="dxa"/>
            <w:tcBorders>
              <w:bottom w:val="nil"/>
            </w:tcBorders>
          </w:tcPr>
          <w:p w:rsidR="00185EEB" w:rsidRDefault="00185EEB">
            <w:pPr>
              <w:pStyle w:val="ConsPlusNormal"/>
              <w:jc w:val="center"/>
            </w:pPr>
            <w:r>
              <w:t>120269,3</w:t>
            </w:r>
          </w:p>
        </w:tc>
        <w:tc>
          <w:tcPr>
            <w:tcW w:w="1144" w:type="dxa"/>
            <w:tcBorders>
              <w:bottom w:val="nil"/>
            </w:tcBorders>
          </w:tcPr>
          <w:p w:rsidR="00185EEB" w:rsidRDefault="00185EEB">
            <w:pPr>
              <w:pStyle w:val="ConsPlusNormal"/>
              <w:jc w:val="center"/>
            </w:pPr>
            <w:r>
              <w:t>100252,4</w:t>
            </w:r>
          </w:p>
        </w:tc>
        <w:tc>
          <w:tcPr>
            <w:tcW w:w="1144" w:type="dxa"/>
            <w:tcBorders>
              <w:bottom w:val="nil"/>
            </w:tcBorders>
          </w:tcPr>
          <w:p w:rsidR="00185EEB" w:rsidRDefault="00185EEB">
            <w:pPr>
              <w:pStyle w:val="ConsPlusNormal"/>
              <w:jc w:val="center"/>
            </w:pPr>
            <w:r>
              <w:t>334416,3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78">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679">
              <w:r>
                <w:rPr>
                  <w:color w:val="0000FF"/>
                </w:rPr>
                <w:t>N 105</w:t>
              </w:r>
            </w:hyperlink>
            <w:r>
              <w:t>, от 14.12.2023</w:t>
            </w:r>
          </w:p>
          <w:p w:rsidR="00185EEB" w:rsidRDefault="00185EEB">
            <w:pPr>
              <w:pStyle w:val="ConsPlusNormal"/>
              <w:jc w:val="both"/>
            </w:pPr>
            <w:hyperlink r:id="rId680">
              <w:r>
                <w:rPr>
                  <w:color w:val="0000FF"/>
                </w:rPr>
                <w:t>N 208</w:t>
              </w:r>
            </w:hyperlink>
            <w:r>
              <w:t xml:space="preserve">, от 29.12.2023 </w:t>
            </w:r>
            <w:hyperlink r:id="rId681">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13.7.</w:t>
            </w:r>
          </w:p>
        </w:tc>
        <w:tc>
          <w:tcPr>
            <w:tcW w:w="2959" w:type="dxa"/>
            <w:tcBorders>
              <w:bottom w:val="nil"/>
            </w:tcBorders>
          </w:tcPr>
          <w:p w:rsidR="00185EEB" w:rsidRDefault="00185EEB">
            <w:pPr>
              <w:pStyle w:val="ConsPlusNormal"/>
              <w:jc w:val="both"/>
            </w:pPr>
            <w:r>
              <w:t>Ежемесячная денежная выплата на обеспечение полноценным питанием беременных женщин, кормящих матерей, а также детей в возрасте до трех лет, осуществляемое по заключению врачей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19850,4</w:t>
            </w:r>
          </w:p>
        </w:tc>
        <w:tc>
          <w:tcPr>
            <w:tcW w:w="1144" w:type="dxa"/>
            <w:tcBorders>
              <w:bottom w:val="nil"/>
            </w:tcBorders>
          </w:tcPr>
          <w:p w:rsidR="00185EEB" w:rsidRDefault="00185EEB">
            <w:pPr>
              <w:pStyle w:val="ConsPlusNormal"/>
              <w:jc w:val="center"/>
            </w:pPr>
            <w:r>
              <w:t>3563,4</w:t>
            </w:r>
          </w:p>
        </w:tc>
        <w:tc>
          <w:tcPr>
            <w:tcW w:w="1144" w:type="dxa"/>
            <w:tcBorders>
              <w:bottom w:val="nil"/>
            </w:tcBorders>
          </w:tcPr>
          <w:p w:rsidR="00185EEB" w:rsidRDefault="00185EEB">
            <w:pPr>
              <w:pStyle w:val="ConsPlusNormal"/>
              <w:jc w:val="center"/>
            </w:pPr>
            <w:r>
              <w:t>8143,5</w:t>
            </w:r>
          </w:p>
        </w:tc>
        <w:tc>
          <w:tcPr>
            <w:tcW w:w="1144" w:type="dxa"/>
            <w:tcBorders>
              <w:bottom w:val="nil"/>
            </w:tcBorders>
          </w:tcPr>
          <w:p w:rsidR="00185EEB" w:rsidRDefault="00185EEB">
            <w:pPr>
              <w:pStyle w:val="ConsPlusNormal"/>
              <w:jc w:val="center"/>
            </w:pPr>
            <w:r>
              <w:t>8143,5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82">
              <w:r>
                <w:rPr>
                  <w:color w:val="0000FF"/>
                </w:rPr>
                <w:t>N 105</w:t>
              </w:r>
            </w:hyperlink>
            <w:r>
              <w:t>,</w:t>
            </w:r>
          </w:p>
          <w:p w:rsidR="00185EEB" w:rsidRDefault="00185EEB">
            <w:pPr>
              <w:pStyle w:val="ConsPlusNormal"/>
              <w:jc w:val="both"/>
            </w:pPr>
            <w:r>
              <w:t xml:space="preserve">от 29.12.2023 </w:t>
            </w:r>
            <w:hyperlink r:id="rId68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13.8.</w:t>
            </w:r>
          </w:p>
        </w:tc>
        <w:tc>
          <w:tcPr>
            <w:tcW w:w="2959" w:type="dxa"/>
            <w:tcBorders>
              <w:bottom w:val="nil"/>
            </w:tcBorders>
          </w:tcPr>
          <w:p w:rsidR="00185EEB" w:rsidRDefault="00185EEB">
            <w:pPr>
              <w:pStyle w:val="ConsPlusNormal"/>
              <w:jc w:val="both"/>
            </w:pPr>
            <w:r>
              <w:t>Оказание мер социальной поддержки многодетным семьям</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563259,6</w:t>
            </w:r>
          </w:p>
        </w:tc>
        <w:tc>
          <w:tcPr>
            <w:tcW w:w="1144" w:type="dxa"/>
            <w:tcBorders>
              <w:bottom w:val="nil"/>
            </w:tcBorders>
          </w:tcPr>
          <w:p w:rsidR="00185EEB" w:rsidRDefault="00185EEB">
            <w:pPr>
              <w:pStyle w:val="ConsPlusNormal"/>
              <w:jc w:val="center"/>
            </w:pPr>
            <w:r>
              <w:t>195878,6</w:t>
            </w:r>
          </w:p>
        </w:tc>
        <w:tc>
          <w:tcPr>
            <w:tcW w:w="1144" w:type="dxa"/>
            <w:tcBorders>
              <w:bottom w:val="nil"/>
            </w:tcBorders>
          </w:tcPr>
          <w:p w:rsidR="00185EEB" w:rsidRDefault="00185EEB">
            <w:pPr>
              <w:pStyle w:val="ConsPlusNormal"/>
              <w:jc w:val="center"/>
            </w:pPr>
            <w:r>
              <w:t>183112,0</w:t>
            </w:r>
          </w:p>
        </w:tc>
        <w:tc>
          <w:tcPr>
            <w:tcW w:w="1144" w:type="dxa"/>
            <w:tcBorders>
              <w:bottom w:val="nil"/>
            </w:tcBorders>
          </w:tcPr>
          <w:p w:rsidR="00185EEB" w:rsidRDefault="00185EEB">
            <w:pPr>
              <w:pStyle w:val="ConsPlusNormal"/>
              <w:jc w:val="center"/>
            </w:pPr>
            <w:r>
              <w:t>184269,0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84">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685">
              <w:r>
                <w:rPr>
                  <w:color w:val="0000FF"/>
                </w:rPr>
                <w:t>N 105</w:t>
              </w:r>
            </w:hyperlink>
            <w:r>
              <w:t>, от 29.12.2023</w:t>
            </w:r>
          </w:p>
          <w:p w:rsidR="00185EEB" w:rsidRDefault="00185EEB">
            <w:pPr>
              <w:pStyle w:val="ConsPlusNormal"/>
              <w:jc w:val="both"/>
            </w:pPr>
            <w:hyperlink r:id="rId68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13.8.1.</w:t>
            </w:r>
          </w:p>
        </w:tc>
        <w:tc>
          <w:tcPr>
            <w:tcW w:w="2959" w:type="dxa"/>
            <w:tcBorders>
              <w:bottom w:val="nil"/>
            </w:tcBorders>
          </w:tcPr>
          <w:p w:rsidR="00185EEB" w:rsidRDefault="00185EEB">
            <w:pPr>
              <w:pStyle w:val="ConsPlusNormal"/>
              <w:jc w:val="both"/>
            </w:pPr>
            <w:r>
              <w:t>Ежемесячная денежная выплата многодетным семьям</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550416,5</w:t>
            </w:r>
          </w:p>
        </w:tc>
        <w:tc>
          <w:tcPr>
            <w:tcW w:w="1144" w:type="dxa"/>
            <w:tcBorders>
              <w:bottom w:val="nil"/>
            </w:tcBorders>
          </w:tcPr>
          <w:p w:rsidR="00185EEB" w:rsidRDefault="00185EEB">
            <w:pPr>
              <w:pStyle w:val="ConsPlusNormal"/>
              <w:jc w:val="center"/>
            </w:pPr>
            <w:r>
              <w:t>194372,7</w:t>
            </w:r>
          </w:p>
        </w:tc>
        <w:tc>
          <w:tcPr>
            <w:tcW w:w="1144" w:type="dxa"/>
            <w:tcBorders>
              <w:bottom w:val="nil"/>
            </w:tcBorders>
          </w:tcPr>
          <w:p w:rsidR="00185EEB" w:rsidRDefault="00185EEB">
            <w:pPr>
              <w:pStyle w:val="ConsPlusNormal"/>
              <w:jc w:val="center"/>
            </w:pPr>
            <w:r>
              <w:t>178021,9</w:t>
            </w:r>
          </w:p>
        </w:tc>
        <w:tc>
          <w:tcPr>
            <w:tcW w:w="1144" w:type="dxa"/>
            <w:tcBorders>
              <w:bottom w:val="nil"/>
            </w:tcBorders>
          </w:tcPr>
          <w:p w:rsidR="00185EEB" w:rsidRDefault="00185EEB">
            <w:pPr>
              <w:pStyle w:val="ConsPlusNormal"/>
              <w:jc w:val="center"/>
            </w:pPr>
            <w:r>
              <w:t>178021,9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87">
              <w:r>
                <w:rPr>
                  <w:color w:val="0000FF"/>
                </w:rPr>
                <w:t>N 105</w:t>
              </w:r>
            </w:hyperlink>
            <w:r>
              <w:t>,</w:t>
            </w:r>
          </w:p>
          <w:p w:rsidR="00185EEB" w:rsidRDefault="00185EEB">
            <w:pPr>
              <w:pStyle w:val="ConsPlusNormal"/>
              <w:jc w:val="both"/>
            </w:pPr>
            <w:r>
              <w:t xml:space="preserve">от 29.12.2023 </w:t>
            </w:r>
            <w:hyperlink r:id="rId68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13.8.2.</w:t>
            </w:r>
          </w:p>
        </w:tc>
        <w:tc>
          <w:tcPr>
            <w:tcW w:w="2959" w:type="dxa"/>
            <w:tcBorders>
              <w:bottom w:val="nil"/>
            </w:tcBorders>
          </w:tcPr>
          <w:p w:rsidR="00185EEB" w:rsidRDefault="00185EEB">
            <w:pPr>
              <w:pStyle w:val="ConsPlusNormal"/>
              <w:jc w:val="both"/>
            </w:pPr>
            <w:r>
              <w:t>Компенсация расходов на оплату коммунальной услуги по обращению с твердыми коммунальными отходами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12843,1</w:t>
            </w:r>
          </w:p>
        </w:tc>
        <w:tc>
          <w:tcPr>
            <w:tcW w:w="1144" w:type="dxa"/>
            <w:tcBorders>
              <w:bottom w:val="nil"/>
            </w:tcBorders>
          </w:tcPr>
          <w:p w:rsidR="00185EEB" w:rsidRDefault="00185EEB">
            <w:pPr>
              <w:pStyle w:val="ConsPlusNormal"/>
              <w:jc w:val="center"/>
            </w:pPr>
            <w:r>
              <w:t>1505,9</w:t>
            </w:r>
          </w:p>
        </w:tc>
        <w:tc>
          <w:tcPr>
            <w:tcW w:w="1144" w:type="dxa"/>
            <w:tcBorders>
              <w:bottom w:val="nil"/>
            </w:tcBorders>
          </w:tcPr>
          <w:p w:rsidR="00185EEB" w:rsidRDefault="00185EEB">
            <w:pPr>
              <w:pStyle w:val="ConsPlusNormal"/>
              <w:jc w:val="center"/>
            </w:pPr>
            <w:r>
              <w:t>5090,1</w:t>
            </w:r>
          </w:p>
        </w:tc>
        <w:tc>
          <w:tcPr>
            <w:tcW w:w="1144" w:type="dxa"/>
            <w:tcBorders>
              <w:bottom w:val="nil"/>
            </w:tcBorders>
          </w:tcPr>
          <w:p w:rsidR="00185EEB" w:rsidRDefault="00185EEB">
            <w:pPr>
              <w:pStyle w:val="ConsPlusNormal"/>
              <w:jc w:val="center"/>
            </w:pPr>
            <w:r>
              <w:t>6247,1</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89">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690">
              <w:r>
                <w:rPr>
                  <w:color w:val="0000FF"/>
                </w:rPr>
                <w:t>N 105</w:t>
              </w:r>
            </w:hyperlink>
            <w:r>
              <w:t>, от 29.12.2023</w:t>
            </w:r>
          </w:p>
          <w:p w:rsidR="00185EEB" w:rsidRDefault="00185EEB">
            <w:pPr>
              <w:pStyle w:val="ConsPlusNormal"/>
              <w:jc w:val="both"/>
            </w:pPr>
            <w:hyperlink r:id="rId691">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13.9.</w:t>
            </w:r>
          </w:p>
        </w:tc>
        <w:tc>
          <w:tcPr>
            <w:tcW w:w="2959" w:type="dxa"/>
            <w:tcBorders>
              <w:bottom w:val="nil"/>
            </w:tcBorders>
          </w:tcPr>
          <w:p w:rsidR="00185EEB" w:rsidRDefault="00185EEB">
            <w:pPr>
              <w:pStyle w:val="ConsPlusNormal"/>
              <w:jc w:val="both"/>
            </w:pPr>
            <w:r>
              <w:t>Выплата единовременного денежного вознаграждения женщинам-матерям, награжденным почетным знаком Смоленской области "Материнская слава" имени Анны Тимофеевны Гагариной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1350,0</w:t>
            </w:r>
          </w:p>
        </w:tc>
        <w:tc>
          <w:tcPr>
            <w:tcW w:w="1144" w:type="dxa"/>
            <w:tcBorders>
              <w:bottom w:val="nil"/>
            </w:tcBorders>
          </w:tcPr>
          <w:p w:rsidR="00185EEB" w:rsidRDefault="00185EEB">
            <w:pPr>
              <w:pStyle w:val="ConsPlusNormal"/>
              <w:jc w:val="center"/>
            </w:pPr>
            <w:r>
              <w:t>450,0</w:t>
            </w:r>
          </w:p>
        </w:tc>
        <w:tc>
          <w:tcPr>
            <w:tcW w:w="1144" w:type="dxa"/>
            <w:tcBorders>
              <w:bottom w:val="nil"/>
            </w:tcBorders>
          </w:tcPr>
          <w:p w:rsidR="00185EEB" w:rsidRDefault="00185EEB">
            <w:pPr>
              <w:pStyle w:val="ConsPlusNormal"/>
              <w:jc w:val="center"/>
            </w:pPr>
            <w:r>
              <w:t>450,0</w:t>
            </w:r>
          </w:p>
        </w:tc>
        <w:tc>
          <w:tcPr>
            <w:tcW w:w="1144" w:type="dxa"/>
            <w:tcBorders>
              <w:bottom w:val="nil"/>
            </w:tcBorders>
          </w:tcPr>
          <w:p w:rsidR="00185EEB" w:rsidRDefault="00185EEB">
            <w:pPr>
              <w:pStyle w:val="ConsPlusNormal"/>
              <w:jc w:val="center"/>
            </w:pPr>
            <w:r>
              <w:t>450,0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92">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13.10.</w:t>
            </w:r>
          </w:p>
        </w:tc>
        <w:tc>
          <w:tcPr>
            <w:tcW w:w="2959" w:type="dxa"/>
            <w:tcBorders>
              <w:bottom w:val="nil"/>
            </w:tcBorders>
          </w:tcPr>
          <w:p w:rsidR="00185EEB" w:rsidRDefault="00185EEB">
            <w:pPr>
              <w:pStyle w:val="ConsPlusNormal"/>
              <w:jc w:val="both"/>
            </w:pPr>
            <w:r>
              <w:t>Выплата областного государственного единовременного пособия при рождении ребенка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26231,8</w:t>
            </w:r>
          </w:p>
        </w:tc>
        <w:tc>
          <w:tcPr>
            <w:tcW w:w="1144" w:type="dxa"/>
            <w:tcBorders>
              <w:bottom w:val="nil"/>
            </w:tcBorders>
          </w:tcPr>
          <w:p w:rsidR="00185EEB" w:rsidRDefault="00185EEB">
            <w:pPr>
              <w:pStyle w:val="ConsPlusNormal"/>
              <w:jc w:val="center"/>
            </w:pPr>
            <w:r>
              <w:t>5560,6</w:t>
            </w:r>
          </w:p>
        </w:tc>
        <w:tc>
          <w:tcPr>
            <w:tcW w:w="1144" w:type="dxa"/>
            <w:tcBorders>
              <w:bottom w:val="nil"/>
            </w:tcBorders>
          </w:tcPr>
          <w:p w:rsidR="00185EEB" w:rsidRDefault="00185EEB">
            <w:pPr>
              <w:pStyle w:val="ConsPlusNormal"/>
              <w:jc w:val="center"/>
            </w:pPr>
            <w:r>
              <w:t>10335,6</w:t>
            </w:r>
          </w:p>
        </w:tc>
        <w:tc>
          <w:tcPr>
            <w:tcW w:w="1144" w:type="dxa"/>
            <w:tcBorders>
              <w:bottom w:val="nil"/>
            </w:tcBorders>
          </w:tcPr>
          <w:p w:rsidR="00185EEB" w:rsidRDefault="00185EEB">
            <w:pPr>
              <w:pStyle w:val="ConsPlusNormal"/>
              <w:jc w:val="center"/>
            </w:pPr>
            <w:r>
              <w:t>10335,6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93">
              <w:r>
                <w:rPr>
                  <w:color w:val="0000FF"/>
                </w:rPr>
                <w:t>N 105</w:t>
              </w:r>
            </w:hyperlink>
            <w:r>
              <w:t>,</w:t>
            </w:r>
          </w:p>
          <w:p w:rsidR="00185EEB" w:rsidRDefault="00185EEB">
            <w:pPr>
              <w:pStyle w:val="ConsPlusNormal"/>
              <w:jc w:val="both"/>
            </w:pPr>
            <w:r>
              <w:t xml:space="preserve">от 29.12.2023 </w:t>
            </w:r>
            <w:hyperlink r:id="rId694">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13.11.</w:t>
            </w:r>
          </w:p>
        </w:tc>
        <w:tc>
          <w:tcPr>
            <w:tcW w:w="2959" w:type="dxa"/>
            <w:tcBorders>
              <w:bottom w:val="nil"/>
            </w:tcBorders>
          </w:tcPr>
          <w:p w:rsidR="00185EEB" w:rsidRDefault="00185EEB">
            <w:pPr>
              <w:pStyle w:val="ConsPlusNormal"/>
              <w:jc w:val="both"/>
            </w:pPr>
            <w:r>
              <w:t>Единовременная денежная выплата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9251,2</w:t>
            </w:r>
          </w:p>
        </w:tc>
        <w:tc>
          <w:tcPr>
            <w:tcW w:w="1144" w:type="dxa"/>
            <w:tcBorders>
              <w:bottom w:val="nil"/>
            </w:tcBorders>
          </w:tcPr>
          <w:p w:rsidR="00185EEB" w:rsidRDefault="00185EEB">
            <w:pPr>
              <w:pStyle w:val="ConsPlusNormal"/>
              <w:jc w:val="center"/>
            </w:pPr>
            <w:r>
              <w:t>3591,2</w:t>
            </w:r>
          </w:p>
        </w:tc>
        <w:tc>
          <w:tcPr>
            <w:tcW w:w="1144" w:type="dxa"/>
            <w:tcBorders>
              <w:bottom w:val="nil"/>
            </w:tcBorders>
          </w:tcPr>
          <w:p w:rsidR="00185EEB" w:rsidRDefault="00185EEB">
            <w:pPr>
              <w:pStyle w:val="ConsPlusNormal"/>
              <w:jc w:val="center"/>
            </w:pPr>
            <w:r>
              <w:t>2830,0</w:t>
            </w:r>
          </w:p>
        </w:tc>
        <w:tc>
          <w:tcPr>
            <w:tcW w:w="1144" w:type="dxa"/>
            <w:tcBorders>
              <w:bottom w:val="nil"/>
            </w:tcBorders>
          </w:tcPr>
          <w:p w:rsidR="00185EEB" w:rsidRDefault="00185EEB">
            <w:pPr>
              <w:pStyle w:val="ConsPlusNormal"/>
              <w:jc w:val="center"/>
            </w:pPr>
            <w:r>
              <w:t>2830,0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695">
              <w:r>
                <w:rPr>
                  <w:color w:val="0000FF"/>
                </w:rPr>
                <w:t>N 105</w:t>
              </w:r>
            </w:hyperlink>
            <w:r>
              <w:t>,</w:t>
            </w:r>
          </w:p>
          <w:p w:rsidR="00185EEB" w:rsidRDefault="00185EEB">
            <w:pPr>
              <w:pStyle w:val="ConsPlusNormal"/>
              <w:jc w:val="both"/>
            </w:pPr>
            <w:r>
              <w:t xml:space="preserve">от 29.12.2023 </w:t>
            </w:r>
            <w:hyperlink r:id="rId69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13.12.</w:t>
            </w:r>
          </w:p>
        </w:tc>
        <w:tc>
          <w:tcPr>
            <w:tcW w:w="2959" w:type="dxa"/>
            <w:tcBorders>
              <w:bottom w:val="nil"/>
            </w:tcBorders>
          </w:tcPr>
          <w:p w:rsidR="00185EEB" w:rsidRDefault="00185EEB">
            <w:pPr>
              <w:pStyle w:val="ConsPlusNormal"/>
              <w:jc w:val="both"/>
            </w:pPr>
            <w:r>
              <w:t>Социальная поддержка семей при рождении третьего ребенка или последующих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4924,3</w:t>
            </w:r>
          </w:p>
        </w:tc>
        <w:tc>
          <w:tcPr>
            <w:tcW w:w="1144" w:type="dxa"/>
            <w:tcBorders>
              <w:bottom w:val="nil"/>
            </w:tcBorders>
          </w:tcPr>
          <w:p w:rsidR="00185EEB" w:rsidRDefault="00185EEB">
            <w:pPr>
              <w:pStyle w:val="ConsPlusNormal"/>
              <w:jc w:val="center"/>
            </w:pPr>
            <w:r>
              <w:t>2224,5</w:t>
            </w:r>
          </w:p>
        </w:tc>
        <w:tc>
          <w:tcPr>
            <w:tcW w:w="1144" w:type="dxa"/>
            <w:tcBorders>
              <w:bottom w:val="nil"/>
            </w:tcBorders>
          </w:tcPr>
          <w:p w:rsidR="00185EEB" w:rsidRDefault="00185EEB">
            <w:pPr>
              <w:pStyle w:val="ConsPlusNormal"/>
              <w:jc w:val="center"/>
            </w:pPr>
            <w:r>
              <w:t>1349,9</w:t>
            </w:r>
          </w:p>
        </w:tc>
        <w:tc>
          <w:tcPr>
            <w:tcW w:w="1144" w:type="dxa"/>
            <w:tcBorders>
              <w:bottom w:val="nil"/>
            </w:tcBorders>
          </w:tcPr>
          <w:p w:rsidR="00185EEB" w:rsidRDefault="00185EEB">
            <w:pPr>
              <w:pStyle w:val="ConsPlusNormal"/>
              <w:jc w:val="center"/>
            </w:pPr>
            <w:r>
              <w:t>1349,9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697">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698">
              <w:r>
                <w:rPr>
                  <w:color w:val="0000FF"/>
                </w:rPr>
                <w:t>N 105</w:t>
              </w:r>
            </w:hyperlink>
            <w:r>
              <w:t>, от 14.12.2023</w:t>
            </w:r>
          </w:p>
          <w:p w:rsidR="00185EEB" w:rsidRDefault="00185EEB">
            <w:pPr>
              <w:pStyle w:val="ConsPlusNormal"/>
              <w:jc w:val="both"/>
            </w:pPr>
            <w:hyperlink r:id="rId699">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13.13.</w:t>
            </w:r>
          </w:p>
        </w:tc>
        <w:tc>
          <w:tcPr>
            <w:tcW w:w="2959" w:type="dxa"/>
            <w:tcBorders>
              <w:bottom w:val="nil"/>
            </w:tcBorders>
          </w:tcPr>
          <w:p w:rsidR="00185EEB" w:rsidRDefault="00185EEB">
            <w:pPr>
              <w:pStyle w:val="ConsPlusNormal"/>
              <w:jc w:val="both"/>
            </w:pPr>
            <w:r>
              <w:t>Дополнительная мера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85081,3</w:t>
            </w:r>
          </w:p>
        </w:tc>
        <w:tc>
          <w:tcPr>
            <w:tcW w:w="1144" w:type="dxa"/>
            <w:tcBorders>
              <w:bottom w:val="nil"/>
            </w:tcBorders>
          </w:tcPr>
          <w:p w:rsidR="00185EEB" w:rsidRDefault="00185EEB">
            <w:pPr>
              <w:pStyle w:val="ConsPlusNormal"/>
              <w:jc w:val="center"/>
            </w:pPr>
            <w:r>
              <w:t>19788,7</w:t>
            </w:r>
          </w:p>
        </w:tc>
        <w:tc>
          <w:tcPr>
            <w:tcW w:w="1144" w:type="dxa"/>
            <w:tcBorders>
              <w:bottom w:val="nil"/>
            </w:tcBorders>
          </w:tcPr>
          <w:p w:rsidR="00185EEB" w:rsidRDefault="00185EEB">
            <w:pPr>
              <w:pStyle w:val="ConsPlusNormal"/>
              <w:jc w:val="center"/>
            </w:pPr>
            <w:r>
              <w:t>32646,3</w:t>
            </w:r>
          </w:p>
        </w:tc>
        <w:tc>
          <w:tcPr>
            <w:tcW w:w="1144" w:type="dxa"/>
            <w:tcBorders>
              <w:bottom w:val="nil"/>
            </w:tcBorders>
          </w:tcPr>
          <w:p w:rsidR="00185EEB" w:rsidRDefault="00185EEB">
            <w:pPr>
              <w:pStyle w:val="ConsPlusNormal"/>
              <w:jc w:val="center"/>
            </w:pPr>
            <w:r>
              <w:t>32646,3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00">
              <w:r>
                <w:rPr>
                  <w:color w:val="0000FF"/>
                </w:rPr>
                <w:t>постановления</w:t>
              </w:r>
            </w:hyperlink>
            <w:r>
              <w:t xml:space="preserve"> Администрации Смоленской области от 28.08.2023 N 506,</w:t>
            </w:r>
          </w:p>
          <w:p w:rsidR="00185EEB" w:rsidRDefault="00185EEB">
            <w:pPr>
              <w:pStyle w:val="ConsPlusNormal"/>
              <w:jc w:val="both"/>
            </w:pPr>
            <w:r>
              <w:t xml:space="preserve">постановлений Правительства Смоленской области от 20.11.2023 </w:t>
            </w:r>
            <w:hyperlink r:id="rId701">
              <w:r>
                <w:rPr>
                  <w:color w:val="0000FF"/>
                </w:rPr>
                <w:t>N 105</w:t>
              </w:r>
            </w:hyperlink>
            <w:r>
              <w:t>, от 29.12.2023</w:t>
            </w:r>
          </w:p>
          <w:p w:rsidR="00185EEB" w:rsidRDefault="00185EEB">
            <w:pPr>
              <w:pStyle w:val="ConsPlusNormal"/>
              <w:jc w:val="both"/>
            </w:pPr>
            <w:hyperlink r:id="rId70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13.14.</w:t>
            </w:r>
          </w:p>
        </w:tc>
        <w:tc>
          <w:tcPr>
            <w:tcW w:w="2959" w:type="dxa"/>
            <w:tcBorders>
              <w:bottom w:val="nil"/>
            </w:tcBorders>
          </w:tcPr>
          <w:p w:rsidR="00185EEB" w:rsidRDefault="00185EEB">
            <w:pPr>
              <w:pStyle w:val="ConsPlusNormal"/>
              <w:jc w:val="both"/>
            </w:pPr>
            <w:r>
              <w:t>Выплата государственного пособия на ребенка в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64,0</w:t>
            </w:r>
          </w:p>
        </w:tc>
        <w:tc>
          <w:tcPr>
            <w:tcW w:w="1144" w:type="dxa"/>
            <w:tcBorders>
              <w:bottom w:val="nil"/>
            </w:tcBorders>
          </w:tcPr>
          <w:p w:rsidR="00185EEB" w:rsidRDefault="00185EEB">
            <w:pPr>
              <w:pStyle w:val="ConsPlusNormal"/>
              <w:jc w:val="center"/>
            </w:pPr>
            <w:r>
              <w:t>64,0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Администрации Смоленской области от 29.03.2023 </w:t>
            </w:r>
            <w:hyperlink r:id="rId703">
              <w:r>
                <w:rPr>
                  <w:color w:val="0000FF"/>
                </w:rPr>
                <w:t>N 127</w:t>
              </w:r>
            </w:hyperlink>
            <w:r>
              <w:t>,</w:t>
            </w:r>
          </w:p>
          <w:p w:rsidR="00185EEB" w:rsidRDefault="00185EEB">
            <w:pPr>
              <w:pStyle w:val="ConsPlusNormal"/>
              <w:jc w:val="both"/>
            </w:pPr>
            <w:r>
              <w:t xml:space="preserve">от 31.05.2023 </w:t>
            </w:r>
            <w:hyperlink r:id="rId704">
              <w:r>
                <w:rPr>
                  <w:color w:val="0000FF"/>
                </w:rPr>
                <w:t>N 283</w:t>
              </w:r>
            </w:hyperlink>
            <w:r>
              <w:t>, постановлений Правительства Смоленской области от 20.11.2023</w:t>
            </w:r>
          </w:p>
          <w:p w:rsidR="00185EEB" w:rsidRDefault="00185EEB">
            <w:pPr>
              <w:pStyle w:val="ConsPlusNormal"/>
              <w:jc w:val="both"/>
            </w:pPr>
            <w:hyperlink r:id="rId705">
              <w:r>
                <w:rPr>
                  <w:color w:val="0000FF"/>
                </w:rPr>
                <w:t>N 105</w:t>
              </w:r>
            </w:hyperlink>
            <w:r>
              <w:t xml:space="preserve">, от 29.12.2023 </w:t>
            </w:r>
            <w:hyperlink r:id="rId70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53" w:name="P4124"/>
            <w:bookmarkEnd w:id="53"/>
            <w:r>
              <w:t>13.15.</w:t>
            </w:r>
          </w:p>
        </w:tc>
        <w:tc>
          <w:tcPr>
            <w:tcW w:w="2959" w:type="dxa"/>
            <w:tcBorders>
              <w:bottom w:val="nil"/>
            </w:tcBorders>
          </w:tcPr>
          <w:p w:rsidR="00185EEB" w:rsidRDefault="00185EEB">
            <w:pPr>
              <w:pStyle w:val="ConsPlusNormal"/>
              <w:jc w:val="both"/>
            </w:pPr>
            <w:r>
              <w:t>Предоставление дополнительных мер поддержки семьям, имеющим трех и более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16490,0</w:t>
            </w:r>
          </w:p>
        </w:tc>
        <w:tc>
          <w:tcPr>
            <w:tcW w:w="1144" w:type="dxa"/>
            <w:tcBorders>
              <w:bottom w:val="nil"/>
            </w:tcBorders>
          </w:tcPr>
          <w:p w:rsidR="00185EEB" w:rsidRDefault="00185EEB">
            <w:pPr>
              <w:pStyle w:val="ConsPlusNormal"/>
              <w:jc w:val="center"/>
            </w:pPr>
            <w:r>
              <w:t>4490,0</w:t>
            </w:r>
          </w:p>
        </w:tc>
        <w:tc>
          <w:tcPr>
            <w:tcW w:w="1144" w:type="dxa"/>
            <w:tcBorders>
              <w:bottom w:val="nil"/>
            </w:tcBorders>
          </w:tcPr>
          <w:p w:rsidR="00185EEB" w:rsidRDefault="00185EEB">
            <w:pPr>
              <w:pStyle w:val="ConsPlusNormal"/>
              <w:jc w:val="center"/>
            </w:pPr>
            <w:r>
              <w:t>6400,0</w:t>
            </w:r>
          </w:p>
        </w:tc>
        <w:tc>
          <w:tcPr>
            <w:tcW w:w="1144" w:type="dxa"/>
            <w:tcBorders>
              <w:bottom w:val="nil"/>
            </w:tcBorders>
          </w:tcPr>
          <w:p w:rsidR="00185EEB" w:rsidRDefault="00185EEB">
            <w:pPr>
              <w:pStyle w:val="ConsPlusNormal"/>
              <w:jc w:val="center"/>
            </w:pPr>
            <w:r>
              <w:t>5600,0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07">
              <w:r>
                <w:rPr>
                  <w:color w:val="0000FF"/>
                </w:rPr>
                <w:t>N 105</w:t>
              </w:r>
            </w:hyperlink>
            <w:r>
              <w:t>,</w:t>
            </w:r>
          </w:p>
          <w:p w:rsidR="00185EEB" w:rsidRDefault="00185EEB">
            <w:pPr>
              <w:pStyle w:val="ConsPlusNormal"/>
              <w:jc w:val="both"/>
            </w:pPr>
            <w:r>
              <w:t xml:space="preserve">от 29.12.2023 </w:t>
            </w:r>
            <w:hyperlink r:id="rId708">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13.16.</w:t>
            </w:r>
          </w:p>
        </w:tc>
        <w:tc>
          <w:tcPr>
            <w:tcW w:w="2959" w:type="dxa"/>
            <w:tcBorders>
              <w:bottom w:val="nil"/>
            </w:tcBorders>
          </w:tcPr>
          <w:p w:rsidR="00185EEB" w:rsidRDefault="00185EEB">
            <w:pPr>
              <w:pStyle w:val="ConsPlusNormal"/>
              <w:jc w:val="both"/>
            </w:pPr>
            <w: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1568,1</w:t>
            </w:r>
          </w:p>
        </w:tc>
        <w:tc>
          <w:tcPr>
            <w:tcW w:w="1144" w:type="dxa"/>
            <w:tcBorders>
              <w:bottom w:val="nil"/>
            </w:tcBorders>
          </w:tcPr>
          <w:p w:rsidR="00185EEB" w:rsidRDefault="00185EEB">
            <w:pPr>
              <w:pStyle w:val="ConsPlusNormal"/>
              <w:jc w:val="center"/>
            </w:pPr>
            <w:r>
              <w:t>230,1</w:t>
            </w:r>
          </w:p>
        </w:tc>
        <w:tc>
          <w:tcPr>
            <w:tcW w:w="1144" w:type="dxa"/>
            <w:tcBorders>
              <w:bottom w:val="nil"/>
            </w:tcBorders>
          </w:tcPr>
          <w:p w:rsidR="00185EEB" w:rsidRDefault="00185EEB">
            <w:pPr>
              <w:pStyle w:val="ConsPlusNormal"/>
              <w:jc w:val="center"/>
            </w:pPr>
            <w:r>
              <w:t>669,0</w:t>
            </w:r>
          </w:p>
        </w:tc>
        <w:tc>
          <w:tcPr>
            <w:tcW w:w="1144" w:type="dxa"/>
            <w:tcBorders>
              <w:bottom w:val="nil"/>
            </w:tcBorders>
          </w:tcPr>
          <w:p w:rsidR="00185EEB" w:rsidRDefault="00185EEB">
            <w:pPr>
              <w:pStyle w:val="ConsPlusNormal"/>
              <w:jc w:val="center"/>
            </w:pPr>
            <w:r>
              <w:t>669,0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09">
              <w:r>
                <w:rPr>
                  <w:color w:val="0000FF"/>
                </w:rPr>
                <w:t>N 105</w:t>
              </w:r>
            </w:hyperlink>
            <w:r>
              <w:t>,</w:t>
            </w:r>
          </w:p>
          <w:p w:rsidR="00185EEB" w:rsidRDefault="00185EEB">
            <w:pPr>
              <w:pStyle w:val="ConsPlusNormal"/>
              <w:jc w:val="both"/>
            </w:pPr>
            <w:r>
              <w:t xml:space="preserve">от 29.12.2023 </w:t>
            </w:r>
            <w:hyperlink r:id="rId71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54" w:name="P4144"/>
            <w:bookmarkEnd w:id="54"/>
            <w:r>
              <w:t>13.17.</w:t>
            </w:r>
          </w:p>
        </w:tc>
        <w:tc>
          <w:tcPr>
            <w:tcW w:w="2959" w:type="dxa"/>
            <w:tcBorders>
              <w:bottom w:val="nil"/>
            </w:tcBorders>
          </w:tcPr>
          <w:p w:rsidR="00185EEB" w:rsidRDefault="00185EEB">
            <w:pPr>
              <w:pStyle w:val="ConsPlusNormal"/>
              <w:jc w:val="both"/>
            </w:pPr>
            <w:r>
              <w:t>Дополнительная мера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 родивших (усыновивших) ребенка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4000,0</w:t>
            </w:r>
          </w:p>
        </w:tc>
        <w:tc>
          <w:tcPr>
            <w:tcW w:w="1144" w:type="dxa"/>
            <w:tcBorders>
              <w:bottom w:val="nil"/>
            </w:tcBorders>
          </w:tcPr>
          <w:p w:rsidR="00185EEB" w:rsidRDefault="00185EEB">
            <w:pPr>
              <w:pStyle w:val="ConsPlusNormal"/>
              <w:jc w:val="center"/>
            </w:pPr>
            <w:r>
              <w:t>4000,0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13.17 введен </w:t>
            </w:r>
            <w:hyperlink r:id="rId711">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N 105)</w:t>
            </w:r>
          </w:p>
        </w:tc>
      </w:tr>
      <w:tr w:rsidR="00185EEB">
        <w:tblPrEx>
          <w:tblBorders>
            <w:insideH w:val="nil"/>
          </w:tblBorders>
        </w:tblPrEx>
        <w:tc>
          <w:tcPr>
            <w:tcW w:w="784" w:type="dxa"/>
            <w:tcBorders>
              <w:bottom w:val="nil"/>
            </w:tcBorders>
          </w:tcPr>
          <w:p w:rsidR="00185EEB" w:rsidRDefault="00185EEB">
            <w:pPr>
              <w:pStyle w:val="ConsPlusNormal"/>
              <w:jc w:val="both"/>
            </w:pPr>
            <w:r>
              <w:t>13.18.</w:t>
            </w:r>
          </w:p>
        </w:tc>
        <w:tc>
          <w:tcPr>
            <w:tcW w:w="2959" w:type="dxa"/>
            <w:tcBorders>
              <w:bottom w:val="nil"/>
            </w:tcBorders>
          </w:tcPr>
          <w:p w:rsidR="00185EEB" w:rsidRDefault="00185EEB">
            <w:pPr>
              <w:pStyle w:val="ConsPlusNormal"/>
              <w:jc w:val="both"/>
            </w:pPr>
            <w:r>
              <w:t>Возмещение платы за частный детский сад молодой семье</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13.18 введен </w:t>
            </w:r>
            <w:hyperlink r:id="rId712">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 xml:space="preserve">N 105; в ред. </w:t>
            </w:r>
            <w:hyperlink r:id="rId713">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комплексу процессных мероприятий</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5205628,2</w:t>
            </w:r>
          </w:p>
        </w:tc>
        <w:tc>
          <w:tcPr>
            <w:tcW w:w="1144" w:type="dxa"/>
            <w:tcBorders>
              <w:bottom w:val="nil"/>
            </w:tcBorders>
          </w:tcPr>
          <w:p w:rsidR="00185EEB" w:rsidRDefault="00185EEB">
            <w:pPr>
              <w:pStyle w:val="ConsPlusNormal"/>
              <w:jc w:val="center"/>
            </w:pPr>
            <w:r>
              <w:t>1586309,8</w:t>
            </w:r>
          </w:p>
        </w:tc>
        <w:tc>
          <w:tcPr>
            <w:tcW w:w="1144" w:type="dxa"/>
            <w:tcBorders>
              <w:bottom w:val="nil"/>
            </w:tcBorders>
          </w:tcPr>
          <w:p w:rsidR="00185EEB" w:rsidRDefault="00185EEB">
            <w:pPr>
              <w:pStyle w:val="ConsPlusNormal"/>
              <w:jc w:val="center"/>
            </w:pPr>
            <w:r>
              <w:t>1642959,1</w:t>
            </w:r>
          </w:p>
        </w:tc>
        <w:tc>
          <w:tcPr>
            <w:tcW w:w="1144" w:type="dxa"/>
            <w:tcBorders>
              <w:bottom w:val="nil"/>
            </w:tcBorders>
          </w:tcPr>
          <w:p w:rsidR="00185EEB" w:rsidRDefault="00185EEB">
            <w:pPr>
              <w:pStyle w:val="ConsPlusNormal"/>
              <w:jc w:val="center"/>
            </w:pPr>
            <w:r>
              <w:t>1976359,3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14">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14. Комплекс процессных мероприятий "Проведение мероприятий по отдыху и оздоровлению детей"</w:t>
            </w:r>
          </w:p>
        </w:tc>
      </w:tr>
      <w:tr w:rsidR="00185EEB">
        <w:tblPrEx>
          <w:tblBorders>
            <w:insideH w:val="nil"/>
          </w:tblBorders>
        </w:tblPrEx>
        <w:tc>
          <w:tcPr>
            <w:tcW w:w="784" w:type="dxa"/>
            <w:tcBorders>
              <w:bottom w:val="nil"/>
            </w:tcBorders>
          </w:tcPr>
          <w:p w:rsidR="00185EEB" w:rsidRDefault="00185EEB">
            <w:pPr>
              <w:pStyle w:val="ConsPlusNormal"/>
              <w:jc w:val="both"/>
            </w:pPr>
            <w:bookmarkStart w:id="55" w:name="P4173"/>
            <w:bookmarkEnd w:id="55"/>
            <w:r>
              <w:t>14.1.</w:t>
            </w:r>
          </w:p>
        </w:tc>
        <w:tc>
          <w:tcPr>
            <w:tcW w:w="2959" w:type="dxa"/>
            <w:tcBorders>
              <w:bottom w:val="nil"/>
            </w:tcBorders>
          </w:tcPr>
          <w:p w:rsidR="00185EEB" w:rsidRDefault="00185EEB">
            <w:pPr>
              <w:pStyle w:val="ConsPlusNormal"/>
              <w:jc w:val="both"/>
            </w:pPr>
            <w:r>
              <w:t>Организация отдыха и оздоровления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470983,4</w:t>
            </w:r>
          </w:p>
        </w:tc>
        <w:tc>
          <w:tcPr>
            <w:tcW w:w="1144" w:type="dxa"/>
            <w:tcBorders>
              <w:bottom w:val="nil"/>
            </w:tcBorders>
          </w:tcPr>
          <w:p w:rsidR="00185EEB" w:rsidRDefault="00185EEB">
            <w:pPr>
              <w:pStyle w:val="ConsPlusNormal"/>
              <w:jc w:val="center"/>
            </w:pPr>
            <w:r>
              <w:t>153677,0</w:t>
            </w:r>
          </w:p>
        </w:tc>
        <w:tc>
          <w:tcPr>
            <w:tcW w:w="1144" w:type="dxa"/>
            <w:tcBorders>
              <w:bottom w:val="nil"/>
            </w:tcBorders>
          </w:tcPr>
          <w:p w:rsidR="00185EEB" w:rsidRDefault="00185EEB">
            <w:pPr>
              <w:pStyle w:val="ConsPlusNormal"/>
              <w:jc w:val="center"/>
            </w:pPr>
            <w:r>
              <w:t>158653,2</w:t>
            </w:r>
          </w:p>
        </w:tc>
        <w:tc>
          <w:tcPr>
            <w:tcW w:w="1144" w:type="dxa"/>
            <w:tcBorders>
              <w:bottom w:val="nil"/>
            </w:tcBorders>
          </w:tcPr>
          <w:p w:rsidR="00185EEB" w:rsidRDefault="00185EEB">
            <w:pPr>
              <w:pStyle w:val="ConsPlusNormal"/>
              <w:jc w:val="center"/>
            </w:pPr>
            <w:r>
              <w:t>158653,2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15">
              <w:r>
                <w:rPr>
                  <w:color w:val="0000FF"/>
                </w:rPr>
                <w:t>постановления</w:t>
              </w:r>
            </w:hyperlink>
            <w:r>
              <w:t xml:space="preserve"> Администрации Смоленской области от 22.06.2023 N 330,</w:t>
            </w:r>
          </w:p>
          <w:p w:rsidR="00185EEB" w:rsidRDefault="00185EEB">
            <w:pPr>
              <w:pStyle w:val="ConsPlusNormal"/>
              <w:jc w:val="both"/>
            </w:pPr>
            <w:r>
              <w:t xml:space="preserve">постановлений Правительства Смоленской области от 20.11.2023 </w:t>
            </w:r>
            <w:hyperlink r:id="rId716">
              <w:r>
                <w:rPr>
                  <w:color w:val="0000FF"/>
                </w:rPr>
                <w:t>N 105</w:t>
              </w:r>
            </w:hyperlink>
            <w:r>
              <w:t>, от 14.12.2023</w:t>
            </w:r>
          </w:p>
          <w:p w:rsidR="00185EEB" w:rsidRDefault="00185EEB">
            <w:pPr>
              <w:pStyle w:val="ConsPlusNormal"/>
              <w:jc w:val="both"/>
            </w:pPr>
            <w:hyperlink r:id="rId717">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56" w:name="P4184"/>
            <w:bookmarkEnd w:id="56"/>
            <w:r>
              <w:t>14.2.</w:t>
            </w:r>
          </w:p>
        </w:tc>
        <w:tc>
          <w:tcPr>
            <w:tcW w:w="2959" w:type="dxa"/>
            <w:tcBorders>
              <w:bottom w:val="nil"/>
            </w:tcBorders>
          </w:tcPr>
          <w:p w:rsidR="00185EEB" w:rsidRDefault="00185EEB">
            <w:pPr>
              <w:pStyle w:val="ConsPlusNormal"/>
              <w:jc w:val="both"/>
            </w:pPr>
            <w:r>
              <w:t>Компенсация стоимости путевок в расположенные на территории Российской Федерации загородные лагеря отдыха и оздоровления детей сезонного действия в летний период</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15687,8</w:t>
            </w:r>
          </w:p>
        </w:tc>
        <w:tc>
          <w:tcPr>
            <w:tcW w:w="1144" w:type="dxa"/>
            <w:tcBorders>
              <w:bottom w:val="nil"/>
            </w:tcBorders>
          </w:tcPr>
          <w:p w:rsidR="00185EEB" w:rsidRDefault="00185EEB">
            <w:pPr>
              <w:pStyle w:val="ConsPlusNormal"/>
              <w:jc w:val="center"/>
            </w:pPr>
            <w:r>
              <w:t>3148,0</w:t>
            </w:r>
          </w:p>
        </w:tc>
        <w:tc>
          <w:tcPr>
            <w:tcW w:w="1144" w:type="dxa"/>
            <w:tcBorders>
              <w:bottom w:val="nil"/>
            </w:tcBorders>
          </w:tcPr>
          <w:p w:rsidR="00185EEB" w:rsidRDefault="00185EEB">
            <w:pPr>
              <w:pStyle w:val="ConsPlusNormal"/>
              <w:jc w:val="center"/>
            </w:pPr>
            <w:r>
              <w:t>6269,9</w:t>
            </w:r>
          </w:p>
        </w:tc>
        <w:tc>
          <w:tcPr>
            <w:tcW w:w="1144" w:type="dxa"/>
            <w:tcBorders>
              <w:bottom w:val="nil"/>
            </w:tcBorders>
          </w:tcPr>
          <w:p w:rsidR="00185EEB" w:rsidRDefault="00185EEB">
            <w:pPr>
              <w:pStyle w:val="ConsPlusNormal"/>
              <w:jc w:val="center"/>
            </w:pPr>
            <w:r>
              <w:t>6269,9</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18">
              <w:r>
                <w:rPr>
                  <w:color w:val="0000FF"/>
                </w:rPr>
                <w:t>N 105</w:t>
              </w:r>
            </w:hyperlink>
            <w:r>
              <w:t>,</w:t>
            </w:r>
          </w:p>
          <w:p w:rsidR="00185EEB" w:rsidRDefault="00185EEB">
            <w:pPr>
              <w:pStyle w:val="ConsPlusNormal"/>
              <w:jc w:val="both"/>
            </w:pPr>
            <w:r>
              <w:t xml:space="preserve">от 14.12.2023 </w:t>
            </w:r>
            <w:hyperlink r:id="rId719">
              <w:r>
                <w:rPr>
                  <w:color w:val="0000FF"/>
                </w:rPr>
                <w:t>N 208</w:t>
              </w:r>
            </w:hyperlink>
            <w:r>
              <w:t xml:space="preserve">, от 29.12.2023 </w:t>
            </w:r>
            <w:hyperlink r:id="rId72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14.3.</w:t>
            </w:r>
          </w:p>
        </w:tc>
        <w:tc>
          <w:tcPr>
            <w:tcW w:w="2959" w:type="dxa"/>
            <w:tcBorders>
              <w:bottom w:val="nil"/>
            </w:tcBorders>
          </w:tcPr>
          <w:p w:rsidR="00185EEB" w:rsidRDefault="00185EEB">
            <w:pPr>
              <w:pStyle w:val="ConsPlusNormal"/>
              <w:jc w:val="both"/>
            </w:pPr>
            <w: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c>
          <w:tcPr>
            <w:tcW w:w="3154" w:type="dxa"/>
            <w:tcBorders>
              <w:bottom w:val="nil"/>
            </w:tcBorders>
          </w:tcPr>
          <w:p w:rsidR="00185EEB" w:rsidRDefault="00185EEB">
            <w:pPr>
              <w:pStyle w:val="ConsPlusNormal"/>
              <w:jc w:val="both"/>
            </w:pPr>
            <w:r>
              <w:t>Министерство образования и науки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843,6</w:t>
            </w:r>
          </w:p>
        </w:tc>
        <w:tc>
          <w:tcPr>
            <w:tcW w:w="1144" w:type="dxa"/>
            <w:tcBorders>
              <w:bottom w:val="nil"/>
            </w:tcBorders>
          </w:tcPr>
          <w:p w:rsidR="00185EEB" w:rsidRDefault="00185EEB">
            <w:pPr>
              <w:pStyle w:val="ConsPlusNormal"/>
              <w:jc w:val="center"/>
            </w:pPr>
            <w:r>
              <w:t>281,2</w:t>
            </w:r>
          </w:p>
        </w:tc>
        <w:tc>
          <w:tcPr>
            <w:tcW w:w="1144" w:type="dxa"/>
            <w:tcBorders>
              <w:bottom w:val="nil"/>
            </w:tcBorders>
          </w:tcPr>
          <w:p w:rsidR="00185EEB" w:rsidRDefault="00185EEB">
            <w:pPr>
              <w:pStyle w:val="ConsPlusNormal"/>
              <w:jc w:val="center"/>
            </w:pPr>
            <w:r>
              <w:t>281,2</w:t>
            </w:r>
          </w:p>
        </w:tc>
        <w:tc>
          <w:tcPr>
            <w:tcW w:w="1144" w:type="dxa"/>
            <w:tcBorders>
              <w:bottom w:val="nil"/>
            </w:tcBorders>
          </w:tcPr>
          <w:p w:rsidR="00185EEB" w:rsidRDefault="00185EEB">
            <w:pPr>
              <w:pStyle w:val="ConsPlusNormal"/>
              <w:jc w:val="center"/>
            </w:pPr>
            <w:r>
              <w:t>281,2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21">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57" w:name="P4203"/>
            <w:bookmarkEnd w:id="57"/>
            <w:r>
              <w:t>14.4.</w:t>
            </w:r>
          </w:p>
        </w:tc>
        <w:tc>
          <w:tcPr>
            <w:tcW w:w="2959" w:type="dxa"/>
            <w:tcBorders>
              <w:bottom w:val="nil"/>
            </w:tcBorders>
          </w:tcPr>
          <w:p w:rsidR="00185EEB" w:rsidRDefault="00185EEB">
            <w:pPr>
              <w:pStyle w:val="ConsPlusNormal"/>
              <w:jc w:val="both"/>
            </w:pPr>
            <w:r>
              <w:t>Организация отдыха и оздоровления детей-сирот, обучающихся по основным профессиональным образовательным программам</w:t>
            </w:r>
          </w:p>
        </w:tc>
        <w:tc>
          <w:tcPr>
            <w:tcW w:w="3154" w:type="dxa"/>
            <w:tcBorders>
              <w:bottom w:val="nil"/>
            </w:tcBorders>
          </w:tcPr>
          <w:p w:rsidR="00185EEB" w:rsidRDefault="00185EEB">
            <w:pPr>
              <w:pStyle w:val="ConsPlusNormal"/>
              <w:jc w:val="both"/>
            </w:pPr>
            <w:r>
              <w:t>Министерство образования и науки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2319,2</w:t>
            </w:r>
          </w:p>
        </w:tc>
        <w:tc>
          <w:tcPr>
            <w:tcW w:w="1144" w:type="dxa"/>
            <w:tcBorders>
              <w:bottom w:val="nil"/>
            </w:tcBorders>
          </w:tcPr>
          <w:p w:rsidR="00185EEB" w:rsidRDefault="00185EEB">
            <w:pPr>
              <w:pStyle w:val="ConsPlusNormal"/>
              <w:jc w:val="center"/>
            </w:pPr>
            <w:r>
              <w:t>319,2</w:t>
            </w:r>
          </w:p>
        </w:tc>
        <w:tc>
          <w:tcPr>
            <w:tcW w:w="1144" w:type="dxa"/>
            <w:tcBorders>
              <w:bottom w:val="nil"/>
            </w:tcBorders>
          </w:tcPr>
          <w:p w:rsidR="00185EEB" w:rsidRDefault="00185EEB">
            <w:pPr>
              <w:pStyle w:val="ConsPlusNormal"/>
              <w:jc w:val="center"/>
            </w:pPr>
            <w:r>
              <w:t>1000,0</w:t>
            </w:r>
          </w:p>
        </w:tc>
        <w:tc>
          <w:tcPr>
            <w:tcW w:w="1144" w:type="dxa"/>
            <w:tcBorders>
              <w:bottom w:val="nil"/>
            </w:tcBorders>
          </w:tcPr>
          <w:p w:rsidR="00185EEB" w:rsidRDefault="00185EEB">
            <w:pPr>
              <w:pStyle w:val="ConsPlusNormal"/>
              <w:jc w:val="center"/>
            </w:pPr>
            <w:r>
              <w:t>1000,0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22">
              <w:r>
                <w:rPr>
                  <w:color w:val="0000FF"/>
                </w:rPr>
                <w:t>N 105</w:t>
              </w:r>
            </w:hyperlink>
            <w:r>
              <w:t>,</w:t>
            </w:r>
          </w:p>
          <w:p w:rsidR="00185EEB" w:rsidRDefault="00185EEB">
            <w:pPr>
              <w:pStyle w:val="ConsPlusNormal"/>
              <w:jc w:val="both"/>
            </w:pPr>
            <w:r>
              <w:t xml:space="preserve">от 29.12.2023 </w:t>
            </w:r>
            <w:hyperlink r:id="rId723">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58" w:name="P4213"/>
            <w:bookmarkEnd w:id="58"/>
            <w:r>
              <w:t>14.5.</w:t>
            </w:r>
          </w:p>
        </w:tc>
        <w:tc>
          <w:tcPr>
            <w:tcW w:w="2959" w:type="dxa"/>
            <w:tcBorders>
              <w:bottom w:val="nil"/>
            </w:tcBorders>
          </w:tcPr>
          <w:p w:rsidR="00185EEB" w:rsidRDefault="00185EEB">
            <w:pPr>
              <w:pStyle w:val="ConsPlusNormal"/>
              <w:jc w:val="both"/>
            </w:pPr>
            <w:r>
              <w:t>Предоставление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c>
          <w:tcPr>
            <w:tcW w:w="3154" w:type="dxa"/>
            <w:tcBorders>
              <w:bottom w:val="nil"/>
            </w:tcBorders>
          </w:tcPr>
          <w:p w:rsidR="00185EEB" w:rsidRDefault="00185EEB">
            <w:pPr>
              <w:pStyle w:val="ConsPlusNormal"/>
              <w:jc w:val="both"/>
            </w:pPr>
            <w:r>
              <w:t>Министерство образования и науки Смоленской области, органы местного самоуправления муниципальных образований Смоленской области (по согласованию)</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59060,0</w:t>
            </w:r>
          </w:p>
        </w:tc>
        <w:tc>
          <w:tcPr>
            <w:tcW w:w="1144" w:type="dxa"/>
            <w:tcBorders>
              <w:bottom w:val="nil"/>
            </w:tcBorders>
          </w:tcPr>
          <w:p w:rsidR="00185EEB" w:rsidRDefault="00185EEB">
            <w:pPr>
              <w:pStyle w:val="ConsPlusNormal"/>
              <w:jc w:val="center"/>
            </w:pPr>
            <w:r>
              <w:t>19376,0</w:t>
            </w:r>
          </w:p>
        </w:tc>
        <w:tc>
          <w:tcPr>
            <w:tcW w:w="1144" w:type="dxa"/>
            <w:tcBorders>
              <w:bottom w:val="nil"/>
            </w:tcBorders>
          </w:tcPr>
          <w:p w:rsidR="00185EEB" w:rsidRDefault="00185EEB">
            <w:pPr>
              <w:pStyle w:val="ConsPlusNormal"/>
              <w:jc w:val="center"/>
            </w:pPr>
            <w:r>
              <w:t>19842,0</w:t>
            </w:r>
          </w:p>
        </w:tc>
        <w:tc>
          <w:tcPr>
            <w:tcW w:w="1144" w:type="dxa"/>
            <w:tcBorders>
              <w:bottom w:val="nil"/>
            </w:tcBorders>
          </w:tcPr>
          <w:p w:rsidR="00185EEB" w:rsidRDefault="00185EEB">
            <w:pPr>
              <w:pStyle w:val="ConsPlusNormal"/>
              <w:jc w:val="center"/>
            </w:pPr>
            <w:r>
              <w:t>19842,0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24">
              <w:r>
                <w:rPr>
                  <w:color w:val="0000FF"/>
                </w:rPr>
                <w:t>N 105</w:t>
              </w:r>
            </w:hyperlink>
            <w:r>
              <w:t>,</w:t>
            </w:r>
          </w:p>
          <w:p w:rsidR="00185EEB" w:rsidRDefault="00185EEB">
            <w:pPr>
              <w:pStyle w:val="ConsPlusNormal"/>
              <w:jc w:val="both"/>
            </w:pPr>
            <w:r>
              <w:t xml:space="preserve">от 29.12.2023 </w:t>
            </w:r>
            <w:hyperlink r:id="rId725">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59" w:name="P4223"/>
            <w:bookmarkEnd w:id="59"/>
            <w:r>
              <w:t>14.6.</w:t>
            </w:r>
          </w:p>
        </w:tc>
        <w:tc>
          <w:tcPr>
            <w:tcW w:w="2959" w:type="dxa"/>
            <w:tcBorders>
              <w:bottom w:val="nil"/>
            </w:tcBorders>
          </w:tcPr>
          <w:p w:rsidR="00185EEB" w:rsidRDefault="00185EEB">
            <w:pPr>
              <w:pStyle w:val="ConsPlusNormal"/>
              <w:jc w:val="both"/>
            </w:pPr>
            <w:r>
              <w:t>Организация отдыха и оздоровления детей, проживающих на территории Донецкой Народной Республики, в организациях отдыха и оздоровления детей, расположенных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13819,5</w:t>
            </w:r>
          </w:p>
        </w:tc>
        <w:tc>
          <w:tcPr>
            <w:tcW w:w="1144" w:type="dxa"/>
            <w:tcBorders>
              <w:bottom w:val="nil"/>
            </w:tcBorders>
          </w:tcPr>
          <w:p w:rsidR="00185EEB" w:rsidRDefault="00185EEB">
            <w:pPr>
              <w:pStyle w:val="ConsPlusNormal"/>
              <w:jc w:val="center"/>
            </w:pPr>
            <w:r>
              <w:t>13819,5</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14.6 введен </w:t>
            </w:r>
            <w:hyperlink r:id="rId726">
              <w:r>
                <w:rPr>
                  <w:color w:val="0000FF"/>
                </w:rPr>
                <w:t>постановлением</w:t>
              </w:r>
            </w:hyperlink>
            <w:r>
              <w:t xml:space="preserve"> Администрации Смоленской области от 22.06.2023</w:t>
            </w:r>
          </w:p>
          <w:p w:rsidR="00185EEB" w:rsidRDefault="00185EEB">
            <w:pPr>
              <w:pStyle w:val="ConsPlusNormal"/>
              <w:jc w:val="both"/>
            </w:pPr>
            <w:r>
              <w:t xml:space="preserve">N 330; в ред. постановлений Правительства Смоленской области от 20.11.2023 </w:t>
            </w:r>
            <w:hyperlink r:id="rId727">
              <w:r>
                <w:rPr>
                  <w:color w:val="0000FF"/>
                </w:rPr>
                <w:t>N 105</w:t>
              </w:r>
            </w:hyperlink>
            <w:r>
              <w:t>,</w:t>
            </w:r>
          </w:p>
          <w:p w:rsidR="00185EEB" w:rsidRDefault="00185EEB">
            <w:pPr>
              <w:pStyle w:val="ConsPlusNormal"/>
              <w:jc w:val="both"/>
            </w:pPr>
            <w:r>
              <w:t xml:space="preserve">от 14.12.2023 </w:t>
            </w:r>
            <w:hyperlink r:id="rId728">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60" w:name="P4234"/>
            <w:bookmarkEnd w:id="60"/>
            <w:r>
              <w:t>14.7.</w:t>
            </w:r>
          </w:p>
        </w:tc>
        <w:tc>
          <w:tcPr>
            <w:tcW w:w="2959" w:type="dxa"/>
            <w:tcBorders>
              <w:bottom w:val="nil"/>
            </w:tcBorders>
          </w:tcPr>
          <w:p w:rsidR="00185EEB" w:rsidRDefault="00185EEB">
            <w:pPr>
              <w:pStyle w:val="ConsPlusNormal"/>
              <w:jc w:val="both"/>
            </w:pPr>
            <w:r>
              <w:t>Организация и обеспечение отдыха и оздоровления детей, проживающих на территории Смоленской области, с использованием электронного сертификата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1113,0</w:t>
            </w:r>
          </w:p>
        </w:tc>
        <w:tc>
          <w:tcPr>
            <w:tcW w:w="1144" w:type="dxa"/>
            <w:tcBorders>
              <w:bottom w:val="nil"/>
            </w:tcBorders>
          </w:tcPr>
          <w:p w:rsidR="00185EEB" w:rsidRDefault="00185EEB">
            <w:pPr>
              <w:pStyle w:val="ConsPlusNormal"/>
              <w:jc w:val="center"/>
            </w:pPr>
            <w:r>
              <w:t>1113,0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14.7 введен </w:t>
            </w:r>
            <w:hyperlink r:id="rId729">
              <w:r>
                <w:rPr>
                  <w:color w:val="0000FF"/>
                </w:rPr>
                <w:t>постановлением</w:t>
              </w:r>
            </w:hyperlink>
            <w:r>
              <w:t xml:space="preserve"> Правительства Смоленской области от 20.11.2023</w:t>
            </w:r>
          </w:p>
          <w:p w:rsidR="00185EEB" w:rsidRDefault="00185EEB">
            <w:pPr>
              <w:pStyle w:val="ConsPlusNormal"/>
              <w:jc w:val="both"/>
            </w:pPr>
            <w:r>
              <w:t xml:space="preserve">N 105; в ред. </w:t>
            </w:r>
            <w:hyperlink r:id="rId730">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784" w:type="dxa"/>
            <w:tcBorders>
              <w:bottom w:val="nil"/>
            </w:tcBorders>
          </w:tcPr>
          <w:p w:rsidR="00185EEB" w:rsidRDefault="00185EEB">
            <w:pPr>
              <w:pStyle w:val="ConsPlusNormal"/>
              <w:jc w:val="both"/>
            </w:pPr>
            <w:r>
              <w:t>14.8.</w:t>
            </w:r>
          </w:p>
        </w:tc>
        <w:tc>
          <w:tcPr>
            <w:tcW w:w="2959" w:type="dxa"/>
            <w:tcBorders>
              <w:bottom w:val="nil"/>
            </w:tcBorders>
          </w:tcPr>
          <w:p w:rsidR="00185EEB" w:rsidRDefault="00185EEB">
            <w:pPr>
              <w:pStyle w:val="ConsPlusNormal"/>
              <w:jc w:val="both"/>
            </w:pPr>
            <w:r>
              <w:t>Мероприятия по обеспечению отдыха детей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570,0</w:t>
            </w:r>
          </w:p>
        </w:tc>
        <w:tc>
          <w:tcPr>
            <w:tcW w:w="1144" w:type="dxa"/>
            <w:tcBorders>
              <w:bottom w:val="nil"/>
            </w:tcBorders>
          </w:tcPr>
          <w:p w:rsidR="00185EEB" w:rsidRDefault="00185EEB">
            <w:pPr>
              <w:pStyle w:val="ConsPlusNormal"/>
              <w:jc w:val="center"/>
            </w:pPr>
            <w:r>
              <w:t>570,0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14.8 введен </w:t>
            </w:r>
            <w:hyperlink r:id="rId731">
              <w:r>
                <w:rPr>
                  <w:color w:val="0000FF"/>
                </w:rPr>
                <w:t>постановлением</w:t>
              </w:r>
            </w:hyperlink>
            <w:r>
              <w:t xml:space="preserve"> Правительства Смоленской области от 14.12.2023</w:t>
            </w:r>
          </w:p>
          <w:p w:rsidR="00185EEB" w:rsidRDefault="00185EEB">
            <w:pPr>
              <w:pStyle w:val="ConsPlusNormal"/>
              <w:jc w:val="both"/>
            </w:pPr>
            <w:r>
              <w:t xml:space="preserve">N 208; в ред. </w:t>
            </w:r>
            <w:hyperlink r:id="rId732">
              <w:r>
                <w:rPr>
                  <w:color w:val="0000FF"/>
                </w:rPr>
                <w:t>постановления</w:t>
              </w:r>
            </w:hyperlink>
            <w:r>
              <w:t xml:space="preserve"> Правительства Смоленской области от 29.12.2023 N 323)</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комплексу процессных мероприятий</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564396,5</w:t>
            </w:r>
          </w:p>
        </w:tc>
        <w:tc>
          <w:tcPr>
            <w:tcW w:w="1144" w:type="dxa"/>
            <w:tcBorders>
              <w:bottom w:val="nil"/>
            </w:tcBorders>
          </w:tcPr>
          <w:p w:rsidR="00185EEB" w:rsidRDefault="00185EEB">
            <w:pPr>
              <w:pStyle w:val="ConsPlusNormal"/>
              <w:jc w:val="center"/>
            </w:pPr>
            <w:r>
              <w:t>192303,9</w:t>
            </w:r>
          </w:p>
        </w:tc>
        <w:tc>
          <w:tcPr>
            <w:tcW w:w="1144" w:type="dxa"/>
            <w:tcBorders>
              <w:bottom w:val="nil"/>
            </w:tcBorders>
          </w:tcPr>
          <w:p w:rsidR="00185EEB" w:rsidRDefault="00185EEB">
            <w:pPr>
              <w:pStyle w:val="ConsPlusNormal"/>
              <w:jc w:val="center"/>
            </w:pPr>
            <w:r>
              <w:t>186046,3</w:t>
            </w:r>
          </w:p>
        </w:tc>
        <w:tc>
          <w:tcPr>
            <w:tcW w:w="1144" w:type="dxa"/>
            <w:tcBorders>
              <w:bottom w:val="nil"/>
            </w:tcBorders>
          </w:tcPr>
          <w:p w:rsidR="00185EEB" w:rsidRDefault="00185EEB">
            <w:pPr>
              <w:pStyle w:val="ConsPlusNormal"/>
              <w:jc w:val="center"/>
            </w:pPr>
            <w:r>
              <w:t>186046,3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33">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15. Комплекс процессных мероприятий "Организация социально значимых мероприятий для детей и семей с детьми"</w:t>
            </w:r>
          </w:p>
        </w:tc>
      </w:tr>
      <w:tr w:rsidR="00185EEB">
        <w:tblPrEx>
          <w:tblBorders>
            <w:insideH w:val="nil"/>
          </w:tblBorders>
        </w:tblPrEx>
        <w:tc>
          <w:tcPr>
            <w:tcW w:w="784" w:type="dxa"/>
            <w:tcBorders>
              <w:bottom w:val="nil"/>
            </w:tcBorders>
          </w:tcPr>
          <w:p w:rsidR="00185EEB" w:rsidRDefault="00185EEB">
            <w:pPr>
              <w:pStyle w:val="ConsPlusNormal"/>
              <w:jc w:val="both"/>
            </w:pPr>
            <w:bookmarkStart w:id="61" w:name="P4263"/>
            <w:bookmarkEnd w:id="61"/>
            <w:r>
              <w:t>15.1.</w:t>
            </w:r>
          </w:p>
        </w:tc>
        <w:tc>
          <w:tcPr>
            <w:tcW w:w="2959" w:type="dxa"/>
            <w:tcBorders>
              <w:bottom w:val="nil"/>
            </w:tcBorders>
          </w:tcPr>
          <w:p w:rsidR="00185EEB" w:rsidRDefault="00185EEB">
            <w:pPr>
              <w:pStyle w:val="ConsPlusNormal"/>
              <w:jc w:val="both"/>
            </w:pPr>
            <w:r>
              <w:t>Проведение областного Интернет-фотоконкурса "Семьи счастливые моменты"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360,0</w:t>
            </w:r>
          </w:p>
        </w:tc>
        <w:tc>
          <w:tcPr>
            <w:tcW w:w="1144" w:type="dxa"/>
            <w:tcBorders>
              <w:bottom w:val="nil"/>
            </w:tcBorders>
          </w:tcPr>
          <w:p w:rsidR="00185EEB" w:rsidRDefault="00185EEB">
            <w:pPr>
              <w:pStyle w:val="ConsPlusNormal"/>
              <w:jc w:val="center"/>
            </w:pPr>
            <w:r>
              <w:t>120,0</w:t>
            </w:r>
          </w:p>
        </w:tc>
        <w:tc>
          <w:tcPr>
            <w:tcW w:w="1144" w:type="dxa"/>
            <w:tcBorders>
              <w:bottom w:val="nil"/>
            </w:tcBorders>
          </w:tcPr>
          <w:p w:rsidR="00185EEB" w:rsidRDefault="00185EEB">
            <w:pPr>
              <w:pStyle w:val="ConsPlusNormal"/>
              <w:jc w:val="center"/>
            </w:pPr>
            <w:r>
              <w:t>120,0</w:t>
            </w:r>
          </w:p>
        </w:tc>
        <w:tc>
          <w:tcPr>
            <w:tcW w:w="1144" w:type="dxa"/>
            <w:tcBorders>
              <w:bottom w:val="nil"/>
            </w:tcBorders>
          </w:tcPr>
          <w:p w:rsidR="00185EEB" w:rsidRDefault="00185EEB">
            <w:pPr>
              <w:pStyle w:val="ConsPlusNormal"/>
              <w:jc w:val="center"/>
            </w:pPr>
            <w:r>
              <w:t>120,0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34">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62" w:name="P4272"/>
            <w:bookmarkEnd w:id="62"/>
            <w:r>
              <w:t>15.2.</w:t>
            </w:r>
          </w:p>
        </w:tc>
        <w:tc>
          <w:tcPr>
            <w:tcW w:w="2959" w:type="dxa"/>
            <w:tcBorders>
              <w:bottom w:val="nil"/>
            </w:tcBorders>
          </w:tcPr>
          <w:p w:rsidR="00185EEB" w:rsidRDefault="00185EEB">
            <w:pPr>
              <w:pStyle w:val="ConsPlusNormal"/>
              <w:jc w:val="both"/>
            </w:pPr>
            <w:r>
              <w:t>Организация и проведение в Смоленской области мероприятий, посвященных Дню семьи, Дню защиты детей, Всероссийскому дню матери, Дню семьи, любви и верности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870,0</w:t>
            </w:r>
          </w:p>
        </w:tc>
        <w:tc>
          <w:tcPr>
            <w:tcW w:w="1144" w:type="dxa"/>
            <w:tcBorders>
              <w:bottom w:val="nil"/>
            </w:tcBorders>
          </w:tcPr>
          <w:p w:rsidR="00185EEB" w:rsidRDefault="00185EEB">
            <w:pPr>
              <w:pStyle w:val="ConsPlusNormal"/>
              <w:jc w:val="center"/>
            </w:pPr>
            <w:r>
              <w:t>290,0</w:t>
            </w:r>
          </w:p>
        </w:tc>
        <w:tc>
          <w:tcPr>
            <w:tcW w:w="1144" w:type="dxa"/>
            <w:tcBorders>
              <w:bottom w:val="nil"/>
            </w:tcBorders>
          </w:tcPr>
          <w:p w:rsidR="00185EEB" w:rsidRDefault="00185EEB">
            <w:pPr>
              <w:pStyle w:val="ConsPlusNormal"/>
              <w:jc w:val="center"/>
            </w:pPr>
            <w:r>
              <w:t>290,0</w:t>
            </w:r>
          </w:p>
        </w:tc>
        <w:tc>
          <w:tcPr>
            <w:tcW w:w="1144" w:type="dxa"/>
            <w:tcBorders>
              <w:bottom w:val="nil"/>
            </w:tcBorders>
          </w:tcPr>
          <w:p w:rsidR="00185EEB" w:rsidRDefault="00185EEB">
            <w:pPr>
              <w:pStyle w:val="ConsPlusNormal"/>
              <w:jc w:val="center"/>
            </w:pPr>
            <w:r>
              <w:t>290,0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3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15.3.</w:t>
            </w:r>
          </w:p>
        </w:tc>
        <w:tc>
          <w:tcPr>
            <w:tcW w:w="2959" w:type="dxa"/>
            <w:tcBorders>
              <w:bottom w:val="nil"/>
            </w:tcBorders>
          </w:tcPr>
          <w:p w:rsidR="00185EEB" w:rsidRDefault="00185EEB">
            <w:pPr>
              <w:pStyle w:val="ConsPlusNormal"/>
              <w:jc w:val="both"/>
            </w:pPr>
            <w:r>
              <w:t>Осуществление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114,4</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57,2</w:t>
            </w:r>
          </w:p>
        </w:tc>
        <w:tc>
          <w:tcPr>
            <w:tcW w:w="1144" w:type="dxa"/>
            <w:tcBorders>
              <w:bottom w:val="nil"/>
            </w:tcBorders>
          </w:tcPr>
          <w:p w:rsidR="00185EEB" w:rsidRDefault="00185EEB">
            <w:pPr>
              <w:pStyle w:val="ConsPlusNormal"/>
              <w:jc w:val="center"/>
            </w:pPr>
            <w:r>
              <w:t>57,2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36">
              <w:r>
                <w:rPr>
                  <w:color w:val="0000FF"/>
                </w:rPr>
                <w:t>N 105</w:t>
              </w:r>
            </w:hyperlink>
            <w:r>
              <w:t>,</w:t>
            </w:r>
          </w:p>
          <w:p w:rsidR="00185EEB" w:rsidRDefault="00185EEB">
            <w:pPr>
              <w:pStyle w:val="ConsPlusNormal"/>
              <w:jc w:val="both"/>
            </w:pPr>
            <w:r>
              <w:t xml:space="preserve">от 29.12.2023 </w:t>
            </w:r>
            <w:hyperlink r:id="rId737">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63" w:name="P4291"/>
            <w:bookmarkEnd w:id="63"/>
            <w:r>
              <w:t>15.4.</w:t>
            </w:r>
          </w:p>
        </w:tc>
        <w:tc>
          <w:tcPr>
            <w:tcW w:w="2959" w:type="dxa"/>
            <w:tcBorders>
              <w:bottom w:val="nil"/>
            </w:tcBorders>
          </w:tcPr>
          <w:p w:rsidR="00185EEB" w:rsidRDefault="00185EEB">
            <w:pPr>
              <w:pStyle w:val="ConsPlusNormal"/>
              <w:jc w:val="both"/>
            </w:pPr>
            <w:r>
              <w:t>Обеспечение новогодними подарками проживающих на территории Смоленской области детей, находящихся в трудной жизненной ситуации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7379,4</w:t>
            </w:r>
          </w:p>
        </w:tc>
        <w:tc>
          <w:tcPr>
            <w:tcW w:w="1144" w:type="dxa"/>
            <w:tcBorders>
              <w:bottom w:val="nil"/>
            </w:tcBorders>
          </w:tcPr>
          <w:p w:rsidR="00185EEB" w:rsidRDefault="00185EEB">
            <w:pPr>
              <w:pStyle w:val="ConsPlusNormal"/>
              <w:jc w:val="center"/>
            </w:pPr>
            <w:r>
              <w:t>5371,1</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2008,3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38">
              <w:r>
                <w:rPr>
                  <w:color w:val="0000FF"/>
                </w:rPr>
                <w:t>N 105</w:t>
              </w:r>
            </w:hyperlink>
            <w:r>
              <w:t>,</w:t>
            </w:r>
          </w:p>
          <w:p w:rsidR="00185EEB" w:rsidRDefault="00185EEB">
            <w:pPr>
              <w:pStyle w:val="ConsPlusNormal"/>
              <w:jc w:val="both"/>
            </w:pPr>
            <w:r>
              <w:t xml:space="preserve">от 14.12.2023 </w:t>
            </w:r>
            <w:hyperlink r:id="rId739">
              <w:r>
                <w:rPr>
                  <w:color w:val="0000FF"/>
                </w:rPr>
                <w:t>N 208</w:t>
              </w:r>
            </w:hyperlink>
            <w:r>
              <w:t xml:space="preserve">, от 29.12.2023 </w:t>
            </w:r>
            <w:hyperlink r:id="rId74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64" w:name="P4301"/>
            <w:bookmarkEnd w:id="64"/>
            <w:r>
              <w:t>15.5.</w:t>
            </w:r>
          </w:p>
        </w:tc>
        <w:tc>
          <w:tcPr>
            <w:tcW w:w="2959" w:type="dxa"/>
            <w:tcBorders>
              <w:bottom w:val="nil"/>
            </w:tcBorders>
          </w:tcPr>
          <w:p w:rsidR="00185EEB" w:rsidRDefault="00185EEB">
            <w:pPr>
              <w:pStyle w:val="ConsPlusNormal"/>
              <w:jc w:val="both"/>
            </w:pPr>
            <w:r>
              <w:t>Организация и проведение в Смоленской области ежегодного праздника "Смоленская областная новогодняя елка" для детей, проживающих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2858,0</w:t>
            </w:r>
          </w:p>
        </w:tc>
        <w:tc>
          <w:tcPr>
            <w:tcW w:w="1144" w:type="dxa"/>
            <w:tcBorders>
              <w:bottom w:val="nil"/>
            </w:tcBorders>
          </w:tcPr>
          <w:p w:rsidR="00185EEB" w:rsidRDefault="00185EEB">
            <w:pPr>
              <w:pStyle w:val="ConsPlusNormal"/>
              <w:jc w:val="center"/>
            </w:pPr>
            <w:r>
              <w:t>1606,0</w:t>
            </w:r>
          </w:p>
        </w:tc>
        <w:tc>
          <w:tcPr>
            <w:tcW w:w="1144" w:type="dxa"/>
            <w:tcBorders>
              <w:bottom w:val="nil"/>
            </w:tcBorders>
          </w:tcPr>
          <w:p w:rsidR="00185EEB" w:rsidRDefault="00185EEB">
            <w:pPr>
              <w:pStyle w:val="ConsPlusNormal"/>
              <w:jc w:val="center"/>
            </w:pPr>
            <w:r>
              <w:t>626,0</w:t>
            </w:r>
          </w:p>
        </w:tc>
        <w:tc>
          <w:tcPr>
            <w:tcW w:w="1144" w:type="dxa"/>
            <w:tcBorders>
              <w:bottom w:val="nil"/>
            </w:tcBorders>
          </w:tcPr>
          <w:p w:rsidR="00185EEB" w:rsidRDefault="00185EEB">
            <w:pPr>
              <w:pStyle w:val="ConsPlusNormal"/>
              <w:jc w:val="center"/>
            </w:pPr>
            <w:r>
              <w:t>626,0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41">
              <w:r>
                <w:rPr>
                  <w:color w:val="0000FF"/>
                </w:rPr>
                <w:t>N 105</w:t>
              </w:r>
            </w:hyperlink>
            <w:r>
              <w:t>,</w:t>
            </w:r>
          </w:p>
          <w:p w:rsidR="00185EEB" w:rsidRDefault="00185EEB">
            <w:pPr>
              <w:pStyle w:val="ConsPlusNormal"/>
              <w:jc w:val="both"/>
            </w:pPr>
            <w:r>
              <w:t xml:space="preserve">от 29.12.2023 </w:t>
            </w:r>
            <w:hyperlink r:id="rId74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15.6.</w:t>
            </w:r>
          </w:p>
        </w:tc>
        <w:tc>
          <w:tcPr>
            <w:tcW w:w="2959" w:type="dxa"/>
            <w:tcBorders>
              <w:bottom w:val="nil"/>
            </w:tcBorders>
          </w:tcPr>
          <w:p w:rsidR="00185EEB" w:rsidRDefault="00185EEB">
            <w:pPr>
              <w:pStyle w:val="ConsPlusNormal"/>
              <w:jc w:val="both"/>
            </w:pPr>
            <w:r>
              <w:t>Обеспечение новогодними подарками детей, проживающих на территории Донецкой Народной Республики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1188,0</w:t>
            </w:r>
          </w:p>
        </w:tc>
        <w:tc>
          <w:tcPr>
            <w:tcW w:w="1144" w:type="dxa"/>
            <w:tcBorders>
              <w:bottom w:val="nil"/>
            </w:tcBorders>
          </w:tcPr>
          <w:p w:rsidR="00185EEB" w:rsidRDefault="00185EEB">
            <w:pPr>
              <w:pStyle w:val="ConsPlusNormal"/>
              <w:jc w:val="center"/>
            </w:pPr>
            <w:r>
              <w:t>1188,0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 15.6 введен </w:t>
            </w:r>
            <w:hyperlink r:id="rId743">
              <w:r>
                <w:rPr>
                  <w:color w:val="0000FF"/>
                </w:rPr>
                <w:t>постановлением</w:t>
              </w:r>
            </w:hyperlink>
            <w:r>
              <w:t xml:space="preserve"> Правительства Смоленской области от 29.12.2023</w:t>
            </w:r>
          </w:p>
          <w:p w:rsidR="00185EEB" w:rsidRDefault="00185EEB">
            <w:pPr>
              <w:pStyle w:val="ConsPlusNormal"/>
              <w:jc w:val="both"/>
            </w:pPr>
            <w:r>
              <w:t>N 323)</w:t>
            </w:r>
          </w:p>
        </w:tc>
      </w:tr>
      <w:tr w:rsidR="00185EEB">
        <w:tc>
          <w:tcPr>
            <w:tcW w:w="3743" w:type="dxa"/>
            <w:gridSpan w:val="2"/>
            <w:vMerge w:val="restart"/>
            <w:tcBorders>
              <w:bottom w:val="nil"/>
            </w:tcBorders>
          </w:tcPr>
          <w:p w:rsidR="00185EEB" w:rsidRDefault="00185EEB">
            <w:pPr>
              <w:pStyle w:val="ConsPlusNormal"/>
              <w:jc w:val="both"/>
            </w:pPr>
            <w:r>
              <w:t>Итого по комплексу процессных мероприятий</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12769,8</w:t>
            </w:r>
          </w:p>
        </w:tc>
        <w:tc>
          <w:tcPr>
            <w:tcW w:w="1144" w:type="dxa"/>
            <w:tcBorders>
              <w:bottom w:val="nil"/>
            </w:tcBorders>
          </w:tcPr>
          <w:p w:rsidR="00185EEB" w:rsidRDefault="00185EEB">
            <w:pPr>
              <w:pStyle w:val="ConsPlusNormal"/>
              <w:jc w:val="center"/>
            </w:pPr>
            <w:r>
              <w:t>8575,1</w:t>
            </w:r>
          </w:p>
        </w:tc>
        <w:tc>
          <w:tcPr>
            <w:tcW w:w="1144" w:type="dxa"/>
            <w:tcBorders>
              <w:bottom w:val="nil"/>
            </w:tcBorders>
          </w:tcPr>
          <w:p w:rsidR="00185EEB" w:rsidRDefault="00185EEB">
            <w:pPr>
              <w:pStyle w:val="ConsPlusNormal"/>
              <w:jc w:val="center"/>
            </w:pPr>
            <w:r>
              <w:t>1093,2</w:t>
            </w:r>
          </w:p>
        </w:tc>
        <w:tc>
          <w:tcPr>
            <w:tcW w:w="1144" w:type="dxa"/>
            <w:tcBorders>
              <w:bottom w:val="nil"/>
            </w:tcBorders>
          </w:tcPr>
          <w:p w:rsidR="00185EEB" w:rsidRDefault="00185EEB">
            <w:pPr>
              <w:pStyle w:val="ConsPlusNormal"/>
              <w:jc w:val="center"/>
            </w:pPr>
            <w:r>
              <w:t>3101,5</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12655,4</w:t>
            </w:r>
          </w:p>
        </w:tc>
        <w:tc>
          <w:tcPr>
            <w:tcW w:w="1144" w:type="dxa"/>
            <w:tcBorders>
              <w:top w:val="nil"/>
              <w:bottom w:val="nil"/>
            </w:tcBorders>
          </w:tcPr>
          <w:p w:rsidR="00185EEB" w:rsidRDefault="00185EEB">
            <w:pPr>
              <w:pStyle w:val="ConsPlusNormal"/>
              <w:jc w:val="center"/>
            </w:pPr>
            <w:r>
              <w:t>8575,1</w:t>
            </w:r>
          </w:p>
        </w:tc>
        <w:tc>
          <w:tcPr>
            <w:tcW w:w="1144" w:type="dxa"/>
            <w:tcBorders>
              <w:top w:val="nil"/>
              <w:bottom w:val="nil"/>
            </w:tcBorders>
          </w:tcPr>
          <w:p w:rsidR="00185EEB" w:rsidRDefault="00185EEB">
            <w:pPr>
              <w:pStyle w:val="ConsPlusNormal"/>
              <w:jc w:val="center"/>
            </w:pPr>
            <w:r>
              <w:t>1036,0</w:t>
            </w:r>
          </w:p>
        </w:tc>
        <w:tc>
          <w:tcPr>
            <w:tcW w:w="1144" w:type="dxa"/>
            <w:tcBorders>
              <w:top w:val="nil"/>
              <w:bottom w:val="nil"/>
            </w:tcBorders>
          </w:tcPr>
          <w:p w:rsidR="00185EEB" w:rsidRDefault="00185EEB">
            <w:pPr>
              <w:pStyle w:val="ConsPlusNormal"/>
              <w:jc w:val="center"/>
            </w:pPr>
            <w:r>
              <w:t>3044,3</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114,4</w:t>
            </w:r>
          </w:p>
        </w:tc>
        <w:tc>
          <w:tcPr>
            <w:tcW w:w="1144" w:type="dxa"/>
            <w:tcBorders>
              <w:top w:val="nil"/>
              <w:bottom w:val="nil"/>
            </w:tcBorders>
          </w:tcPr>
          <w:p w:rsidR="00185EEB" w:rsidRDefault="00185EEB">
            <w:pPr>
              <w:pStyle w:val="ConsPlusNormal"/>
              <w:jc w:val="center"/>
            </w:pPr>
            <w:r>
              <w:t>0,0</w:t>
            </w:r>
          </w:p>
        </w:tc>
        <w:tc>
          <w:tcPr>
            <w:tcW w:w="1144" w:type="dxa"/>
            <w:tcBorders>
              <w:top w:val="nil"/>
              <w:bottom w:val="nil"/>
            </w:tcBorders>
          </w:tcPr>
          <w:p w:rsidR="00185EEB" w:rsidRDefault="00185EEB">
            <w:pPr>
              <w:pStyle w:val="ConsPlusNormal"/>
              <w:jc w:val="center"/>
            </w:pPr>
            <w:r>
              <w:t>57,2</w:t>
            </w:r>
          </w:p>
        </w:tc>
        <w:tc>
          <w:tcPr>
            <w:tcW w:w="1144" w:type="dxa"/>
            <w:tcBorders>
              <w:top w:val="nil"/>
              <w:bottom w:val="nil"/>
            </w:tcBorders>
          </w:tcPr>
          <w:p w:rsidR="00185EEB" w:rsidRDefault="00185EEB">
            <w:pPr>
              <w:pStyle w:val="ConsPlusNormal"/>
              <w:jc w:val="center"/>
            </w:pPr>
            <w:r>
              <w:t>57,2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44">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16. Комплекс процессных мероприятий "Улучшение условий и охраны труда"</w:t>
            </w:r>
          </w:p>
        </w:tc>
      </w:tr>
      <w:tr w:rsidR="00185EEB">
        <w:tblPrEx>
          <w:tblBorders>
            <w:insideH w:val="nil"/>
          </w:tblBorders>
        </w:tblPrEx>
        <w:tc>
          <w:tcPr>
            <w:tcW w:w="784" w:type="dxa"/>
            <w:tcBorders>
              <w:bottom w:val="nil"/>
            </w:tcBorders>
          </w:tcPr>
          <w:p w:rsidR="00185EEB" w:rsidRDefault="00185EEB">
            <w:pPr>
              <w:pStyle w:val="ConsPlusNormal"/>
              <w:jc w:val="both"/>
            </w:pPr>
            <w:bookmarkStart w:id="65" w:name="P4340"/>
            <w:bookmarkEnd w:id="65"/>
            <w:r>
              <w:t>16.1.</w:t>
            </w:r>
          </w:p>
        </w:tc>
        <w:tc>
          <w:tcPr>
            <w:tcW w:w="2959" w:type="dxa"/>
            <w:tcBorders>
              <w:bottom w:val="nil"/>
            </w:tcBorders>
          </w:tcPr>
          <w:p w:rsidR="00185EEB" w:rsidRDefault="00185EEB">
            <w:pPr>
              <w:pStyle w:val="ConsPlusNormal"/>
              <w:jc w:val="both"/>
            </w:pPr>
            <w:r>
              <w:t>Организация проведения специальной оценки условий труда в областных государственных учреждениях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75,0</w:t>
            </w:r>
          </w:p>
        </w:tc>
        <w:tc>
          <w:tcPr>
            <w:tcW w:w="1144" w:type="dxa"/>
            <w:tcBorders>
              <w:bottom w:val="nil"/>
            </w:tcBorders>
          </w:tcPr>
          <w:p w:rsidR="00185EEB" w:rsidRDefault="00185EEB">
            <w:pPr>
              <w:pStyle w:val="ConsPlusNormal"/>
              <w:jc w:val="center"/>
            </w:pPr>
            <w:r>
              <w:t>25,0</w:t>
            </w:r>
          </w:p>
        </w:tc>
        <w:tc>
          <w:tcPr>
            <w:tcW w:w="1144" w:type="dxa"/>
            <w:tcBorders>
              <w:bottom w:val="nil"/>
            </w:tcBorders>
          </w:tcPr>
          <w:p w:rsidR="00185EEB" w:rsidRDefault="00185EEB">
            <w:pPr>
              <w:pStyle w:val="ConsPlusNormal"/>
              <w:jc w:val="center"/>
            </w:pPr>
            <w:r>
              <w:t>25,0</w:t>
            </w:r>
          </w:p>
        </w:tc>
        <w:tc>
          <w:tcPr>
            <w:tcW w:w="1144" w:type="dxa"/>
            <w:tcBorders>
              <w:bottom w:val="nil"/>
            </w:tcBorders>
          </w:tcPr>
          <w:p w:rsidR="00185EEB" w:rsidRDefault="00185EEB">
            <w:pPr>
              <w:pStyle w:val="ConsPlusNormal"/>
              <w:jc w:val="center"/>
            </w:pPr>
            <w:r>
              <w:t>25,0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4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66" w:name="P4349"/>
            <w:bookmarkEnd w:id="66"/>
            <w:r>
              <w:t>16.2.</w:t>
            </w:r>
          </w:p>
        </w:tc>
        <w:tc>
          <w:tcPr>
            <w:tcW w:w="2959" w:type="dxa"/>
            <w:tcBorders>
              <w:bottom w:val="nil"/>
            </w:tcBorders>
          </w:tcPr>
          <w:p w:rsidR="00185EEB" w:rsidRDefault="00185EEB">
            <w:pPr>
              <w:pStyle w:val="ConsPlusNormal"/>
              <w:jc w:val="both"/>
            </w:pPr>
            <w:r>
              <w:t>Организация и проведение смотра-конкурса на лучшее состояние условий и охраны труда в организациях, расположенных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117,5</w:t>
            </w:r>
          </w:p>
        </w:tc>
        <w:tc>
          <w:tcPr>
            <w:tcW w:w="1144" w:type="dxa"/>
            <w:tcBorders>
              <w:bottom w:val="nil"/>
            </w:tcBorders>
          </w:tcPr>
          <w:p w:rsidR="00185EEB" w:rsidRDefault="00185EEB">
            <w:pPr>
              <w:pStyle w:val="ConsPlusNormal"/>
              <w:jc w:val="center"/>
            </w:pPr>
            <w:r>
              <w:t>37,5</w:t>
            </w:r>
          </w:p>
        </w:tc>
        <w:tc>
          <w:tcPr>
            <w:tcW w:w="1144" w:type="dxa"/>
            <w:tcBorders>
              <w:bottom w:val="nil"/>
            </w:tcBorders>
          </w:tcPr>
          <w:p w:rsidR="00185EEB" w:rsidRDefault="00185EEB">
            <w:pPr>
              <w:pStyle w:val="ConsPlusNormal"/>
              <w:jc w:val="center"/>
            </w:pPr>
            <w:r>
              <w:t>40,0</w:t>
            </w:r>
          </w:p>
        </w:tc>
        <w:tc>
          <w:tcPr>
            <w:tcW w:w="1144" w:type="dxa"/>
            <w:tcBorders>
              <w:bottom w:val="nil"/>
            </w:tcBorders>
          </w:tcPr>
          <w:p w:rsidR="00185EEB" w:rsidRDefault="00185EEB">
            <w:pPr>
              <w:pStyle w:val="ConsPlusNormal"/>
              <w:jc w:val="center"/>
            </w:pPr>
            <w:r>
              <w:t>40,0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46">
              <w:r>
                <w:rPr>
                  <w:color w:val="0000FF"/>
                </w:rPr>
                <w:t>N 105</w:t>
              </w:r>
            </w:hyperlink>
            <w:r>
              <w:t>,</w:t>
            </w:r>
          </w:p>
          <w:p w:rsidR="00185EEB" w:rsidRDefault="00185EEB">
            <w:pPr>
              <w:pStyle w:val="ConsPlusNormal"/>
              <w:jc w:val="both"/>
            </w:pPr>
            <w:r>
              <w:t xml:space="preserve">от 14.12.2023 </w:t>
            </w:r>
            <w:hyperlink r:id="rId747">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16.3.</w:t>
            </w:r>
          </w:p>
        </w:tc>
        <w:tc>
          <w:tcPr>
            <w:tcW w:w="2959" w:type="dxa"/>
            <w:tcBorders>
              <w:bottom w:val="nil"/>
            </w:tcBorders>
          </w:tcPr>
          <w:p w:rsidR="00185EEB" w:rsidRDefault="00185EEB">
            <w:pPr>
              <w:pStyle w:val="ConsPlusNormal"/>
              <w:jc w:val="both"/>
            </w:pPr>
            <w:r>
              <w:t>Организация и проведение смотра-конкурса на звание "Лучший уполномоченный по охране труда"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89,8</w:t>
            </w:r>
          </w:p>
        </w:tc>
        <w:tc>
          <w:tcPr>
            <w:tcW w:w="1144" w:type="dxa"/>
            <w:tcBorders>
              <w:bottom w:val="nil"/>
            </w:tcBorders>
          </w:tcPr>
          <w:p w:rsidR="00185EEB" w:rsidRDefault="00185EEB">
            <w:pPr>
              <w:pStyle w:val="ConsPlusNormal"/>
              <w:jc w:val="center"/>
            </w:pPr>
            <w:r>
              <w:t>29,8</w:t>
            </w:r>
          </w:p>
        </w:tc>
        <w:tc>
          <w:tcPr>
            <w:tcW w:w="1144" w:type="dxa"/>
            <w:tcBorders>
              <w:bottom w:val="nil"/>
            </w:tcBorders>
          </w:tcPr>
          <w:p w:rsidR="00185EEB" w:rsidRDefault="00185EEB">
            <w:pPr>
              <w:pStyle w:val="ConsPlusNormal"/>
              <w:jc w:val="center"/>
            </w:pPr>
            <w:r>
              <w:t>30,0</w:t>
            </w:r>
          </w:p>
        </w:tc>
        <w:tc>
          <w:tcPr>
            <w:tcW w:w="1144" w:type="dxa"/>
            <w:tcBorders>
              <w:bottom w:val="nil"/>
            </w:tcBorders>
          </w:tcPr>
          <w:p w:rsidR="00185EEB" w:rsidRDefault="00185EEB">
            <w:pPr>
              <w:pStyle w:val="ConsPlusNormal"/>
              <w:jc w:val="center"/>
            </w:pPr>
            <w:r>
              <w:t>30,0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48">
              <w:r>
                <w:rPr>
                  <w:color w:val="0000FF"/>
                </w:rPr>
                <w:t>N 105</w:t>
              </w:r>
            </w:hyperlink>
            <w:r>
              <w:t>,</w:t>
            </w:r>
          </w:p>
          <w:p w:rsidR="00185EEB" w:rsidRDefault="00185EEB">
            <w:pPr>
              <w:pStyle w:val="ConsPlusNormal"/>
              <w:jc w:val="both"/>
            </w:pPr>
            <w:r>
              <w:t xml:space="preserve">от 14.12.2023 </w:t>
            </w:r>
            <w:hyperlink r:id="rId749">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67" w:name="P4369"/>
            <w:bookmarkEnd w:id="67"/>
            <w:r>
              <w:t>16.4.</w:t>
            </w:r>
          </w:p>
        </w:tc>
        <w:tc>
          <w:tcPr>
            <w:tcW w:w="2959" w:type="dxa"/>
            <w:tcBorders>
              <w:bottom w:val="nil"/>
            </w:tcBorders>
          </w:tcPr>
          <w:p w:rsidR="00185EEB" w:rsidRDefault="00185EEB">
            <w:pPr>
              <w:pStyle w:val="ConsPlusNormal"/>
              <w:jc w:val="both"/>
            </w:pPr>
            <w:r>
              <w:t>Организация и проведение регионального этапа конкурса "Российская организация высокой социальной эффективности"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120,0</w:t>
            </w:r>
          </w:p>
        </w:tc>
        <w:tc>
          <w:tcPr>
            <w:tcW w:w="1144" w:type="dxa"/>
            <w:tcBorders>
              <w:bottom w:val="nil"/>
            </w:tcBorders>
          </w:tcPr>
          <w:p w:rsidR="00185EEB" w:rsidRDefault="00185EEB">
            <w:pPr>
              <w:pStyle w:val="ConsPlusNormal"/>
              <w:jc w:val="center"/>
            </w:pPr>
            <w:r>
              <w:t>40,0</w:t>
            </w:r>
          </w:p>
        </w:tc>
        <w:tc>
          <w:tcPr>
            <w:tcW w:w="1144" w:type="dxa"/>
            <w:tcBorders>
              <w:bottom w:val="nil"/>
            </w:tcBorders>
          </w:tcPr>
          <w:p w:rsidR="00185EEB" w:rsidRDefault="00185EEB">
            <w:pPr>
              <w:pStyle w:val="ConsPlusNormal"/>
              <w:jc w:val="center"/>
            </w:pPr>
            <w:r>
              <w:t>40,0</w:t>
            </w:r>
          </w:p>
        </w:tc>
        <w:tc>
          <w:tcPr>
            <w:tcW w:w="1144" w:type="dxa"/>
            <w:tcBorders>
              <w:bottom w:val="nil"/>
            </w:tcBorders>
          </w:tcPr>
          <w:p w:rsidR="00185EEB" w:rsidRDefault="00185EEB">
            <w:pPr>
              <w:pStyle w:val="ConsPlusNormal"/>
              <w:jc w:val="center"/>
            </w:pPr>
            <w:r>
              <w:t>40,0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0">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68" w:name="P4378"/>
            <w:bookmarkEnd w:id="68"/>
            <w:r>
              <w:t>16.5.</w:t>
            </w:r>
          </w:p>
        </w:tc>
        <w:tc>
          <w:tcPr>
            <w:tcW w:w="2959" w:type="dxa"/>
            <w:tcBorders>
              <w:bottom w:val="nil"/>
            </w:tcBorders>
          </w:tcPr>
          <w:p w:rsidR="00185EEB" w:rsidRDefault="00185EEB">
            <w:pPr>
              <w:pStyle w:val="ConsPlusNormal"/>
              <w:jc w:val="both"/>
            </w:pPr>
            <w:r>
              <w:t>Организация и проведение в Смоленской области мероприятий, посвященных Всемирному дню охраны труда и Региональному дню охраны труда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205,8</w:t>
            </w:r>
          </w:p>
        </w:tc>
        <w:tc>
          <w:tcPr>
            <w:tcW w:w="1144" w:type="dxa"/>
            <w:tcBorders>
              <w:bottom w:val="nil"/>
            </w:tcBorders>
          </w:tcPr>
          <w:p w:rsidR="00185EEB" w:rsidRDefault="00185EEB">
            <w:pPr>
              <w:pStyle w:val="ConsPlusNormal"/>
              <w:jc w:val="center"/>
            </w:pPr>
            <w:r>
              <w:t>68,6</w:t>
            </w:r>
          </w:p>
        </w:tc>
        <w:tc>
          <w:tcPr>
            <w:tcW w:w="1144" w:type="dxa"/>
            <w:tcBorders>
              <w:bottom w:val="nil"/>
            </w:tcBorders>
          </w:tcPr>
          <w:p w:rsidR="00185EEB" w:rsidRDefault="00185EEB">
            <w:pPr>
              <w:pStyle w:val="ConsPlusNormal"/>
              <w:jc w:val="center"/>
            </w:pPr>
            <w:r>
              <w:t>68,6</w:t>
            </w:r>
          </w:p>
        </w:tc>
        <w:tc>
          <w:tcPr>
            <w:tcW w:w="1144" w:type="dxa"/>
            <w:tcBorders>
              <w:bottom w:val="nil"/>
            </w:tcBorders>
          </w:tcPr>
          <w:p w:rsidR="00185EEB" w:rsidRDefault="00185EEB">
            <w:pPr>
              <w:pStyle w:val="ConsPlusNormal"/>
              <w:jc w:val="center"/>
            </w:pPr>
            <w:r>
              <w:t>68,6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1">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69" w:name="P4387"/>
            <w:bookmarkEnd w:id="69"/>
            <w:r>
              <w:t>16.6.</w:t>
            </w:r>
          </w:p>
        </w:tc>
        <w:tc>
          <w:tcPr>
            <w:tcW w:w="2959" w:type="dxa"/>
            <w:tcBorders>
              <w:bottom w:val="nil"/>
            </w:tcBorders>
          </w:tcPr>
          <w:p w:rsidR="00185EEB" w:rsidRDefault="00185EEB">
            <w:pPr>
              <w:pStyle w:val="ConsPlusNormal"/>
              <w:jc w:val="both"/>
            </w:pPr>
            <w:r>
              <w:t>Издание и тиражирование методических материалов по охране труда</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50,7</w:t>
            </w:r>
          </w:p>
        </w:tc>
        <w:tc>
          <w:tcPr>
            <w:tcW w:w="1144" w:type="dxa"/>
            <w:tcBorders>
              <w:bottom w:val="nil"/>
            </w:tcBorders>
          </w:tcPr>
          <w:p w:rsidR="00185EEB" w:rsidRDefault="00185EEB">
            <w:pPr>
              <w:pStyle w:val="ConsPlusNormal"/>
              <w:jc w:val="center"/>
            </w:pPr>
            <w:r>
              <w:t>18,7</w:t>
            </w:r>
          </w:p>
        </w:tc>
        <w:tc>
          <w:tcPr>
            <w:tcW w:w="1144" w:type="dxa"/>
            <w:tcBorders>
              <w:bottom w:val="nil"/>
            </w:tcBorders>
          </w:tcPr>
          <w:p w:rsidR="00185EEB" w:rsidRDefault="00185EEB">
            <w:pPr>
              <w:pStyle w:val="ConsPlusNormal"/>
              <w:jc w:val="center"/>
            </w:pPr>
            <w:r>
              <w:t>16,0</w:t>
            </w:r>
          </w:p>
        </w:tc>
        <w:tc>
          <w:tcPr>
            <w:tcW w:w="1144" w:type="dxa"/>
            <w:tcBorders>
              <w:bottom w:val="nil"/>
            </w:tcBorders>
          </w:tcPr>
          <w:p w:rsidR="00185EEB" w:rsidRDefault="00185EEB">
            <w:pPr>
              <w:pStyle w:val="ConsPlusNormal"/>
              <w:jc w:val="center"/>
            </w:pPr>
            <w:r>
              <w:t>16,0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52">
              <w:r>
                <w:rPr>
                  <w:color w:val="0000FF"/>
                </w:rPr>
                <w:t>N 105</w:t>
              </w:r>
            </w:hyperlink>
            <w:r>
              <w:t>,</w:t>
            </w:r>
          </w:p>
          <w:p w:rsidR="00185EEB" w:rsidRDefault="00185EEB">
            <w:pPr>
              <w:pStyle w:val="ConsPlusNormal"/>
              <w:jc w:val="both"/>
            </w:pPr>
            <w:r>
              <w:t xml:space="preserve">от 14.12.2023 </w:t>
            </w:r>
            <w:hyperlink r:id="rId753">
              <w:r>
                <w:rPr>
                  <w:color w:val="0000FF"/>
                </w:rPr>
                <w:t>N 208</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16.7.</w:t>
            </w:r>
          </w:p>
        </w:tc>
        <w:tc>
          <w:tcPr>
            <w:tcW w:w="2959" w:type="dxa"/>
            <w:tcBorders>
              <w:bottom w:val="nil"/>
            </w:tcBorders>
          </w:tcPr>
          <w:p w:rsidR="00185EEB" w:rsidRDefault="00185EEB">
            <w:pPr>
              <w:pStyle w:val="ConsPlusNormal"/>
              <w:jc w:val="both"/>
            </w:pPr>
            <w:r>
              <w:t>Обучение по охране труда (или повышение квалификации) сотрудников исполнительных органов Смоленской области, включая государственных экспертов, в образовательных учреждениях профессионального образования, учебных центрах и других учреждениях и организациях, осуществляющих образовательную деятельность, Министерства труда и социальной защиты Российской Федерации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120,0</w:t>
            </w:r>
          </w:p>
        </w:tc>
        <w:tc>
          <w:tcPr>
            <w:tcW w:w="1144" w:type="dxa"/>
            <w:tcBorders>
              <w:bottom w:val="nil"/>
            </w:tcBorders>
          </w:tcPr>
          <w:p w:rsidR="00185EEB" w:rsidRDefault="00185EEB">
            <w:pPr>
              <w:pStyle w:val="ConsPlusNormal"/>
              <w:jc w:val="center"/>
            </w:pPr>
            <w:r>
              <w:t>40,0</w:t>
            </w:r>
          </w:p>
        </w:tc>
        <w:tc>
          <w:tcPr>
            <w:tcW w:w="1144" w:type="dxa"/>
            <w:tcBorders>
              <w:bottom w:val="nil"/>
            </w:tcBorders>
          </w:tcPr>
          <w:p w:rsidR="00185EEB" w:rsidRDefault="00185EEB">
            <w:pPr>
              <w:pStyle w:val="ConsPlusNormal"/>
              <w:jc w:val="center"/>
            </w:pPr>
            <w:r>
              <w:t>40,0</w:t>
            </w:r>
          </w:p>
        </w:tc>
        <w:tc>
          <w:tcPr>
            <w:tcW w:w="1144" w:type="dxa"/>
            <w:tcBorders>
              <w:bottom w:val="nil"/>
            </w:tcBorders>
          </w:tcPr>
          <w:p w:rsidR="00185EEB" w:rsidRDefault="00185EEB">
            <w:pPr>
              <w:pStyle w:val="ConsPlusNormal"/>
              <w:jc w:val="center"/>
            </w:pPr>
            <w:r>
              <w:t>40,0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4">
              <w:r>
                <w:rPr>
                  <w:color w:val="0000FF"/>
                </w:rPr>
                <w:t>постановления</w:t>
              </w:r>
            </w:hyperlink>
            <w:r>
              <w:t xml:space="preserve"> Правительства Смоленской области от 20.11.2023 N 105)</w:t>
            </w:r>
          </w:p>
        </w:tc>
      </w:tr>
      <w:tr w:rsidR="00185EEB">
        <w:tc>
          <w:tcPr>
            <w:tcW w:w="784" w:type="dxa"/>
          </w:tcPr>
          <w:p w:rsidR="00185EEB" w:rsidRDefault="00185EEB">
            <w:pPr>
              <w:pStyle w:val="ConsPlusNormal"/>
              <w:jc w:val="both"/>
            </w:pPr>
            <w:r>
              <w:t>16.8.</w:t>
            </w:r>
          </w:p>
        </w:tc>
        <w:tc>
          <w:tcPr>
            <w:tcW w:w="2959" w:type="dxa"/>
          </w:tcPr>
          <w:p w:rsidR="00185EEB" w:rsidRDefault="00185EEB">
            <w:pPr>
              <w:pStyle w:val="ConsPlusNormal"/>
              <w:jc w:val="both"/>
            </w:pPr>
            <w:r>
              <w:t>Финансирование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tc>
        <w:tc>
          <w:tcPr>
            <w:tcW w:w="3154" w:type="dxa"/>
          </w:tcPr>
          <w:p w:rsidR="00185EEB" w:rsidRDefault="00185EEB">
            <w:pPr>
              <w:pStyle w:val="ConsPlusNormal"/>
              <w:jc w:val="both"/>
            </w:pPr>
            <w:r>
              <w:t>Фонд пенсионного и социального страхования Российской Федерации (по согласованию)</w:t>
            </w:r>
          </w:p>
        </w:tc>
        <w:tc>
          <w:tcPr>
            <w:tcW w:w="1684" w:type="dxa"/>
          </w:tcPr>
          <w:p w:rsidR="00185EEB" w:rsidRDefault="00185EEB">
            <w:pPr>
              <w:pStyle w:val="ConsPlusNormal"/>
              <w:jc w:val="both"/>
            </w:pPr>
            <w:r>
              <w:t>внебюджетные средства Фонда пенсионного и социального страхования Российской Федерации</w:t>
            </w:r>
          </w:p>
        </w:tc>
        <w:tc>
          <w:tcPr>
            <w:tcW w:w="1264" w:type="dxa"/>
          </w:tcPr>
          <w:p w:rsidR="00185EEB" w:rsidRDefault="00185EEB">
            <w:pPr>
              <w:pStyle w:val="ConsPlusNormal"/>
              <w:jc w:val="center"/>
            </w:pPr>
            <w:r>
              <w:t>192548,7</w:t>
            </w:r>
          </w:p>
        </w:tc>
        <w:tc>
          <w:tcPr>
            <w:tcW w:w="1144" w:type="dxa"/>
          </w:tcPr>
          <w:p w:rsidR="00185EEB" w:rsidRDefault="00185EEB">
            <w:pPr>
              <w:pStyle w:val="ConsPlusNormal"/>
              <w:jc w:val="center"/>
            </w:pPr>
            <w:r>
              <w:t>64182,9</w:t>
            </w:r>
          </w:p>
        </w:tc>
        <w:tc>
          <w:tcPr>
            <w:tcW w:w="1144" w:type="dxa"/>
          </w:tcPr>
          <w:p w:rsidR="00185EEB" w:rsidRDefault="00185EEB">
            <w:pPr>
              <w:pStyle w:val="ConsPlusNormal"/>
              <w:jc w:val="center"/>
            </w:pPr>
            <w:r>
              <w:t>64182,9</w:t>
            </w:r>
          </w:p>
        </w:tc>
        <w:tc>
          <w:tcPr>
            <w:tcW w:w="1144" w:type="dxa"/>
          </w:tcPr>
          <w:p w:rsidR="00185EEB" w:rsidRDefault="00185EEB">
            <w:pPr>
              <w:pStyle w:val="ConsPlusNormal"/>
              <w:jc w:val="center"/>
            </w:pPr>
            <w:r>
              <w:t>64182,9</w:t>
            </w:r>
          </w:p>
        </w:tc>
      </w:tr>
      <w:tr w:rsidR="00185EEB">
        <w:tc>
          <w:tcPr>
            <w:tcW w:w="784" w:type="dxa"/>
          </w:tcPr>
          <w:p w:rsidR="00185EEB" w:rsidRDefault="00185EEB">
            <w:pPr>
              <w:pStyle w:val="ConsPlusNormal"/>
              <w:jc w:val="both"/>
            </w:pPr>
            <w:r>
              <w:t>16.9.</w:t>
            </w:r>
          </w:p>
        </w:tc>
        <w:tc>
          <w:tcPr>
            <w:tcW w:w="2959" w:type="dxa"/>
          </w:tcPr>
          <w:p w:rsidR="00185EEB" w:rsidRDefault="00185EEB">
            <w:pPr>
              <w:pStyle w:val="ConsPlusNormal"/>
              <w:jc w:val="both"/>
            </w:pPr>
            <w:r>
              <w:t>Возмещение вреда пострадавшим от несчастных случаев на производстве и профессиональных заболеваний</w:t>
            </w:r>
          </w:p>
        </w:tc>
        <w:tc>
          <w:tcPr>
            <w:tcW w:w="3154" w:type="dxa"/>
          </w:tcPr>
          <w:p w:rsidR="00185EEB" w:rsidRDefault="00185EEB">
            <w:pPr>
              <w:pStyle w:val="ConsPlusNormal"/>
              <w:jc w:val="both"/>
            </w:pPr>
            <w:r>
              <w:t>Фонд пенсионного и социального страхования Российской Федерации (по согласованию)</w:t>
            </w:r>
          </w:p>
        </w:tc>
        <w:tc>
          <w:tcPr>
            <w:tcW w:w="1684" w:type="dxa"/>
          </w:tcPr>
          <w:p w:rsidR="00185EEB" w:rsidRDefault="00185EEB">
            <w:pPr>
              <w:pStyle w:val="ConsPlusNormal"/>
              <w:jc w:val="both"/>
            </w:pPr>
            <w:r>
              <w:t>внебюджетные средства Фонда пенсионного и социального страхования Российской Федерации</w:t>
            </w:r>
          </w:p>
        </w:tc>
        <w:tc>
          <w:tcPr>
            <w:tcW w:w="1264" w:type="dxa"/>
          </w:tcPr>
          <w:p w:rsidR="00185EEB" w:rsidRDefault="00185EEB">
            <w:pPr>
              <w:pStyle w:val="ConsPlusNormal"/>
              <w:jc w:val="center"/>
            </w:pPr>
            <w:r>
              <w:t>953828,7</w:t>
            </w:r>
          </w:p>
        </w:tc>
        <w:tc>
          <w:tcPr>
            <w:tcW w:w="1144" w:type="dxa"/>
          </w:tcPr>
          <w:p w:rsidR="00185EEB" w:rsidRDefault="00185EEB">
            <w:pPr>
              <w:pStyle w:val="ConsPlusNormal"/>
              <w:jc w:val="center"/>
            </w:pPr>
            <w:r>
              <w:t>317942,9</w:t>
            </w:r>
          </w:p>
        </w:tc>
        <w:tc>
          <w:tcPr>
            <w:tcW w:w="1144" w:type="dxa"/>
          </w:tcPr>
          <w:p w:rsidR="00185EEB" w:rsidRDefault="00185EEB">
            <w:pPr>
              <w:pStyle w:val="ConsPlusNormal"/>
              <w:jc w:val="center"/>
            </w:pPr>
            <w:r>
              <w:t>317942,9</w:t>
            </w:r>
          </w:p>
        </w:tc>
        <w:tc>
          <w:tcPr>
            <w:tcW w:w="1144" w:type="dxa"/>
          </w:tcPr>
          <w:p w:rsidR="00185EEB" w:rsidRDefault="00185EEB">
            <w:pPr>
              <w:pStyle w:val="ConsPlusNormal"/>
              <w:jc w:val="center"/>
            </w:pPr>
            <w:r>
              <w:t>317942,9</w:t>
            </w:r>
          </w:p>
        </w:tc>
      </w:tr>
      <w:tr w:rsidR="00185EEB">
        <w:tc>
          <w:tcPr>
            <w:tcW w:w="784" w:type="dxa"/>
          </w:tcPr>
          <w:p w:rsidR="00185EEB" w:rsidRDefault="00185EEB">
            <w:pPr>
              <w:pStyle w:val="ConsPlusNormal"/>
              <w:jc w:val="both"/>
            </w:pPr>
            <w:r>
              <w:t>16.10.</w:t>
            </w:r>
          </w:p>
        </w:tc>
        <w:tc>
          <w:tcPr>
            <w:tcW w:w="2959" w:type="dxa"/>
          </w:tcPr>
          <w:p w:rsidR="00185EEB" w:rsidRDefault="00185EEB">
            <w:pPr>
              <w:pStyle w:val="ConsPlusNormal"/>
              <w:jc w:val="both"/>
            </w:pPr>
            <w:r>
              <w:t>Медицинская, социальная и профессиональная реабилитация лиц, пострадавших на производстве</w:t>
            </w:r>
          </w:p>
        </w:tc>
        <w:tc>
          <w:tcPr>
            <w:tcW w:w="3154" w:type="dxa"/>
          </w:tcPr>
          <w:p w:rsidR="00185EEB" w:rsidRDefault="00185EEB">
            <w:pPr>
              <w:pStyle w:val="ConsPlusNormal"/>
              <w:jc w:val="both"/>
            </w:pPr>
            <w:r>
              <w:t>Фонд пенсионного и социального страхования Российской Федерации (по согласованию)</w:t>
            </w:r>
          </w:p>
        </w:tc>
        <w:tc>
          <w:tcPr>
            <w:tcW w:w="1684" w:type="dxa"/>
          </w:tcPr>
          <w:p w:rsidR="00185EEB" w:rsidRDefault="00185EEB">
            <w:pPr>
              <w:pStyle w:val="ConsPlusNormal"/>
              <w:jc w:val="both"/>
            </w:pPr>
            <w:r>
              <w:t>внебюджетные средства Фонда пенсионного и социального страхования Российской Федерации</w:t>
            </w:r>
          </w:p>
        </w:tc>
        <w:tc>
          <w:tcPr>
            <w:tcW w:w="1264" w:type="dxa"/>
          </w:tcPr>
          <w:p w:rsidR="00185EEB" w:rsidRDefault="00185EEB">
            <w:pPr>
              <w:pStyle w:val="ConsPlusNormal"/>
              <w:jc w:val="center"/>
            </w:pPr>
            <w:r>
              <w:t>90062,7</w:t>
            </w:r>
          </w:p>
        </w:tc>
        <w:tc>
          <w:tcPr>
            <w:tcW w:w="1144" w:type="dxa"/>
          </w:tcPr>
          <w:p w:rsidR="00185EEB" w:rsidRDefault="00185EEB">
            <w:pPr>
              <w:pStyle w:val="ConsPlusNormal"/>
              <w:jc w:val="center"/>
            </w:pPr>
            <w:r>
              <w:t>30020,9</w:t>
            </w:r>
          </w:p>
        </w:tc>
        <w:tc>
          <w:tcPr>
            <w:tcW w:w="1144" w:type="dxa"/>
          </w:tcPr>
          <w:p w:rsidR="00185EEB" w:rsidRDefault="00185EEB">
            <w:pPr>
              <w:pStyle w:val="ConsPlusNormal"/>
              <w:jc w:val="center"/>
            </w:pPr>
            <w:r>
              <w:t>30020,9</w:t>
            </w:r>
          </w:p>
        </w:tc>
        <w:tc>
          <w:tcPr>
            <w:tcW w:w="1144" w:type="dxa"/>
          </w:tcPr>
          <w:p w:rsidR="00185EEB" w:rsidRDefault="00185EEB">
            <w:pPr>
              <w:pStyle w:val="ConsPlusNormal"/>
              <w:jc w:val="center"/>
            </w:pPr>
            <w:r>
              <w:t>30020,9</w:t>
            </w:r>
          </w:p>
        </w:tc>
      </w:tr>
      <w:tr w:rsidR="00185EEB">
        <w:tc>
          <w:tcPr>
            <w:tcW w:w="3743" w:type="dxa"/>
            <w:gridSpan w:val="2"/>
            <w:vMerge w:val="restart"/>
          </w:tcPr>
          <w:p w:rsidR="00185EEB" w:rsidRDefault="00185EEB">
            <w:pPr>
              <w:pStyle w:val="ConsPlusNormal"/>
              <w:jc w:val="both"/>
            </w:pPr>
            <w:r>
              <w:t>Итого по комплексу процессных мероприятий</w:t>
            </w:r>
          </w:p>
        </w:tc>
        <w:tc>
          <w:tcPr>
            <w:tcW w:w="3154" w:type="dxa"/>
            <w:vMerge w:val="restart"/>
          </w:tcPr>
          <w:p w:rsidR="00185EEB" w:rsidRDefault="00185EEB">
            <w:pPr>
              <w:pStyle w:val="ConsPlusNormal"/>
            </w:pPr>
          </w:p>
        </w:tc>
        <w:tc>
          <w:tcPr>
            <w:tcW w:w="1684" w:type="dxa"/>
          </w:tcPr>
          <w:p w:rsidR="00185EEB" w:rsidRDefault="00185EEB">
            <w:pPr>
              <w:pStyle w:val="ConsPlusNormal"/>
            </w:pPr>
          </w:p>
        </w:tc>
        <w:tc>
          <w:tcPr>
            <w:tcW w:w="1264" w:type="dxa"/>
          </w:tcPr>
          <w:p w:rsidR="00185EEB" w:rsidRDefault="00185EEB">
            <w:pPr>
              <w:pStyle w:val="ConsPlusNormal"/>
              <w:jc w:val="center"/>
            </w:pPr>
            <w:r>
              <w:t>1237218,9</w:t>
            </w:r>
          </w:p>
        </w:tc>
        <w:tc>
          <w:tcPr>
            <w:tcW w:w="1144" w:type="dxa"/>
          </w:tcPr>
          <w:p w:rsidR="00185EEB" w:rsidRDefault="00185EEB">
            <w:pPr>
              <w:pStyle w:val="ConsPlusNormal"/>
              <w:jc w:val="center"/>
            </w:pPr>
            <w:r>
              <w:t>412406,3</w:t>
            </w:r>
          </w:p>
        </w:tc>
        <w:tc>
          <w:tcPr>
            <w:tcW w:w="1144" w:type="dxa"/>
          </w:tcPr>
          <w:p w:rsidR="00185EEB" w:rsidRDefault="00185EEB">
            <w:pPr>
              <w:pStyle w:val="ConsPlusNormal"/>
              <w:jc w:val="center"/>
            </w:pPr>
            <w:r>
              <w:t>412406,3</w:t>
            </w:r>
          </w:p>
        </w:tc>
        <w:tc>
          <w:tcPr>
            <w:tcW w:w="1144" w:type="dxa"/>
          </w:tcPr>
          <w:p w:rsidR="00185EEB" w:rsidRDefault="00185EEB">
            <w:pPr>
              <w:pStyle w:val="ConsPlusNormal"/>
              <w:jc w:val="center"/>
            </w:pPr>
            <w:r>
              <w:t>412406,3</w:t>
            </w:r>
          </w:p>
        </w:tc>
      </w:tr>
      <w:tr w:rsidR="00185EEB">
        <w:tc>
          <w:tcPr>
            <w:tcW w:w="3743" w:type="dxa"/>
            <w:gridSpan w:val="2"/>
            <w:vMerge/>
          </w:tcPr>
          <w:p w:rsidR="00185EEB" w:rsidRDefault="00185EEB">
            <w:pPr>
              <w:pStyle w:val="ConsPlusNormal"/>
            </w:pPr>
          </w:p>
        </w:tc>
        <w:tc>
          <w:tcPr>
            <w:tcW w:w="3154" w:type="dxa"/>
            <w:vMerge/>
          </w:tcPr>
          <w:p w:rsidR="00185EEB" w:rsidRDefault="00185EEB">
            <w:pPr>
              <w:pStyle w:val="ConsPlusNormal"/>
            </w:pP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778,8</w:t>
            </w:r>
          </w:p>
        </w:tc>
        <w:tc>
          <w:tcPr>
            <w:tcW w:w="1144" w:type="dxa"/>
          </w:tcPr>
          <w:p w:rsidR="00185EEB" w:rsidRDefault="00185EEB">
            <w:pPr>
              <w:pStyle w:val="ConsPlusNormal"/>
              <w:jc w:val="center"/>
            </w:pPr>
            <w:r>
              <w:t>259,6</w:t>
            </w:r>
          </w:p>
        </w:tc>
        <w:tc>
          <w:tcPr>
            <w:tcW w:w="1144" w:type="dxa"/>
          </w:tcPr>
          <w:p w:rsidR="00185EEB" w:rsidRDefault="00185EEB">
            <w:pPr>
              <w:pStyle w:val="ConsPlusNormal"/>
              <w:jc w:val="center"/>
            </w:pPr>
            <w:r>
              <w:t>259,6</w:t>
            </w:r>
          </w:p>
        </w:tc>
        <w:tc>
          <w:tcPr>
            <w:tcW w:w="1144" w:type="dxa"/>
          </w:tcPr>
          <w:p w:rsidR="00185EEB" w:rsidRDefault="00185EEB">
            <w:pPr>
              <w:pStyle w:val="ConsPlusNormal"/>
              <w:jc w:val="center"/>
            </w:pPr>
            <w:r>
              <w:t>259,6</w:t>
            </w:r>
          </w:p>
        </w:tc>
      </w:tr>
      <w:tr w:rsidR="00185EEB">
        <w:tc>
          <w:tcPr>
            <w:tcW w:w="3743" w:type="dxa"/>
            <w:gridSpan w:val="2"/>
            <w:vMerge/>
          </w:tcPr>
          <w:p w:rsidR="00185EEB" w:rsidRDefault="00185EEB">
            <w:pPr>
              <w:pStyle w:val="ConsPlusNormal"/>
            </w:pPr>
          </w:p>
        </w:tc>
        <w:tc>
          <w:tcPr>
            <w:tcW w:w="3154" w:type="dxa"/>
            <w:vMerge/>
          </w:tcPr>
          <w:p w:rsidR="00185EEB" w:rsidRDefault="00185EEB">
            <w:pPr>
              <w:pStyle w:val="ConsPlusNormal"/>
            </w:pPr>
          </w:p>
        </w:tc>
        <w:tc>
          <w:tcPr>
            <w:tcW w:w="1684" w:type="dxa"/>
          </w:tcPr>
          <w:p w:rsidR="00185EEB" w:rsidRDefault="00185EEB">
            <w:pPr>
              <w:pStyle w:val="ConsPlusNormal"/>
              <w:jc w:val="both"/>
            </w:pPr>
            <w:r>
              <w:t>внебюджетные средства</w:t>
            </w:r>
          </w:p>
        </w:tc>
        <w:tc>
          <w:tcPr>
            <w:tcW w:w="1264" w:type="dxa"/>
          </w:tcPr>
          <w:p w:rsidR="00185EEB" w:rsidRDefault="00185EEB">
            <w:pPr>
              <w:pStyle w:val="ConsPlusNormal"/>
              <w:jc w:val="center"/>
            </w:pPr>
            <w:r>
              <w:t>1236440,1</w:t>
            </w:r>
          </w:p>
        </w:tc>
        <w:tc>
          <w:tcPr>
            <w:tcW w:w="1144" w:type="dxa"/>
          </w:tcPr>
          <w:p w:rsidR="00185EEB" w:rsidRDefault="00185EEB">
            <w:pPr>
              <w:pStyle w:val="ConsPlusNormal"/>
              <w:jc w:val="center"/>
            </w:pPr>
            <w:r>
              <w:t>412146,7</w:t>
            </w:r>
          </w:p>
        </w:tc>
        <w:tc>
          <w:tcPr>
            <w:tcW w:w="1144" w:type="dxa"/>
          </w:tcPr>
          <w:p w:rsidR="00185EEB" w:rsidRDefault="00185EEB">
            <w:pPr>
              <w:pStyle w:val="ConsPlusNormal"/>
              <w:jc w:val="center"/>
            </w:pPr>
            <w:r>
              <w:t>412146,7</w:t>
            </w:r>
          </w:p>
        </w:tc>
        <w:tc>
          <w:tcPr>
            <w:tcW w:w="1144" w:type="dxa"/>
          </w:tcPr>
          <w:p w:rsidR="00185EEB" w:rsidRDefault="00185EEB">
            <w:pPr>
              <w:pStyle w:val="ConsPlusNormal"/>
              <w:jc w:val="center"/>
            </w:pPr>
            <w:r>
              <w:t>412146,7</w:t>
            </w:r>
          </w:p>
        </w:tc>
      </w:tr>
      <w:tr w:rsidR="00185EEB">
        <w:tc>
          <w:tcPr>
            <w:tcW w:w="13277" w:type="dxa"/>
            <w:gridSpan w:val="8"/>
          </w:tcPr>
          <w:p w:rsidR="00185EEB" w:rsidRDefault="00185EEB">
            <w:pPr>
              <w:pStyle w:val="ConsPlusNormal"/>
              <w:jc w:val="center"/>
              <w:outlineLvl w:val="2"/>
            </w:pPr>
            <w:r>
              <w:t>17. Комплекс процессных мероприятий "Доступная среда"</w:t>
            </w:r>
          </w:p>
        </w:tc>
      </w:tr>
      <w:tr w:rsidR="00185EEB">
        <w:tblPrEx>
          <w:tblBorders>
            <w:insideH w:val="nil"/>
          </w:tblBorders>
        </w:tblPrEx>
        <w:tc>
          <w:tcPr>
            <w:tcW w:w="784" w:type="dxa"/>
            <w:tcBorders>
              <w:bottom w:val="nil"/>
            </w:tcBorders>
          </w:tcPr>
          <w:p w:rsidR="00185EEB" w:rsidRDefault="00185EEB">
            <w:pPr>
              <w:pStyle w:val="ConsPlusNormal"/>
              <w:jc w:val="both"/>
            </w:pPr>
            <w:bookmarkStart w:id="70" w:name="P4448"/>
            <w:bookmarkEnd w:id="70"/>
            <w:r>
              <w:t>17.1.</w:t>
            </w:r>
          </w:p>
        </w:tc>
        <w:tc>
          <w:tcPr>
            <w:tcW w:w="2959" w:type="dxa"/>
            <w:tcBorders>
              <w:bottom w:val="nil"/>
            </w:tcBorders>
          </w:tcPr>
          <w:p w:rsidR="00185EEB" w:rsidRDefault="00185EEB">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p>
        </w:tc>
        <w:tc>
          <w:tcPr>
            <w:tcW w:w="3154" w:type="dxa"/>
            <w:tcBorders>
              <w:bottom w:val="nil"/>
            </w:tcBorders>
          </w:tcPr>
          <w:p w:rsidR="00185EEB" w:rsidRDefault="00185EEB">
            <w:pPr>
              <w:pStyle w:val="ConsPlusNormal"/>
              <w:jc w:val="both"/>
            </w:pPr>
            <w:r>
              <w:t>Министерство образования и науки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4200,0</w:t>
            </w:r>
          </w:p>
        </w:tc>
        <w:tc>
          <w:tcPr>
            <w:tcW w:w="1144" w:type="dxa"/>
            <w:tcBorders>
              <w:bottom w:val="nil"/>
            </w:tcBorders>
          </w:tcPr>
          <w:p w:rsidR="00185EEB" w:rsidRDefault="00185EEB">
            <w:pPr>
              <w:pStyle w:val="ConsPlusNormal"/>
              <w:jc w:val="center"/>
            </w:pPr>
            <w:r>
              <w:t>1400,0</w:t>
            </w:r>
          </w:p>
        </w:tc>
        <w:tc>
          <w:tcPr>
            <w:tcW w:w="1144" w:type="dxa"/>
            <w:tcBorders>
              <w:bottom w:val="nil"/>
            </w:tcBorders>
          </w:tcPr>
          <w:p w:rsidR="00185EEB" w:rsidRDefault="00185EEB">
            <w:pPr>
              <w:pStyle w:val="ConsPlusNormal"/>
              <w:jc w:val="center"/>
            </w:pPr>
            <w:r>
              <w:t>1400,0</w:t>
            </w:r>
          </w:p>
        </w:tc>
        <w:tc>
          <w:tcPr>
            <w:tcW w:w="1144" w:type="dxa"/>
            <w:tcBorders>
              <w:bottom w:val="nil"/>
            </w:tcBorders>
          </w:tcPr>
          <w:p w:rsidR="00185EEB" w:rsidRDefault="00185EEB">
            <w:pPr>
              <w:pStyle w:val="ConsPlusNormal"/>
              <w:jc w:val="center"/>
            </w:pPr>
            <w:r>
              <w:t>1400,0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71" w:name="P4457"/>
            <w:bookmarkEnd w:id="71"/>
            <w:r>
              <w:t>17.2.</w:t>
            </w:r>
          </w:p>
        </w:tc>
        <w:tc>
          <w:tcPr>
            <w:tcW w:w="2959" w:type="dxa"/>
            <w:tcBorders>
              <w:bottom w:val="nil"/>
            </w:tcBorders>
          </w:tcPr>
          <w:p w:rsidR="00185EEB" w:rsidRDefault="00185EEB">
            <w:pPr>
              <w:pStyle w:val="ConsPlusNormal"/>
              <w:jc w:val="both"/>
            </w:pPr>
            <w:r>
              <w:t>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детьми-инвалидами качественного образования</w:t>
            </w:r>
          </w:p>
        </w:tc>
        <w:tc>
          <w:tcPr>
            <w:tcW w:w="3154" w:type="dxa"/>
            <w:tcBorders>
              <w:bottom w:val="nil"/>
            </w:tcBorders>
          </w:tcPr>
          <w:p w:rsidR="00185EEB" w:rsidRDefault="00185EEB">
            <w:pPr>
              <w:pStyle w:val="ConsPlusNormal"/>
              <w:jc w:val="both"/>
            </w:pPr>
            <w:r>
              <w:t>Министерство образования и науки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14127,6</w:t>
            </w:r>
          </w:p>
        </w:tc>
        <w:tc>
          <w:tcPr>
            <w:tcW w:w="1144" w:type="dxa"/>
            <w:tcBorders>
              <w:bottom w:val="nil"/>
            </w:tcBorders>
          </w:tcPr>
          <w:p w:rsidR="00185EEB" w:rsidRDefault="00185EEB">
            <w:pPr>
              <w:pStyle w:val="ConsPlusNormal"/>
              <w:jc w:val="center"/>
            </w:pPr>
            <w:r>
              <w:t>4709,2</w:t>
            </w:r>
          </w:p>
        </w:tc>
        <w:tc>
          <w:tcPr>
            <w:tcW w:w="1144" w:type="dxa"/>
            <w:tcBorders>
              <w:bottom w:val="nil"/>
            </w:tcBorders>
          </w:tcPr>
          <w:p w:rsidR="00185EEB" w:rsidRDefault="00185EEB">
            <w:pPr>
              <w:pStyle w:val="ConsPlusNormal"/>
              <w:jc w:val="center"/>
            </w:pPr>
            <w:r>
              <w:t>4709,2</w:t>
            </w:r>
          </w:p>
        </w:tc>
        <w:tc>
          <w:tcPr>
            <w:tcW w:w="1144" w:type="dxa"/>
            <w:tcBorders>
              <w:bottom w:val="nil"/>
            </w:tcBorders>
          </w:tcPr>
          <w:p w:rsidR="00185EEB" w:rsidRDefault="00185EEB">
            <w:pPr>
              <w:pStyle w:val="ConsPlusNormal"/>
              <w:jc w:val="center"/>
            </w:pPr>
            <w:r>
              <w:t>4709,2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17.3.</w:t>
            </w:r>
          </w:p>
        </w:tc>
        <w:tc>
          <w:tcPr>
            <w:tcW w:w="2959" w:type="dxa"/>
            <w:tcBorders>
              <w:bottom w:val="nil"/>
            </w:tcBorders>
          </w:tcPr>
          <w:p w:rsidR="00185EEB" w:rsidRDefault="00185EEB">
            <w:pPr>
              <w:pStyle w:val="ConsPlusNormal"/>
              <w:jc w:val="both"/>
            </w:pPr>
            <w:r>
              <w:t>Организация и предоставление субтитрирования (сурдоперевода) информационных программ на региональных каналах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1161,0</w:t>
            </w:r>
          </w:p>
        </w:tc>
        <w:tc>
          <w:tcPr>
            <w:tcW w:w="1144" w:type="dxa"/>
            <w:tcBorders>
              <w:bottom w:val="nil"/>
            </w:tcBorders>
          </w:tcPr>
          <w:p w:rsidR="00185EEB" w:rsidRDefault="00185EEB">
            <w:pPr>
              <w:pStyle w:val="ConsPlusNormal"/>
              <w:jc w:val="center"/>
            </w:pPr>
            <w:r>
              <w:t>387,0</w:t>
            </w:r>
          </w:p>
        </w:tc>
        <w:tc>
          <w:tcPr>
            <w:tcW w:w="1144" w:type="dxa"/>
            <w:tcBorders>
              <w:bottom w:val="nil"/>
            </w:tcBorders>
          </w:tcPr>
          <w:p w:rsidR="00185EEB" w:rsidRDefault="00185EEB">
            <w:pPr>
              <w:pStyle w:val="ConsPlusNormal"/>
              <w:jc w:val="center"/>
            </w:pPr>
            <w:r>
              <w:t>387,0</w:t>
            </w:r>
          </w:p>
        </w:tc>
        <w:tc>
          <w:tcPr>
            <w:tcW w:w="1144" w:type="dxa"/>
            <w:tcBorders>
              <w:bottom w:val="nil"/>
            </w:tcBorders>
          </w:tcPr>
          <w:p w:rsidR="00185EEB" w:rsidRDefault="00185EEB">
            <w:pPr>
              <w:pStyle w:val="ConsPlusNormal"/>
              <w:jc w:val="center"/>
            </w:pPr>
            <w:r>
              <w:t>387,0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7">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17.4.</w:t>
            </w:r>
          </w:p>
        </w:tc>
        <w:tc>
          <w:tcPr>
            <w:tcW w:w="2959" w:type="dxa"/>
            <w:tcBorders>
              <w:bottom w:val="nil"/>
            </w:tcBorders>
          </w:tcPr>
          <w:p w:rsidR="00185EEB" w:rsidRDefault="00185EEB">
            <w:pPr>
              <w:pStyle w:val="ConsPlusNormal"/>
              <w:jc w:val="both"/>
            </w:pPr>
            <w:r>
              <w:t>Обеспечение подготовки и участия инвалидов, проживающих на территории Смоленской области, в международных и всероссийских спортивных соревнованиях</w:t>
            </w:r>
          </w:p>
        </w:tc>
        <w:tc>
          <w:tcPr>
            <w:tcW w:w="3154" w:type="dxa"/>
            <w:tcBorders>
              <w:bottom w:val="nil"/>
            </w:tcBorders>
          </w:tcPr>
          <w:p w:rsidR="00185EEB" w:rsidRDefault="00185EEB">
            <w:pPr>
              <w:pStyle w:val="ConsPlusNormal"/>
              <w:jc w:val="both"/>
            </w:pPr>
            <w:r>
              <w:t>Министерство спорта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1347,9</w:t>
            </w:r>
          </w:p>
        </w:tc>
        <w:tc>
          <w:tcPr>
            <w:tcW w:w="1144" w:type="dxa"/>
            <w:tcBorders>
              <w:bottom w:val="nil"/>
            </w:tcBorders>
          </w:tcPr>
          <w:p w:rsidR="00185EEB" w:rsidRDefault="00185EEB">
            <w:pPr>
              <w:pStyle w:val="ConsPlusNormal"/>
              <w:jc w:val="center"/>
            </w:pPr>
            <w:r>
              <w:t>449,3</w:t>
            </w:r>
          </w:p>
        </w:tc>
        <w:tc>
          <w:tcPr>
            <w:tcW w:w="1144" w:type="dxa"/>
            <w:tcBorders>
              <w:bottom w:val="nil"/>
            </w:tcBorders>
          </w:tcPr>
          <w:p w:rsidR="00185EEB" w:rsidRDefault="00185EEB">
            <w:pPr>
              <w:pStyle w:val="ConsPlusNormal"/>
              <w:jc w:val="center"/>
            </w:pPr>
            <w:r>
              <w:t>449,3</w:t>
            </w:r>
          </w:p>
        </w:tc>
        <w:tc>
          <w:tcPr>
            <w:tcW w:w="1144" w:type="dxa"/>
            <w:tcBorders>
              <w:bottom w:val="nil"/>
            </w:tcBorders>
          </w:tcPr>
          <w:p w:rsidR="00185EEB" w:rsidRDefault="00185EEB">
            <w:pPr>
              <w:pStyle w:val="ConsPlusNormal"/>
              <w:jc w:val="center"/>
            </w:pPr>
            <w:r>
              <w:t>449,3</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58">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72" w:name="P4484"/>
            <w:bookmarkEnd w:id="72"/>
            <w:r>
              <w:t>17.5.</w:t>
            </w:r>
          </w:p>
        </w:tc>
        <w:tc>
          <w:tcPr>
            <w:tcW w:w="2959" w:type="dxa"/>
            <w:tcBorders>
              <w:bottom w:val="nil"/>
            </w:tcBorders>
          </w:tcPr>
          <w:p w:rsidR="00185EEB" w:rsidRDefault="00185EEB">
            <w:pPr>
              <w:pStyle w:val="ConsPlusNormal"/>
              <w:jc w:val="both"/>
            </w:pPr>
            <w:r>
              <w:t>Организация и проведение ежегодных культурных мероприятий для инвалидов, в том числе:</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2738,5</w:t>
            </w:r>
          </w:p>
        </w:tc>
        <w:tc>
          <w:tcPr>
            <w:tcW w:w="1144" w:type="dxa"/>
            <w:tcBorders>
              <w:bottom w:val="nil"/>
            </w:tcBorders>
          </w:tcPr>
          <w:p w:rsidR="00185EEB" w:rsidRDefault="00185EEB">
            <w:pPr>
              <w:pStyle w:val="ConsPlusNormal"/>
              <w:jc w:val="center"/>
            </w:pPr>
            <w:r>
              <w:t>912,5</w:t>
            </w:r>
          </w:p>
        </w:tc>
        <w:tc>
          <w:tcPr>
            <w:tcW w:w="1144" w:type="dxa"/>
            <w:tcBorders>
              <w:bottom w:val="nil"/>
            </w:tcBorders>
          </w:tcPr>
          <w:p w:rsidR="00185EEB" w:rsidRDefault="00185EEB">
            <w:pPr>
              <w:pStyle w:val="ConsPlusNormal"/>
              <w:jc w:val="center"/>
            </w:pPr>
            <w:r>
              <w:t>913,0</w:t>
            </w:r>
          </w:p>
        </w:tc>
        <w:tc>
          <w:tcPr>
            <w:tcW w:w="1144" w:type="dxa"/>
            <w:tcBorders>
              <w:bottom w:val="nil"/>
            </w:tcBorders>
          </w:tcPr>
          <w:p w:rsidR="00185EEB" w:rsidRDefault="00185EEB">
            <w:pPr>
              <w:pStyle w:val="ConsPlusNormal"/>
              <w:jc w:val="center"/>
            </w:pPr>
            <w:r>
              <w:t>913,0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59">
              <w:r>
                <w:rPr>
                  <w:color w:val="0000FF"/>
                </w:rPr>
                <w:t>N 105</w:t>
              </w:r>
            </w:hyperlink>
            <w:r>
              <w:t>,</w:t>
            </w:r>
          </w:p>
          <w:p w:rsidR="00185EEB" w:rsidRDefault="00185EEB">
            <w:pPr>
              <w:pStyle w:val="ConsPlusNormal"/>
              <w:jc w:val="both"/>
            </w:pPr>
            <w:r>
              <w:t xml:space="preserve">от 29.12.2023 </w:t>
            </w:r>
            <w:hyperlink r:id="rId76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17.5.1.</w:t>
            </w:r>
          </w:p>
        </w:tc>
        <w:tc>
          <w:tcPr>
            <w:tcW w:w="2959" w:type="dxa"/>
            <w:tcBorders>
              <w:bottom w:val="nil"/>
            </w:tcBorders>
          </w:tcPr>
          <w:p w:rsidR="00185EEB" w:rsidRDefault="00185EEB">
            <w:pPr>
              <w:pStyle w:val="ConsPlusNormal"/>
              <w:jc w:val="both"/>
            </w:pPr>
            <w:r>
              <w:t>Международного дня инвалидов</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1169,5</w:t>
            </w:r>
          </w:p>
        </w:tc>
        <w:tc>
          <w:tcPr>
            <w:tcW w:w="1144" w:type="dxa"/>
            <w:tcBorders>
              <w:bottom w:val="nil"/>
            </w:tcBorders>
          </w:tcPr>
          <w:p w:rsidR="00185EEB" w:rsidRDefault="00185EEB">
            <w:pPr>
              <w:pStyle w:val="ConsPlusNormal"/>
              <w:jc w:val="center"/>
            </w:pPr>
            <w:r>
              <w:t>389,5</w:t>
            </w:r>
          </w:p>
        </w:tc>
        <w:tc>
          <w:tcPr>
            <w:tcW w:w="1144" w:type="dxa"/>
            <w:tcBorders>
              <w:bottom w:val="nil"/>
            </w:tcBorders>
          </w:tcPr>
          <w:p w:rsidR="00185EEB" w:rsidRDefault="00185EEB">
            <w:pPr>
              <w:pStyle w:val="ConsPlusNormal"/>
              <w:jc w:val="center"/>
            </w:pPr>
            <w:r>
              <w:t>390,0</w:t>
            </w:r>
          </w:p>
        </w:tc>
        <w:tc>
          <w:tcPr>
            <w:tcW w:w="1144" w:type="dxa"/>
            <w:tcBorders>
              <w:bottom w:val="nil"/>
            </w:tcBorders>
          </w:tcPr>
          <w:p w:rsidR="00185EEB" w:rsidRDefault="00185EEB">
            <w:pPr>
              <w:pStyle w:val="ConsPlusNormal"/>
              <w:jc w:val="center"/>
            </w:pPr>
            <w:r>
              <w:t>390,0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61">
              <w:r>
                <w:rPr>
                  <w:color w:val="0000FF"/>
                </w:rPr>
                <w:t>N 105</w:t>
              </w:r>
            </w:hyperlink>
            <w:r>
              <w:t>,</w:t>
            </w:r>
          </w:p>
          <w:p w:rsidR="00185EEB" w:rsidRDefault="00185EEB">
            <w:pPr>
              <w:pStyle w:val="ConsPlusNormal"/>
              <w:jc w:val="both"/>
            </w:pPr>
            <w:r>
              <w:t xml:space="preserve">от 29.12.2023 </w:t>
            </w:r>
            <w:hyperlink r:id="rId76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17.5.2.</w:t>
            </w:r>
          </w:p>
        </w:tc>
        <w:tc>
          <w:tcPr>
            <w:tcW w:w="2959" w:type="dxa"/>
            <w:tcBorders>
              <w:bottom w:val="nil"/>
            </w:tcBorders>
          </w:tcPr>
          <w:p w:rsidR="00185EEB" w:rsidRDefault="00185EEB">
            <w:pPr>
              <w:pStyle w:val="ConsPlusNormal"/>
              <w:jc w:val="both"/>
            </w:pPr>
            <w:r>
              <w:t>Районных фестивалей художественного творчества инвалидов</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810,0</w:t>
            </w:r>
          </w:p>
        </w:tc>
        <w:tc>
          <w:tcPr>
            <w:tcW w:w="1144" w:type="dxa"/>
            <w:tcBorders>
              <w:bottom w:val="nil"/>
            </w:tcBorders>
          </w:tcPr>
          <w:p w:rsidR="00185EEB" w:rsidRDefault="00185EEB">
            <w:pPr>
              <w:pStyle w:val="ConsPlusNormal"/>
              <w:jc w:val="center"/>
            </w:pPr>
            <w:r>
              <w:t>270,0</w:t>
            </w:r>
          </w:p>
        </w:tc>
        <w:tc>
          <w:tcPr>
            <w:tcW w:w="1144" w:type="dxa"/>
            <w:tcBorders>
              <w:bottom w:val="nil"/>
            </w:tcBorders>
          </w:tcPr>
          <w:p w:rsidR="00185EEB" w:rsidRDefault="00185EEB">
            <w:pPr>
              <w:pStyle w:val="ConsPlusNormal"/>
              <w:jc w:val="center"/>
            </w:pPr>
            <w:r>
              <w:t>270,0</w:t>
            </w:r>
          </w:p>
        </w:tc>
        <w:tc>
          <w:tcPr>
            <w:tcW w:w="1144" w:type="dxa"/>
            <w:tcBorders>
              <w:bottom w:val="nil"/>
            </w:tcBorders>
          </w:tcPr>
          <w:p w:rsidR="00185EEB" w:rsidRDefault="00185EEB">
            <w:pPr>
              <w:pStyle w:val="ConsPlusNormal"/>
              <w:jc w:val="center"/>
            </w:pPr>
            <w:r>
              <w:t>270,0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63">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17.5.3.</w:t>
            </w:r>
          </w:p>
        </w:tc>
        <w:tc>
          <w:tcPr>
            <w:tcW w:w="2959" w:type="dxa"/>
            <w:tcBorders>
              <w:bottom w:val="nil"/>
            </w:tcBorders>
          </w:tcPr>
          <w:p w:rsidR="00185EEB" w:rsidRDefault="00185EEB">
            <w:pPr>
              <w:pStyle w:val="ConsPlusNormal"/>
              <w:jc w:val="both"/>
            </w:pPr>
            <w:r>
              <w:t>Международного дня глухих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312,5</w:t>
            </w:r>
          </w:p>
        </w:tc>
        <w:tc>
          <w:tcPr>
            <w:tcW w:w="1144" w:type="dxa"/>
            <w:tcBorders>
              <w:bottom w:val="nil"/>
            </w:tcBorders>
          </w:tcPr>
          <w:p w:rsidR="00185EEB" w:rsidRDefault="00185EEB">
            <w:pPr>
              <w:pStyle w:val="ConsPlusNormal"/>
              <w:jc w:val="center"/>
            </w:pPr>
            <w:r>
              <w:t>37,5</w:t>
            </w:r>
          </w:p>
        </w:tc>
        <w:tc>
          <w:tcPr>
            <w:tcW w:w="1144" w:type="dxa"/>
            <w:tcBorders>
              <w:bottom w:val="nil"/>
            </w:tcBorders>
          </w:tcPr>
          <w:p w:rsidR="00185EEB" w:rsidRDefault="00185EEB">
            <w:pPr>
              <w:pStyle w:val="ConsPlusNormal"/>
              <w:jc w:val="center"/>
            </w:pPr>
            <w:r>
              <w:t>137,5</w:t>
            </w:r>
          </w:p>
        </w:tc>
        <w:tc>
          <w:tcPr>
            <w:tcW w:w="1144" w:type="dxa"/>
            <w:tcBorders>
              <w:bottom w:val="nil"/>
            </w:tcBorders>
          </w:tcPr>
          <w:p w:rsidR="00185EEB" w:rsidRDefault="00185EEB">
            <w:pPr>
              <w:pStyle w:val="ConsPlusNormal"/>
              <w:jc w:val="center"/>
            </w:pPr>
            <w:r>
              <w:t>137,5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64">
              <w:r>
                <w:rPr>
                  <w:color w:val="0000FF"/>
                </w:rPr>
                <w:t>постановления</w:t>
              </w:r>
            </w:hyperlink>
            <w:r>
              <w:t xml:space="preserve"> Администрации Смоленской области от 29.03.2023 N 127,</w:t>
            </w:r>
          </w:p>
          <w:p w:rsidR="00185EEB" w:rsidRDefault="00185EEB">
            <w:pPr>
              <w:pStyle w:val="ConsPlusNormal"/>
              <w:jc w:val="both"/>
            </w:pPr>
            <w:hyperlink r:id="rId765">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17.5.4.</w:t>
            </w:r>
          </w:p>
        </w:tc>
        <w:tc>
          <w:tcPr>
            <w:tcW w:w="2959" w:type="dxa"/>
            <w:tcBorders>
              <w:bottom w:val="nil"/>
            </w:tcBorders>
          </w:tcPr>
          <w:p w:rsidR="00185EEB" w:rsidRDefault="00185EEB">
            <w:pPr>
              <w:pStyle w:val="ConsPlusNormal"/>
              <w:jc w:val="both"/>
            </w:pPr>
            <w:r>
              <w:t>Международного дня слепых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346,5</w:t>
            </w:r>
          </w:p>
        </w:tc>
        <w:tc>
          <w:tcPr>
            <w:tcW w:w="1144" w:type="dxa"/>
            <w:tcBorders>
              <w:bottom w:val="nil"/>
            </w:tcBorders>
          </w:tcPr>
          <w:p w:rsidR="00185EEB" w:rsidRDefault="00185EEB">
            <w:pPr>
              <w:pStyle w:val="ConsPlusNormal"/>
              <w:jc w:val="center"/>
            </w:pPr>
            <w:r>
              <w:t>115,5</w:t>
            </w:r>
          </w:p>
        </w:tc>
        <w:tc>
          <w:tcPr>
            <w:tcW w:w="1144" w:type="dxa"/>
            <w:tcBorders>
              <w:bottom w:val="nil"/>
            </w:tcBorders>
          </w:tcPr>
          <w:p w:rsidR="00185EEB" w:rsidRDefault="00185EEB">
            <w:pPr>
              <w:pStyle w:val="ConsPlusNormal"/>
              <w:jc w:val="center"/>
            </w:pPr>
            <w:r>
              <w:t>115,5</w:t>
            </w:r>
          </w:p>
        </w:tc>
        <w:tc>
          <w:tcPr>
            <w:tcW w:w="1144" w:type="dxa"/>
            <w:tcBorders>
              <w:bottom w:val="nil"/>
            </w:tcBorders>
          </w:tcPr>
          <w:p w:rsidR="00185EEB" w:rsidRDefault="00185EEB">
            <w:pPr>
              <w:pStyle w:val="ConsPlusNormal"/>
              <w:jc w:val="center"/>
            </w:pPr>
            <w:r>
              <w:t>115,5</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66">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r>
              <w:t>17.5.5.</w:t>
            </w:r>
          </w:p>
        </w:tc>
        <w:tc>
          <w:tcPr>
            <w:tcW w:w="2959" w:type="dxa"/>
            <w:tcBorders>
              <w:bottom w:val="nil"/>
            </w:tcBorders>
          </w:tcPr>
          <w:p w:rsidR="00185EEB" w:rsidRDefault="00185EEB">
            <w:pPr>
              <w:pStyle w:val="ConsPlusNormal"/>
              <w:jc w:val="both"/>
            </w:pPr>
            <w:r>
              <w:t>Торжественного мероприятия, посвященного 95-летию Смоленского регионального отделения Общероссийской общественной организации инвалидов "Всероссийское общество глухих"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100,0</w:t>
            </w:r>
          </w:p>
        </w:tc>
        <w:tc>
          <w:tcPr>
            <w:tcW w:w="1144" w:type="dxa"/>
            <w:tcBorders>
              <w:bottom w:val="nil"/>
            </w:tcBorders>
          </w:tcPr>
          <w:p w:rsidR="00185EEB" w:rsidRDefault="00185EEB">
            <w:pPr>
              <w:pStyle w:val="ConsPlusNormal"/>
              <w:jc w:val="center"/>
            </w:pPr>
            <w:r>
              <w:t>100,0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(пп. 17.5.5 введен </w:t>
            </w:r>
            <w:hyperlink r:id="rId767">
              <w:r>
                <w:rPr>
                  <w:color w:val="0000FF"/>
                </w:rPr>
                <w:t>постановлением</w:t>
              </w:r>
            </w:hyperlink>
            <w:r>
              <w:t xml:space="preserve"> Администрации Смоленской области от 29.03.2023</w:t>
            </w:r>
          </w:p>
          <w:p w:rsidR="00185EEB" w:rsidRDefault="00185EEB">
            <w:pPr>
              <w:pStyle w:val="ConsPlusNormal"/>
              <w:jc w:val="both"/>
            </w:pPr>
            <w:r>
              <w:t xml:space="preserve">N 127; в ред. </w:t>
            </w:r>
            <w:hyperlink r:id="rId768">
              <w:r>
                <w:rPr>
                  <w:color w:val="0000FF"/>
                </w:rPr>
                <w:t>постановления</w:t>
              </w:r>
            </w:hyperlink>
            <w:r>
              <w:t xml:space="preserve"> Правительства Смоленской области от 20.11.2023 N 105)</w:t>
            </w:r>
          </w:p>
        </w:tc>
      </w:tr>
      <w:tr w:rsidR="00185EEB">
        <w:tc>
          <w:tcPr>
            <w:tcW w:w="784" w:type="dxa"/>
            <w:vMerge w:val="restart"/>
            <w:tcBorders>
              <w:bottom w:val="nil"/>
            </w:tcBorders>
          </w:tcPr>
          <w:p w:rsidR="00185EEB" w:rsidRDefault="00185EEB">
            <w:pPr>
              <w:pStyle w:val="ConsPlusNormal"/>
              <w:jc w:val="both"/>
            </w:pPr>
            <w:bookmarkStart w:id="73" w:name="P4542"/>
            <w:bookmarkEnd w:id="73"/>
            <w:r>
              <w:t>17.6.</w:t>
            </w:r>
          </w:p>
        </w:tc>
        <w:tc>
          <w:tcPr>
            <w:tcW w:w="2959" w:type="dxa"/>
            <w:vMerge w:val="restart"/>
            <w:tcBorders>
              <w:bottom w:val="nil"/>
            </w:tcBorders>
          </w:tcPr>
          <w:p w:rsidR="00185EEB" w:rsidRDefault="00185EEB">
            <w:pPr>
              <w:pStyle w:val="ConsPlusNormal"/>
              <w:jc w:val="both"/>
            </w:pPr>
            <w:r>
              <w:t>Организация и проведение совместных культурных и спортивных мероприятий для инвалидов и граждан, не имеющих нарушений здоровья</w:t>
            </w:r>
          </w:p>
        </w:tc>
        <w:tc>
          <w:tcPr>
            <w:tcW w:w="3154" w:type="dxa"/>
          </w:tcPr>
          <w:p w:rsidR="00185EEB" w:rsidRDefault="00185EEB">
            <w:pPr>
              <w:pStyle w:val="ConsPlusNormal"/>
              <w:jc w:val="both"/>
            </w:pPr>
            <w:r>
              <w:t>Министерство спорта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120,0</w:t>
            </w:r>
          </w:p>
        </w:tc>
        <w:tc>
          <w:tcPr>
            <w:tcW w:w="1144" w:type="dxa"/>
          </w:tcPr>
          <w:p w:rsidR="00185EEB" w:rsidRDefault="00185EEB">
            <w:pPr>
              <w:pStyle w:val="ConsPlusNormal"/>
              <w:jc w:val="center"/>
            </w:pPr>
            <w:r>
              <w:t>40,0</w:t>
            </w:r>
          </w:p>
        </w:tc>
        <w:tc>
          <w:tcPr>
            <w:tcW w:w="1144" w:type="dxa"/>
          </w:tcPr>
          <w:p w:rsidR="00185EEB" w:rsidRDefault="00185EEB">
            <w:pPr>
              <w:pStyle w:val="ConsPlusNormal"/>
              <w:jc w:val="center"/>
            </w:pPr>
            <w:r>
              <w:t>40,0</w:t>
            </w:r>
          </w:p>
        </w:tc>
        <w:tc>
          <w:tcPr>
            <w:tcW w:w="1144" w:type="dxa"/>
          </w:tcPr>
          <w:p w:rsidR="00185EEB" w:rsidRDefault="00185EEB">
            <w:pPr>
              <w:pStyle w:val="ConsPlusNormal"/>
              <w:jc w:val="center"/>
            </w:pPr>
            <w:r>
              <w:t>40,0</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tcBorders>
              <w:bottom w:val="nil"/>
            </w:tcBorders>
          </w:tcPr>
          <w:p w:rsidR="00185EEB" w:rsidRDefault="00185EEB">
            <w:pPr>
              <w:pStyle w:val="ConsPlusNormal"/>
              <w:jc w:val="both"/>
            </w:pPr>
            <w:r>
              <w:t>Министерство культуры и туризма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1045,0</w:t>
            </w:r>
          </w:p>
        </w:tc>
        <w:tc>
          <w:tcPr>
            <w:tcW w:w="1144" w:type="dxa"/>
            <w:tcBorders>
              <w:bottom w:val="nil"/>
            </w:tcBorders>
          </w:tcPr>
          <w:p w:rsidR="00185EEB" w:rsidRDefault="00185EEB">
            <w:pPr>
              <w:pStyle w:val="ConsPlusNormal"/>
              <w:jc w:val="center"/>
            </w:pPr>
            <w:r>
              <w:t>405,0</w:t>
            </w:r>
          </w:p>
        </w:tc>
        <w:tc>
          <w:tcPr>
            <w:tcW w:w="1144" w:type="dxa"/>
            <w:tcBorders>
              <w:bottom w:val="nil"/>
            </w:tcBorders>
          </w:tcPr>
          <w:p w:rsidR="00185EEB" w:rsidRDefault="00185EEB">
            <w:pPr>
              <w:pStyle w:val="ConsPlusNormal"/>
              <w:jc w:val="center"/>
            </w:pPr>
            <w:r>
              <w:t>320,0</w:t>
            </w:r>
          </w:p>
        </w:tc>
        <w:tc>
          <w:tcPr>
            <w:tcW w:w="1144" w:type="dxa"/>
            <w:tcBorders>
              <w:bottom w:val="nil"/>
            </w:tcBorders>
          </w:tcPr>
          <w:p w:rsidR="00185EEB" w:rsidRDefault="00185EEB">
            <w:pPr>
              <w:pStyle w:val="ConsPlusNormal"/>
              <w:jc w:val="center"/>
            </w:pPr>
            <w:r>
              <w:t>320,0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69">
              <w:r>
                <w:rPr>
                  <w:color w:val="0000FF"/>
                </w:rPr>
                <w:t>N 105</w:t>
              </w:r>
            </w:hyperlink>
            <w:r>
              <w:t>,</w:t>
            </w:r>
          </w:p>
          <w:p w:rsidR="00185EEB" w:rsidRDefault="00185EEB">
            <w:pPr>
              <w:pStyle w:val="ConsPlusNormal"/>
              <w:jc w:val="both"/>
            </w:pPr>
            <w:r>
              <w:t xml:space="preserve">от 29.12.2023 </w:t>
            </w:r>
            <w:hyperlink r:id="rId770">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17.7.</w:t>
            </w:r>
          </w:p>
        </w:tc>
        <w:tc>
          <w:tcPr>
            <w:tcW w:w="2959" w:type="dxa"/>
            <w:tcBorders>
              <w:bottom w:val="nil"/>
            </w:tcBorders>
          </w:tcPr>
          <w:p w:rsidR="00185EEB" w:rsidRDefault="00185EEB">
            <w:pPr>
              <w:pStyle w:val="ConsPlusNormal"/>
              <w:jc w:val="both"/>
            </w:pPr>
            <w:r>
              <w:t>Предоставление транспортных услуг членам областных (районных) общественных организаций Смоленской области для принятия участия в культурных и спортивных мероприятиях</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135,7</w:t>
            </w:r>
          </w:p>
        </w:tc>
        <w:tc>
          <w:tcPr>
            <w:tcW w:w="1144" w:type="dxa"/>
            <w:tcBorders>
              <w:bottom w:val="nil"/>
            </w:tcBorders>
          </w:tcPr>
          <w:p w:rsidR="00185EEB" w:rsidRDefault="00185EEB">
            <w:pPr>
              <w:pStyle w:val="ConsPlusNormal"/>
              <w:jc w:val="center"/>
            </w:pPr>
            <w:r>
              <w:t>35,7</w:t>
            </w:r>
          </w:p>
        </w:tc>
        <w:tc>
          <w:tcPr>
            <w:tcW w:w="1144" w:type="dxa"/>
            <w:tcBorders>
              <w:bottom w:val="nil"/>
            </w:tcBorders>
          </w:tcPr>
          <w:p w:rsidR="00185EEB" w:rsidRDefault="00185EEB">
            <w:pPr>
              <w:pStyle w:val="ConsPlusNormal"/>
              <w:jc w:val="center"/>
            </w:pPr>
            <w:r>
              <w:t>50,0</w:t>
            </w:r>
          </w:p>
        </w:tc>
        <w:tc>
          <w:tcPr>
            <w:tcW w:w="1144" w:type="dxa"/>
            <w:tcBorders>
              <w:bottom w:val="nil"/>
            </w:tcBorders>
          </w:tcPr>
          <w:p w:rsidR="00185EEB" w:rsidRDefault="00185EEB">
            <w:pPr>
              <w:pStyle w:val="ConsPlusNormal"/>
              <w:jc w:val="center"/>
            </w:pPr>
            <w:r>
              <w:t>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71">
              <w:r>
                <w:rPr>
                  <w:color w:val="0000FF"/>
                </w:rPr>
                <w:t>N 105</w:t>
              </w:r>
            </w:hyperlink>
            <w:r>
              <w:t>,</w:t>
            </w:r>
          </w:p>
          <w:p w:rsidR="00185EEB" w:rsidRDefault="00185EEB">
            <w:pPr>
              <w:pStyle w:val="ConsPlusNormal"/>
              <w:jc w:val="both"/>
            </w:pPr>
            <w:r>
              <w:t xml:space="preserve">от 29.12.2023 </w:t>
            </w:r>
            <w:hyperlink r:id="rId772">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r>
              <w:t>17.8.</w:t>
            </w:r>
          </w:p>
        </w:tc>
        <w:tc>
          <w:tcPr>
            <w:tcW w:w="2959" w:type="dxa"/>
            <w:tcBorders>
              <w:bottom w:val="nil"/>
            </w:tcBorders>
          </w:tcPr>
          <w:p w:rsidR="00185EEB" w:rsidRDefault="00185EEB">
            <w:pPr>
              <w:pStyle w:val="ConsPlusNormal"/>
              <w:jc w:val="both"/>
            </w:pPr>
            <w:r>
              <w:t>Обучение специалистов, обеспечивающих осуществление мероприятий по реабилитации и абилитации и сопровождаемому проживанию инвалидов, в том числе детей-инвалидов, а также ранней помощи детям, проживающим на территории Смоленской области</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449,5</w:t>
            </w:r>
          </w:p>
        </w:tc>
        <w:tc>
          <w:tcPr>
            <w:tcW w:w="1144" w:type="dxa"/>
            <w:tcBorders>
              <w:bottom w:val="nil"/>
            </w:tcBorders>
          </w:tcPr>
          <w:p w:rsidR="00185EEB" w:rsidRDefault="00185EEB">
            <w:pPr>
              <w:pStyle w:val="ConsPlusNormal"/>
              <w:jc w:val="center"/>
            </w:pPr>
            <w:r>
              <w:t>149,5</w:t>
            </w:r>
          </w:p>
        </w:tc>
        <w:tc>
          <w:tcPr>
            <w:tcW w:w="1144" w:type="dxa"/>
            <w:tcBorders>
              <w:bottom w:val="nil"/>
            </w:tcBorders>
          </w:tcPr>
          <w:p w:rsidR="00185EEB" w:rsidRDefault="00185EEB">
            <w:pPr>
              <w:pStyle w:val="ConsPlusNormal"/>
              <w:jc w:val="center"/>
            </w:pPr>
            <w:r>
              <w:t>150,0</w:t>
            </w:r>
          </w:p>
        </w:tc>
        <w:tc>
          <w:tcPr>
            <w:tcW w:w="1144" w:type="dxa"/>
            <w:tcBorders>
              <w:bottom w:val="nil"/>
            </w:tcBorders>
          </w:tcPr>
          <w:p w:rsidR="00185EEB" w:rsidRDefault="00185EEB">
            <w:pPr>
              <w:pStyle w:val="ConsPlusNormal"/>
              <w:jc w:val="center"/>
            </w:pPr>
            <w:r>
              <w:t>150,0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73">
              <w:r>
                <w:rPr>
                  <w:color w:val="0000FF"/>
                </w:rPr>
                <w:t>N 105</w:t>
              </w:r>
            </w:hyperlink>
            <w:r>
              <w:t>,</w:t>
            </w:r>
          </w:p>
          <w:p w:rsidR="00185EEB" w:rsidRDefault="00185EEB">
            <w:pPr>
              <w:pStyle w:val="ConsPlusNormal"/>
              <w:jc w:val="both"/>
            </w:pPr>
            <w:r>
              <w:t xml:space="preserve">от 29.12.2023 </w:t>
            </w:r>
            <w:hyperlink r:id="rId774">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74" w:name="P4578"/>
            <w:bookmarkEnd w:id="74"/>
            <w:r>
              <w:t>17.9.</w:t>
            </w:r>
          </w:p>
        </w:tc>
        <w:tc>
          <w:tcPr>
            <w:tcW w:w="2959" w:type="dxa"/>
            <w:tcBorders>
              <w:bottom w:val="nil"/>
            </w:tcBorders>
          </w:tcPr>
          <w:p w:rsidR="00185EEB" w:rsidRDefault="00185EEB">
            <w:pPr>
              <w:pStyle w:val="ConsPlusNormal"/>
              <w:jc w:val="both"/>
            </w:pPr>
            <w:r>
              <w:t>Оборудование зданий и сооружений для беспрепятственного доступа к ним инвалидов и других маломобильных групп населения (приобретение тифлотехнических средств, установка пандусов, поручней, перил, специализированных табло, указателей движения визуальных и тактильных, расширение входных групп, оборудование санитарно-гигиенических помещений и др.), в том числе:</w:t>
            </w:r>
          </w:p>
        </w:tc>
        <w:tc>
          <w:tcPr>
            <w:tcW w:w="3154" w:type="dxa"/>
            <w:tcBorders>
              <w:bottom w:val="nil"/>
            </w:tcBorders>
          </w:tcPr>
          <w:p w:rsidR="00185EEB" w:rsidRDefault="00185EEB">
            <w:pPr>
              <w:pStyle w:val="ConsPlusNormal"/>
              <w:jc w:val="both"/>
            </w:pPr>
            <w:r>
              <w:t>Министерство здравоохранения Смоленской области, Министерство социального развития Смоленской области, Министерство культуры и туризма Смоленской области, органы местного самоуправления муниципальных образований Смоленской области (по согласованию)</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11206,1</w:t>
            </w:r>
          </w:p>
        </w:tc>
        <w:tc>
          <w:tcPr>
            <w:tcW w:w="1144" w:type="dxa"/>
            <w:tcBorders>
              <w:bottom w:val="nil"/>
            </w:tcBorders>
          </w:tcPr>
          <w:p w:rsidR="00185EEB" w:rsidRDefault="00185EEB">
            <w:pPr>
              <w:pStyle w:val="ConsPlusNormal"/>
              <w:jc w:val="center"/>
            </w:pPr>
            <w:r>
              <w:t>3673,7</w:t>
            </w:r>
          </w:p>
        </w:tc>
        <w:tc>
          <w:tcPr>
            <w:tcW w:w="1144" w:type="dxa"/>
            <w:tcBorders>
              <w:bottom w:val="nil"/>
            </w:tcBorders>
          </w:tcPr>
          <w:p w:rsidR="00185EEB" w:rsidRDefault="00185EEB">
            <w:pPr>
              <w:pStyle w:val="ConsPlusNormal"/>
              <w:jc w:val="center"/>
            </w:pPr>
            <w:r>
              <w:t>3766,2</w:t>
            </w:r>
          </w:p>
        </w:tc>
        <w:tc>
          <w:tcPr>
            <w:tcW w:w="1144" w:type="dxa"/>
            <w:tcBorders>
              <w:bottom w:val="nil"/>
            </w:tcBorders>
          </w:tcPr>
          <w:p w:rsidR="00185EEB" w:rsidRDefault="00185EEB">
            <w:pPr>
              <w:pStyle w:val="ConsPlusNormal"/>
              <w:jc w:val="center"/>
            </w:pPr>
            <w:r>
              <w:t>3766,2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75">
              <w:r>
                <w:rPr>
                  <w:color w:val="0000FF"/>
                </w:rPr>
                <w:t>N 105</w:t>
              </w:r>
            </w:hyperlink>
            <w:r>
              <w:t>,</w:t>
            </w:r>
          </w:p>
          <w:p w:rsidR="00185EEB" w:rsidRDefault="00185EEB">
            <w:pPr>
              <w:pStyle w:val="ConsPlusNormal"/>
              <w:jc w:val="both"/>
            </w:pPr>
            <w:r>
              <w:t xml:space="preserve">от 29.12.2023 </w:t>
            </w:r>
            <w:hyperlink r:id="rId776">
              <w:r>
                <w:rPr>
                  <w:color w:val="0000FF"/>
                </w:rPr>
                <w:t>N 323</w:t>
              </w:r>
            </w:hyperlink>
            <w:r>
              <w:t>)</w:t>
            </w:r>
          </w:p>
        </w:tc>
      </w:tr>
      <w:tr w:rsidR="00185EEB">
        <w:tblPrEx>
          <w:tblBorders>
            <w:insideH w:val="nil"/>
          </w:tblBorders>
        </w:tblPrEx>
        <w:tc>
          <w:tcPr>
            <w:tcW w:w="784" w:type="dxa"/>
            <w:tcBorders>
              <w:bottom w:val="nil"/>
            </w:tcBorders>
          </w:tcPr>
          <w:p w:rsidR="00185EEB" w:rsidRDefault="00185EEB">
            <w:pPr>
              <w:pStyle w:val="ConsPlusNormal"/>
              <w:jc w:val="both"/>
            </w:pPr>
            <w:bookmarkStart w:id="75" w:name="P4588"/>
            <w:bookmarkEnd w:id="75"/>
            <w:r>
              <w:t>17.9.1.</w:t>
            </w:r>
          </w:p>
        </w:tc>
        <w:tc>
          <w:tcPr>
            <w:tcW w:w="2959" w:type="dxa"/>
            <w:tcBorders>
              <w:bottom w:val="nil"/>
            </w:tcBorders>
          </w:tcPr>
          <w:p w:rsidR="00185EEB" w:rsidRDefault="00185EEB">
            <w:pPr>
              <w:pStyle w:val="ConsPlusNormal"/>
              <w:jc w:val="both"/>
            </w:pPr>
            <w:r>
              <w:t>Объектов здравоохранения</w:t>
            </w:r>
          </w:p>
        </w:tc>
        <w:tc>
          <w:tcPr>
            <w:tcW w:w="3154" w:type="dxa"/>
            <w:tcBorders>
              <w:bottom w:val="nil"/>
            </w:tcBorders>
          </w:tcPr>
          <w:p w:rsidR="00185EEB" w:rsidRDefault="00185EEB">
            <w:pPr>
              <w:pStyle w:val="ConsPlusNormal"/>
              <w:jc w:val="both"/>
            </w:pPr>
            <w:r>
              <w:t>Министерство здравоохранения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6000,0</w:t>
            </w:r>
          </w:p>
        </w:tc>
        <w:tc>
          <w:tcPr>
            <w:tcW w:w="1144" w:type="dxa"/>
            <w:tcBorders>
              <w:bottom w:val="nil"/>
            </w:tcBorders>
          </w:tcPr>
          <w:p w:rsidR="00185EEB" w:rsidRDefault="00185EEB">
            <w:pPr>
              <w:pStyle w:val="ConsPlusNormal"/>
              <w:jc w:val="center"/>
            </w:pPr>
            <w:r>
              <w:t>2000,0</w:t>
            </w:r>
          </w:p>
        </w:tc>
        <w:tc>
          <w:tcPr>
            <w:tcW w:w="1144" w:type="dxa"/>
            <w:tcBorders>
              <w:bottom w:val="nil"/>
            </w:tcBorders>
          </w:tcPr>
          <w:p w:rsidR="00185EEB" w:rsidRDefault="00185EEB">
            <w:pPr>
              <w:pStyle w:val="ConsPlusNormal"/>
              <w:jc w:val="center"/>
            </w:pPr>
            <w:r>
              <w:t>2000,0</w:t>
            </w:r>
          </w:p>
        </w:tc>
        <w:tc>
          <w:tcPr>
            <w:tcW w:w="1144" w:type="dxa"/>
            <w:tcBorders>
              <w:bottom w:val="nil"/>
            </w:tcBorders>
          </w:tcPr>
          <w:p w:rsidR="00185EEB" w:rsidRDefault="00185EEB">
            <w:pPr>
              <w:pStyle w:val="ConsPlusNormal"/>
              <w:jc w:val="center"/>
            </w:pPr>
            <w:r>
              <w:t>2000,0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77">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76" w:name="P4597"/>
            <w:bookmarkEnd w:id="76"/>
            <w:r>
              <w:t>17.9.2.</w:t>
            </w:r>
          </w:p>
        </w:tc>
        <w:tc>
          <w:tcPr>
            <w:tcW w:w="2959" w:type="dxa"/>
            <w:tcBorders>
              <w:bottom w:val="nil"/>
            </w:tcBorders>
          </w:tcPr>
          <w:p w:rsidR="00185EEB" w:rsidRDefault="00185EEB">
            <w:pPr>
              <w:pStyle w:val="ConsPlusNormal"/>
              <w:jc w:val="both"/>
            </w:pPr>
            <w:r>
              <w:t>Объектов социальной защиты</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1050,0</w:t>
            </w:r>
          </w:p>
        </w:tc>
        <w:tc>
          <w:tcPr>
            <w:tcW w:w="1144" w:type="dxa"/>
            <w:tcBorders>
              <w:bottom w:val="nil"/>
            </w:tcBorders>
          </w:tcPr>
          <w:p w:rsidR="00185EEB" w:rsidRDefault="00185EEB">
            <w:pPr>
              <w:pStyle w:val="ConsPlusNormal"/>
              <w:jc w:val="center"/>
            </w:pPr>
            <w:r>
              <w:t>350,0</w:t>
            </w:r>
          </w:p>
        </w:tc>
        <w:tc>
          <w:tcPr>
            <w:tcW w:w="1144" w:type="dxa"/>
            <w:tcBorders>
              <w:bottom w:val="nil"/>
            </w:tcBorders>
          </w:tcPr>
          <w:p w:rsidR="00185EEB" w:rsidRDefault="00185EEB">
            <w:pPr>
              <w:pStyle w:val="ConsPlusNormal"/>
              <w:jc w:val="center"/>
            </w:pPr>
            <w:r>
              <w:t>350,0</w:t>
            </w:r>
          </w:p>
        </w:tc>
        <w:tc>
          <w:tcPr>
            <w:tcW w:w="1144" w:type="dxa"/>
            <w:tcBorders>
              <w:bottom w:val="nil"/>
            </w:tcBorders>
          </w:tcPr>
          <w:p w:rsidR="00185EEB" w:rsidRDefault="00185EEB">
            <w:pPr>
              <w:pStyle w:val="ConsPlusNormal"/>
              <w:jc w:val="center"/>
            </w:pPr>
            <w:r>
              <w:t>350,0</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78">
              <w:r>
                <w:rPr>
                  <w:color w:val="0000FF"/>
                </w:rPr>
                <w:t>постановления</w:t>
              </w:r>
            </w:hyperlink>
            <w:r>
              <w:t xml:space="preserve"> Правительства Смоленской области от 20.11.2023 N 105)</w:t>
            </w:r>
          </w:p>
        </w:tc>
      </w:tr>
      <w:tr w:rsidR="00185EEB">
        <w:tblPrEx>
          <w:tblBorders>
            <w:insideH w:val="nil"/>
          </w:tblBorders>
        </w:tblPrEx>
        <w:tc>
          <w:tcPr>
            <w:tcW w:w="784" w:type="dxa"/>
            <w:tcBorders>
              <w:bottom w:val="nil"/>
            </w:tcBorders>
          </w:tcPr>
          <w:p w:rsidR="00185EEB" w:rsidRDefault="00185EEB">
            <w:pPr>
              <w:pStyle w:val="ConsPlusNormal"/>
              <w:jc w:val="both"/>
            </w:pPr>
            <w:bookmarkStart w:id="77" w:name="P4606"/>
            <w:bookmarkEnd w:id="77"/>
            <w:r>
              <w:t>17.9.3.</w:t>
            </w:r>
          </w:p>
        </w:tc>
        <w:tc>
          <w:tcPr>
            <w:tcW w:w="2959" w:type="dxa"/>
            <w:tcBorders>
              <w:bottom w:val="nil"/>
            </w:tcBorders>
          </w:tcPr>
          <w:p w:rsidR="00185EEB" w:rsidRDefault="00185EEB">
            <w:pPr>
              <w:pStyle w:val="ConsPlusNormal"/>
              <w:jc w:val="both"/>
            </w:pPr>
            <w:r>
              <w:t>Областных государственных учреждений культуры, архивных и образовательных учреждений в сфере культуры, подведомственных Департаменту Смоленской области по культуре</w:t>
            </w:r>
          </w:p>
        </w:tc>
        <w:tc>
          <w:tcPr>
            <w:tcW w:w="3154" w:type="dxa"/>
            <w:tcBorders>
              <w:bottom w:val="nil"/>
            </w:tcBorders>
          </w:tcPr>
          <w:p w:rsidR="00185EEB" w:rsidRDefault="00185EEB">
            <w:pPr>
              <w:pStyle w:val="ConsPlusNormal"/>
              <w:jc w:val="both"/>
            </w:pPr>
            <w:r>
              <w:t>Министерство культуры и туризма Смоленской области, органы местного самоуправления муниципальных образований Смоленской области (по согласованию)</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4156,1</w:t>
            </w:r>
          </w:p>
        </w:tc>
        <w:tc>
          <w:tcPr>
            <w:tcW w:w="1144" w:type="dxa"/>
            <w:tcBorders>
              <w:bottom w:val="nil"/>
            </w:tcBorders>
          </w:tcPr>
          <w:p w:rsidR="00185EEB" w:rsidRDefault="00185EEB">
            <w:pPr>
              <w:pStyle w:val="ConsPlusNormal"/>
              <w:jc w:val="center"/>
            </w:pPr>
            <w:r>
              <w:t>1323,7</w:t>
            </w:r>
          </w:p>
        </w:tc>
        <w:tc>
          <w:tcPr>
            <w:tcW w:w="1144" w:type="dxa"/>
            <w:tcBorders>
              <w:bottom w:val="nil"/>
            </w:tcBorders>
          </w:tcPr>
          <w:p w:rsidR="00185EEB" w:rsidRDefault="00185EEB">
            <w:pPr>
              <w:pStyle w:val="ConsPlusNormal"/>
              <w:jc w:val="center"/>
            </w:pPr>
            <w:r>
              <w:t>1416,2</w:t>
            </w:r>
          </w:p>
        </w:tc>
        <w:tc>
          <w:tcPr>
            <w:tcW w:w="1144" w:type="dxa"/>
            <w:tcBorders>
              <w:bottom w:val="nil"/>
            </w:tcBorders>
          </w:tcPr>
          <w:p w:rsidR="00185EEB" w:rsidRDefault="00185EEB">
            <w:pPr>
              <w:pStyle w:val="ConsPlusNormal"/>
              <w:jc w:val="center"/>
            </w:pPr>
            <w:r>
              <w:t>1416,2</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постановлений Правительства Смоленской области от 20.11.2023 </w:t>
            </w:r>
            <w:hyperlink r:id="rId779">
              <w:r>
                <w:rPr>
                  <w:color w:val="0000FF"/>
                </w:rPr>
                <w:t>N 105</w:t>
              </w:r>
            </w:hyperlink>
            <w:r>
              <w:t>,</w:t>
            </w:r>
          </w:p>
          <w:p w:rsidR="00185EEB" w:rsidRDefault="00185EEB">
            <w:pPr>
              <w:pStyle w:val="ConsPlusNormal"/>
              <w:jc w:val="both"/>
            </w:pPr>
            <w:r>
              <w:t xml:space="preserve">от 29.12.2023 </w:t>
            </w:r>
            <w:hyperlink r:id="rId780">
              <w:r>
                <w:rPr>
                  <w:color w:val="0000FF"/>
                </w:rPr>
                <w:t>N 323</w:t>
              </w:r>
            </w:hyperlink>
            <w:r>
              <w:t>)</w:t>
            </w:r>
          </w:p>
        </w:tc>
      </w:tr>
      <w:tr w:rsidR="00185EEB">
        <w:tc>
          <w:tcPr>
            <w:tcW w:w="784" w:type="dxa"/>
            <w:vMerge w:val="restart"/>
            <w:tcBorders>
              <w:bottom w:val="nil"/>
            </w:tcBorders>
          </w:tcPr>
          <w:p w:rsidR="00185EEB" w:rsidRDefault="00185EEB">
            <w:pPr>
              <w:pStyle w:val="ConsPlusNormal"/>
              <w:jc w:val="both"/>
            </w:pPr>
            <w:r>
              <w:t>17.10.</w:t>
            </w:r>
          </w:p>
        </w:tc>
        <w:tc>
          <w:tcPr>
            <w:tcW w:w="2959" w:type="dxa"/>
            <w:vMerge w:val="restart"/>
            <w:tcBorders>
              <w:bottom w:val="nil"/>
            </w:tcBorders>
          </w:tcPr>
          <w:p w:rsidR="00185EEB" w:rsidRDefault="00185EEB">
            <w:pPr>
              <w:pStyle w:val="ConsPlusNormal"/>
              <w:jc w:val="both"/>
            </w:pPr>
            <w:r>
              <w:t>Реализация мероприятий субъектов Российской Федерации в сфере реабилитации и абилитации инвалидов</w:t>
            </w:r>
          </w:p>
        </w:tc>
        <w:tc>
          <w:tcPr>
            <w:tcW w:w="3154" w:type="dxa"/>
            <w:vMerge w:val="restart"/>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Pr>
          <w:p w:rsidR="00185EEB" w:rsidRDefault="00185EEB">
            <w:pPr>
              <w:pStyle w:val="ConsPlusNormal"/>
              <w:jc w:val="both"/>
            </w:pPr>
            <w:r>
              <w:t>областной бюджет</w:t>
            </w:r>
          </w:p>
        </w:tc>
        <w:tc>
          <w:tcPr>
            <w:tcW w:w="1264" w:type="dxa"/>
          </w:tcPr>
          <w:p w:rsidR="00185EEB" w:rsidRDefault="00185EEB">
            <w:pPr>
              <w:pStyle w:val="ConsPlusNormal"/>
              <w:jc w:val="center"/>
            </w:pPr>
            <w:r>
              <w:t>2008,3</w:t>
            </w:r>
          </w:p>
        </w:tc>
        <w:tc>
          <w:tcPr>
            <w:tcW w:w="1144" w:type="dxa"/>
          </w:tcPr>
          <w:p w:rsidR="00185EEB" w:rsidRDefault="00185EEB">
            <w:pPr>
              <w:pStyle w:val="ConsPlusNormal"/>
              <w:jc w:val="center"/>
            </w:pPr>
            <w:r>
              <w:t>0,0</w:t>
            </w:r>
          </w:p>
        </w:tc>
        <w:tc>
          <w:tcPr>
            <w:tcW w:w="1144" w:type="dxa"/>
          </w:tcPr>
          <w:p w:rsidR="00185EEB" w:rsidRDefault="00185EEB">
            <w:pPr>
              <w:pStyle w:val="ConsPlusNormal"/>
              <w:jc w:val="center"/>
            </w:pPr>
            <w:r>
              <w:t>0,0</w:t>
            </w:r>
          </w:p>
        </w:tc>
        <w:tc>
          <w:tcPr>
            <w:tcW w:w="1144" w:type="dxa"/>
          </w:tcPr>
          <w:p w:rsidR="00185EEB" w:rsidRDefault="00185EEB">
            <w:pPr>
              <w:pStyle w:val="ConsPlusNormal"/>
              <w:jc w:val="center"/>
            </w:pPr>
            <w:r>
              <w:t>2008,3</w:t>
            </w:r>
          </w:p>
        </w:tc>
      </w:tr>
      <w:tr w:rsidR="00185EEB">
        <w:tblPrEx>
          <w:tblBorders>
            <w:insideH w:val="nil"/>
          </w:tblBorders>
        </w:tblPrEx>
        <w:tc>
          <w:tcPr>
            <w:tcW w:w="784" w:type="dxa"/>
            <w:vMerge/>
            <w:tcBorders>
              <w:bottom w:val="nil"/>
            </w:tcBorders>
          </w:tcPr>
          <w:p w:rsidR="00185EEB" w:rsidRDefault="00185EEB">
            <w:pPr>
              <w:pStyle w:val="ConsPlusNormal"/>
            </w:pPr>
          </w:p>
        </w:tc>
        <w:tc>
          <w:tcPr>
            <w:tcW w:w="2959" w:type="dxa"/>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федеральный бюджет</w:t>
            </w:r>
          </w:p>
        </w:tc>
        <w:tc>
          <w:tcPr>
            <w:tcW w:w="1264" w:type="dxa"/>
            <w:tcBorders>
              <w:bottom w:val="nil"/>
            </w:tcBorders>
          </w:tcPr>
          <w:p w:rsidR="00185EEB" w:rsidRDefault="00185EEB">
            <w:pPr>
              <w:pStyle w:val="ConsPlusNormal"/>
              <w:jc w:val="center"/>
            </w:pPr>
            <w:r>
              <w:t>10543,6</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0,0</w:t>
            </w:r>
          </w:p>
        </w:tc>
        <w:tc>
          <w:tcPr>
            <w:tcW w:w="1144" w:type="dxa"/>
            <w:tcBorders>
              <w:bottom w:val="nil"/>
            </w:tcBorders>
          </w:tcPr>
          <w:p w:rsidR="00185EEB" w:rsidRDefault="00185EEB">
            <w:pPr>
              <w:pStyle w:val="ConsPlusNormal"/>
              <w:jc w:val="center"/>
            </w:pPr>
            <w:r>
              <w:t>10543,6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81">
              <w:r>
                <w:rPr>
                  <w:color w:val="0000FF"/>
                </w:rPr>
                <w:t>постановления</w:t>
              </w:r>
            </w:hyperlink>
            <w:r>
              <w:t xml:space="preserve"> Правительства Смоленской области от 20.11.2023 N 105)</w:t>
            </w:r>
          </w:p>
        </w:tc>
      </w:tr>
      <w:tr w:rsidR="00185EEB">
        <w:tc>
          <w:tcPr>
            <w:tcW w:w="3743" w:type="dxa"/>
            <w:gridSpan w:val="2"/>
            <w:vMerge w:val="restart"/>
            <w:tcBorders>
              <w:bottom w:val="nil"/>
            </w:tcBorders>
          </w:tcPr>
          <w:p w:rsidR="00185EEB" w:rsidRDefault="00185EEB">
            <w:pPr>
              <w:pStyle w:val="ConsPlusNormal"/>
              <w:jc w:val="both"/>
            </w:pPr>
            <w:r>
              <w:t>Итого по комплексу процессных мероприятий</w:t>
            </w:r>
          </w:p>
        </w:tc>
        <w:tc>
          <w:tcPr>
            <w:tcW w:w="3154" w:type="dxa"/>
            <w:vMerge w:val="restart"/>
            <w:tcBorders>
              <w:bottom w:val="nil"/>
            </w:tcBorders>
          </w:tcPr>
          <w:p w:rsidR="00185EEB" w:rsidRDefault="00185EEB">
            <w:pPr>
              <w:pStyle w:val="ConsPlusNormal"/>
            </w:pP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49083,2</w:t>
            </w:r>
          </w:p>
        </w:tc>
        <w:tc>
          <w:tcPr>
            <w:tcW w:w="1144" w:type="dxa"/>
            <w:tcBorders>
              <w:bottom w:val="nil"/>
            </w:tcBorders>
          </w:tcPr>
          <w:p w:rsidR="00185EEB" w:rsidRDefault="00185EEB">
            <w:pPr>
              <w:pStyle w:val="ConsPlusNormal"/>
              <w:jc w:val="center"/>
            </w:pPr>
            <w:r>
              <w:t>12161,9</w:t>
            </w:r>
          </w:p>
        </w:tc>
        <w:tc>
          <w:tcPr>
            <w:tcW w:w="1144" w:type="dxa"/>
            <w:tcBorders>
              <w:bottom w:val="nil"/>
            </w:tcBorders>
          </w:tcPr>
          <w:p w:rsidR="00185EEB" w:rsidRDefault="00185EEB">
            <w:pPr>
              <w:pStyle w:val="ConsPlusNormal"/>
              <w:jc w:val="center"/>
            </w:pPr>
            <w:r>
              <w:t>12184,7</w:t>
            </w:r>
          </w:p>
        </w:tc>
        <w:tc>
          <w:tcPr>
            <w:tcW w:w="1144" w:type="dxa"/>
            <w:tcBorders>
              <w:bottom w:val="nil"/>
            </w:tcBorders>
          </w:tcPr>
          <w:p w:rsidR="00185EEB" w:rsidRDefault="00185EEB">
            <w:pPr>
              <w:pStyle w:val="ConsPlusNormal"/>
              <w:jc w:val="center"/>
            </w:pPr>
            <w:r>
              <w:t>24736,6</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38539,6</w:t>
            </w:r>
          </w:p>
        </w:tc>
        <w:tc>
          <w:tcPr>
            <w:tcW w:w="1144" w:type="dxa"/>
            <w:tcBorders>
              <w:top w:val="nil"/>
              <w:bottom w:val="nil"/>
            </w:tcBorders>
          </w:tcPr>
          <w:p w:rsidR="00185EEB" w:rsidRDefault="00185EEB">
            <w:pPr>
              <w:pStyle w:val="ConsPlusNormal"/>
              <w:jc w:val="center"/>
            </w:pPr>
            <w:r>
              <w:t>12161,9</w:t>
            </w:r>
          </w:p>
        </w:tc>
        <w:tc>
          <w:tcPr>
            <w:tcW w:w="1144" w:type="dxa"/>
            <w:tcBorders>
              <w:top w:val="nil"/>
              <w:bottom w:val="nil"/>
            </w:tcBorders>
          </w:tcPr>
          <w:p w:rsidR="00185EEB" w:rsidRDefault="00185EEB">
            <w:pPr>
              <w:pStyle w:val="ConsPlusNormal"/>
              <w:jc w:val="center"/>
            </w:pPr>
            <w:r>
              <w:t>12184,7</w:t>
            </w:r>
          </w:p>
        </w:tc>
        <w:tc>
          <w:tcPr>
            <w:tcW w:w="1144" w:type="dxa"/>
            <w:tcBorders>
              <w:top w:val="nil"/>
              <w:bottom w:val="nil"/>
            </w:tcBorders>
          </w:tcPr>
          <w:p w:rsidR="00185EEB" w:rsidRDefault="00185EEB">
            <w:pPr>
              <w:pStyle w:val="ConsPlusNormal"/>
              <w:jc w:val="center"/>
            </w:pPr>
            <w:r>
              <w:t>14193,0</w:t>
            </w:r>
          </w:p>
        </w:tc>
      </w:tr>
      <w:tr w:rsidR="00185EEB">
        <w:tblPrEx>
          <w:tblBorders>
            <w:insideH w:val="nil"/>
          </w:tblBorders>
        </w:tblPrEx>
        <w:tc>
          <w:tcPr>
            <w:tcW w:w="3743" w:type="dxa"/>
            <w:gridSpan w:val="2"/>
            <w:vMerge/>
            <w:tcBorders>
              <w:bottom w:val="nil"/>
            </w:tcBorders>
          </w:tcPr>
          <w:p w:rsidR="00185EEB" w:rsidRDefault="00185EEB">
            <w:pPr>
              <w:pStyle w:val="ConsPlusNormal"/>
            </w:pPr>
          </w:p>
        </w:tc>
        <w:tc>
          <w:tcPr>
            <w:tcW w:w="3154" w:type="dxa"/>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10543,6</w:t>
            </w:r>
          </w:p>
        </w:tc>
        <w:tc>
          <w:tcPr>
            <w:tcW w:w="1144" w:type="dxa"/>
            <w:tcBorders>
              <w:top w:val="nil"/>
              <w:bottom w:val="nil"/>
            </w:tcBorders>
          </w:tcPr>
          <w:p w:rsidR="00185EEB" w:rsidRDefault="00185EEB">
            <w:pPr>
              <w:pStyle w:val="ConsPlusNormal"/>
              <w:jc w:val="center"/>
            </w:pPr>
            <w:r>
              <w:t>0,0</w:t>
            </w:r>
          </w:p>
        </w:tc>
        <w:tc>
          <w:tcPr>
            <w:tcW w:w="1144" w:type="dxa"/>
            <w:tcBorders>
              <w:top w:val="nil"/>
              <w:bottom w:val="nil"/>
            </w:tcBorders>
          </w:tcPr>
          <w:p w:rsidR="00185EEB" w:rsidRDefault="00185EEB">
            <w:pPr>
              <w:pStyle w:val="ConsPlusNormal"/>
              <w:jc w:val="center"/>
            </w:pPr>
            <w:r>
              <w:t>0,0</w:t>
            </w:r>
          </w:p>
        </w:tc>
        <w:tc>
          <w:tcPr>
            <w:tcW w:w="1144" w:type="dxa"/>
            <w:tcBorders>
              <w:top w:val="nil"/>
              <w:bottom w:val="nil"/>
            </w:tcBorders>
          </w:tcPr>
          <w:p w:rsidR="00185EEB" w:rsidRDefault="00185EEB">
            <w:pPr>
              <w:pStyle w:val="ConsPlusNormal"/>
              <w:jc w:val="center"/>
            </w:pPr>
            <w:r>
              <w:t>10543,6</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82">
              <w:r>
                <w:rPr>
                  <w:color w:val="0000FF"/>
                </w:rPr>
                <w:t>постановления</w:t>
              </w:r>
            </w:hyperlink>
            <w:r>
              <w:t xml:space="preserve"> Правительства Смоленской области от 29.12.2023 N 323)</w:t>
            </w:r>
          </w:p>
        </w:tc>
      </w:tr>
      <w:tr w:rsidR="00185EEB">
        <w:tc>
          <w:tcPr>
            <w:tcW w:w="13277" w:type="dxa"/>
            <w:gridSpan w:val="8"/>
          </w:tcPr>
          <w:p w:rsidR="00185EEB" w:rsidRDefault="00185EEB">
            <w:pPr>
              <w:pStyle w:val="ConsPlusNormal"/>
              <w:jc w:val="center"/>
              <w:outlineLvl w:val="2"/>
            </w:pPr>
            <w:r>
              <w:t>18. Комплекс процессных мероприятий "Обеспечение деятельности исполнительных органов"</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Расходы на обеспечение деятельности государственных органов</w:t>
            </w:r>
          </w:p>
        </w:tc>
        <w:tc>
          <w:tcPr>
            <w:tcW w:w="3154" w:type="dxa"/>
            <w:tcBorders>
              <w:bottom w:val="nil"/>
            </w:tcBorders>
          </w:tcPr>
          <w:p w:rsidR="00185EEB" w:rsidRDefault="00185EEB">
            <w:pPr>
              <w:pStyle w:val="ConsPlusNormal"/>
              <w:jc w:val="both"/>
            </w:pPr>
            <w:r>
              <w:t>Министерство социального развития Смоленской области</w:t>
            </w: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461877,8</w:t>
            </w:r>
          </w:p>
        </w:tc>
        <w:tc>
          <w:tcPr>
            <w:tcW w:w="1144" w:type="dxa"/>
            <w:tcBorders>
              <w:bottom w:val="nil"/>
            </w:tcBorders>
          </w:tcPr>
          <w:p w:rsidR="00185EEB" w:rsidRDefault="00185EEB">
            <w:pPr>
              <w:pStyle w:val="ConsPlusNormal"/>
              <w:jc w:val="center"/>
            </w:pPr>
            <w:r>
              <w:t>154636,6</w:t>
            </w:r>
          </w:p>
        </w:tc>
        <w:tc>
          <w:tcPr>
            <w:tcW w:w="1144" w:type="dxa"/>
            <w:tcBorders>
              <w:bottom w:val="nil"/>
            </w:tcBorders>
          </w:tcPr>
          <w:p w:rsidR="00185EEB" w:rsidRDefault="00185EEB">
            <w:pPr>
              <w:pStyle w:val="ConsPlusNormal"/>
              <w:jc w:val="center"/>
            </w:pPr>
            <w:r>
              <w:t>150725,5</w:t>
            </w:r>
          </w:p>
        </w:tc>
        <w:tc>
          <w:tcPr>
            <w:tcW w:w="1144" w:type="dxa"/>
            <w:tcBorders>
              <w:bottom w:val="nil"/>
            </w:tcBorders>
          </w:tcPr>
          <w:p w:rsidR="00185EEB" w:rsidRDefault="00185EEB">
            <w:pPr>
              <w:pStyle w:val="ConsPlusNormal"/>
              <w:jc w:val="center"/>
            </w:pPr>
            <w:r>
              <w:t>156515,7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83">
              <w:r>
                <w:rPr>
                  <w:color w:val="0000FF"/>
                </w:rPr>
                <w:t>постановления</w:t>
              </w:r>
            </w:hyperlink>
            <w:r>
              <w:t xml:space="preserve"> Администрации Смоленской области от 31.05.2023 N 283,</w:t>
            </w:r>
          </w:p>
          <w:p w:rsidR="00185EEB" w:rsidRDefault="00185EEB">
            <w:pPr>
              <w:pStyle w:val="ConsPlusNormal"/>
              <w:jc w:val="both"/>
            </w:pPr>
            <w:r>
              <w:t xml:space="preserve">постановлений Правительства Смоленской области от 20.11.2023 </w:t>
            </w:r>
            <w:hyperlink r:id="rId784">
              <w:r>
                <w:rPr>
                  <w:color w:val="0000FF"/>
                </w:rPr>
                <w:t>N 105</w:t>
              </w:r>
            </w:hyperlink>
            <w:r>
              <w:t>, от 14.12.2023</w:t>
            </w:r>
          </w:p>
          <w:p w:rsidR="00185EEB" w:rsidRDefault="00185EEB">
            <w:pPr>
              <w:pStyle w:val="ConsPlusNormal"/>
              <w:jc w:val="both"/>
            </w:pPr>
            <w:hyperlink r:id="rId785">
              <w:r>
                <w:rPr>
                  <w:color w:val="0000FF"/>
                </w:rPr>
                <w:t>N 208</w:t>
              </w:r>
            </w:hyperlink>
            <w:r>
              <w:t xml:space="preserve">, от 29.12.2023 </w:t>
            </w:r>
            <w:hyperlink r:id="rId786">
              <w:r>
                <w:rPr>
                  <w:color w:val="0000FF"/>
                </w:rPr>
                <w:t>N 323</w:t>
              </w:r>
            </w:hyperlink>
            <w:r>
              <w:t>)</w:t>
            </w:r>
          </w:p>
        </w:tc>
      </w:tr>
      <w:tr w:rsidR="00185EEB">
        <w:tblPrEx>
          <w:tblBorders>
            <w:insideH w:val="nil"/>
          </w:tblBorders>
        </w:tblPrEx>
        <w:tc>
          <w:tcPr>
            <w:tcW w:w="3743" w:type="dxa"/>
            <w:gridSpan w:val="2"/>
            <w:tcBorders>
              <w:bottom w:val="nil"/>
            </w:tcBorders>
          </w:tcPr>
          <w:p w:rsidR="00185EEB" w:rsidRDefault="00185EEB">
            <w:pPr>
              <w:pStyle w:val="ConsPlusNormal"/>
              <w:jc w:val="both"/>
            </w:pPr>
            <w:r>
              <w:t>Итого по комплексу процессных мероприятий</w:t>
            </w:r>
          </w:p>
        </w:tc>
        <w:tc>
          <w:tcPr>
            <w:tcW w:w="3154" w:type="dxa"/>
            <w:tcBorders>
              <w:bottom w:val="nil"/>
            </w:tcBorders>
          </w:tcPr>
          <w:p w:rsidR="00185EEB" w:rsidRDefault="00185EEB">
            <w:pPr>
              <w:pStyle w:val="ConsPlusNormal"/>
            </w:pPr>
          </w:p>
        </w:tc>
        <w:tc>
          <w:tcPr>
            <w:tcW w:w="1684" w:type="dxa"/>
            <w:tcBorders>
              <w:bottom w:val="nil"/>
            </w:tcBorders>
          </w:tcPr>
          <w:p w:rsidR="00185EEB" w:rsidRDefault="00185EEB">
            <w:pPr>
              <w:pStyle w:val="ConsPlusNormal"/>
              <w:jc w:val="both"/>
            </w:pPr>
            <w:r>
              <w:t>областной бюджет</w:t>
            </w:r>
          </w:p>
        </w:tc>
        <w:tc>
          <w:tcPr>
            <w:tcW w:w="1264" w:type="dxa"/>
            <w:tcBorders>
              <w:bottom w:val="nil"/>
            </w:tcBorders>
          </w:tcPr>
          <w:p w:rsidR="00185EEB" w:rsidRDefault="00185EEB">
            <w:pPr>
              <w:pStyle w:val="ConsPlusNormal"/>
              <w:jc w:val="center"/>
            </w:pPr>
            <w:r>
              <w:t>461877,8</w:t>
            </w:r>
          </w:p>
        </w:tc>
        <w:tc>
          <w:tcPr>
            <w:tcW w:w="1144" w:type="dxa"/>
            <w:tcBorders>
              <w:bottom w:val="nil"/>
            </w:tcBorders>
          </w:tcPr>
          <w:p w:rsidR="00185EEB" w:rsidRDefault="00185EEB">
            <w:pPr>
              <w:pStyle w:val="ConsPlusNormal"/>
              <w:jc w:val="center"/>
            </w:pPr>
            <w:r>
              <w:t>154636,6</w:t>
            </w:r>
          </w:p>
        </w:tc>
        <w:tc>
          <w:tcPr>
            <w:tcW w:w="1144" w:type="dxa"/>
            <w:tcBorders>
              <w:bottom w:val="nil"/>
            </w:tcBorders>
          </w:tcPr>
          <w:p w:rsidR="00185EEB" w:rsidRDefault="00185EEB">
            <w:pPr>
              <w:pStyle w:val="ConsPlusNormal"/>
              <w:jc w:val="center"/>
            </w:pPr>
            <w:r>
              <w:t>150725,5</w:t>
            </w:r>
          </w:p>
        </w:tc>
        <w:tc>
          <w:tcPr>
            <w:tcW w:w="1144" w:type="dxa"/>
            <w:tcBorders>
              <w:bottom w:val="nil"/>
            </w:tcBorders>
          </w:tcPr>
          <w:p w:rsidR="00185EEB" w:rsidRDefault="00185EEB">
            <w:pPr>
              <w:pStyle w:val="ConsPlusNormal"/>
              <w:jc w:val="center"/>
            </w:pPr>
            <w:r>
              <w:t>156515,7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87">
              <w:r>
                <w:rPr>
                  <w:color w:val="0000FF"/>
                </w:rPr>
                <w:t>постановления</w:t>
              </w:r>
            </w:hyperlink>
            <w:r>
              <w:t xml:space="preserve"> Правительства Смоленской области от 29.12.2023 N 323)</w:t>
            </w:r>
          </w:p>
        </w:tc>
      </w:tr>
      <w:tr w:rsidR="00185EEB">
        <w:tc>
          <w:tcPr>
            <w:tcW w:w="6897" w:type="dxa"/>
            <w:gridSpan w:val="3"/>
            <w:vMerge w:val="restart"/>
            <w:tcBorders>
              <w:bottom w:val="nil"/>
            </w:tcBorders>
          </w:tcPr>
          <w:p w:rsidR="00185EEB" w:rsidRDefault="00185EEB">
            <w:pPr>
              <w:pStyle w:val="ConsPlusNormal"/>
              <w:jc w:val="both"/>
            </w:pPr>
            <w:r>
              <w:t>Всего по Государственной программе</w:t>
            </w:r>
          </w:p>
        </w:tc>
        <w:tc>
          <w:tcPr>
            <w:tcW w:w="1684" w:type="dxa"/>
            <w:tcBorders>
              <w:bottom w:val="nil"/>
            </w:tcBorders>
          </w:tcPr>
          <w:p w:rsidR="00185EEB" w:rsidRDefault="00185EEB">
            <w:pPr>
              <w:pStyle w:val="ConsPlusNormal"/>
            </w:pPr>
          </w:p>
        </w:tc>
        <w:tc>
          <w:tcPr>
            <w:tcW w:w="1264" w:type="dxa"/>
            <w:tcBorders>
              <w:bottom w:val="nil"/>
            </w:tcBorders>
          </w:tcPr>
          <w:p w:rsidR="00185EEB" w:rsidRDefault="00185EEB">
            <w:pPr>
              <w:pStyle w:val="ConsPlusNormal"/>
              <w:jc w:val="center"/>
            </w:pPr>
            <w:r>
              <w:t>25597491,2</w:t>
            </w:r>
          </w:p>
        </w:tc>
        <w:tc>
          <w:tcPr>
            <w:tcW w:w="1144" w:type="dxa"/>
            <w:tcBorders>
              <w:bottom w:val="nil"/>
            </w:tcBorders>
          </w:tcPr>
          <w:p w:rsidR="00185EEB" w:rsidRDefault="00185EEB">
            <w:pPr>
              <w:pStyle w:val="ConsPlusNormal"/>
              <w:jc w:val="center"/>
            </w:pPr>
            <w:r>
              <w:t>10306470,0</w:t>
            </w:r>
          </w:p>
        </w:tc>
        <w:tc>
          <w:tcPr>
            <w:tcW w:w="1144" w:type="dxa"/>
            <w:tcBorders>
              <w:bottom w:val="nil"/>
            </w:tcBorders>
          </w:tcPr>
          <w:p w:rsidR="00185EEB" w:rsidRDefault="00185EEB">
            <w:pPr>
              <w:pStyle w:val="ConsPlusNormal"/>
              <w:jc w:val="center"/>
            </w:pPr>
            <w:r>
              <w:t>7058879,7</w:t>
            </w:r>
          </w:p>
        </w:tc>
        <w:tc>
          <w:tcPr>
            <w:tcW w:w="1144" w:type="dxa"/>
            <w:tcBorders>
              <w:bottom w:val="nil"/>
            </w:tcBorders>
          </w:tcPr>
          <w:p w:rsidR="00185EEB" w:rsidRDefault="00185EEB">
            <w:pPr>
              <w:pStyle w:val="ConsPlusNormal"/>
              <w:jc w:val="center"/>
            </w:pPr>
            <w:r>
              <w:t>8232141,5</w:t>
            </w:r>
          </w:p>
        </w:tc>
      </w:tr>
      <w:tr w:rsidR="00185EEB">
        <w:tblPrEx>
          <w:tblBorders>
            <w:insideH w:val="nil"/>
          </w:tblBorders>
        </w:tblPrEx>
        <w:tc>
          <w:tcPr>
            <w:tcW w:w="6897" w:type="dxa"/>
            <w:gridSpan w:val="3"/>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областной бюджет;</w:t>
            </w:r>
          </w:p>
        </w:tc>
        <w:tc>
          <w:tcPr>
            <w:tcW w:w="1264" w:type="dxa"/>
            <w:tcBorders>
              <w:top w:val="nil"/>
              <w:bottom w:val="nil"/>
            </w:tcBorders>
          </w:tcPr>
          <w:p w:rsidR="00185EEB" w:rsidRDefault="00185EEB">
            <w:pPr>
              <w:pStyle w:val="ConsPlusNormal"/>
              <w:jc w:val="center"/>
            </w:pPr>
            <w:r>
              <w:t>20369938,0</w:t>
            </w:r>
          </w:p>
        </w:tc>
        <w:tc>
          <w:tcPr>
            <w:tcW w:w="1144" w:type="dxa"/>
            <w:tcBorders>
              <w:top w:val="nil"/>
              <w:bottom w:val="nil"/>
            </w:tcBorders>
          </w:tcPr>
          <w:p w:rsidR="00185EEB" w:rsidRDefault="00185EEB">
            <w:pPr>
              <w:pStyle w:val="ConsPlusNormal"/>
              <w:jc w:val="center"/>
            </w:pPr>
            <w:r>
              <w:t>7751622,3</w:t>
            </w:r>
          </w:p>
        </w:tc>
        <w:tc>
          <w:tcPr>
            <w:tcW w:w="1144" w:type="dxa"/>
            <w:tcBorders>
              <w:top w:val="nil"/>
              <w:bottom w:val="nil"/>
            </w:tcBorders>
          </w:tcPr>
          <w:p w:rsidR="00185EEB" w:rsidRDefault="00185EEB">
            <w:pPr>
              <w:pStyle w:val="ConsPlusNormal"/>
              <w:jc w:val="center"/>
            </w:pPr>
            <w:r>
              <w:t>5637678,2</w:t>
            </w:r>
          </w:p>
        </w:tc>
        <w:tc>
          <w:tcPr>
            <w:tcW w:w="1144" w:type="dxa"/>
            <w:tcBorders>
              <w:top w:val="nil"/>
              <w:bottom w:val="nil"/>
            </w:tcBorders>
          </w:tcPr>
          <w:p w:rsidR="00185EEB" w:rsidRDefault="00185EEB">
            <w:pPr>
              <w:pStyle w:val="ConsPlusNormal"/>
              <w:jc w:val="center"/>
            </w:pPr>
            <w:r>
              <w:t>6980637,5</w:t>
            </w:r>
          </w:p>
        </w:tc>
      </w:tr>
      <w:tr w:rsidR="00185EEB">
        <w:tblPrEx>
          <w:tblBorders>
            <w:insideH w:val="nil"/>
          </w:tblBorders>
        </w:tblPrEx>
        <w:tc>
          <w:tcPr>
            <w:tcW w:w="6897" w:type="dxa"/>
            <w:gridSpan w:val="3"/>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федеральный бюджет;</w:t>
            </w:r>
          </w:p>
        </w:tc>
        <w:tc>
          <w:tcPr>
            <w:tcW w:w="1264" w:type="dxa"/>
            <w:tcBorders>
              <w:top w:val="nil"/>
              <w:bottom w:val="nil"/>
            </w:tcBorders>
          </w:tcPr>
          <w:p w:rsidR="00185EEB" w:rsidRDefault="00185EEB">
            <w:pPr>
              <w:pStyle w:val="ConsPlusNormal"/>
              <w:jc w:val="center"/>
            </w:pPr>
            <w:r>
              <w:t>3991113,1</w:t>
            </w:r>
          </w:p>
        </w:tc>
        <w:tc>
          <w:tcPr>
            <w:tcW w:w="1144" w:type="dxa"/>
            <w:tcBorders>
              <w:top w:val="nil"/>
              <w:bottom w:val="nil"/>
            </w:tcBorders>
          </w:tcPr>
          <w:p w:rsidR="00185EEB" w:rsidRDefault="00185EEB">
            <w:pPr>
              <w:pStyle w:val="ConsPlusNormal"/>
              <w:jc w:val="center"/>
            </w:pPr>
            <w:r>
              <w:t>2142701,0</w:t>
            </w:r>
          </w:p>
        </w:tc>
        <w:tc>
          <w:tcPr>
            <w:tcW w:w="1144" w:type="dxa"/>
            <w:tcBorders>
              <w:top w:val="nil"/>
              <w:bottom w:val="nil"/>
            </w:tcBorders>
          </w:tcPr>
          <w:p w:rsidR="00185EEB" w:rsidRDefault="00185EEB">
            <w:pPr>
              <w:pStyle w:val="ConsPlusNormal"/>
              <w:jc w:val="center"/>
            </w:pPr>
            <w:r>
              <w:t>1009054,8</w:t>
            </w:r>
          </w:p>
        </w:tc>
        <w:tc>
          <w:tcPr>
            <w:tcW w:w="1144" w:type="dxa"/>
            <w:tcBorders>
              <w:top w:val="nil"/>
              <w:bottom w:val="nil"/>
            </w:tcBorders>
          </w:tcPr>
          <w:p w:rsidR="00185EEB" w:rsidRDefault="00185EEB">
            <w:pPr>
              <w:pStyle w:val="ConsPlusNormal"/>
              <w:jc w:val="center"/>
            </w:pPr>
            <w:r>
              <w:t>839357,3</w:t>
            </w:r>
          </w:p>
        </w:tc>
      </w:tr>
      <w:tr w:rsidR="00185EEB">
        <w:tblPrEx>
          <w:tblBorders>
            <w:insideH w:val="nil"/>
          </w:tblBorders>
        </w:tblPrEx>
        <w:tc>
          <w:tcPr>
            <w:tcW w:w="6897" w:type="dxa"/>
            <w:gridSpan w:val="3"/>
            <w:vMerge/>
            <w:tcBorders>
              <w:bottom w:val="nil"/>
            </w:tcBorders>
          </w:tcPr>
          <w:p w:rsidR="00185EEB" w:rsidRDefault="00185EEB">
            <w:pPr>
              <w:pStyle w:val="ConsPlusNormal"/>
            </w:pPr>
          </w:p>
        </w:tc>
        <w:tc>
          <w:tcPr>
            <w:tcW w:w="1684" w:type="dxa"/>
            <w:tcBorders>
              <w:top w:val="nil"/>
              <w:bottom w:val="nil"/>
            </w:tcBorders>
          </w:tcPr>
          <w:p w:rsidR="00185EEB" w:rsidRDefault="00185EEB">
            <w:pPr>
              <w:pStyle w:val="ConsPlusNormal"/>
              <w:jc w:val="both"/>
            </w:pPr>
            <w:r>
              <w:t>внебюджетные средства</w:t>
            </w:r>
          </w:p>
        </w:tc>
        <w:tc>
          <w:tcPr>
            <w:tcW w:w="1264" w:type="dxa"/>
            <w:tcBorders>
              <w:top w:val="nil"/>
              <w:bottom w:val="nil"/>
            </w:tcBorders>
          </w:tcPr>
          <w:p w:rsidR="00185EEB" w:rsidRDefault="00185EEB">
            <w:pPr>
              <w:pStyle w:val="ConsPlusNormal"/>
              <w:jc w:val="center"/>
            </w:pPr>
            <w:r>
              <w:t>1236440,1</w:t>
            </w:r>
          </w:p>
        </w:tc>
        <w:tc>
          <w:tcPr>
            <w:tcW w:w="1144" w:type="dxa"/>
            <w:tcBorders>
              <w:top w:val="nil"/>
              <w:bottom w:val="nil"/>
            </w:tcBorders>
          </w:tcPr>
          <w:p w:rsidR="00185EEB" w:rsidRDefault="00185EEB">
            <w:pPr>
              <w:pStyle w:val="ConsPlusNormal"/>
              <w:jc w:val="center"/>
            </w:pPr>
            <w:r>
              <w:t>412146,7</w:t>
            </w:r>
          </w:p>
        </w:tc>
        <w:tc>
          <w:tcPr>
            <w:tcW w:w="1144" w:type="dxa"/>
            <w:tcBorders>
              <w:top w:val="nil"/>
              <w:bottom w:val="nil"/>
            </w:tcBorders>
          </w:tcPr>
          <w:p w:rsidR="00185EEB" w:rsidRDefault="00185EEB">
            <w:pPr>
              <w:pStyle w:val="ConsPlusNormal"/>
              <w:jc w:val="center"/>
            </w:pPr>
            <w:r>
              <w:t>412146,7</w:t>
            </w:r>
          </w:p>
        </w:tc>
        <w:tc>
          <w:tcPr>
            <w:tcW w:w="1144" w:type="dxa"/>
            <w:tcBorders>
              <w:top w:val="nil"/>
              <w:bottom w:val="nil"/>
            </w:tcBorders>
          </w:tcPr>
          <w:p w:rsidR="00185EEB" w:rsidRDefault="00185EEB">
            <w:pPr>
              <w:pStyle w:val="ConsPlusNormal"/>
              <w:jc w:val="center"/>
            </w:pPr>
            <w:r>
              <w:t>412146,7</w:t>
            </w:r>
          </w:p>
        </w:tc>
      </w:tr>
      <w:tr w:rsidR="00185EEB">
        <w:tblPrEx>
          <w:tblBorders>
            <w:insideH w:val="nil"/>
          </w:tblBorders>
        </w:tblPrEx>
        <w:tc>
          <w:tcPr>
            <w:tcW w:w="13277" w:type="dxa"/>
            <w:gridSpan w:val="8"/>
            <w:tcBorders>
              <w:top w:val="nil"/>
            </w:tcBorders>
          </w:tcPr>
          <w:p w:rsidR="00185EEB" w:rsidRDefault="00185EEB">
            <w:pPr>
              <w:pStyle w:val="ConsPlusNormal"/>
              <w:jc w:val="both"/>
            </w:pPr>
            <w:r>
              <w:t xml:space="preserve">(в ред. </w:t>
            </w:r>
            <w:hyperlink r:id="rId788">
              <w:r>
                <w:rPr>
                  <w:color w:val="0000FF"/>
                </w:rPr>
                <w:t>постановления</w:t>
              </w:r>
            </w:hyperlink>
            <w:r>
              <w:t xml:space="preserve"> Правительства Смоленской области от 29.12.2023 N 323)</w:t>
            </w:r>
          </w:p>
        </w:tc>
      </w:tr>
    </w:tbl>
    <w:p w:rsidR="00185EEB" w:rsidRDefault="00185EEB">
      <w:pPr>
        <w:pStyle w:val="ConsPlusNormal"/>
        <w:jc w:val="both"/>
      </w:pPr>
    </w:p>
    <w:p w:rsidR="00185EEB" w:rsidRDefault="00185EEB">
      <w:pPr>
        <w:pStyle w:val="ConsPlusNormal"/>
        <w:jc w:val="both"/>
      </w:pPr>
    </w:p>
    <w:p w:rsidR="00185EEB" w:rsidRDefault="00185EEB">
      <w:pPr>
        <w:pStyle w:val="ConsPlusNormal"/>
        <w:pBdr>
          <w:bottom w:val="single" w:sz="6" w:space="0" w:color="auto"/>
        </w:pBdr>
        <w:spacing w:before="100" w:after="100"/>
        <w:jc w:val="both"/>
        <w:rPr>
          <w:sz w:val="2"/>
          <w:szCs w:val="2"/>
        </w:rPr>
      </w:pPr>
    </w:p>
    <w:p w:rsidR="00104867" w:rsidRDefault="00104867"/>
    <w:sectPr w:rsidR="0010486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EB"/>
    <w:rsid w:val="00104867"/>
    <w:rsid w:val="00185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E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5E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5E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5E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E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5E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E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EE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EE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85E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85EE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85EE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85EE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85EE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85EE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85EE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30079&amp;dst=100005" TargetMode="External"/><Relationship Id="rId671" Type="http://schemas.openxmlformats.org/officeDocument/2006/relationships/hyperlink" Target="https://login.consultant.ru/link/?req=doc&amp;base=RLAW376&amp;n=141214&amp;dst=100305" TargetMode="External"/><Relationship Id="rId769" Type="http://schemas.openxmlformats.org/officeDocument/2006/relationships/hyperlink" Target="https://login.consultant.ru/link/?req=doc&amp;base=RLAW376&amp;n=140422&amp;dst=100920" TargetMode="External"/><Relationship Id="rId21" Type="http://schemas.openxmlformats.org/officeDocument/2006/relationships/hyperlink" Target="https://login.consultant.ru/link/?req=doc&amp;base=RLAW376&amp;n=77781&amp;dst=100005" TargetMode="External"/><Relationship Id="rId324" Type="http://schemas.openxmlformats.org/officeDocument/2006/relationships/hyperlink" Target="https://login.consultant.ru/link/?req=doc&amp;base=RLAW376&amp;n=142402&amp;dst=100067" TargetMode="External"/><Relationship Id="rId531" Type="http://schemas.openxmlformats.org/officeDocument/2006/relationships/hyperlink" Target="https://login.consultant.ru/link/?req=doc&amp;base=RLAW376&amp;n=141214&amp;dst=100216" TargetMode="External"/><Relationship Id="rId629" Type="http://schemas.openxmlformats.org/officeDocument/2006/relationships/hyperlink" Target="https://login.consultant.ru/link/?req=doc&amp;base=LAW&amp;n=451873" TargetMode="External"/><Relationship Id="rId170" Type="http://schemas.openxmlformats.org/officeDocument/2006/relationships/hyperlink" Target="https://login.consultant.ru/link/?req=doc&amp;base=RLAW376&amp;n=140422&amp;dst=100038" TargetMode="External"/><Relationship Id="rId268" Type="http://schemas.openxmlformats.org/officeDocument/2006/relationships/hyperlink" Target="https://login.consultant.ru/link/?req=doc&amp;base=RLAW376&amp;n=134138&amp;dst=100039" TargetMode="External"/><Relationship Id="rId475" Type="http://schemas.openxmlformats.org/officeDocument/2006/relationships/hyperlink" Target="https://login.consultant.ru/link/?req=doc&amp;base=RLAW376&amp;n=142402&amp;dst=100281" TargetMode="External"/><Relationship Id="rId682" Type="http://schemas.openxmlformats.org/officeDocument/2006/relationships/hyperlink" Target="https://login.consultant.ru/link/?req=doc&amp;base=RLAW376&amp;n=140422&amp;dst=100781" TargetMode="External"/><Relationship Id="rId32" Type="http://schemas.openxmlformats.org/officeDocument/2006/relationships/hyperlink" Target="https://login.consultant.ru/link/?req=doc&amp;base=RLAW376&amp;n=84801&amp;dst=100005" TargetMode="External"/><Relationship Id="rId74" Type="http://schemas.openxmlformats.org/officeDocument/2006/relationships/hyperlink" Target="https://login.consultant.ru/link/?req=doc&amp;base=RLAW376&amp;n=117282&amp;dst=100005" TargetMode="External"/><Relationship Id="rId128" Type="http://schemas.openxmlformats.org/officeDocument/2006/relationships/hyperlink" Target="https://login.consultant.ru/link/?req=doc&amp;base=RLAW376&amp;n=142402&amp;dst=100005" TargetMode="External"/><Relationship Id="rId335" Type="http://schemas.openxmlformats.org/officeDocument/2006/relationships/hyperlink" Target="https://login.consultant.ru/link/?req=doc&amp;base=RLAW376&amp;n=142402&amp;dst=100068" TargetMode="External"/><Relationship Id="rId377" Type="http://schemas.openxmlformats.org/officeDocument/2006/relationships/hyperlink" Target="https://login.consultant.ru/link/?req=doc&amp;base=RLAW376&amp;n=132949&amp;dst=101205" TargetMode="External"/><Relationship Id="rId500" Type="http://schemas.openxmlformats.org/officeDocument/2006/relationships/hyperlink" Target="https://login.consultant.ru/link/?req=doc&amp;base=RLAW376&amp;n=142402&amp;dst=100299" TargetMode="External"/><Relationship Id="rId542" Type="http://schemas.openxmlformats.org/officeDocument/2006/relationships/hyperlink" Target="https://login.consultant.ru/link/?req=doc&amp;base=RLAW376&amp;n=140422&amp;dst=100575" TargetMode="External"/><Relationship Id="rId584" Type="http://schemas.openxmlformats.org/officeDocument/2006/relationships/hyperlink" Target="https://login.consultant.ru/link/?req=doc&amp;base=RLAW376&amp;n=140422&amp;dst=10062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376&amp;n=132949&amp;dst=100344" TargetMode="External"/><Relationship Id="rId237" Type="http://schemas.openxmlformats.org/officeDocument/2006/relationships/hyperlink" Target="https://login.consultant.ru/link/?req=doc&amp;base=RLAW376&amp;n=134138&amp;dst=100029" TargetMode="External"/><Relationship Id="rId402" Type="http://schemas.openxmlformats.org/officeDocument/2006/relationships/hyperlink" Target="https://login.consultant.ru/link/?req=doc&amp;base=RLAW376&amp;n=141214&amp;dst=100089" TargetMode="External"/><Relationship Id="rId279" Type="http://schemas.openxmlformats.org/officeDocument/2006/relationships/hyperlink" Target="https://login.consultant.ru/link/?req=doc&amp;base=RLAW376&amp;n=140422&amp;dst=100064" TargetMode="External"/><Relationship Id="rId444" Type="http://schemas.openxmlformats.org/officeDocument/2006/relationships/hyperlink" Target="https://login.consultant.ru/link/?req=doc&amp;base=RLAW376&amp;n=140422&amp;dst=100371" TargetMode="External"/><Relationship Id="rId486" Type="http://schemas.openxmlformats.org/officeDocument/2006/relationships/hyperlink" Target="https://login.consultant.ru/link/?req=doc&amp;base=RLAW376&amp;n=140422&amp;dst=100509" TargetMode="External"/><Relationship Id="rId651" Type="http://schemas.openxmlformats.org/officeDocument/2006/relationships/hyperlink" Target="https://login.consultant.ru/link/?req=doc&amp;base=RLAW376&amp;n=140422&amp;dst=100751" TargetMode="External"/><Relationship Id="rId693" Type="http://schemas.openxmlformats.org/officeDocument/2006/relationships/hyperlink" Target="https://login.consultant.ru/link/?req=doc&amp;base=RLAW376&amp;n=140422&amp;dst=100795" TargetMode="External"/><Relationship Id="rId707" Type="http://schemas.openxmlformats.org/officeDocument/2006/relationships/hyperlink" Target="https://login.consultant.ru/link/?req=doc&amp;base=RLAW376&amp;n=140422&amp;dst=100812" TargetMode="External"/><Relationship Id="rId749" Type="http://schemas.openxmlformats.org/officeDocument/2006/relationships/hyperlink" Target="https://login.consultant.ru/link/?req=doc&amp;base=RLAW376&amp;n=141214&amp;dst=100371" TargetMode="External"/><Relationship Id="rId43" Type="http://schemas.openxmlformats.org/officeDocument/2006/relationships/hyperlink" Target="https://login.consultant.ru/link/?req=doc&amp;base=RLAW376&amp;n=94282&amp;dst=100005" TargetMode="External"/><Relationship Id="rId139" Type="http://schemas.openxmlformats.org/officeDocument/2006/relationships/hyperlink" Target="https://login.consultant.ru/link/?req=doc&amp;base=LAW&amp;n=457890&amp;dst=25980" TargetMode="External"/><Relationship Id="rId290" Type="http://schemas.openxmlformats.org/officeDocument/2006/relationships/hyperlink" Target="https://login.consultant.ru/link/?req=doc&amp;base=RLAW376&amp;n=140422&amp;dst=100099" TargetMode="External"/><Relationship Id="rId304" Type="http://schemas.openxmlformats.org/officeDocument/2006/relationships/hyperlink" Target="https://login.consultant.ru/link/?req=doc&amp;base=RLAW376&amp;n=140422&amp;dst=100108" TargetMode="External"/><Relationship Id="rId346" Type="http://schemas.openxmlformats.org/officeDocument/2006/relationships/hyperlink" Target="https://login.consultant.ru/link/?req=doc&amp;base=RLAW376&amp;n=140422&amp;dst=100198" TargetMode="External"/><Relationship Id="rId388" Type="http://schemas.openxmlformats.org/officeDocument/2006/relationships/hyperlink" Target="https://login.consultant.ru/link/?req=doc&amp;base=RLAW376&amp;n=140422&amp;dst=100221" TargetMode="External"/><Relationship Id="rId511" Type="http://schemas.openxmlformats.org/officeDocument/2006/relationships/hyperlink" Target="https://login.consultant.ru/link/?req=doc&amp;base=RLAW376&amp;n=140422&amp;dst=100540" TargetMode="External"/><Relationship Id="rId553" Type="http://schemas.openxmlformats.org/officeDocument/2006/relationships/hyperlink" Target="https://login.consultant.ru/link/?req=doc&amp;base=RLAW376&amp;n=142402&amp;dst=100347" TargetMode="External"/><Relationship Id="rId609" Type="http://schemas.openxmlformats.org/officeDocument/2006/relationships/hyperlink" Target="https://login.consultant.ru/link/?req=doc&amp;base=RLAW376&amp;n=140422&amp;dst=100650" TargetMode="External"/><Relationship Id="rId760" Type="http://schemas.openxmlformats.org/officeDocument/2006/relationships/hyperlink" Target="https://login.consultant.ru/link/?req=doc&amp;base=RLAW376&amp;n=142402&amp;dst=100632" TargetMode="External"/><Relationship Id="rId85" Type="http://schemas.openxmlformats.org/officeDocument/2006/relationships/hyperlink" Target="https://login.consultant.ru/link/?req=doc&amp;base=RLAW376&amp;n=126292&amp;dst=100005" TargetMode="External"/><Relationship Id="rId150" Type="http://schemas.openxmlformats.org/officeDocument/2006/relationships/hyperlink" Target="https://login.consultant.ru/link/?req=doc&amp;base=RLAW376&amp;n=142402&amp;dst=100014" TargetMode="External"/><Relationship Id="rId192" Type="http://schemas.openxmlformats.org/officeDocument/2006/relationships/hyperlink" Target="https://login.consultant.ru/link/?req=doc&amp;base=RLAW376&amp;n=141214&amp;dst=100023" TargetMode="External"/><Relationship Id="rId206" Type="http://schemas.openxmlformats.org/officeDocument/2006/relationships/hyperlink" Target="https://login.consultant.ru/link/?req=doc&amp;base=RLAW376&amp;n=126374" TargetMode="External"/><Relationship Id="rId413" Type="http://schemas.openxmlformats.org/officeDocument/2006/relationships/hyperlink" Target="https://login.consultant.ru/link/?req=doc&amp;base=RLAW376&amp;n=140422&amp;dst=100296" TargetMode="External"/><Relationship Id="rId595" Type="http://schemas.openxmlformats.org/officeDocument/2006/relationships/hyperlink" Target="https://login.consultant.ru/link/?req=doc&amp;base=RLAW376&amp;n=142402&amp;dst=100406" TargetMode="External"/><Relationship Id="rId248" Type="http://schemas.openxmlformats.org/officeDocument/2006/relationships/hyperlink" Target="https://login.consultant.ru/link/?req=doc&amp;base=RLAW376&amp;n=134294" TargetMode="External"/><Relationship Id="rId455" Type="http://schemas.openxmlformats.org/officeDocument/2006/relationships/hyperlink" Target="https://login.consultant.ru/link/?req=doc&amp;base=RLAW376&amp;n=142402&amp;dst=100205" TargetMode="External"/><Relationship Id="rId497" Type="http://schemas.openxmlformats.org/officeDocument/2006/relationships/hyperlink" Target="https://login.consultant.ru/link/?req=doc&amp;base=RLAW376&amp;n=137985&amp;dst=100157" TargetMode="External"/><Relationship Id="rId620" Type="http://schemas.openxmlformats.org/officeDocument/2006/relationships/hyperlink" Target="https://login.consultant.ru/link/?req=doc&amp;base=LAW&amp;n=451873" TargetMode="External"/><Relationship Id="rId662" Type="http://schemas.openxmlformats.org/officeDocument/2006/relationships/hyperlink" Target="https://login.consultant.ru/link/?req=doc&amp;base=RLAW376&amp;n=140422&amp;dst=100756" TargetMode="External"/><Relationship Id="rId718" Type="http://schemas.openxmlformats.org/officeDocument/2006/relationships/hyperlink" Target="https://login.consultant.ru/link/?req=doc&amp;base=RLAW376&amp;n=140422&amp;dst=100849" TargetMode="External"/><Relationship Id="rId12" Type="http://schemas.openxmlformats.org/officeDocument/2006/relationships/hyperlink" Target="https://login.consultant.ru/link/?req=doc&amp;base=RLAW376&amp;n=71085&amp;dst=100005" TargetMode="External"/><Relationship Id="rId108" Type="http://schemas.openxmlformats.org/officeDocument/2006/relationships/hyperlink" Target="https://login.consultant.ru/link/?req=doc&amp;base=RLAW376&amp;n=98154&amp;dst=100006" TargetMode="External"/><Relationship Id="rId315" Type="http://schemas.openxmlformats.org/officeDocument/2006/relationships/hyperlink" Target="https://login.consultant.ru/link/?req=doc&amp;base=RLAW376&amp;n=137985&amp;dst=100036" TargetMode="External"/><Relationship Id="rId357" Type="http://schemas.openxmlformats.org/officeDocument/2006/relationships/hyperlink" Target="https://login.consultant.ru/link/?req=doc&amp;base=RLAW376&amp;n=134138&amp;dst=100080" TargetMode="External"/><Relationship Id="rId522" Type="http://schemas.openxmlformats.org/officeDocument/2006/relationships/hyperlink" Target="https://login.consultant.ru/link/?req=doc&amp;base=RLAW376&amp;n=142402&amp;dst=100317" TargetMode="External"/><Relationship Id="rId54" Type="http://schemas.openxmlformats.org/officeDocument/2006/relationships/hyperlink" Target="https://login.consultant.ru/link/?req=doc&amp;base=RLAW376&amp;n=103516&amp;dst=100005" TargetMode="External"/><Relationship Id="rId96" Type="http://schemas.openxmlformats.org/officeDocument/2006/relationships/hyperlink" Target="https://login.consultant.ru/link/?req=doc&amp;base=RLAW376&amp;n=136715&amp;dst=100005" TargetMode="External"/><Relationship Id="rId161" Type="http://schemas.openxmlformats.org/officeDocument/2006/relationships/hyperlink" Target="https://login.consultant.ru/link/?req=doc&amp;base=RLAW376&amp;n=140422&amp;dst=100025" TargetMode="External"/><Relationship Id="rId217" Type="http://schemas.openxmlformats.org/officeDocument/2006/relationships/hyperlink" Target="https://login.consultant.ru/link/?req=doc&amp;base=RLAW376&amp;n=126374" TargetMode="External"/><Relationship Id="rId399" Type="http://schemas.openxmlformats.org/officeDocument/2006/relationships/hyperlink" Target="https://login.consultant.ru/link/?req=doc&amp;base=RLAW376&amp;n=140422&amp;dst=100229" TargetMode="External"/><Relationship Id="rId564" Type="http://schemas.openxmlformats.org/officeDocument/2006/relationships/hyperlink" Target="https://login.consultant.ru/link/?req=doc&amp;base=RLAW376&amp;n=135678&amp;dst=100137" TargetMode="External"/><Relationship Id="rId771" Type="http://schemas.openxmlformats.org/officeDocument/2006/relationships/hyperlink" Target="https://login.consultant.ru/link/?req=doc&amp;base=RLAW376&amp;n=140422&amp;dst=100921" TargetMode="External"/><Relationship Id="rId259" Type="http://schemas.openxmlformats.org/officeDocument/2006/relationships/hyperlink" Target="https://login.consultant.ru/link/?req=doc&amp;base=LAW&amp;n=469771&amp;dst=2571" TargetMode="External"/><Relationship Id="rId424" Type="http://schemas.openxmlformats.org/officeDocument/2006/relationships/hyperlink" Target="https://login.consultant.ru/link/?req=doc&amp;base=RLAW376&amp;n=140422&amp;dst=100306" TargetMode="External"/><Relationship Id="rId466" Type="http://schemas.openxmlformats.org/officeDocument/2006/relationships/hyperlink" Target="https://login.consultant.ru/link/?req=doc&amp;base=RLAW376&amp;n=140422&amp;dst=100482" TargetMode="External"/><Relationship Id="rId631" Type="http://schemas.openxmlformats.org/officeDocument/2006/relationships/hyperlink" Target="https://login.consultant.ru/link/?req=doc&amp;base=RLAW376&amp;n=140422&amp;dst=100696" TargetMode="External"/><Relationship Id="rId673" Type="http://schemas.openxmlformats.org/officeDocument/2006/relationships/hyperlink" Target="https://login.consultant.ru/link/?req=doc&amp;base=RLAW376&amp;n=140422&amp;dst=100771" TargetMode="External"/><Relationship Id="rId729" Type="http://schemas.openxmlformats.org/officeDocument/2006/relationships/hyperlink" Target="https://login.consultant.ru/link/?req=doc&amp;base=RLAW376&amp;n=140422&amp;dst=100860" TargetMode="External"/><Relationship Id="rId23" Type="http://schemas.openxmlformats.org/officeDocument/2006/relationships/hyperlink" Target="https://login.consultant.ru/link/?req=doc&amp;base=RLAW376&amp;n=79531&amp;dst=100005" TargetMode="External"/><Relationship Id="rId119" Type="http://schemas.openxmlformats.org/officeDocument/2006/relationships/hyperlink" Target="https://login.consultant.ru/link/?req=doc&amp;base=RLAW376&amp;n=131343&amp;dst=100005" TargetMode="External"/><Relationship Id="rId270" Type="http://schemas.openxmlformats.org/officeDocument/2006/relationships/hyperlink" Target="https://login.consultant.ru/link/?req=doc&amp;base=RLAW376&amp;n=134138&amp;dst=100042" TargetMode="External"/><Relationship Id="rId326" Type="http://schemas.openxmlformats.org/officeDocument/2006/relationships/hyperlink" Target="https://login.consultant.ru/link/?req=doc&amp;base=RLAW376&amp;n=140422&amp;dst=100144" TargetMode="External"/><Relationship Id="rId533" Type="http://schemas.openxmlformats.org/officeDocument/2006/relationships/hyperlink" Target="https://login.consultant.ru/link/?req=doc&amp;base=RLAW376&amp;n=137985&amp;dst=100178" TargetMode="External"/><Relationship Id="rId65" Type="http://schemas.openxmlformats.org/officeDocument/2006/relationships/hyperlink" Target="https://login.consultant.ru/link/?req=doc&amp;base=RLAW376&amp;n=112200&amp;dst=100005" TargetMode="External"/><Relationship Id="rId130" Type="http://schemas.openxmlformats.org/officeDocument/2006/relationships/hyperlink" Target="https://login.consultant.ru/link/?req=doc&amp;base=RLAW376&amp;n=132949&amp;dst=100008" TargetMode="External"/><Relationship Id="rId368" Type="http://schemas.openxmlformats.org/officeDocument/2006/relationships/hyperlink" Target="https://login.consultant.ru/link/?req=doc&amp;base=RLAW376&amp;n=140422&amp;dst=100208" TargetMode="External"/><Relationship Id="rId575" Type="http://schemas.openxmlformats.org/officeDocument/2006/relationships/hyperlink" Target="https://login.consultant.ru/link/?req=doc&amp;base=RLAW376&amp;n=142402&amp;dst=100374" TargetMode="External"/><Relationship Id="rId740" Type="http://schemas.openxmlformats.org/officeDocument/2006/relationships/hyperlink" Target="https://login.consultant.ru/link/?req=doc&amp;base=RLAW376&amp;n=142402&amp;dst=100600" TargetMode="External"/><Relationship Id="rId782" Type="http://schemas.openxmlformats.org/officeDocument/2006/relationships/hyperlink" Target="https://login.consultant.ru/link/?req=doc&amp;base=RLAW376&amp;n=142402&amp;dst=100653" TargetMode="External"/><Relationship Id="rId172" Type="http://schemas.openxmlformats.org/officeDocument/2006/relationships/hyperlink" Target="https://login.consultant.ru/link/?req=doc&amp;base=RLAW376&amp;n=140422&amp;dst=100038" TargetMode="External"/><Relationship Id="rId228" Type="http://schemas.openxmlformats.org/officeDocument/2006/relationships/hyperlink" Target="https://login.consultant.ru/link/?req=doc&amp;base=RLAW376&amp;n=132949&amp;dst=100389" TargetMode="External"/><Relationship Id="rId435" Type="http://schemas.openxmlformats.org/officeDocument/2006/relationships/hyperlink" Target="https://login.consultant.ru/link/?req=doc&amp;base=RLAW376&amp;n=137985&amp;dst=100077" TargetMode="External"/><Relationship Id="rId477" Type="http://schemas.openxmlformats.org/officeDocument/2006/relationships/hyperlink" Target="https://login.consultant.ru/link/?req=doc&amp;base=RLAW376&amp;n=140422&amp;dst=100493" TargetMode="External"/><Relationship Id="rId600" Type="http://schemas.openxmlformats.org/officeDocument/2006/relationships/hyperlink" Target="https://login.consultant.ru/link/?req=doc&amp;base=RLAW376&amp;n=137985&amp;dst=100196" TargetMode="External"/><Relationship Id="rId642" Type="http://schemas.openxmlformats.org/officeDocument/2006/relationships/hyperlink" Target="https://login.consultant.ru/link/?req=doc&amp;base=RLAW376&amp;n=140422&amp;dst=100726" TargetMode="External"/><Relationship Id="rId684" Type="http://schemas.openxmlformats.org/officeDocument/2006/relationships/hyperlink" Target="https://login.consultant.ru/link/?req=doc&amp;base=RLAW376&amp;n=137985&amp;dst=100262" TargetMode="External"/><Relationship Id="rId281" Type="http://schemas.openxmlformats.org/officeDocument/2006/relationships/hyperlink" Target="https://login.consultant.ru/link/?req=doc&amp;base=RLAW376&amp;n=132949&amp;dst=100455" TargetMode="External"/><Relationship Id="rId337" Type="http://schemas.openxmlformats.org/officeDocument/2006/relationships/hyperlink" Target="https://login.consultant.ru/link/?req=doc&amp;base=RLAW376&amp;n=132949&amp;dst=100761" TargetMode="External"/><Relationship Id="rId502" Type="http://schemas.openxmlformats.org/officeDocument/2006/relationships/hyperlink" Target="https://login.consultant.ru/link/?req=doc&amp;base=RLAW376&amp;n=137985&amp;dst=100160" TargetMode="External"/><Relationship Id="rId34" Type="http://schemas.openxmlformats.org/officeDocument/2006/relationships/hyperlink" Target="https://login.consultant.ru/link/?req=doc&amp;base=RLAW376&amp;n=87024&amp;dst=100005" TargetMode="External"/><Relationship Id="rId76" Type="http://schemas.openxmlformats.org/officeDocument/2006/relationships/hyperlink" Target="https://login.consultant.ru/link/?req=doc&amp;base=RLAW376&amp;n=119966&amp;dst=100005" TargetMode="External"/><Relationship Id="rId141" Type="http://schemas.openxmlformats.org/officeDocument/2006/relationships/hyperlink" Target="https://login.consultant.ru/link/?req=doc&amp;base=RLAW376&amp;n=132949&amp;dst=100028" TargetMode="External"/><Relationship Id="rId379" Type="http://schemas.openxmlformats.org/officeDocument/2006/relationships/hyperlink" Target="https://login.consultant.ru/link/?req=doc&amp;base=RLAW376&amp;n=140422&amp;dst=100214" TargetMode="External"/><Relationship Id="rId544" Type="http://schemas.openxmlformats.org/officeDocument/2006/relationships/hyperlink" Target="https://login.consultant.ru/link/?req=doc&amp;base=RLAW376&amp;n=140422&amp;dst=100576" TargetMode="External"/><Relationship Id="rId586" Type="http://schemas.openxmlformats.org/officeDocument/2006/relationships/hyperlink" Target="https://login.consultant.ru/link/?req=doc&amp;base=RLAW376&amp;n=142402&amp;dst=100386" TargetMode="External"/><Relationship Id="rId751" Type="http://schemas.openxmlformats.org/officeDocument/2006/relationships/hyperlink" Target="https://login.consultant.ru/link/?req=doc&amp;base=RLAW376&amp;n=140422&amp;dst=100906" TargetMode="External"/><Relationship Id="rId7" Type="http://schemas.openxmlformats.org/officeDocument/2006/relationships/hyperlink" Target="https://login.consultant.ru/link/?req=doc&amp;base=RLAW376&amp;n=68970&amp;dst=100005" TargetMode="External"/><Relationship Id="rId183" Type="http://schemas.openxmlformats.org/officeDocument/2006/relationships/hyperlink" Target="https://login.consultant.ru/link/?req=doc&amp;base=RLAW376&amp;n=135678&amp;dst=100019" TargetMode="External"/><Relationship Id="rId239" Type="http://schemas.openxmlformats.org/officeDocument/2006/relationships/hyperlink" Target="https://login.consultant.ru/link/?req=doc&amp;base=RLAW376&amp;n=134138&amp;dst=100031" TargetMode="External"/><Relationship Id="rId390" Type="http://schemas.openxmlformats.org/officeDocument/2006/relationships/hyperlink" Target="https://login.consultant.ru/link/?req=doc&amp;base=RLAW376&amp;n=140422&amp;dst=100222" TargetMode="External"/><Relationship Id="rId404" Type="http://schemas.openxmlformats.org/officeDocument/2006/relationships/hyperlink" Target="https://login.consultant.ru/link/?req=doc&amp;base=RLAW376&amp;n=135678&amp;dst=100082" TargetMode="External"/><Relationship Id="rId446" Type="http://schemas.openxmlformats.org/officeDocument/2006/relationships/hyperlink" Target="https://login.consultant.ru/link/?req=doc&amp;base=RLAW376&amp;n=140422&amp;dst=100375" TargetMode="External"/><Relationship Id="rId611" Type="http://schemas.openxmlformats.org/officeDocument/2006/relationships/hyperlink" Target="https://login.consultant.ru/link/?req=doc&amp;base=RLAW376&amp;n=142402&amp;dst=100418" TargetMode="External"/><Relationship Id="rId653" Type="http://schemas.openxmlformats.org/officeDocument/2006/relationships/hyperlink" Target="https://login.consultant.ru/link/?req=doc&amp;base=RLAW376&amp;n=140422&amp;dst=100752" TargetMode="External"/><Relationship Id="rId250" Type="http://schemas.openxmlformats.org/officeDocument/2006/relationships/hyperlink" Target="https://login.consultant.ru/link/?req=doc&amp;base=RLAW376&amp;n=132949&amp;dst=100404" TargetMode="External"/><Relationship Id="rId292" Type="http://schemas.openxmlformats.org/officeDocument/2006/relationships/hyperlink" Target="https://login.consultant.ru/link/?req=doc&amp;base=RLAW376&amp;n=140422&amp;dst=100102" TargetMode="External"/><Relationship Id="rId306" Type="http://schemas.openxmlformats.org/officeDocument/2006/relationships/hyperlink" Target="https://login.consultant.ru/link/?req=doc&amp;base=RLAW376&amp;n=134138&amp;dst=100045" TargetMode="External"/><Relationship Id="rId488" Type="http://schemas.openxmlformats.org/officeDocument/2006/relationships/hyperlink" Target="https://login.consultant.ru/link/?req=doc&amp;base=RLAW376&amp;n=142402&amp;dst=100290" TargetMode="External"/><Relationship Id="rId695" Type="http://schemas.openxmlformats.org/officeDocument/2006/relationships/hyperlink" Target="https://login.consultant.ru/link/?req=doc&amp;base=RLAW376&amp;n=140422&amp;dst=100799" TargetMode="External"/><Relationship Id="rId709" Type="http://schemas.openxmlformats.org/officeDocument/2006/relationships/hyperlink" Target="https://login.consultant.ru/link/?req=doc&amp;base=RLAW376&amp;n=140422&amp;dst=100816" TargetMode="External"/><Relationship Id="rId45" Type="http://schemas.openxmlformats.org/officeDocument/2006/relationships/hyperlink" Target="https://login.consultant.ru/link/?req=doc&amp;base=RLAW376&amp;n=95130&amp;dst=100005" TargetMode="External"/><Relationship Id="rId87" Type="http://schemas.openxmlformats.org/officeDocument/2006/relationships/hyperlink" Target="https://login.consultant.ru/link/?req=doc&amp;base=RLAW376&amp;n=127464&amp;dst=100005" TargetMode="External"/><Relationship Id="rId110" Type="http://schemas.openxmlformats.org/officeDocument/2006/relationships/hyperlink" Target="https://login.consultant.ru/link/?req=doc&amp;base=RLAW376&amp;n=72963&amp;dst=100008" TargetMode="External"/><Relationship Id="rId348" Type="http://schemas.openxmlformats.org/officeDocument/2006/relationships/hyperlink" Target="https://login.consultant.ru/link/?req=doc&amp;base=RLAW376&amp;n=140422&amp;dst=100202" TargetMode="External"/><Relationship Id="rId513" Type="http://schemas.openxmlformats.org/officeDocument/2006/relationships/hyperlink" Target="https://login.consultant.ru/link/?req=doc&amp;base=RLAW376&amp;n=137985&amp;dst=100169" TargetMode="External"/><Relationship Id="rId555" Type="http://schemas.openxmlformats.org/officeDocument/2006/relationships/hyperlink" Target="https://login.consultant.ru/link/?req=doc&amp;base=RLAW376&amp;n=142402&amp;dst=100350" TargetMode="External"/><Relationship Id="rId597" Type="http://schemas.openxmlformats.org/officeDocument/2006/relationships/hyperlink" Target="https://login.consultant.ru/link/?req=doc&amp;base=RLAW376&amp;n=140422&amp;dst=100640" TargetMode="External"/><Relationship Id="rId720" Type="http://schemas.openxmlformats.org/officeDocument/2006/relationships/hyperlink" Target="https://login.consultant.ru/link/?req=doc&amp;base=RLAW376&amp;n=142402&amp;dst=100574" TargetMode="External"/><Relationship Id="rId762" Type="http://schemas.openxmlformats.org/officeDocument/2006/relationships/hyperlink" Target="https://login.consultant.ru/link/?req=doc&amp;base=RLAW376&amp;n=142402&amp;dst=100635" TargetMode="External"/><Relationship Id="rId152" Type="http://schemas.openxmlformats.org/officeDocument/2006/relationships/hyperlink" Target="https://login.consultant.ru/link/?req=doc&amp;base=RLAW376&amp;n=142402&amp;dst=100015" TargetMode="External"/><Relationship Id="rId194" Type="http://schemas.openxmlformats.org/officeDocument/2006/relationships/hyperlink" Target="https://login.consultant.ru/link/?req=doc&amp;base=RLAW376&amp;n=135678&amp;dst=100026" TargetMode="External"/><Relationship Id="rId208" Type="http://schemas.openxmlformats.org/officeDocument/2006/relationships/hyperlink" Target="https://login.consultant.ru/link/?req=doc&amp;base=RLAW376&amp;n=132949&amp;dst=100376" TargetMode="External"/><Relationship Id="rId415" Type="http://schemas.openxmlformats.org/officeDocument/2006/relationships/hyperlink" Target="https://login.consultant.ru/link/?req=doc&amp;base=RLAW376&amp;n=140422&amp;dst=100297" TargetMode="External"/><Relationship Id="rId457" Type="http://schemas.openxmlformats.org/officeDocument/2006/relationships/hyperlink" Target="https://login.consultant.ru/link/?req=doc&amp;base=RLAW376&amp;n=140422&amp;dst=100413" TargetMode="External"/><Relationship Id="rId622" Type="http://schemas.openxmlformats.org/officeDocument/2006/relationships/hyperlink" Target="https://login.consultant.ru/link/?req=doc&amp;base=RLAW376&amp;n=142402&amp;dst=100449" TargetMode="External"/><Relationship Id="rId261" Type="http://schemas.openxmlformats.org/officeDocument/2006/relationships/hyperlink" Target="https://login.consultant.ru/link/?req=doc&amp;base=LAW&amp;n=165069" TargetMode="External"/><Relationship Id="rId499" Type="http://schemas.openxmlformats.org/officeDocument/2006/relationships/hyperlink" Target="https://login.consultant.ru/link/?req=doc&amp;base=RLAW376&amp;n=141214&amp;dst=100209" TargetMode="External"/><Relationship Id="rId664" Type="http://schemas.openxmlformats.org/officeDocument/2006/relationships/hyperlink" Target="https://login.consultant.ru/link/?req=doc&amp;base=RLAW376&amp;n=142402&amp;dst=100510" TargetMode="External"/><Relationship Id="rId14" Type="http://schemas.openxmlformats.org/officeDocument/2006/relationships/hyperlink" Target="https://login.consultant.ru/link/?req=doc&amp;base=RLAW376&amp;n=72094&amp;dst=100005" TargetMode="External"/><Relationship Id="rId56" Type="http://schemas.openxmlformats.org/officeDocument/2006/relationships/hyperlink" Target="https://login.consultant.ru/link/?req=doc&amp;base=RLAW376&amp;n=104834&amp;dst=100005" TargetMode="External"/><Relationship Id="rId317" Type="http://schemas.openxmlformats.org/officeDocument/2006/relationships/hyperlink" Target="https://login.consultant.ru/link/?req=doc&amp;base=RLAW376&amp;n=142402&amp;dst=100039" TargetMode="External"/><Relationship Id="rId359" Type="http://schemas.openxmlformats.org/officeDocument/2006/relationships/hyperlink" Target="https://login.consultant.ru/link/?req=doc&amp;base=RLAW376&amp;n=134138&amp;dst=100083" TargetMode="External"/><Relationship Id="rId524" Type="http://schemas.openxmlformats.org/officeDocument/2006/relationships/hyperlink" Target="https://login.consultant.ru/link/?req=doc&amp;base=RLAW376&amp;n=142402&amp;dst=100320" TargetMode="External"/><Relationship Id="rId566" Type="http://schemas.openxmlformats.org/officeDocument/2006/relationships/hyperlink" Target="https://login.consultant.ru/link/?req=doc&amp;base=RLAW376&amp;n=142402&amp;dst=100365" TargetMode="External"/><Relationship Id="rId731" Type="http://schemas.openxmlformats.org/officeDocument/2006/relationships/hyperlink" Target="https://login.consultant.ru/link/?req=doc&amp;base=RLAW376&amp;n=141214&amp;dst=100331" TargetMode="External"/><Relationship Id="rId773" Type="http://schemas.openxmlformats.org/officeDocument/2006/relationships/hyperlink" Target="https://login.consultant.ru/link/?req=doc&amp;base=RLAW376&amp;n=140422&amp;dst=100922" TargetMode="External"/><Relationship Id="rId98" Type="http://schemas.openxmlformats.org/officeDocument/2006/relationships/hyperlink" Target="https://login.consultant.ru/link/?req=doc&amp;base=RLAW376&amp;n=140422&amp;dst=100005" TargetMode="External"/><Relationship Id="rId121" Type="http://schemas.openxmlformats.org/officeDocument/2006/relationships/hyperlink" Target="https://login.consultant.ru/link/?req=doc&amp;base=RLAW376&amp;n=132949&amp;dst=100005" TargetMode="External"/><Relationship Id="rId163" Type="http://schemas.openxmlformats.org/officeDocument/2006/relationships/hyperlink" Target="https://login.consultant.ru/link/?req=doc&amp;base=RLAW376&amp;n=140422&amp;dst=100037" TargetMode="External"/><Relationship Id="rId219" Type="http://schemas.openxmlformats.org/officeDocument/2006/relationships/hyperlink" Target="https://login.consultant.ru/link/?req=doc&amp;base=RLAW376&amp;n=126374&amp;dst=100007" TargetMode="External"/><Relationship Id="rId370" Type="http://schemas.openxmlformats.org/officeDocument/2006/relationships/hyperlink" Target="https://login.consultant.ru/link/?req=doc&amp;base=RLAW376&amp;n=140422&amp;dst=100209" TargetMode="External"/><Relationship Id="rId426" Type="http://schemas.openxmlformats.org/officeDocument/2006/relationships/hyperlink" Target="https://login.consultant.ru/link/?req=doc&amp;base=RLAW376&amp;n=141935" TargetMode="External"/><Relationship Id="rId633" Type="http://schemas.openxmlformats.org/officeDocument/2006/relationships/hyperlink" Target="https://login.consultant.ru/link/?req=doc&amp;base=RLAW376&amp;n=142402&amp;dst=100464" TargetMode="External"/><Relationship Id="rId230" Type="http://schemas.openxmlformats.org/officeDocument/2006/relationships/hyperlink" Target="https://login.consultant.ru/link/?req=doc&amp;base=RLAW376&amp;n=132949&amp;dst=100395" TargetMode="External"/><Relationship Id="rId468" Type="http://schemas.openxmlformats.org/officeDocument/2006/relationships/hyperlink" Target="https://login.consultant.ru/link/?req=doc&amp;base=RLAW376&amp;n=141214&amp;dst=100191" TargetMode="External"/><Relationship Id="rId675" Type="http://schemas.openxmlformats.org/officeDocument/2006/relationships/hyperlink" Target="https://login.consultant.ru/link/?req=doc&amp;base=RLAW376&amp;n=142402&amp;dst=100527" TargetMode="External"/><Relationship Id="rId25" Type="http://schemas.openxmlformats.org/officeDocument/2006/relationships/hyperlink" Target="https://login.consultant.ru/link/?req=doc&amp;base=RLAW376&amp;n=80168&amp;dst=100005" TargetMode="External"/><Relationship Id="rId67" Type="http://schemas.openxmlformats.org/officeDocument/2006/relationships/hyperlink" Target="https://login.consultant.ru/link/?req=doc&amp;base=RLAW376&amp;n=113990&amp;dst=100005" TargetMode="External"/><Relationship Id="rId272" Type="http://schemas.openxmlformats.org/officeDocument/2006/relationships/hyperlink" Target="https://login.consultant.ru/link/?req=doc&amp;base=RLAW376&amp;n=132949&amp;dst=100411" TargetMode="External"/><Relationship Id="rId328" Type="http://schemas.openxmlformats.org/officeDocument/2006/relationships/hyperlink" Target="https://login.consultant.ru/link/?req=doc&amp;base=RLAW376&amp;n=140422&amp;dst=100168" TargetMode="External"/><Relationship Id="rId535" Type="http://schemas.openxmlformats.org/officeDocument/2006/relationships/hyperlink" Target="https://login.consultant.ru/link/?req=doc&amp;base=RLAW376&amp;n=142402&amp;dst=100329" TargetMode="External"/><Relationship Id="rId577" Type="http://schemas.openxmlformats.org/officeDocument/2006/relationships/hyperlink" Target="https://login.consultant.ru/link/?req=doc&amp;base=RLAW376&amp;n=142402&amp;dst=100377" TargetMode="External"/><Relationship Id="rId700" Type="http://schemas.openxmlformats.org/officeDocument/2006/relationships/hyperlink" Target="https://login.consultant.ru/link/?req=doc&amp;base=RLAW376&amp;n=137985&amp;dst=100271" TargetMode="External"/><Relationship Id="rId742" Type="http://schemas.openxmlformats.org/officeDocument/2006/relationships/hyperlink" Target="https://login.consultant.ru/link/?req=doc&amp;base=RLAW376&amp;n=142402&amp;dst=100603" TargetMode="External"/><Relationship Id="rId132" Type="http://schemas.openxmlformats.org/officeDocument/2006/relationships/hyperlink" Target="https://login.consultant.ru/link/?req=doc&amp;base=RLAW376&amp;n=134138&amp;dst=100007" TargetMode="External"/><Relationship Id="rId174" Type="http://schemas.openxmlformats.org/officeDocument/2006/relationships/hyperlink" Target="https://login.consultant.ru/link/?req=doc&amp;base=RLAW376&amp;n=140422&amp;dst=100038" TargetMode="External"/><Relationship Id="rId381" Type="http://schemas.openxmlformats.org/officeDocument/2006/relationships/hyperlink" Target="https://login.consultant.ru/link/?req=doc&amp;base=RLAW376&amp;n=140422&amp;dst=100215" TargetMode="External"/><Relationship Id="rId602" Type="http://schemas.openxmlformats.org/officeDocument/2006/relationships/hyperlink" Target="https://login.consultant.ru/link/?req=doc&amp;base=RLAW376&amp;n=141214&amp;dst=100251" TargetMode="External"/><Relationship Id="rId784" Type="http://schemas.openxmlformats.org/officeDocument/2006/relationships/hyperlink" Target="https://login.consultant.ru/link/?req=doc&amp;base=RLAW376&amp;n=140422&amp;dst=100929" TargetMode="External"/><Relationship Id="rId241" Type="http://schemas.openxmlformats.org/officeDocument/2006/relationships/hyperlink" Target="https://login.consultant.ru/link/?req=doc&amp;base=LAW&amp;n=469763&amp;dst=100019" TargetMode="External"/><Relationship Id="rId437" Type="http://schemas.openxmlformats.org/officeDocument/2006/relationships/hyperlink" Target="https://login.consultant.ru/link/?req=doc&amp;base=RLAW376&amp;n=142402&amp;dst=100145" TargetMode="External"/><Relationship Id="rId479" Type="http://schemas.openxmlformats.org/officeDocument/2006/relationships/hyperlink" Target="https://login.consultant.ru/link/?req=doc&amp;base=RLAW376&amp;n=140422&amp;dst=100494" TargetMode="External"/><Relationship Id="rId644" Type="http://schemas.openxmlformats.org/officeDocument/2006/relationships/hyperlink" Target="https://login.consultant.ru/link/?req=doc&amp;base=RLAW376&amp;n=142402&amp;dst=100484" TargetMode="External"/><Relationship Id="rId686" Type="http://schemas.openxmlformats.org/officeDocument/2006/relationships/hyperlink" Target="https://login.consultant.ru/link/?req=doc&amp;base=RLAW376&amp;n=142402&amp;dst=100536" TargetMode="External"/><Relationship Id="rId36" Type="http://schemas.openxmlformats.org/officeDocument/2006/relationships/hyperlink" Target="https://login.consultant.ru/link/?req=doc&amp;base=RLAW376&amp;n=89775&amp;dst=100005" TargetMode="External"/><Relationship Id="rId283" Type="http://schemas.openxmlformats.org/officeDocument/2006/relationships/hyperlink" Target="https://login.consultant.ru/link/?req=doc&amp;base=RLAW376&amp;n=132949&amp;dst=100473" TargetMode="External"/><Relationship Id="rId339" Type="http://schemas.openxmlformats.org/officeDocument/2006/relationships/hyperlink" Target="https://login.consultant.ru/link/?req=doc&amp;base=RLAW376&amp;n=140422&amp;dst=100183" TargetMode="External"/><Relationship Id="rId490" Type="http://schemas.openxmlformats.org/officeDocument/2006/relationships/hyperlink" Target="https://login.consultant.ru/link/?req=doc&amp;base=RLAW376&amp;n=140422&amp;dst=100522" TargetMode="External"/><Relationship Id="rId504" Type="http://schemas.openxmlformats.org/officeDocument/2006/relationships/hyperlink" Target="https://login.consultant.ru/link/?req=doc&amp;base=RLAW376&amp;n=141214&amp;dst=100212" TargetMode="External"/><Relationship Id="rId546" Type="http://schemas.openxmlformats.org/officeDocument/2006/relationships/hyperlink" Target="https://login.consultant.ru/link/?req=doc&amp;base=RLAW376&amp;n=140422&amp;dst=100577" TargetMode="External"/><Relationship Id="rId711" Type="http://schemas.openxmlformats.org/officeDocument/2006/relationships/hyperlink" Target="https://login.consultant.ru/link/?req=doc&amp;base=RLAW376&amp;n=140422&amp;dst=100820" TargetMode="External"/><Relationship Id="rId753" Type="http://schemas.openxmlformats.org/officeDocument/2006/relationships/hyperlink" Target="https://login.consultant.ru/link/?req=doc&amp;base=RLAW376&amp;n=141214&amp;dst=100374" TargetMode="External"/><Relationship Id="rId78" Type="http://schemas.openxmlformats.org/officeDocument/2006/relationships/hyperlink" Target="https://login.consultant.ru/link/?req=doc&amp;base=RLAW376&amp;n=120421&amp;dst=100005" TargetMode="External"/><Relationship Id="rId101" Type="http://schemas.openxmlformats.org/officeDocument/2006/relationships/hyperlink" Target="https://login.consultant.ru/link/?req=doc&amp;base=RLAW376&amp;n=141968" TargetMode="External"/><Relationship Id="rId143" Type="http://schemas.openxmlformats.org/officeDocument/2006/relationships/hyperlink" Target="https://login.consultant.ru/link/?req=doc&amp;base=RLAW376&amp;n=134138&amp;dst=100012" TargetMode="External"/><Relationship Id="rId185" Type="http://schemas.openxmlformats.org/officeDocument/2006/relationships/hyperlink" Target="https://login.consultant.ru/link/?req=doc&amp;base=RLAW376&amp;n=140422&amp;dst=100040" TargetMode="External"/><Relationship Id="rId350" Type="http://schemas.openxmlformats.org/officeDocument/2006/relationships/hyperlink" Target="https://login.consultant.ru/link/?req=doc&amp;base=RLAW376&amp;n=134138&amp;dst=100073" TargetMode="External"/><Relationship Id="rId406" Type="http://schemas.openxmlformats.org/officeDocument/2006/relationships/hyperlink" Target="https://login.consultant.ru/link/?req=doc&amp;base=RLAW376&amp;n=142402&amp;dst=100085" TargetMode="External"/><Relationship Id="rId588" Type="http://schemas.openxmlformats.org/officeDocument/2006/relationships/hyperlink" Target="https://login.consultant.ru/link/?req=doc&amp;base=RLAW376&amp;n=141214&amp;dst=100231" TargetMode="External"/><Relationship Id="rId9" Type="http://schemas.openxmlformats.org/officeDocument/2006/relationships/hyperlink" Target="https://login.consultant.ru/link/?req=doc&amp;base=RLAW376&amp;n=69729&amp;dst=100005" TargetMode="External"/><Relationship Id="rId210" Type="http://schemas.openxmlformats.org/officeDocument/2006/relationships/hyperlink" Target="https://login.consultant.ru/link/?req=doc&amp;base=RLAW376&amp;n=132949&amp;dst=100378" TargetMode="External"/><Relationship Id="rId392" Type="http://schemas.openxmlformats.org/officeDocument/2006/relationships/hyperlink" Target="https://login.consultant.ru/link/?req=doc&amp;base=RLAW376&amp;n=140422&amp;dst=100224" TargetMode="External"/><Relationship Id="rId448" Type="http://schemas.openxmlformats.org/officeDocument/2006/relationships/hyperlink" Target="https://login.consultant.ru/link/?req=doc&amp;base=RLAW376&amp;n=140422&amp;dst=100378" TargetMode="External"/><Relationship Id="rId613" Type="http://schemas.openxmlformats.org/officeDocument/2006/relationships/hyperlink" Target="https://login.consultant.ru/link/?req=doc&amp;base=RLAW376&amp;n=140422&amp;dst=100676" TargetMode="External"/><Relationship Id="rId655" Type="http://schemas.openxmlformats.org/officeDocument/2006/relationships/hyperlink" Target="https://login.consultant.ru/link/?req=doc&amp;base=RLAW376&amp;n=140422&amp;dst=100753" TargetMode="External"/><Relationship Id="rId697" Type="http://schemas.openxmlformats.org/officeDocument/2006/relationships/hyperlink" Target="https://login.consultant.ru/link/?req=doc&amp;base=RLAW376&amp;n=137985&amp;dst=100268" TargetMode="External"/><Relationship Id="rId252" Type="http://schemas.openxmlformats.org/officeDocument/2006/relationships/hyperlink" Target="https://login.consultant.ru/link/?req=doc&amp;base=RLAW376&amp;n=132949&amp;dst=100407" TargetMode="External"/><Relationship Id="rId294" Type="http://schemas.openxmlformats.org/officeDocument/2006/relationships/hyperlink" Target="https://login.consultant.ru/link/?req=doc&amp;base=RLAW376&amp;n=140422&amp;dst=100103" TargetMode="External"/><Relationship Id="rId308" Type="http://schemas.openxmlformats.org/officeDocument/2006/relationships/hyperlink" Target="https://login.consultant.ru/link/?req=doc&amp;base=RLAW376&amp;n=134138&amp;dst=100046" TargetMode="External"/><Relationship Id="rId515" Type="http://schemas.openxmlformats.org/officeDocument/2006/relationships/hyperlink" Target="https://login.consultant.ru/link/?req=doc&amp;base=RLAW376&amp;n=137985&amp;dst=100172" TargetMode="External"/><Relationship Id="rId722" Type="http://schemas.openxmlformats.org/officeDocument/2006/relationships/hyperlink" Target="https://login.consultant.ru/link/?req=doc&amp;base=RLAW376&amp;n=140422&amp;dst=100854" TargetMode="External"/><Relationship Id="rId47" Type="http://schemas.openxmlformats.org/officeDocument/2006/relationships/hyperlink" Target="https://login.consultant.ru/link/?req=doc&amp;base=RLAW376&amp;n=97468&amp;dst=100005" TargetMode="External"/><Relationship Id="rId89" Type="http://schemas.openxmlformats.org/officeDocument/2006/relationships/hyperlink" Target="https://login.consultant.ru/link/?req=doc&amp;base=RLAW376&amp;n=130079&amp;dst=100005" TargetMode="External"/><Relationship Id="rId112" Type="http://schemas.openxmlformats.org/officeDocument/2006/relationships/hyperlink" Target="https://login.consultant.ru/link/?req=doc&amp;base=RLAW376&amp;n=125885&amp;dst=100007" TargetMode="External"/><Relationship Id="rId154" Type="http://schemas.openxmlformats.org/officeDocument/2006/relationships/hyperlink" Target="https://login.consultant.ru/link/?req=doc&amp;base=RLAW376&amp;n=134138&amp;dst=100018" TargetMode="External"/><Relationship Id="rId361" Type="http://schemas.openxmlformats.org/officeDocument/2006/relationships/hyperlink" Target="https://login.consultant.ru/link/?req=doc&amp;base=RLAW376&amp;n=134138&amp;dst=100085" TargetMode="External"/><Relationship Id="rId557" Type="http://schemas.openxmlformats.org/officeDocument/2006/relationships/hyperlink" Target="https://login.consultant.ru/link/?req=doc&amp;base=RLAW376&amp;n=142402&amp;dst=100353" TargetMode="External"/><Relationship Id="rId599" Type="http://schemas.openxmlformats.org/officeDocument/2006/relationships/hyperlink" Target="https://login.consultant.ru/link/?req=doc&amp;base=RLAW376&amp;n=142402&amp;dst=100409" TargetMode="External"/><Relationship Id="rId764" Type="http://schemas.openxmlformats.org/officeDocument/2006/relationships/hyperlink" Target="https://login.consultant.ru/link/?req=doc&amp;base=RLAW376&amp;n=134138&amp;dst=100215" TargetMode="External"/><Relationship Id="rId196" Type="http://schemas.openxmlformats.org/officeDocument/2006/relationships/hyperlink" Target="https://login.consultant.ru/link/?req=doc&amp;base=RLAW376&amp;n=140422&amp;dst=100046" TargetMode="External"/><Relationship Id="rId417" Type="http://schemas.openxmlformats.org/officeDocument/2006/relationships/hyperlink" Target="https://login.consultant.ru/link/?req=doc&amp;base=RLAW376&amp;n=140422&amp;dst=100299" TargetMode="External"/><Relationship Id="rId459" Type="http://schemas.openxmlformats.org/officeDocument/2006/relationships/hyperlink" Target="https://login.consultant.ru/link/?req=doc&amp;base=RLAW376&amp;n=140422&amp;dst=100439" TargetMode="External"/><Relationship Id="rId624" Type="http://schemas.openxmlformats.org/officeDocument/2006/relationships/hyperlink" Target="https://login.consultant.ru/link/?req=doc&amp;base=RLAW376&amp;n=140422&amp;dst=100694" TargetMode="External"/><Relationship Id="rId666" Type="http://schemas.openxmlformats.org/officeDocument/2006/relationships/hyperlink" Target="https://login.consultant.ru/link/?req=doc&amp;base=RLAW376&amp;n=140422&amp;dst=100769" TargetMode="External"/><Relationship Id="rId16" Type="http://schemas.openxmlformats.org/officeDocument/2006/relationships/hyperlink" Target="https://login.consultant.ru/link/?req=doc&amp;base=RLAW376&amp;n=72963&amp;dst=100005" TargetMode="External"/><Relationship Id="rId221" Type="http://schemas.openxmlformats.org/officeDocument/2006/relationships/hyperlink" Target="https://login.consultant.ru/link/?req=doc&amp;base=RLAW376&amp;n=126374&amp;dst=100007" TargetMode="External"/><Relationship Id="rId263" Type="http://schemas.openxmlformats.org/officeDocument/2006/relationships/hyperlink" Target="https://login.consultant.ru/link/?req=doc&amp;base=RLAW376&amp;n=126292&amp;dst=100020" TargetMode="External"/><Relationship Id="rId319" Type="http://schemas.openxmlformats.org/officeDocument/2006/relationships/hyperlink" Target="https://login.consultant.ru/link/?req=doc&amp;base=RLAW376&amp;n=142402&amp;dst=100058" TargetMode="External"/><Relationship Id="rId470" Type="http://schemas.openxmlformats.org/officeDocument/2006/relationships/hyperlink" Target="https://login.consultant.ru/link/?req=doc&amp;base=RLAW376&amp;n=140422&amp;dst=100484" TargetMode="External"/><Relationship Id="rId526" Type="http://schemas.openxmlformats.org/officeDocument/2006/relationships/hyperlink" Target="https://login.consultant.ru/link/?req=doc&amp;base=RLAW376&amp;n=140422&amp;dst=100560" TargetMode="External"/><Relationship Id="rId58" Type="http://schemas.openxmlformats.org/officeDocument/2006/relationships/hyperlink" Target="https://login.consultant.ru/link/?req=doc&amp;base=RLAW376&amp;n=105943&amp;dst=100005" TargetMode="External"/><Relationship Id="rId123" Type="http://schemas.openxmlformats.org/officeDocument/2006/relationships/hyperlink" Target="https://login.consultant.ru/link/?req=doc&amp;base=RLAW376&amp;n=135678&amp;dst=100005" TargetMode="External"/><Relationship Id="rId330" Type="http://schemas.openxmlformats.org/officeDocument/2006/relationships/hyperlink" Target="https://login.consultant.ru/link/?req=doc&amp;base=RLAW376&amp;n=140422&amp;dst=100171" TargetMode="External"/><Relationship Id="rId568" Type="http://schemas.openxmlformats.org/officeDocument/2006/relationships/hyperlink" Target="https://login.consultant.ru/link/?req=doc&amp;base=RLAW376&amp;n=140422&amp;dst=100605" TargetMode="External"/><Relationship Id="rId733" Type="http://schemas.openxmlformats.org/officeDocument/2006/relationships/hyperlink" Target="https://login.consultant.ru/link/?req=doc&amp;base=RLAW376&amp;n=142402&amp;dst=100589" TargetMode="External"/><Relationship Id="rId775" Type="http://schemas.openxmlformats.org/officeDocument/2006/relationships/hyperlink" Target="https://login.consultant.ru/link/?req=doc&amp;base=RLAW376&amp;n=140422&amp;dst=100923" TargetMode="External"/><Relationship Id="rId165" Type="http://schemas.openxmlformats.org/officeDocument/2006/relationships/hyperlink" Target="https://login.consultant.ru/link/?req=doc&amp;base=RLAW376&amp;n=140422&amp;dst=100038" TargetMode="External"/><Relationship Id="rId372" Type="http://schemas.openxmlformats.org/officeDocument/2006/relationships/hyperlink" Target="https://login.consultant.ru/link/?req=doc&amp;base=RLAW376&amp;n=140422&amp;dst=100210" TargetMode="External"/><Relationship Id="rId428" Type="http://schemas.openxmlformats.org/officeDocument/2006/relationships/hyperlink" Target="https://login.consultant.ru/link/?req=doc&amp;base=RLAW376&amp;n=132949&amp;dst=101484" TargetMode="External"/><Relationship Id="rId635" Type="http://schemas.openxmlformats.org/officeDocument/2006/relationships/hyperlink" Target="https://login.consultant.ru/link/?req=doc&amp;base=RLAW376&amp;n=135678&amp;dst=100194" TargetMode="External"/><Relationship Id="rId677" Type="http://schemas.openxmlformats.org/officeDocument/2006/relationships/hyperlink" Target="https://login.consultant.ru/link/?req=doc&amp;base=RLAW376&amp;n=140422&amp;dst=100779" TargetMode="External"/><Relationship Id="rId232" Type="http://schemas.openxmlformats.org/officeDocument/2006/relationships/hyperlink" Target="https://login.consultant.ru/link/?req=doc&amp;base=RLAW376&amp;n=140422&amp;dst=100049" TargetMode="External"/><Relationship Id="rId274" Type="http://schemas.openxmlformats.org/officeDocument/2006/relationships/hyperlink" Target="https://login.consultant.ru/link/?req=doc&amp;base=RLAW376&amp;n=140422&amp;dst=100056" TargetMode="External"/><Relationship Id="rId481" Type="http://schemas.openxmlformats.org/officeDocument/2006/relationships/hyperlink" Target="https://login.consultant.ru/link/?req=doc&amp;base=RLAW376&amp;n=140422&amp;dst=100495" TargetMode="External"/><Relationship Id="rId702" Type="http://schemas.openxmlformats.org/officeDocument/2006/relationships/hyperlink" Target="https://login.consultant.ru/link/?req=doc&amp;base=RLAW376&amp;n=142402&amp;dst=100551" TargetMode="External"/><Relationship Id="rId27" Type="http://schemas.openxmlformats.org/officeDocument/2006/relationships/hyperlink" Target="https://login.consultant.ru/link/?req=doc&amp;base=RLAW376&amp;n=80984&amp;dst=100005" TargetMode="External"/><Relationship Id="rId69" Type="http://schemas.openxmlformats.org/officeDocument/2006/relationships/hyperlink" Target="https://login.consultant.ru/link/?req=doc&amp;base=RLAW376&amp;n=115040&amp;dst=100005" TargetMode="External"/><Relationship Id="rId134" Type="http://schemas.openxmlformats.org/officeDocument/2006/relationships/hyperlink" Target="https://login.consultant.ru/link/?req=doc&amp;base=RLAW376&amp;n=137985&amp;dst=100007" TargetMode="External"/><Relationship Id="rId537" Type="http://schemas.openxmlformats.org/officeDocument/2006/relationships/hyperlink" Target="https://login.consultant.ru/link/?req=doc&amp;base=RLAW376&amp;n=140422&amp;dst=100570" TargetMode="External"/><Relationship Id="rId579" Type="http://schemas.openxmlformats.org/officeDocument/2006/relationships/hyperlink" Target="https://login.consultant.ru/link/?req=doc&amp;base=RLAW376&amp;n=140422&amp;dst=100618" TargetMode="External"/><Relationship Id="rId744" Type="http://schemas.openxmlformats.org/officeDocument/2006/relationships/hyperlink" Target="https://login.consultant.ru/link/?req=doc&amp;base=RLAW376&amp;n=142402&amp;dst=100615" TargetMode="External"/><Relationship Id="rId786" Type="http://schemas.openxmlformats.org/officeDocument/2006/relationships/hyperlink" Target="https://login.consultant.ru/link/?req=doc&amp;base=RLAW376&amp;n=142402&amp;dst=100670" TargetMode="External"/><Relationship Id="rId80" Type="http://schemas.openxmlformats.org/officeDocument/2006/relationships/hyperlink" Target="https://login.consultant.ru/link/?req=doc&amp;base=RLAW376&amp;n=123104&amp;dst=100005" TargetMode="External"/><Relationship Id="rId176" Type="http://schemas.openxmlformats.org/officeDocument/2006/relationships/hyperlink" Target="https://login.consultant.ru/link/?req=doc&amp;base=RLAW376&amp;n=140422&amp;dst=100038" TargetMode="External"/><Relationship Id="rId341" Type="http://schemas.openxmlformats.org/officeDocument/2006/relationships/hyperlink" Target="https://login.consultant.ru/link/?req=doc&amp;base=RLAW376&amp;n=132949&amp;dst=100802" TargetMode="External"/><Relationship Id="rId383" Type="http://schemas.openxmlformats.org/officeDocument/2006/relationships/hyperlink" Target="https://login.consultant.ru/link/?req=doc&amp;base=RLAW376&amp;n=132949&amp;dst=101205" TargetMode="External"/><Relationship Id="rId439" Type="http://schemas.openxmlformats.org/officeDocument/2006/relationships/hyperlink" Target="https://login.consultant.ru/link/?req=doc&amp;base=RLAW376&amp;n=140422&amp;dst=100336" TargetMode="External"/><Relationship Id="rId590" Type="http://schemas.openxmlformats.org/officeDocument/2006/relationships/hyperlink" Target="https://login.consultant.ru/link/?req=doc&amp;base=RLAW376&amp;n=142402&amp;dst=100392" TargetMode="External"/><Relationship Id="rId604" Type="http://schemas.openxmlformats.org/officeDocument/2006/relationships/hyperlink" Target="https://login.consultant.ru/link/?req=doc&amp;base=RLAW376&amp;n=137985&amp;dst=100204" TargetMode="External"/><Relationship Id="rId646" Type="http://schemas.openxmlformats.org/officeDocument/2006/relationships/hyperlink" Target="https://login.consultant.ru/link/?req=doc&amp;base=RLAW376&amp;n=142402&amp;dst=100487" TargetMode="External"/><Relationship Id="rId201" Type="http://schemas.openxmlformats.org/officeDocument/2006/relationships/hyperlink" Target="https://login.consultant.ru/link/?req=doc&amp;base=RLAW376&amp;n=142402&amp;dst=100031" TargetMode="External"/><Relationship Id="rId243" Type="http://schemas.openxmlformats.org/officeDocument/2006/relationships/hyperlink" Target="https://login.consultant.ru/link/?req=doc&amp;base=RLAW376&amp;n=132949&amp;dst=100401" TargetMode="External"/><Relationship Id="rId285" Type="http://schemas.openxmlformats.org/officeDocument/2006/relationships/hyperlink" Target="https://login.consultant.ru/link/?req=doc&amp;base=RLAW376&amp;n=140422&amp;dst=100097" TargetMode="External"/><Relationship Id="rId450" Type="http://schemas.openxmlformats.org/officeDocument/2006/relationships/hyperlink" Target="https://login.consultant.ru/link/?req=doc&amp;base=RLAW376&amp;n=142402&amp;dst=100185" TargetMode="External"/><Relationship Id="rId506" Type="http://schemas.openxmlformats.org/officeDocument/2006/relationships/hyperlink" Target="https://login.consultant.ru/link/?req=doc&amp;base=RLAW376&amp;n=137985&amp;dst=100163" TargetMode="External"/><Relationship Id="rId688" Type="http://schemas.openxmlformats.org/officeDocument/2006/relationships/hyperlink" Target="https://login.consultant.ru/link/?req=doc&amp;base=RLAW376&amp;n=142402&amp;dst=100539" TargetMode="External"/><Relationship Id="rId38" Type="http://schemas.openxmlformats.org/officeDocument/2006/relationships/hyperlink" Target="https://login.consultant.ru/link/?req=doc&amp;base=RLAW376&amp;n=91297&amp;dst=100005" TargetMode="External"/><Relationship Id="rId103" Type="http://schemas.openxmlformats.org/officeDocument/2006/relationships/hyperlink" Target="https://login.consultant.ru/link/?req=doc&amp;base=RLAW376&amp;n=72963&amp;dst=100007" TargetMode="External"/><Relationship Id="rId310" Type="http://schemas.openxmlformats.org/officeDocument/2006/relationships/hyperlink" Target="https://login.consultant.ru/link/?req=doc&amp;base=RLAW376&amp;n=140422&amp;dst=100111" TargetMode="External"/><Relationship Id="rId492" Type="http://schemas.openxmlformats.org/officeDocument/2006/relationships/hyperlink" Target="https://login.consultant.ru/link/?req=doc&amp;base=RLAW376&amp;n=135678&amp;dst=100125" TargetMode="External"/><Relationship Id="rId548" Type="http://schemas.openxmlformats.org/officeDocument/2006/relationships/hyperlink" Target="https://login.consultant.ru/link/?req=doc&amp;base=RLAW376&amp;n=142402&amp;dst=100341" TargetMode="External"/><Relationship Id="rId713" Type="http://schemas.openxmlformats.org/officeDocument/2006/relationships/hyperlink" Target="https://login.consultant.ru/link/?req=doc&amp;base=RLAW376&amp;n=142402&amp;dst=100563" TargetMode="External"/><Relationship Id="rId755" Type="http://schemas.openxmlformats.org/officeDocument/2006/relationships/hyperlink" Target="https://login.consultant.ru/link/?req=doc&amp;base=RLAW376&amp;n=140422&amp;dst=100910" TargetMode="External"/><Relationship Id="rId91" Type="http://schemas.openxmlformats.org/officeDocument/2006/relationships/hyperlink" Target="https://login.consultant.ru/link/?req=doc&amp;base=RLAW376&amp;n=131343&amp;dst=100005" TargetMode="External"/><Relationship Id="rId145" Type="http://schemas.openxmlformats.org/officeDocument/2006/relationships/hyperlink" Target="https://login.consultant.ru/link/?req=doc&amp;base=RLAW376&amp;n=135678&amp;dst=100014" TargetMode="External"/><Relationship Id="rId187" Type="http://schemas.openxmlformats.org/officeDocument/2006/relationships/hyperlink" Target="https://login.consultant.ru/link/?req=doc&amp;base=RLAW376&amp;n=142402&amp;dst=100022" TargetMode="External"/><Relationship Id="rId352" Type="http://schemas.openxmlformats.org/officeDocument/2006/relationships/hyperlink" Target="https://login.consultant.ru/link/?req=doc&amp;base=RLAW376&amp;n=134138&amp;dst=100075" TargetMode="External"/><Relationship Id="rId394" Type="http://schemas.openxmlformats.org/officeDocument/2006/relationships/hyperlink" Target="https://login.consultant.ru/link/?req=doc&amp;base=RLAW376&amp;n=140422&amp;dst=100225" TargetMode="External"/><Relationship Id="rId408" Type="http://schemas.openxmlformats.org/officeDocument/2006/relationships/hyperlink" Target="https://login.consultant.ru/link/?req=doc&amp;base=RLAW376&amp;n=140422&amp;dst=100232" TargetMode="External"/><Relationship Id="rId615" Type="http://schemas.openxmlformats.org/officeDocument/2006/relationships/hyperlink" Target="https://login.consultant.ru/link/?req=doc&amp;base=RLAW376&amp;n=135678&amp;dst=100183" TargetMode="External"/><Relationship Id="rId212" Type="http://schemas.openxmlformats.org/officeDocument/2006/relationships/hyperlink" Target="https://login.consultant.ru/link/?req=doc&amp;base=RLAW376&amp;n=126374" TargetMode="External"/><Relationship Id="rId254" Type="http://schemas.openxmlformats.org/officeDocument/2006/relationships/hyperlink" Target="https://login.consultant.ru/link/?req=doc&amp;base=RLAW376&amp;n=132949&amp;dst=100408" TargetMode="External"/><Relationship Id="rId657" Type="http://schemas.openxmlformats.org/officeDocument/2006/relationships/hyperlink" Target="https://login.consultant.ru/link/?req=doc&amp;base=RLAW376&amp;n=140422&amp;dst=100754" TargetMode="External"/><Relationship Id="rId699" Type="http://schemas.openxmlformats.org/officeDocument/2006/relationships/hyperlink" Target="https://login.consultant.ru/link/?req=doc&amp;base=RLAW376&amp;n=141214&amp;dst=100311" TargetMode="External"/><Relationship Id="rId49" Type="http://schemas.openxmlformats.org/officeDocument/2006/relationships/hyperlink" Target="https://login.consultant.ru/link/?req=doc&amp;base=RLAW376&amp;n=98315&amp;dst=100005" TargetMode="External"/><Relationship Id="rId114" Type="http://schemas.openxmlformats.org/officeDocument/2006/relationships/hyperlink" Target="https://login.consultant.ru/link/?req=doc&amp;base=RLAW376&amp;n=126811&amp;dst=100005" TargetMode="External"/><Relationship Id="rId296" Type="http://schemas.openxmlformats.org/officeDocument/2006/relationships/image" Target="media/image2.wmf"/><Relationship Id="rId461" Type="http://schemas.openxmlformats.org/officeDocument/2006/relationships/hyperlink" Target="https://login.consultant.ru/link/?req=doc&amp;base=RLAW376&amp;n=137985&amp;dst=100111" TargetMode="External"/><Relationship Id="rId517" Type="http://schemas.openxmlformats.org/officeDocument/2006/relationships/hyperlink" Target="https://login.consultant.ru/link/?req=doc&amp;base=RLAW376&amp;n=140422&amp;dst=100546" TargetMode="External"/><Relationship Id="rId559" Type="http://schemas.openxmlformats.org/officeDocument/2006/relationships/hyperlink" Target="https://login.consultant.ru/link/?req=doc&amp;base=RLAW376&amp;n=142402&amp;dst=100356" TargetMode="External"/><Relationship Id="rId724" Type="http://schemas.openxmlformats.org/officeDocument/2006/relationships/hyperlink" Target="https://login.consultant.ru/link/?req=doc&amp;base=RLAW376&amp;n=140422&amp;dst=100855" TargetMode="External"/><Relationship Id="rId766" Type="http://schemas.openxmlformats.org/officeDocument/2006/relationships/hyperlink" Target="https://login.consultant.ru/link/?req=doc&amp;base=RLAW376&amp;n=140422&amp;dst=100918" TargetMode="External"/><Relationship Id="rId60" Type="http://schemas.openxmlformats.org/officeDocument/2006/relationships/hyperlink" Target="https://login.consultant.ru/link/?req=doc&amp;base=RLAW376&amp;n=107875&amp;dst=100005" TargetMode="External"/><Relationship Id="rId156" Type="http://schemas.openxmlformats.org/officeDocument/2006/relationships/hyperlink" Target="https://login.consultant.ru/link/?req=doc&amp;base=RLAW376&amp;n=141214&amp;dst=100017" TargetMode="External"/><Relationship Id="rId198" Type="http://schemas.openxmlformats.org/officeDocument/2006/relationships/hyperlink" Target="https://login.consultant.ru/link/?req=doc&amp;base=RLAW376&amp;n=142402&amp;dst=100028" TargetMode="External"/><Relationship Id="rId321" Type="http://schemas.openxmlformats.org/officeDocument/2006/relationships/hyperlink" Target="https://login.consultant.ru/link/?req=doc&amp;base=RLAW376&amp;n=134138&amp;dst=100069" TargetMode="External"/><Relationship Id="rId363" Type="http://schemas.openxmlformats.org/officeDocument/2006/relationships/hyperlink" Target="https://login.consultant.ru/link/?req=doc&amp;base=RLAW376&amp;n=134138&amp;dst=100086" TargetMode="External"/><Relationship Id="rId419" Type="http://schemas.openxmlformats.org/officeDocument/2006/relationships/hyperlink" Target="https://login.consultant.ru/link/?req=doc&amp;base=RLAW376&amp;n=132949&amp;dst=101480" TargetMode="External"/><Relationship Id="rId570" Type="http://schemas.openxmlformats.org/officeDocument/2006/relationships/hyperlink" Target="https://login.consultant.ru/link/?req=doc&amp;base=RLAW376&amp;n=134138&amp;dst=100129" TargetMode="External"/><Relationship Id="rId626" Type="http://schemas.openxmlformats.org/officeDocument/2006/relationships/hyperlink" Target="https://login.consultant.ru/link/?req=doc&amp;base=RLAW376&amp;n=140422&amp;dst=100695" TargetMode="External"/><Relationship Id="rId223" Type="http://schemas.openxmlformats.org/officeDocument/2006/relationships/hyperlink" Target="https://login.consultant.ru/link/?req=doc&amp;base=RLAW376&amp;n=126374" TargetMode="External"/><Relationship Id="rId430" Type="http://schemas.openxmlformats.org/officeDocument/2006/relationships/hyperlink" Target="https://login.consultant.ru/link/?req=doc&amp;base=RLAW376&amp;n=132949&amp;dst=101484" TargetMode="External"/><Relationship Id="rId668" Type="http://schemas.openxmlformats.org/officeDocument/2006/relationships/hyperlink" Target="https://login.consultant.ru/link/?req=doc&amp;base=RLAW376&amp;n=134138&amp;dst=100201" TargetMode="External"/><Relationship Id="rId18" Type="http://schemas.openxmlformats.org/officeDocument/2006/relationships/hyperlink" Target="https://login.consultant.ru/link/?req=doc&amp;base=RLAW376&amp;n=74339&amp;dst=100005" TargetMode="External"/><Relationship Id="rId265" Type="http://schemas.openxmlformats.org/officeDocument/2006/relationships/hyperlink" Target="https://login.consultant.ru/link/?req=doc&amp;base=RLAW376&amp;n=134138&amp;dst=100035" TargetMode="External"/><Relationship Id="rId472" Type="http://schemas.openxmlformats.org/officeDocument/2006/relationships/hyperlink" Target="https://login.consultant.ru/link/?req=doc&amp;base=RLAW376&amp;n=134138&amp;dst=100126" TargetMode="External"/><Relationship Id="rId528" Type="http://schemas.openxmlformats.org/officeDocument/2006/relationships/hyperlink" Target="https://login.consultant.ru/link/?req=doc&amp;base=RLAW376&amp;n=135678&amp;dst=100131" TargetMode="External"/><Relationship Id="rId735" Type="http://schemas.openxmlformats.org/officeDocument/2006/relationships/hyperlink" Target="https://login.consultant.ru/link/?req=doc&amp;base=RLAW376&amp;n=140422&amp;dst=100878" TargetMode="External"/><Relationship Id="rId125" Type="http://schemas.openxmlformats.org/officeDocument/2006/relationships/hyperlink" Target="https://login.consultant.ru/link/?req=doc&amp;base=RLAW376&amp;n=137985&amp;dst=100005" TargetMode="External"/><Relationship Id="rId167" Type="http://schemas.openxmlformats.org/officeDocument/2006/relationships/hyperlink" Target="https://login.consultant.ru/link/?req=doc&amp;base=RLAW376&amp;n=142402&amp;dst=100020" TargetMode="External"/><Relationship Id="rId332" Type="http://schemas.openxmlformats.org/officeDocument/2006/relationships/hyperlink" Target="https://login.consultant.ru/link/?req=doc&amp;base=RLAW376&amp;n=140422&amp;dst=100174" TargetMode="External"/><Relationship Id="rId374" Type="http://schemas.openxmlformats.org/officeDocument/2006/relationships/hyperlink" Target="https://login.consultant.ru/link/?req=doc&amp;base=RLAW376&amp;n=140422&amp;dst=100211" TargetMode="External"/><Relationship Id="rId581" Type="http://schemas.openxmlformats.org/officeDocument/2006/relationships/hyperlink" Target="https://login.consultant.ru/link/?req=doc&amp;base=RLAW376&amp;n=134138&amp;dst=100135" TargetMode="External"/><Relationship Id="rId777" Type="http://schemas.openxmlformats.org/officeDocument/2006/relationships/hyperlink" Target="https://login.consultant.ru/link/?req=doc&amp;base=RLAW376&amp;n=140422&amp;dst=100924" TargetMode="External"/><Relationship Id="rId71" Type="http://schemas.openxmlformats.org/officeDocument/2006/relationships/hyperlink" Target="https://login.consultant.ru/link/?req=doc&amp;base=RLAW376&amp;n=116228&amp;dst=100005" TargetMode="External"/><Relationship Id="rId234" Type="http://schemas.openxmlformats.org/officeDocument/2006/relationships/hyperlink" Target="https://login.consultant.ru/link/?req=doc&amp;base=LAW&amp;n=469908&amp;dst=100946" TargetMode="External"/><Relationship Id="rId637" Type="http://schemas.openxmlformats.org/officeDocument/2006/relationships/hyperlink" Target="https://login.consultant.ru/link/?req=doc&amp;base=RLAW376&amp;n=140422&amp;dst=100722" TargetMode="External"/><Relationship Id="rId679" Type="http://schemas.openxmlformats.org/officeDocument/2006/relationships/hyperlink" Target="https://login.consultant.ru/link/?req=doc&amp;base=RLAW376&amp;n=140422&amp;dst=100780" TargetMode="External"/><Relationship Id="rId2" Type="http://schemas.microsoft.com/office/2007/relationships/stylesWithEffects" Target="stylesWithEffects.xml"/><Relationship Id="rId29" Type="http://schemas.openxmlformats.org/officeDocument/2006/relationships/hyperlink" Target="https://login.consultant.ru/link/?req=doc&amp;base=RLAW376&amp;n=82797&amp;dst=100005" TargetMode="External"/><Relationship Id="rId276" Type="http://schemas.openxmlformats.org/officeDocument/2006/relationships/hyperlink" Target="https://login.consultant.ru/link/?req=doc&amp;base=RLAW376&amp;n=140422&amp;dst=100059" TargetMode="External"/><Relationship Id="rId441" Type="http://schemas.openxmlformats.org/officeDocument/2006/relationships/hyperlink" Target="https://login.consultant.ru/link/?req=doc&amp;base=RLAW376&amp;n=140422&amp;dst=100339" TargetMode="External"/><Relationship Id="rId483" Type="http://schemas.openxmlformats.org/officeDocument/2006/relationships/hyperlink" Target="https://login.consultant.ru/link/?req=doc&amp;base=RLAW376&amp;n=140422&amp;dst=100499" TargetMode="External"/><Relationship Id="rId539" Type="http://schemas.openxmlformats.org/officeDocument/2006/relationships/hyperlink" Target="https://login.consultant.ru/link/?req=doc&amp;base=RLAW376&amp;n=140422&amp;dst=100574" TargetMode="External"/><Relationship Id="rId690" Type="http://schemas.openxmlformats.org/officeDocument/2006/relationships/hyperlink" Target="https://login.consultant.ru/link/?req=doc&amp;base=RLAW376&amp;n=140422&amp;dst=100793" TargetMode="External"/><Relationship Id="rId704" Type="http://schemas.openxmlformats.org/officeDocument/2006/relationships/hyperlink" Target="https://login.consultant.ru/link/?req=doc&amp;base=RLAW376&amp;n=135678&amp;dst=100228" TargetMode="External"/><Relationship Id="rId746" Type="http://schemas.openxmlformats.org/officeDocument/2006/relationships/hyperlink" Target="https://login.consultant.ru/link/?req=doc&amp;base=RLAW376&amp;n=140422&amp;dst=100903" TargetMode="External"/><Relationship Id="rId40" Type="http://schemas.openxmlformats.org/officeDocument/2006/relationships/hyperlink" Target="https://login.consultant.ru/link/?req=doc&amp;base=RLAW376&amp;n=93172&amp;dst=100005" TargetMode="External"/><Relationship Id="rId136" Type="http://schemas.openxmlformats.org/officeDocument/2006/relationships/hyperlink" Target="https://login.consultant.ru/link/?req=doc&amp;base=RLAW376&amp;n=141214&amp;dst=100007" TargetMode="External"/><Relationship Id="rId178" Type="http://schemas.openxmlformats.org/officeDocument/2006/relationships/hyperlink" Target="https://login.consultant.ru/link/?req=doc&amp;base=RLAW376&amp;n=140422&amp;dst=100038" TargetMode="External"/><Relationship Id="rId301" Type="http://schemas.openxmlformats.org/officeDocument/2006/relationships/hyperlink" Target="https://login.consultant.ru/link/?req=doc&amp;base=RLAW376&amp;n=132949&amp;dst=100501" TargetMode="External"/><Relationship Id="rId343" Type="http://schemas.openxmlformats.org/officeDocument/2006/relationships/hyperlink" Target="https://login.consultant.ru/link/?req=doc&amp;base=RLAW376&amp;n=141214&amp;dst=100088" TargetMode="External"/><Relationship Id="rId550" Type="http://schemas.openxmlformats.org/officeDocument/2006/relationships/hyperlink" Target="https://login.consultant.ru/link/?req=doc&amp;base=RLAW376&amp;n=142402&amp;dst=100344" TargetMode="External"/><Relationship Id="rId788" Type="http://schemas.openxmlformats.org/officeDocument/2006/relationships/hyperlink" Target="https://login.consultant.ru/link/?req=doc&amp;base=RLAW376&amp;n=142402&amp;dst=100680" TargetMode="External"/><Relationship Id="rId82" Type="http://schemas.openxmlformats.org/officeDocument/2006/relationships/hyperlink" Target="https://login.consultant.ru/link/?req=doc&amp;base=RLAW376&amp;n=123842&amp;dst=100005" TargetMode="External"/><Relationship Id="rId203" Type="http://schemas.openxmlformats.org/officeDocument/2006/relationships/hyperlink" Target="https://login.consultant.ru/link/?req=doc&amp;base=RLAW376&amp;n=132949&amp;dst=100374" TargetMode="External"/><Relationship Id="rId385" Type="http://schemas.openxmlformats.org/officeDocument/2006/relationships/hyperlink" Target="https://login.consultant.ru/link/?req=doc&amp;base=RLAW376&amp;n=132949&amp;dst=101205" TargetMode="External"/><Relationship Id="rId592" Type="http://schemas.openxmlformats.org/officeDocument/2006/relationships/hyperlink" Target="https://login.consultant.ru/link/?req=doc&amp;base=RLAW376&amp;n=140422&amp;dst=100638" TargetMode="External"/><Relationship Id="rId606" Type="http://schemas.openxmlformats.org/officeDocument/2006/relationships/hyperlink" Target="https://login.consultant.ru/link/?req=doc&amp;base=RLAW376&amp;n=137985&amp;dst=100212" TargetMode="External"/><Relationship Id="rId648" Type="http://schemas.openxmlformats.org/officeDocument/2006/relationships/hyperlink" Target="https://login.consultant.ru/link/?req=doc&amp;base=RLAW376&amp;n=140422&amp;dst=100747" TargetMode="External"/><Relationship Id="rId245" Type="http://schemas.openxmlformats.org/officeDocument/2006/relationships/hyperlink" Target="https://login.consultant.ru/link/?req=doc&amp;base=RLAW376&amp;n=129734" TargetMode="External"/><Relationship Id="rId287" Type="http://schemas.openxmlformats.org/officeDocument/2006/relationships/hyperlink" Target="https://login.consultant.ru/link/?req=doc&amp;base=RLAW376&amp;n=122050&amp;dst=100984" TargetMode="External"/><Relationship Id="rId410" Type="http://schemas.openxmlformats.org/officeDocument/2006/relationships/hyperlink" Target="https://login.consultant.ru/link/?req=doc&amp;base=RLAW376&amp;n=140422&amp;dst=100292" TargetMode="External"/><Relationship Id="rId452" Type="http://schemas.openxmlformats.org/officeDocument/2006/relationships/hyperlink" Target="https://login.consultant.ru/link/?req=doc&amp;base=RLAW376&amp;n=140422&amp;dst=100397" TargetMode="External"/><Relationship Id="rId494" Type="http://schemas.openxmlformats.org/officeDocument/2006/relationships/hyperlink" Target="https://login.consultant.ru/link/?req=doc&amp;base=RLAW376&amp;n=140422&amp;dst=100523" TargetMode="External"/><Relationship Id="rId508" Type="http://schemas.openxmlformats.org/officeDocument/2006/relationships/hyperlink" Target="https://login.consultant.ru/link/?req=doc&amp;base=RLAW376&amp;n=137985&amp;dst=100166" TargetMode="External"/><Relationship Id="rId715" Type="http://schemas.openxmlformats.org/officeDocument/2006/relationships/hyperlink" Target="https://login.consultant.ru/link/?req=doc&amp;base=RLAW376&amp;n=136715&amp;dst=100017" TargetMode="External"/><Relationship Id="rId105" Type="http://schemas.openxmlformats.org/officeDocument/2006/relationships/hyperlink" Target="https://login.consultant.ru/link/?req=doc&amp;base=RLAW376&amp;n=77781&amp;dst=100006" TargetMode="External"/><Relationship Id="rId147" Type="http://schemas.openxmlformats.org/officeDocument/2006/relationships/hyperlink" Target="https://login.consultant.ru/link/?req=doc&amp;base=RLAW376&amp;n=134138&amp;dst=100014" TargetMode="External"/><Relationship Id="rId312" Type="http://schemas.openxmlformats.org/officeDocument/2006/relationships/hyperlink" Target="https://login.consultant.ru/link/?req=doc&amp;base=RLAW376&amp;n=127464&amp;dst=100031" TargetMode="External"/><Relationship Id="rId354" Type="http://schemas.openxmlformats.org/officeDocument/2006/relationships/hyperlink" Target="https://login.consultant.ru/link/?req=doc&amp;base=RLAW376&amp;n=137985&amp;dst=100065" TargetMode="External"/><Relationship Id="rId757" Type="http://schemas.openxmlformats.org/officeDocument/2006/relationships/hyperlink" Target="https://login.consultant.ru/link/?req=doc&amp;base=RLAW376&amp;n=140422&amp;dst=100912" TargetMode="External"/><Relationship Id="rId51" Type="http://schemas.openxmlformats.org/officeDocument/2006/relationships/hyperlink" Target="https://login.consultant.ru/link/?req=doc&amp;base=RLAW376&amp;n=99968&amp;dst=100005" TargetMode="External"/><Relationship Id="rId93" Type="http://schemas.openxmlformats.org/officeDocument/2006/relationships/hyperlink" Target="https://login.consultant.ru/link/?req=doc&amp;base=RLAW376&amp;n=132949&amp;dst=100005" TargetMode="External"/><Relationship Id="rId189" Type="http://schemas.openxmlformats.org/officeDocument/2006/relationships/hyperlink" Target="https://login.consultant.ru/link/?req=doc&amp;base=RLAW376&amp;n=135678&amp;dst=100023" TargetMode="External"/><Relationship Id="rId396" Type="http://schemas.openxmlformats.org/officeDocument/2006/relationships/hyperlink" Target="https://login.consultant.ru/link/?req=doc&amp;base=RLAW376&amp;n=140422&amp;dst=100226" TargetMode="External"/><Relationship Id="rId561" Type="http://schemas.openxmlformats.org/officeDocument/2006/relationships/hyperlink" Target="https://login.consultant.ru/link/?req=doc&amp;base=RLAW376&amp;n=142402&amp;dst=100359" TargetMode="External"/><Relationship Id="rId617" Type="http://schemas.openxmlformats.org/officeDocument/2006/relationships/hyperlink" Target="https://login.consultant.ru/link/?req=doc&amp;base=RLAW376&amp;n=142402&amp;dst=100438" TargetMode="External"/><Relationship Id="rId659" Type="http://schemas.openxmlformats.org/officeDocument/2006/relationships/hyperlink" Target="https://login.consultant.ru/link/?req=doc&amp;base=RLAW376&amp;n=137985&amp;dst=100251" TargetMode="External"/><Relationship Id="rId214" Type="http://schemas.openxmlformats.org/officeDocument/2006/relationships/hyperlink" Target="https://login.consultant.ru/link/?req=doc&amp;base=RLAW376&amp;n=132949&amp;dst=100380" TargetMode="External"/><Relationship Id="rId256" Type="http://schemas.openxmlformats.org/officeDocument/2006/relationships/hyperlink" Target="https://login.consultant.ru/link/?req=doc&amp;base=RLAW376&amp;n=132949&amp;dst=100409" TargetMode="External"/><Relationship Id="rId298" Type="http://schemas.openxmlformats.org/officeDocument/2006/relationships/hyperlink" Target="https://login.consultant.ru/link/?req=doc&amp;base=RLAW376&amp;n=140422&amp;dst=100104" TargetMode="External"/><Relationship Id="rId421" Type="http://schemas.openxmlformats.org/officeDocument/2006/relationships/image" Target="media/image4.wmf"/><Relationship Id="rId463" Type="http://schemas.openxmlformats.org/officeDocument/2006/relationships/hyperlink" Target="https://login.consultant.ru/link/?req=doc&amp;base=RLAW376&amp;n=140422&amp;dst=100465" TargetMode="External"/><Relationship Id="rId519" Type="http://schemas.openxmlformats.org/officeDocument/2006/relationships/hyperlink" Target="https://login.consultant.ru/link/?req=doc&amp;base=RLAW376&amp;n=140422&amp;dst=100550" TargetMode="External"/><Relationship Id="rId670" Type="http://schemas.openxmlformats.org/officeDocument/2006/relationships/hyperlink" Target="https://login.consultant.ru/link/?req=doc&amp;base=RLAW376&amp;n=140422&amp;dst=100770" TargetMode="External"/><Relationship Id="rId116" Type="http://schemas.openxmlformats.org/officeDocument/2006/relationships/hyperlink" Target="https://login.consultant.ru/link/?req=doc&amp;base=RLAW376&amp;n=128418&amp;dst=100005" TargetMode="External"/><Relationship Id="rId158" Type="http://schemas.openxmlformats.org/officeDocument/2006/relationships/hyperlink" Target="https://login.consultant.ru/link/?req=doc&amp;base=RLAW376&amp;n=142402&amp;dst=100017" TargetMode="External"/><Relationship Id="rId323" Type="http://schemas.openxmlformats.org/officeDocument/2006/relationships/hyperlink" Target="https://login.consultant.ru/link/?req=doc&amp;base=RLAW376&amp;n=141214&amp;dst=100086" TargetMode="External"/><Relationship Id="rId530" Type="http://schemas.openxmlformats.org/officeDocument/2006/relationships/hyperlink" Target="https://login.consultant.ru/link/?req=doc&amp;base=RLAW376&amp;n=140422&amp;dst=100561" TargetMode="External"/><Relationship Id="rId726" Type="http://schemas.openxmlformats.org/officeDocument/2006/relationships/hyperlink" Target="https://login.consultant.ru/link/?req=doc&amp;base=RLAW376&amp;n=136715&amp;dst=100020" TargetMode="External"/><Relationship Id="rId768" Type="http://schemas.openxmlformats.org/officeDocument/2006/relationships/hyperlink" Target="https://login.consultant.ru/link/?req=doc&amp;base=RLAW376&amp;n=140422&amp;dst=100919" TargetMode="External"/><Relationship Id="rId20" Type="http://schemas.openxmlformats.org/officeDocument/2006/relationships/hyperlink" Target="https://login.consultant.ru/link/?req=doc&amp;base=RLAW376&amp;n=76242&amp;dst=100005" TargetMode="External"/><Relationship Id="rId62" Type="http://schemas.openxmlformats.org/officeDocument/2006/relationships/hyperlink" Target="https://login.consultant.ru/link/?req=doc&amp;base=RLAW376&amp;n=109665&amp;dst=100005" TargetMode="External"/><Relationship Id="rId365" Type="http://schemas.openxmlformats.org/officeDocument/2006/relationships/hyperlink" Target="https://login.consultant.ru/link/?req=doc&amp;base=RLAW376&amp;n=132949&amp;dst=101205" TargetMode="External"/><Relationship Id="rId572" Type="http://schemas.openxmlformats.org/officeDocument/2006/relationships/hyperlink" Target="https://login.consultant.ru/link/?req=doc&amp;base=RLAW376&amp;n=140422&amp;dst=100609" TargetMode="External"/><Relationship Id="rId628" Type="http://schemas.openxmlformats.org/officeDocument/2006/relationships/hyperlink" Target="https://login.consultant.ru/link/?req=doc&amp;base=RLAW376&amp;n=142402&amp;dst=100458" TargetMode="External"/><Relationship Id="rId225" Type="http://schemas.openxmlformats.org/officeDocument/2006/relationships/hyperlink" Target="https://login.consultant.ru/link/?req=doc&amp;base=RLAW376&amp;n=132949&amp;dst=100382" TargetMode="External"/><Relationship Id="rId267" Type="http://schemas.openxmlformats.org/officeDocument/2006/relationships/hyperlink" Target="https://login.consultant.ru/link/?req=doc&amp;base=RLAW376&amp;n=134138&amp;dst=100038" TargetMode="External"/><Relationship Id="rId432" Type="http://schemas.openxmlformats.org/officeDocument/2006/relationships/hyperlink" Target="https://login.consultant.ru/link/?req=doc&amp;base=RLAW376&amp;n=141115" TargetMode="External"/><Relationship Id="rId474" Type="http://schemas.openxmlformats.org/officeDocument/2006/relationships/hyperlink" Target="https://login.consultant.ru/link/?req=doc&amp;base=RLAW376&amp;n=140422&amp;dst=100488" TargetMode="External"/><Relationship Id="rId127" Type="http://schemas.openxmlformats.org/officeDocument/2006/relationships/hyperlink" Target="https://login.consultant.ru/link/?req=doc&amp;base=RLAW376&amp;n=141214&amp;dst=100005" TargetMode="External"/><Relationship Id="rId681" Type="http://schemas.openxmlformats.org/officeDocument/2006/relationships/hyperlink" Target="https://login.consultant.ru/link/?req=doc&amp;base=RLAW376&amp;n=142402&amp;dst=100530" TargetMode="External"/><Relationship Id="rId737" Type="http://schemas.openxmlformats.org/officeDocument/2006/relationships/hyperlink" Target="https://login.consultant.ru/link/?req=doc&amp;base=RLAW376&amp;n=142402&amp;dst=100597" TargetMode="External"/><Relationship Id="rId779" Type="http://schemas.openxmlformats.org/officeDocument/2006/relationships/hyperlink" Target="https://login.consultant.ru/link/?req=doc&amp;base=RLAW376&amp;n=140422&amp;dst=100926" TargetMode="External"/><Relationship Id="rId31" Type="http://schemas.openxmlformats.org/officeDocument/2006/relationships/hyperlink" Target="https://login.consultant.ru/link/?req=doc&amp;base=RLAW376&amp;n=83601&amp;dst=100005" TargetMode="External"/><Relationship Id="rId73" Type="http://schemas.openxmlformats.org/officeDocument/2006/relationships/hyperlink" Target="https://login.consultant.ru/link/?req=doc&amp;base=RLAW376&amp;n=117204&amp;dst=100005" TargetMode="External"/><Relationship Id="rId169" Type="http://schemas.openxmlformats.org/officeDocument/2006/relationships/hyperlink" Target="https://login.consultant.ru/link/?req=doc&amp;base=RLAW376&amp;n=140422&amp;dst=100038" TargetMode="External"/><Relationship Id="rId334" Type="http://schemas.openxmlformats.org/officeDocument/2006/relationships/hyperlink" Target="https://login.consultant.ru/link/?req=doc&amp;base=RLAW376&amp;n=141214&amp;dst=100087" TargetMode="External"/><Relationship Id="rId376" Type="http://schemas.openxmlformats.org/officeDocument/2006/relationships/hyperlink" Target="https://login.consultant.ru/link/?req=doc&amp;base=RLAW376&amp;n=140422&amp;dst=100212" TargetMode="External"/><Relationship Id="rId541" Type="http://schemas.openxmlformats.org/officeDocument/2006/relationships/hyperlink" Target="https://login.consultant.ru/link/?req=doc&amp;base=RLAW376&amp;n=135678&amp;dst=100134" TargetMode="External"/><Relationship Id="rId583" Type="http://schemas.openxmlformats.org/officeDocument/2006/relationships/hyperlink" Target="https://login.consultant.ru/link/?req=doc&amp;base=RLAW376&amp;n=142402&amp;dst=100383" TargetMode="External"/><Relationship Id="rId639" Type="http://schemas.openxmlformats.org/officeDocument/2006/relationships/hyperlink" Target="https://login.consultant.ru/link/?req=doc&amp;base=RLAW376&amp;n=142402&amp;dst=100481" TargetMode="External"/><Relationship Id="rId790"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RLAW376&amp;n=140422&amp;dst=100038" TargetMode="External"/><Relationship Id="rId236" Type="http://schemas.openxmlformats.org/officeDocument/2006/relationships/hyperlink" Target="https://login.consultant.ru/link/?req=doc&amp;base=RLAW376&amp;n=134155&amp;dst=100010" TargetMode="External"/><Relationship Id="rId278" Type="http://schemas.openxmlformats.org/officeDocument/2006/relationships/hyperlink" Target="https://login.consultant.ru/link/?req=doc&amp;base=RLAW376&amp;n=140422&amp;dst=100061" TargetMode="External"/><Relationship Id="rId401" Type="http://schemas.openxmlformats.org/officeDocument/2006/relationships/hyperlink" Target="https://login.consultant.ru/link/?req=doc&amp;base=RLAW376&amp;n=135678&amp;dst=100078" TargetMode="External"/><Relationship Id="rId443" Type="http://schemas.openxmlformats.org/officeDocument/2006/relationships/hyperlink" Target="https://login.consultant.ru/link/?req=doc&amp;base=RLAW376&amp;n=142402&amp;dst=100165" TargetMode="External"/><Relationship Id="rId650" Type="http://schemas.openxmlformats.org/officeDocument/2006/relationships/hyperlink" Target="https://login.consultant.ru/link/?req=doc&amp;base=RLAW376&amp;n=140422&amp;dst=100750" TargetMode="External"/><Relationship Id="rId303" Type="http://schemas.openxmlformats.org/officeDocument/2006/relationships/hyperlink" Target="https://login.consultant.ru/link/?req=doc&amp;base=RLAW376&amp;n=132949&amp;dst=100502" TargetMode="External"/><Relationship Id="rId485" Type="http://schemas.openxmlformats.org/officeDocument/2006/relationships/hyperlink" Target="https://login.consultant.ru/link/?req=doc&amp;base=RLAW376&amp;n=137985&amp;dst=100150" TargetMode="External"/><Relationship Id="rId692" Type="http://schemas.openxmlformats.org/officeDocument/2006/relationships/hyperlink" Target="https://login.consultant.ru/link/?req=doc&amp;base=RLAW376&amp;n=140422&amp;dst=100794" TargetMode="External"/><Relationship Id="rId706" Type="http://schemas.openxmlformats.org/officeDocument/2006/relationships/hyperlink" Target="https://login.consultant.ru/link/?req=doc&amp;base=RLAW376&amp;n=142402&amp;dst=100554" TargetMode="External"/><Relationship Id="rId748" Type="http://schemas.openxmlformats.org/officeDocument/2006/relationships/hyperlink" Target="https://login.consultant.ru/link/?req=doc&amp;base=RLAW376&amp;n=140422&amp;dst=100904" TargetMode="External"/><Relationship Id="rId42" Type="http://schemas.openxmlformats.org/officeDocument/2006/relationships/hyperlink" Target="https://login.consultant.ru/link/?req=doc&amp;base=RLAW376&amp;n=93877&amp;dst=100005" TargetMode="External"/><Relationship Id="rId84" Type="http://schemas.openxmlformats.org/officeDocument/2006/relationships/hyperlink" Target="https://login.consultant.ru/link/?req=doc&amp;base=RLAW376&amp;n=125885&amp;dst=100005" TargetMode="External"/><Relationship Id="rId138" Type="http://schemas.openxmlformats.org/officeDocument/2006/relationships/hyperlink" Target="https://login.consultant.ru/link/?req=doc&amp;base=LAW&amp;n=454943&amp;dst=2" TargetMode="External"/><Relationship Id="rId345" Type="http://schemas.openxmlformats.org/officeDocument/2006/relationships/hyperlink" Target="https://login.consultant.ru/link/?req=doc&amp;base=RLAW376&amp;n=140422&amp;dst=100197" TargetMode="External"/><Relationship Id="rId387" Type="http://schemas.openxmlformats.org/officeDocument/2006/relationships/hyperlink" Target="https://login.consultant.ru/link/?req=doc&amp;base=RLAW376&amp;n=132949&amp;dst=101205" TargetMode="External"/><Relationship Id="rId510" Type="http://schemas.openxmlformats.org/officeDocument/2006/relationships/hyperlink" Target="https://login.consultant.ru/link/?req=doc&amp;base=RLAW376&amp;n=142402&amp;dst=100305" TargetMode="External"/><Relationship Id="rId552" Type="http://schemas.openxmlformats.org/officeDocument/2006/relationships/hyperlink" Target="https://login.consultant.ru/link/?req=doc&amp;base=RLAW376&amp;n=141214&amp;dst=100225" TargetMode="External"/><Relationship Id="rId594" Type="http://schemas.openxmlformats.org/officeDocument/2006/relationships/hyperlink" Target="https://login.consultant.ru/link/?req=doc&amp;base=RLAW376&amp;n=140422&amp;dst=100639" TargetMode="External"/><Relationship Id="rId608" Type="http://schemas.openxmlformats.org/officeDocument/2006/relationships/hyperlink" Target="https://login.consultant.ru/link/?req=doc&amp;base=RLAW376&amp;n=142402&amp;dst=100415" TargetMode="External"/><Relationship Id="rId191" Type="http://schemas.openxmlformats.org/officeDocument/2006/relationships/hyperlink" Target="https://login.consultant.ru/link/?req=doc&amp;base=RLAW376&amp;n=140422&amp;dst=100043" TargetMode="External"/><Relationship Id="rId205" Type="http://schemas.openxmlformats.org/officeDocument/2006/relationships/hyperlink" Target="https://login.consultant.ru/link/?req=doc&amp;base=RLAW376&amp;n=126374&amp;dst=100007" TargetMode="External"/><Relationship Id="rId247" Type="http://schemas.openxmlformats.org/officeDocument/2006/relationships/hyperlink" Target="https://login.consultant.ru/link/?req=doc&amp;base=RLAW376&amp;n=129744" TargetMode="External"/><Relationship Id="rId412" Type="http://schemas.openxmlformats.org/officeDocument/2006/relationships/hyperlink" Target="https://login.consultant.ru/link/?req=doc&amp;base=RLAW376&amp;n=140422&amp;dst=100295" TargetMode="External"/><Relationship Id="rId107" Type="http://schemas.openxmlformats.org/officeDocument/2006/relationships/hyperlink" Target="https://login.consultant.ru/link/?req=doc&amp;base=RLAW376&amp;n=94583&amp;dst=100006" TargetMode="External"/><Relationship Id="rId289" Type="http://schemas.openxmlformats.org/officeDocument/2006/relationships/hyperlink" Target="https://login.consultant.ru/link/?req=doc&amp;base=RLAW376&amp;n=132949&amp;dst=100499" TargetMode="External"/><Relationship Id="rId454" Type="http://schemas.openxmlformats.org/officeDocument/2006/relationships/hyperlink" Target="https://login.consultant.ru/link/?req=doc&amp;base=RLAW376&amp;n=142402&amp;dst=100202" TargetMode="External"/><Relationship Id="rId496" Type="http://schemas.openxmlformats.org/officeDocument/2006/relationships/hyperlink" Target="https://login.consultant.ru/link/?req=doc&amp;base=RLAW376&amp;n=142402&amp;dst=100296" TargetMode="External"/><Relationship Id="rId661" Type="http://schemas.openxmlformats.org/officeDocument/2006/relationships/hyperlink" Target="https://login.consultant.ru/link/?req=doc&amp;base=RLAW376&amp;n=135678&amp;dst=100208" TargetMode="External"/><Relationship Id="rId717" Type="http://schemas.openxmlformats.org/officeDocument/2006/relationships/hyperlink" Target="https://login.consultant.ru/link/?req=doc&amp;base=RLAW376&amp;n=141214&amp;dst=100322" TargetMode="External"/><Relationship Id="rId759" Type="http://schemas.openxmlformats.org/officeDocument/2006/relationships/hyperlink" Target="https://login.consultant.ru/link/?req=doc&amp;base=RLAW376&amp;n=140422&amp;dst=100914" TargetMode="External"/><Relationship Id="rId11" Type="http://schemas.openxmlformats.org/officeDocument/2006/relationships/hyperlink" Target="https://login.consultant.ru/link/?req=doc&amp;base=RLAW376&amp;n=70715&amp;dst=100005" TargetMode="External"/><Relationship Id="rId53" Type="http://schemas.openxmlformats.org/officeDocument/2006/relationships/hyperlink" Target="https://login.consultant.ru/link/?req=doc&amp;base=RLAW376&amp;n=102151&amp;dst=100005" TargetMode="External"/><Relationship Id="rId149" Type="http://schemas.openxmlformats.org/officeDocument/2006/relationships/hyperlink" Target="https://login.consultant.ru/link/?req=doc&amp;base=RLAW376&amp;n=134138&amp;dst=100015" TargetMode="External"/><Relationship Id="rId314" Type="http://schemas.openxmlformats.org/officeDocument/2006/relationships/hyperlink" Target="https://login.consultant.ru/link/?req=doc&amp;base=RLAW376&amp;n=132949&amp;dst=100558" TargetMode="External"/><Relationship Id="rId356" Type="http://schemas.openxmlformats.org/officeDocument/2006/relationships/hyperlink" Target="https://login.consultant.ru/link/?req=doc&amp;base=RLAW376&amp;n=134138&amp;dst=100079" TargetMode="External"/><Relationship Id="rId398" Type="http://schemas.openxmlformats.org/officeDocument/2006/relationships/hyperlink" Target="https://login.consultant.ru/link/?req=doc&amp;base=RLAW376&amp;n=140422&amp;dst=100227" TargetMode="External"/><Relationship Id="rId521" Type="http://schemas.openxmlformats.org/officeDocument/2006/relationships/hyperlink" Target="https://login.consultant.ru/link/?req=doc&amp;base=RLAW376&amp;n=140422&amp;dst=100554" TargetMode="External"/><Relationship Id="rId563" Type="http://schemas.openxmlformats.org/officeDocument/2006/relationships/hyperlink" Target="https://login.consultant.ru/link/?req=doc&amp;base=RLAW376&amp;n=142402&amp;dst=100362" TargetMode="External"/><Relationship Id="rId619" Type="http://schemas.openxmlformats.org/officeDocument/2006/relationships/hyperlink" Target="https://login.consultant.ru/link/?req=doc&amp;base=RLAW376&amp;n=140422&amp;dst=100689" TargetMode="External"/><Relationship Id="rId770" Type="http://schemas.openxmlformats.org/officeDocument/2006/relationships/hyperlink" Target="https://login.consultant.ru/link/?req=doc&amp;base=RLAW376&amp;n=142402&amp;dst=100638" TargetMode="External"/><Relationship Id="rId95" Type="http://schemas.openxmlformats.org/officeDocument/2006/relationships/hyperlink" Target="https://login.consultant.ru/link/?req=doc&amp;base=RLAW376&amp;n=135678&amp;dst=100005" TargetMode="External"/><Relationship Id="rId160" Type="http://schemas.openxmlformats.org/officeDocument/2006/relationships/hyperlink" Target="https://login.consultant.ru/link/?req=doc&amp;base=RLAW376&amp;n=132949&amp;dst=100218" TargetMode="External"/><Relationship Id="rId216" Type="http://schemas.openxmlformats.org/officeDocument/2006/relationships/hyperlink" Target="https://login.consultant.ru/link/?req=doc&amp;base=RLAW376&amp;n=126374&amp;dst=100007" TargetMode="External"/><Relationship Id="rId423" Type="http://schemas.openxmlformats.org/officeDocument/2006/relationships/hyperlink" Target="https://login.consultant.ru/link/?req=doc&amp;base=RLAW376&amp;n=140422&amp;dst=100305" TargetMode="External"/><Relationship Id="rId258" Type="http://schemas.openxmlformats.org/officeDocument/2006/relationships/hyperlink" Target="https://login.consultant.ru/link/?req=doc&amp;base=LAW&amp;n=469771&amp;dst=2547" TargetMode="External"/><Relationship Id="rId465" Type="http://schemas.openxmlformats.org/officeDocument/2006/relationships/hyperlink" Target="https://login.consultant.ru/link/?req=doc&amp;base=RLAW376&amp;n=137985&amp;dst=100139" TargetMode="External"/><Relationship Id="rId630" Type="http://schemas.openxmlformats.org/officeDocument/2006/relationships/hyperlink" Target="https://login.consultant.ru/link/?req=doc&amp;base=LAW&amp;n=95973" TargetMode="External"/><Relationship Id="rId672" Type="http://schemas.openxmlformats.org/officeDocument/2006/relationships/hyperlink" Target="https://login.consultant.ru/link/?req=doc&amp;base=RLAW376&amp;n=142402&amp;dst=100524" TargetMode="External"/><Relationship Id="rId728" Type="http://schemas.openxmlformats.org/officeDocument/2006/relationships/hyperlink" Target="https://login.consultant.ru/link/?req=doc&amp;base=RLAW376&amp;n=141214&amp;dst=100328" TargetMode="External"/><Relationship Id="rId22" Type="http://schemas.openxmlformats.org/officeDocument/2006/relationships/hyperlink" Target="https://login.consultant.ru/link/?req=doc&amp;base=RLAW376&amp;n=78513&amp;dst=100005" TargetMode="External"/><Relationship Id="rId64" Type="http://schemas.openxmlformats.org/officeDocument/2006/relationships/hyperlink" Target="https://login.consultant.ru/link/?req=doc&amp;base=RLAW376&amp;n=111096&amp;dst=100005" TargetMode="External"/><Relationship Id="rId118" Type="http://schemas.openxmlformats.org/officeDocument/2006/relationships/hyperlink" Target="https://login.consultant.ru/link/?req=doc&amp;base=RLAW376&amp;n=130368&amp;dst=100005" TargetMode="External"/><Relationship Id="rId325" Type="http://schemas.openxmlformats.org/officeDocument/2006/relationships/hyperlink" Target="https://login.consultant.ru/link/?req=doc&amp;base=RLAW376&amp;n=130368&amp;dst=100008" TargetMode="External"/><Relationship Id="rId367" Type="http://schemas.openxmlformats.org/officeDocument/2006/relationships/hyperlink" Target="https://login.consultant.ru/link/?req=doc&amp;base=RLAW376&amp;n=132949&amp;dst=101205" TargetMode="External"/><Relationship Id="rId532" Type="http://schemas.openxmlformats.org/officeDocument/2006/relationships/hyperlink" Target="https://login.consultant.ru/link/?req=doc&amp;base=RLAW376&amp;n=142402&amp;dst=100326" TargetMode="External"/><Relationship Id="rId574" Type="http://schemas.openxmlformats.org/officeDocument/2006/relationships/hyperlink" Target="https://login.consultant.ru/link/?req=doc&amp;base=RLAW376&amp;n=140422&amp;dst=100613" TargetMode="External"/><Relationship Id="rId171" Type="http://schemas.openxmlformats.org/officeDocument/2006/relationships/hyperlink" Target="https://login.consultant.ru/link/?req=doc&amp;base=RLAW376&amp;n=140422&amp;dst=100038" TargetMode="External"/><Relationship Id="rId227" Type="http://schemas.openxmlformats.org/officeDocument/2006/relationships/hyperlink" Target="https://login.consultant.ru/link/?req=doc&amp;base=RLAW376&amp;n=132949&amp;dst=100386" TargetMode="External"/><Relationship Id="rId781" Type="http://schemas.openxmlformats.org/officeDocument/2006/relationships/hyperlink" Target="https://login.consultant.ru/link/?req=doc&amp;base=RLAW376&amp;n=140422&amp;dst=100927" TargetMode="External"/><Relationship Id="rId269" Type="http://schemas.openxmlformats.org/officeDocument/2006/relationships/hyperlink" Target="https://login.consultant.ru/link/?req=doc&amp;base=RLAW376&amp;n=134138&amp;dst=100041" TargetMode="External"/><Relationship Id="rId434" Type="http://schemas.openxmlformats.org/officeDocument/2006/relationships/hyperlink" Target="https://login.consultant.ru/link/?req=doc&amp;base=RLAW376&amp;n=142402&amp;dst=100131" TargetMode="External"/><Relationship Id="rId476" Type="http://schemas.openxmlformats.org/officeDocument/2006/relationships/hyperlink" Target="https://login.consultant.ru/link/?req=doc&amp;base=RLAW376&amp;n=140422&amp;dst=100489" TargetMode="External"/><Relationship Id="rId641" Type="http://schemas.openxmlformats.org/officeDocument/2006/relationships/hyperlink" Target="https://login.consultant.ru/link/?req=doc&amp;base=RLAW376&amp;n=137985&amp;dst=100240" TargetMode="External"/><Relationship Id="rId683" Type="http://schemas.openxmlformats.org/officeDocument/2006/relationships/hyperlink" Target="https://login.consultant.ru/link/?req=doc&amp;base=RLAW376&amp;n=142402&amp;dst=100533" TargetMode="External"/><Relationship Id="rId739" Type="http://schemas.openxmlformats.org/officeDocument/2006/relationships/hyperlink" Target="https://login.consultant.ru/link/?req=doc&amp;base=RLAW376&amp;n=141214&amp;dst=100348" TargetMode="External"/><Relationship Id="rId33" Type="http://schemas.openxmlformats.org/officeDocument/2006/relationships/hyperlink" Target="https://login.consultant.ru/link/?req=doc&amp;base=RLAW376&amp;n=86648&amp;dst=100005" TargetMode="External"/><Relationship Id="rId129" Type="http://schemas.openxmlformats.org/officeDocument/2006/relationships/hyperlink" Target="https://login.consultant.ru/link/?req=doc&amp;base=RLAW376&amp;n=140422&amp;dst=100008" TargetMode="External"/><Relationship Id="rId280" Type="http://schemas.openxmlformats.org/officeDocument/2006/relationships/hyperlink" Target="https://login.consultant.ru/link/?req=doc&amp;base=RLAW376&amp;n=142402&amp;dst=100034" TargetMode="External"/><Relationship Id="rId336" Type="http://schemas.openxmlformats.org/officeDocument/2006/relationships/hyperlink" Target="https://login.consultant.ru/link/?req=doc&amp;base=RLAW376&amp;n=140422&amp;dst=100178" TargetMode="External"/><Relationship Id="rId501" Type="http://schemas.openxmlformats.org/officeDocument/2006/relationships/hyperlink" Target="https://login.consultant.ru/link/?req=doc&amp;base=RLAW376&amp;n=135678&amp;dst=100128" TargetMode="External"/><Relationship Id="rId543" Type="http://schemas.openxmlformats.org/officeDocument/2006/relationships/hyperlink" Target="https://login.consultant.ru/link/?req=doc&amp;base=RLAW376&amp;n=142402&amp;dst=100335" TargetMode="External"/><Relationship Id="rId75" Type="http://schemas.openxmlformats.org/officeDocument/2006/relationships/hyperlink" Target="https://login.consultant.ru/link/?req=doc&amp;base=RLAW376&amp;n=117243&amp;dst=100005" TargetMode="External"/><Relationship Id="rId140" Type="http://schemas.openxmlformats.org/officeDocument/2006/relationships/hyperlink" Target="https://login.consultant.ru/link/?req=doc&amp;base=LAW&amp;n=462134&amp;dst=34531" TargetMode="External"/><Relationship Id="rId182" Type="http://schemas.openxmlformats.org/officeDocument/2006/relationships/hyperlink" Target="https://login.consultant.ru/link/?req=doc&amp;base=RLAW376&amp;n=134138&amp;dst=100022" TargetMode="External"/><Relationship Id="rId378" Type="http://schemas.openxmlformats.org/officeDocument/2006/relationships/hyperlink" Target="https://login.consultant.ru/link/?req=doc&amp;base=RLAW376&amp;n=134138&amp;dst=100088" TargetMode="External"/><Relationship Id="rId403" Type="http://schemas.openxmlformats.org/officeDocument/2006/relationships/hyperlink" Target="https://login.consultant.ru/link/?req=doc&amp;base=RLAW376&amp;n=142402&amp;dst=100083" TargetMode="External"/><Relationship Id="rId585" Type="http://schemas.openxmlformats.org/officeDocument/2006/relationships/hyperlink" Target="https://login.consultant.ru/link/?req=doc&amp;base=RLAW376&amp;n=141214&amp;dst=100228" TargetMode="External"/><Relationship Id="rId750" Type="http://schemas.openxmlformats.org/officeDocument/2006/relationships/hyperlink" Target="https://login.consultant.ru/link/?req=doc&amp;base=RLAW376&amp;n=140422&amp;dst=100905" TargetMode="External"/><Relationship Id="rId6" Type="http://schemas.openxmlformats.org/officeDocument/2006/relationships/hyperlink" Target="https://login.consultant.ru/link/?req=doc&amp;base=RLAW376&amp;n=67968&amp;dst=100005" TargetMode="External"/><Relationship Id="rId238" Type="http://schemas.openxmlformats.org/officeDocument/2006/relationships/hyperlink" Target="https://login.consultant.ru/link/?req=doc&amp;base=RLAW376&amp;n=134138&amp;dst=100030" TargetMode="External"/><Relationship Id="rId445" Type="http://schemas.openxmlformats.org/officeDocument/2006/relationships/hyperlink" Target="https://login.consultant.ru/link/?req=doc&amp;base=RLAW376&amp;n=140422&amp;dst=100373" TargetMode="External"/><Relationship Id="rId487" Type="http://schemas.openxmlformats.org/officeDocument/2006/relationships/hyperlink" Target="https://login.consultant.ru/link/?req=doc&amp;base=RLAW376&amp;n=141214&amp;dst=100202" TargetMode="External"/><Relationship Id="rId610" Type="http://schemas.openxmlformats.org/officeDocument/2006/relationships/hyperlink" Target="https://login.consultant.ru/link/?req=doc&amp;base=RLAW376&amp;n=141214&amp;dst=100254" TargetMode="External"/><Relationship Id="rId652" Type="http://schemas.openxmlformats.org/officeDocument/2006/relationships/hyperlink" Target="https://login.consultant.ru/link/?req=doc&amp;base=RLAW376&amp;n=142402&amp;dst=100498" TargetMode="External"/><Relationship Id="rId694" Type="http://schemas.openxmlformats.org/officeDocument/2006/relationships/hyperlink" Target="https://login.consultant.ru/link/?req=doc&amp;base=RLAW376&amp;n=142402&amp;dst=100545" TargetMode="External"/><Relationship Id="rId708" Type="http://schemas.openxmlformats.org/officeDocument/2006/relationships/hyperlink" Target="https://login.consultant.ru/link/?req=doc&amp;base=RLAW376&amp;n=142402&amp;dst=100557" TargetMode="External"/><Relationship Id="rId291" Type="http://schemas.openxmlformats.org/officeDocument/2006/relationships/hyperlink" Target="https://login.consultant.ru/link/?req=doc&amp;base=RLAW376&amp;n=140422&amp;dst=100101" TargetMode="External"/><Relationship Id="rId305" Type="http://schemas.openxmlformats.org/officeDocument/2006/relationships/hyperlink" Target="https://login.consultant.ru/link/?req=doc&amp;base=RLAW376&amp;n=132949&amp;dst=100503" TargetMode="External"/><Relationship Id="rId347" Type="http://schemas.openxmlformats.org/officeDocument/2006/relationships/hyperlink" Target="https://login.consultant.ru/link/?req=doc&amp;base=RLAW376&amp;n=132949&amp;dst=100843" TargetMode="External"/><Relationship Id="rId512" Type="http://schemas.openxmlformats.org/officeDocument/2006/relationships/hyperlink" Target="https://login.consultant.ru/link/?req=doc&amp;base=RLAW376&amp;n=142402&amp;dst=100308" TargetMode="External"/><Relationship Id="rId44" Type="http://schemas.openxmlformats.org/officeDocument/2006/relationships/hyperlink" Target="https://login.consultant.ru/link/?req=doc&amp;base=RLAW376&amp;n=94583&amp;dst=100005" TargetMode="External"/><Relationship Id="rId86" Type="http://schemas.openxmlformats.org/officeDocument/2006/relationships/hyperlink" Target="https://login.consultant.ru/link/?req=doc&amp;base=RLAW376&amp;n=126811&amp;dst=100005" TargetMode="External"/><Relationship Id="rId151" Type="http://schemas.openxmlformats.org/officeDocument/2006/relationships/hyperlink" Target="https://login.consultant.ru/link/?req=doc&amp;base=RLAW376&amp;n=134138&amp;dst=100016" TargetMode="External"/><Relationship Id="rId389" Type="http://schemas.openxmlformats.org/officeDocument/2006/relationships/hyperlink" Target="https://login.consultant.ru/link/?req=doc&amp;base=RLAW376&amp;n=132949&amp;dst=101205" TargetMode="External"/><Relationship Id="rId554" Type="http://schemas.openxmlformats.org/officeDocument/2006/relationships/hyperlink" Target="https://login.consultant.ru/link/?req=doc&amp;base=RLAW376&amp;n=140422&amp;dst=100586" TargetMode="External"/><Relationship Id="rId596" Type="http://schemas.openxmlformats.org/officeDocument/2006/relationships/hyperlink" Target="https://login.consultant.ru/link/?req=doc&amp;base=RLAW376&amp;n=137985&amp;dst=100187" TargetMode="External"/><Relationship Id="rId761" Type="http://schemas.openxmlformats.org/officeDocument/2006/relationships/hyperlink" Target="https://login.consultant.ru/link/?req=doc&amp;base=RLAW376&amp;n=140422&amp;dst=100915" TargetMode="External"/><Relationship Id="rId193" Type="http://schemas.openxmlformats.org/officeDocument/2006/relationships/hyperlink" Target="https://login.consultant.ru/link/?req=doc&amp;base=RLAW376&amp;n=142402&amp;dst=100025" TargetMode="External"/><Relationship Id="rId207" Type="http://schemas.openxmlformats.org/officeDocument/2006/relationships/hyperlink" Target="https://login.consultant.ru/link/?req=doc&amp;base=LAW&amp;n=378938" TargetMode="External"/><Relationship Id="rId249" Type="http://schemas.openxmlformats.org/officeDocument/2006/relationships/hyperlink" Target="https://login.consultant.ru/link/?req=doc&amp;base=RLAW376&amp;n=132949&amp;dst=100403" TargetMode="External"/><Relationship Id="rId414" Type="http://schemas.openxmlformats.org/officeDocument/2006/relationships/hyperlink" Target="https://login.consultant.ru/link/?req=doc&amp;base=RLAW376&amp;n=141935&amp;dst=100010" TargetMode="External"/><Relationship Id="rId456" Type="http://schemas.openxmlformats.org/officeDocument/2006/relationships/hyperlink" Target="https://login.consultant.ru/link/?req=doc&amp;base=RLAW376&amp;n=142402&amp;dst=100219" TargetMode="External"/><Relationship Id="rId498" Type="http://schemas.openxmlformats.org/officeDocument/2006/relationships/hyperlink" Target="https://login.consultant.ru/link/?req=doc&amp;base=RLAW376&amp;n=140422&amp;dst=100527" TargetMode="External"/><Relationship Id="rId621" Type="http://schemas.openxmlformats.org/officeDocument/2006/relationships/hyperlink" Target="https://login.consultant.ru/link/?req=doc&amp;base=RLAW376&amp;n=140422&amp;dst=100693" TargetMode="External"/><Relationship Id="rId663" Type="http://schemas.openxmlformats.org/officeDocument/2006/relationships/hyperlink" Target="https://login.consultant.ru/link/?req=doc&amp;base=RLAW376&amp;n=140422&amp;dst=100757" TargetMode="External"/><Relationship Id="rId13" Type="http://schemas.openxmlformats.org/officeDocument/2006/relationships/hyperlink" Target="https://login.consultant.ru/link/?req=doc&amp;base=RLAW376&amp;n=71226&amp;dst=100005" TargetMode="External"/><Relationship Id="rId109" Type="http://schemas.openxmlformats.org/officeDocument/2006/relationships/hyperlink" Target="https://login.consultant.ru/link/?req=doc&amp;base=RLAW376&amp;n=125885&amp;dst=100006" TargetMode="External"/><Relationship Id="rId260" Type="http://schemas.openxmlformats.org/officeDocument/2006/relationships/hyperlink" Target="https://login.consultant.ru/link/?req=doc&amp;base=LAW&amp;n=469771&amp;dst=2599" TargetMode="External"/><Relationship Id="rId316" Type="http://schemas.openxmlformats.org/officeDocument/2006/relationships/hyperlink" Target="https://login.consultant.ru/link/?req=doc&amp;base=RLAW376&amp;n=134138&amp;dst=100049" TargetMode="External"/><Relationship Id="rId523" Type="http://schemas.openxmlformats.org/officeDocument/2006/relationships/hyperlink" Target="https://login.consultant.ru/link/?req=doc&amp;base=RLAW376&amp;n=140422&amp;dst=100558" TargetMode="External"/><Relationship Id="rId719" Type="http://schemas.openxmlformats.org/officeDocument/2006/relationships/hyperlink" Target="https://login.consultant.ru/link/?req=doc&amp;base=RLAW376&amp;n=141214&amp;dst=100325" TargetMode="External"/><Relationship Id="rId55" Type="http://schemas.openxmlformats.org/officeDocument/2006/relationships/hyperlink" Target="https://login.consultant.ru/link/?req=doc&amp;base=RLAW376&amp;n=103841&amp;dst=100005" TargetMode="External"/><Relationship Id="rId97" Type="http://schemas.openxmlformats.org/officeDocument/2006/relationships/hyperlink" Target="https://login.consultant.ru/link/?req=doc&amp;base=RLAW376&amp;n=137985&amp;dst=100005" TargetMode="External"/><Relationship Id="rId120" Type="http://schemas.openxmlformats.org/officeDocument/2006/relationships/hyperlink" Target="https://login.consultant.ru/link/?req=doc&amp;base=RLAW376&amp;n=132419&amp;dst=100005" TargetMode="External"/><Relationship Id="rId358" Type="http://schemas.openxmlformats.org/officeDocument/2006/relationships/hyperlink" Target="https://login.consultant.ru/link/?req=doc&amp;base=RLAW376&amp;n=134138&amp;dst=100082" TargetMode="External"/><Relationship Id="rId565" Type="http://schemas.openxmlformats.org/officeDocument/2006/relationships/hyperlink" Target="https://login.consultant.ru/link/?req=doc&amp;base=RLAW376&amp;n=140422&amp;dst=100597" TargetMode="External"/><Relationship Id="rId730" Type="http://schemas.openxmlformats.org/officeDocument/2006/relationships/hyperlink" Target="https://login.consultant.ru/link/?req=doc&amp;base=RLAW376&amp;n=142402&amp;dst=100583" TargetMode="External"/><Relationship Id="rId772" Type="http://schemas.openxmlformats.org/officeDocument/2006/relationships/hyperlink" Target="https://login.consultant.ru/link/?req=doc&amp;base=RLAW376&amp;n=142402&amp;dst=100641" TargetMode="External"/><Relationship Id="rId162" Type="http://schemas.openxmlformats.org/officeDocument/2006/relationships/hyperlink" Target="https://login.consultant.ru/link/?req=doc&amp;base=RLAW376&amp;n=140422&amp;dst=100026" TargetMode="External"/><Relationship Id="rId218" Type="http://schemas.openxmlformats.org/officeDocument/2006/relationships/hyperlink" Target="https://login.consultant.ru/link/?req=doc&amp;base=RLAW376&amp;n=126374&amp;dst=100007" TargetMode="External"/><Relationship Id="rId425" Type="http://schemas.openxmlformats.org/officeDocument/2006/relationships/hyperlink" Target="https://login.consultant.ru/link/?req=doc&amp;base=RLAW376&amp;n=140422&amp;dst=100307" TargetMode="External"/><Relationship Id="rId467" Type="http://schemas.openxmlformats.org/officeDocument/2006/relationships/hyperlink" Target="https://login.consultant.ru/link/?req=doc&amp;base=RLAW376&amp;n=141214&amp;dst=100188" TargetMode="External"/><Relationship Id="rId632" Type="http://schemas.openxmlformats.org/officeDocument/2006/relationships/hyperlink" Target="https://login.consultant.ru/link/?req=doc&amp;base=RLAW376&amp;n=142402&amp;dst=100461" TargetMode="External"/><Relationship Id="rId271" Type="http://schemas.openxmlformats.org/officeDocument/2006/relationships/hyperlink" Target="https://login.consultant.ru/link/?req=doc&amp;base=RLAW376&amp;n=134138&amp;dst=100043" TargetMode="External"/><Relationship Id="rId674" Type="http://schemas.openxmlformats.org/officeDocument/2006/relationships/hyperlink" Target="https://login.consultant.ru/link/?req=doc&amp;base=RLAW376&amp;n=140422&amp;dst=100775" TargetMode="External"/><Relationship Id="rId24" Type="http://schemas.openxmlformats.org/officeDocument/2006/relationships/hyperlink" Target="https://login.consultant.ru/link/?req=doc&amp;base=RLAW376&amp;n=80494&amp;dst=100005" TargetMode="External"/><Relationship Id="rId66" Type="http://schemas.openxmlformats.org/officeDocument/2006/relationships/hyperlink" Target="https://login.consultant.ru/link/?req=doc&amp;base=RLAW376&amp;n=112805&amp;dst=100005" TargetMode="External"/><Relationship Id="rId131" Type="http://schemas.openxmlformats.org/officeDocument/2006/relationships/hyperlink" Target="https://login.consultant.ru/link/?req=doc&amp;base=RLAW376&amp;n=132949&amp;dst=100012" TargetMode="External"/><Relationship Id="rId327" Type="http://schemas.openxmlformats.org/officeDocument/2006/relationships/hyperlink" Target="https://login.consultant.ru/link/?req=doc&amp;base=RLAW376&amp;n=140422&amp;dst=100147" TargetMode="External"/><Relationship Id="rId369" Type="http://schemas.openxmlformats.org/officeDocument/2006/relationships/hyperlink" Target="https://login.consultant.ru/link/?req=doc&amp;base=RLAW376&amp;n=132949&amp;dst=101205" TargetMode="External"/><Relationship Id="rId534" Type="http://schemas.openxmlformats.org/officeDocument/2006/relationships/hyperlink" Target="https://login.consultant.ru/link/?req=doc&amp;base=RLAW376&amp;n=140422&amp;dst=100565" TargetMode="External"/><Relationship Id="rId576" Type="http://schemas.openxmlformats.org/officeDocument/2006/relationships/hyperlink" Target="https://login.consultant.ru/link/?req=doc&amp;base=RLAW376&amp;n=140422&amp;dst=100614" TargetMode="External"/><Relationship Id="rId741" Type="http://schemas.openxmlformats.org/officeDocument/2006/relationships/hyperlink" Target="https://login.consultant.ru/link/?req=doc&amp;base=RLAW376&amp;n=140422&amp;dst=100884" TargetMode="External"/><Relationship Id="rId783" Type="http://schemas.openxmlformats.org/officeDocument/2006/relationships/hyperlink" Target="https://login.consultant.ru/link/?req=doc&amp;base=RLAW376&amp;n=135678&amp;dst=100240" TargetMode="External"/><Relationship Id="rId173" Type="http://schemas.openxmlformats.org/officeDocument/2006/relationships/hyperlink" Target="https://login.consultant.ru/link/?req=doc&amp;base=RLAW376&amp;n=140422&amp;dst=100038" TargetMode="External"/><Relationship Id="rId229" Type="http://schemas.openxmlformats.org/officeDocument/2006/relationships/hyperlink" Target="https://login.consultant.ru/link/?req=doc&amp;base=RLAW376&amp;n=142402&amp;dst=100031" TargetMode="External"/><Relationship Id="rId380" Type="http://schemas.openxmlformats.org/officeDocument/2006/relationships/hyperlink" Target="https://login.consultant.ru/link/?req=doc&amp;base=RLAW376&amp;n=132949&amp;dst=101205" TargetMode="External"/><Relationship Id="rId436" Type="http://schemas.openxmlformats.org/officeDocument/2006/relationships/hyperlink" Target="https://login.consultant.ru/link/?req=doc&amp;base=RLAW376&amp;n=140422&amp;dst=100315" TargetMode="External"/><Relationship Id="rId601" Type="http://schemas.openxmlformats.org/officeDocument/2006/relationships/hyperlink" Target="https://login.consultant.ru/link/?req=doc&amp;base=RLAW376&amp;n=140422&amp;dst=100644" TargetMode="External"/><Relationship Id="rId643" Type="http://schemas.openxmlformats.org/officeDocument/2006/relationships/hyperlink" Target="https://login.consultant.ru/link/?req=doc&amp;base=RLAW376&amp;n=141214&amp;dst=100294" TargetMode="External"/><Relationship Id="rId240" Type="http://schemas.openxmlformats.org/officeDocument/2006/relationships/hyperlink" Target="https://login.consultant.ru/link/?req=doc&amp;base=RLAW376&amp;n=134138&amp;dst=100033" TargetMode="External"/><Relationship Id="rId478" Type="http://schemas.openxmlformats.org/officeDocument/2006/relationships/hyperlink" Target="https://login.consultant.ru/link/?req=doc&amp;base=RLAW376&amp;n=142402&amp;dst=100284" TargetMode="External"/><Relationship Id="rId685" Type="http://schemas.openxmlformats.org/officeDocument/2006/relationships/hyperlink" Target="https://login.consultant.ru/link/?req=doc&amp;base=RLAW376&amp;n=140422&amp;dst=100785" TargetMode="External"/><Relationship Id="rId35" Type="http://schemas.openxmlformats.org/officeDocument/2006/relationships/hyperlink" Target="https://login.consultant.ru/link/?req=doc&amp;base=RLAW376&amp;n=89482&amp;dst=100005" TargetMode="External"/><Relationship Id="rId77" Type="http://schemas.openxmlformats.org/officeDocument/2006/relationships/hyperlink" Target="https://login.consultant.ru/link/?req=doc&amp;base=RLAW376&amp;n=120221&amp;dst=100005" TargetMode="External"/><Relationship Id="rId100" Type="http://schemas.openxmlformats.org/officeDocument/2006/relationships/hyperlink" Target="https://login.consultant.ru/link/?req=doc&amp;base=RLAW376&amp;n=142402&amp;dst=100005" TargetMode="External"/><Relationship Id="rId282" Type="http://schemas.openxmlformats.org/officeDocument/2006/relationships/hyperlink" Target="https://login.consultant.ru/link/?req=doc&amp;base=RLAW376&amp;n=140422&amp;dst=100093" TargetMode="External"/><Relationship Id="rId338" Type="http://schemas.openxmlformats.org/officeDocument/2006/relationships/hyperlink" Target="https://login.consultant.ru/link/?req=doc&amp;base=RLAW376&amp;n=140422&amp;dst=100182" TargetMode="External"/><Relationship Id="rId503" Type="http://schemas.openxmlformats.org/officeDocument/2006/relationships/hyperlink" Target="https://login.consultant.ru/link/?req=doc&amp;base=RLAW376&amp;n=140422&amp;dst=100531" TargetMode="External"/><Relationship Id="rId545" Type="http://schemas.openxmlformats.org/officeDocument/2006/relationships/hyperlink" Target="https://login.consultant.ru/link/?req=doc&amp;base=RLAW376&amp;n=142402&amp;dst=100338" TargetMode="External"/><Relationship Id="rId587" Type="http://schemas.openxmlformats.org/officeDocument/2006/relationships/hyperlink" Target="https://login.consultant.ru/link/?req=doc&amp;base=RLAW376&amp;n=140422&amp;dst=100629" TargetMode="External"/><Relationship Id="rId710" Type="http://schemas.openxmlformats.org/officeDocument/2006/relationships/hyperlink" Target="https://login.consultant.ru/link/?req=doc&amp;base=RLAW376&amp;n=142402&amp;dst=100560" TargetMode="External"/><Relationship Id="rId752" Type="http://schemas.openxmlformats.org/officeDocument/2006/relationships/hyperlink" Target="https://login.consultant.ru/link/?req=doc&amp;base=RLAW376&amp;n=140422&amp;dst=100907" TargetMode="External"/><Relationship Id="rId8" Type="http://schemas.openxmlformats.org/officeDocument/2006/relationships/hyperlink" Target="https://login.consultant.ru/link/?req=doc&amp;base=RLAW376&amp;n=69142&amp;dst=100005" TargetMode="External"/><Relationship Id="rId142" Type="http://schemas.openxmlformats.org/officeDocument/2006/relationships/hyperlink" Target="https://login.consultant.ru/link/?req=doc&amp;base=RLAW376&amp;n=132949&amp;dst=100039" TargetMode="External"/><Relationship Id="rId184" Type="http://schemas.openxmlformats.org/officeDocument/2006/relationships/hyperlink" Target="https://login.consultant.ru/link/?req=doc&amp;base=RLAW376&amp;n=137985&amp;dst=100015" TargetMode="External"/><Relationship Id="rId391" Type="http://schemas.openxmlformats.org/officeDocument/2006/relationships/hyperlink" Target="https://login.consultant.ru/link/?req=doc&amp;base=RLAW376&amp;n=132949&amp;dst=101205" TargetMode="External"/><Relationship Id="rId405" Type="http://schemas.openxmlformats.org/officeDocument/2006/relationships/hyperlink" Target="https://login.consultant.ru/link/?req=doc&amp;base=RLAW376&amp;n=142402&amp;dst=100084" TargetMode="External"/><Relationship Id="rId447" Type="http://schemas.openxmlformats.org/officeDocument/2006/relationships/hyperlink" Target="https://login.consultant.ru/link/?req=doc&amp;base=RLAW376&amp;n=142402&amp;dst=100182" TargetMode="External"/><Relationship Id="rId612" Type="http://schemas.openxmlformats.org/officeDocument/2006/relationships/hyperlink" Target="https://login.consultant.ru/link/?req=doc&amp;base=RLAW376&amp;n=142402&amp;dst=100421" TargetMode="External"/><Relationship Id="rId251" Type="http://schemas.openxmlformats.org/officeDocument/2006/relationships/hyperlink" Target="https://login.consultant.ru/link/?req=doc&amp;base=RLAW376&amp;n=132949&amp;dst=100406" TargetMode="External"/><Relationship Id="rId489" Type="http://schemas.openxmlformats.org/officeDocument/2006/relationships/hyperlink" Target="https://login.consultant.ru/link/?req=doc&amp;base=RLAW376&amp;n=140422&amp;dst=100513" TargetMode="External"/><Relationship Id="rId654" Type="http://schemas.openxmlformats.org/officeDocument/2006/relationships/hyperlink" Target="https://login.consultant.ru/link/?req=doc&amp;base=RLAW376&amp;n=142402&amp;dst=100501" TargetMode="External"/><Relationship Id="rId696" Type="http://schemas.openxmlformats.org/officeDocument/2006/relationships/hyperlink" Target="https://login.consultant.ru/link/?req=doc&amp;base=RLAW376&amp;n=142402&amp;dst=100548" TargetMode="External"/><Relationship Id="rId46" Type="http://schemas.openxmlformats.org/officeDocument/2006/relationships/hyperlink" Target="https://login.consultant.ru/link/?req=doc&amp;base=RLAW376&amp;n=95077&amp;dst=100005" TargetMode="External"/><Relationship Id="rId293" Type="http://schemas.openxmlformats.org/officeDocument/2006/relationships/hyperlink" Target="https://login.consultant.ru/link/?req=doc&amp;base=RLAW376&amp;n=140422&amp;dst=100102" TargetMode="External"/><Relationship Id="rId307" Type="http://schemas.openxmlformats.org/officeDocument/2006/relationships/hyperlink" Target="https://login.consultant.ru/link/?req=doc&amp;base=RLAW376&amp;n=141214&amp;dst=100030" TargetMode="External"/><Relationship Id="rId349" Type="http://schemas.openxmlformats.org/officeDocument/2006/relationships/hyperlink" Target="https://login.consultant.ru/link/?req=doc&amp;base=RLAW376&amp;n=132949&amp;dst=100865" TargetMode="External"/><Relationship Id="rId514" Type="http://schemas.openxmlformats.org/officeDocument/2006/relationships/hyperlink" Target="https://login.consultant.ru/link/?req=doc&amp;base=RLAW376&amp;n=140422&amp;dst=100544" TargetMode="External"/><Relationship Id="rId556" Type="http://schemas.openxmlformats.org/officeDocument/2006/relationships/hyperlink" Target="https://login.consultant.ru/link/?req=doc&amp;base=RLAW376&amp;n=140422&amp;dst=100587" TargetMode="External"/><Relationship Id="rId721" Type="http://schemas.openxmlformats.org/officeDocument/2006/relationships/hyperlink" Target="https://login.consultant.ru/link/?req=doc&amp;base=RLAW376&amp;n=140422&amp;dst=100853" TargetMode="External"/><Relationship Id="rId763" Type="http://schemas.openxmlformats.org/officeDocument/2006/relationships/hyperlink" Target="https://login.consultant.ru/link/?req=doc&amp;base=RLAW376&amp;n=140422&amp;dst=100916" TargetMode="External"/><Relationship Id="rId88" Type="http://schemas.openxmlformats.org/officeDocument/2006/relationships/hyperlink" Target="https://login.consultant.ru/link/?req=doc&amp;base=RLAW376&amp;n=128418&amp;dst=100005" TargetMode="External"/><Relationship Id="rId111" Type="http://schemas.openxmlformats.org/officeDocument/2006/relationships/hyperlink" Target="https://login.consultant.ru/link/?req=doc&amp;base=RLAW376&amp;n=101122&amp;dst=100006" TargetMode="External"/><Relationship Id="rId153" Type="http://schemas.openxmlformats.org/officeDocument/2006/relationships/hyperlink" Target="https://login.consultant.ru/link/?req=doc&amp;base=RLAW376&amp;n=134138&amp;dst=100017" TargetMode="External"/><Relationship Id="rId195" Type="http://schemas.openxmlformats.org/officeDocument/2006/relationships/hyperlink" Target="https://login.consultant.ru/link/?req=doc&amp;base=RLAW376&amp;n=137985&amp;dst=100022" TargetMode="External"/><Relationship Id="rId209" Type="http://schemas.openxmlformats.org/officeDocument/2006/relationships/hyperlink" Target="https://login.consultant.ru/link/?req=doc&amp;base=LAW&amp;n=432382" TargetMode="External"/><Relationship Id="rId360" Type="http://schemas.openxmlformats.org/officeDocument/2006/relationships/hyperlink" Target="https://login.consultant.ru/link/?req=doc&amp;base=RLAW376&amp;n=134138&amp;dst=100084" TargetMode="External"/><Relationship Id="rId416" Type="http://schemas.openxmlformats.org/officeDocument/2006/relationships/hyperlink" Target="https://login.consultant.ru/link/?req=doc&amp;base=RLAW376&amp;n=140422&amp;dst=100298" TargetMode="External"/><Relationship Id="rId598" Type="http://schemas.openxmlformats.org/officeDocument/2006/relationships/hyperlink" Target="https://login.consultant.ru/link/?req=doc&amp;base=RLAW376&amp;n=141214&amp;dst=100248" TargetMode="External"/><Relationship Id="rId220" Type="http://schemas.openxmlformats.org/officeDocument/2006/relationships/hyperlink" Target="https://login.consultant.ru/link/?req=doc&amp;base=RLAW376&amp;n=126374&amp;dst=100007" TargetMode="External"/><Relationship Id="rId458" Type="http://schemas.openxmlformats.org/officeDocument/2006/relationships/hyperlink" Target="https://login.consultant.ru/link/?req=doc&amp;base=RLAW376&amp;n=142402&amp;dst=100233" TargetMode="External"/><Relationship Id="rId623" Type="http://schemas.openxmlformats.org/officeDocument/2006/relationships/hyperlink" Target="https://login.consultant.ru/link/?req=doc&amp;base=LAW&amp;n=451872" TargetMode="External"/><Relationship Id="rId665" Type="http://schemas.openxmlformats.org/officeDocument/2006/relationships/hyperlink" Target="https://login.consultant.ru/link/?req=doc&amp;base=RLAW376&amp;n=142402&amp;dst=100513" TargetMode="External"/><Relationship Id="rId15" Type="http://schemas.openxmlformats.org/officeDocument/2006/relationships/hyperlink" Target="https://login.consultant.ru/link/?req=doc&amp;base=RLAW376&amp;n=72245&amp;dst=100005" TargetMode="External"/><Relationship Id="rId57" Type="http://schemas.openxmlformats.org/officeDocument/2006/relationships/hyperlink" Target="https://login.consultant.ru/link/?req=doc&amp;base=RLAW376&amp;n=105484&amp;dst=100005" TargetMode="External"/><Relationship Id="rId262" Type="http://schemas.openxmlformats.org/officeDocument/2006/relationships/hyperlink" Target="https://login.consultant.ru/link/?req=doc&amp;base=LAW&amp;n=411214" TargetMode="External"/><Relationship Id="rId318" Type="http://schemas.openxmlformats.org/officeDocument/2006/relationships/hyperlink" Target="https://login.consultant.ru/link/?req=doc&amp;base=RLAW376&amp;n=142402&amp;dst=100049" TargetMode="External"/><Relationship Id="rId525" Type="http://schemas.openxmlformats.org/officeDocument/2006/relationships/hyperlink" Target="https://login.consultant.ru/link/?req=doc&amp;base=RLAW376&amp;n=140422&amp;dst=100559" TargetMode="External"/><Relationship Id="rId567" Type="http://schemas.openxmlformats.org/officeDocument/2006/relationships/hyperlink" Target="https://login.consultant.ru/link/?req=doc&amp;base=RLAW376&amp;n=140422&amp;dst=100601" TargetMode="External"/><Relationship Id="rId732" Type="http://schemas.openxmlformats.org/officeDocument/2006/relationships/hyperlink" Target="https://login.consultant.ru/link/?req=doc&amp;base=RLAW376&amp;n=142402&amp;dst=100586" TargetMode="External"/><Relationship Id="rId99" Type="http://schemas.openxmlformats.org/officeDocument/2006/relationships/hyperlink" Target="https://login.consultant.ru/link/?req=doc&amp;base=RLAW376&amp;n=141214&amp;dst=100005" TargetMode="External"/><Relationship Id="rId122" Type="http://schemas.openxmlformats.org/officeDocument/2006/relationships/hyperlink" Target="https://login.consultant.ru/link/?req=doc&amp;base=RLAW376&amp;n=134138&amp;dst=100005" TargetMode="External"/><Relationship Id="rId164" Type="http://schemas.openxmlformats.org/officeDocument/2006/relationships/hyperlink" Target="https://login.consultant.ru/link/?req=doc&amp;base=RLAW376&amp;n=142402&amp;dst=100019" TargetMode="External"/><Relationship Id="rId371" Type="http://schemas.openxmlformats.org/officeDocument/2006/relationships/hyperlink" Target="https://login.consultant.ru/link/?req=doc&amp;base=RLAW376&amp;n=132949&amp;dst=101205" TargetMode="External"/><Relationship Id="rId774" Type="http://schemas.openxmlformats.org/officeDocument/2006/relationships/hyperlink" Target="https://login.consultant.ru/link/?req=doc&amp;base=RLAW376&amp;n=142402&amp;dst=100644" TargetMode="External"/><Relationship Id="rId427" Type="http://schemas.openxmlformats.org/officeDocument/2006/relationships/hyperlink" Target="https://login.consultant.ru/link/?req=doc&amp;base=RLAW376&amp;n=132949&amp;dst=101482" TargetMode="External"/><Relationship Id="rId469" Type="http://schemas.openxmlformats.org/officeDocument/2006/relationships/hyperlink" Target="https://login.consultant.ru/link/?req=doc&amp;base=RLAW376&amp;n=135678&amp;dst=100119" TargetMode="External"/><Relationship Id="rId634" Type="http://schemas.openxmlformats.org/officeDocument/2006/relationships/hyperlink" Target="https://login.consultant.ru/link/?req=doc&amp;base=RLAW376&amp;n=134138&amp;dst=100190" TargetMode="External"/><Relationship Id="rId676" Type="http://schemas.openxmlformats.org/officeDocument/2006/relationships/hyperlink" Target="https://login.consultant.ru/link/?req=doc&amp;base=RLAW376&amp;n=135678&amp;dst=100222" TargetMode="External"/><Relationship Id="rId26" Type="http://schemas.openxmlformats.org/officeDocument/2006/relationships/hyperlink" Target="https://login.consultant.ru/link/?req=doc&amp;base=RLAW376&amp;n=80689&amp;dst=100005" TargetMode="External"/><Relationship Id="rId231" Type="http://schemas.openxmlformats.org/officeDocument/2006/relationships/hyperlink" Target="https://login.consultant.ru/link/?req=doc&amp;base=LAW&amp;n=392337&amp;dst=100040" TargetMode="External"/><Relationship Id="rId273" Type="http://schemas.openxmlformats.org/officeDocument/2006/relationships/hyperlink" Target="https://login.consultant.ru/link/?req=doc&amp;base=RLAW376&amp;n=132949&amp;dst=100412" TargetMode="External"/><Relationship Id="rId329" Type="http://schemas.openxmlformats.org/officeDocument/2006/relationships/hyperlink" Target="https://login.consultant.ru/link/?req=doc&amp;base=RLAW376&amp;n=132949&amp;dst=100640" TargetMode="External"/><Relationship Id="rId480" Type="http://schemas.openxmlformats.org/officeDocument/2006/relationships/hyperlink" Target="https://login.consultant.ru/link/?req=doc&amp;base=RLAW376&amp;n=142402&amp;dst=100287" TargetMode="External"/><Relationship Id="rId536" Type="http://schemas.openxmlformats.org/officeDocument/2006/relationships/hyperlink" Target="https://login.consultant.ru/link/?req=doc&amp;base=RLAW376&amp;n=140422&amp;dst=100569" TargetMode="External"/><Relationship Id="rId701" Type="http://schemas.openxmlformats.org/officeDocument/2006/relationships/hyperlink" Target="https://login.consultant.ru/link/?req=doc&amp;base=RLAW376&amp;n=140422&amp;dst=100807" TargetMode="External"/><Relationship Id="rId68" Type="http://schemas.openxmlformats.org/officeDocument/2006/relationships/hyperlink" Target="https://login.consultant.ru/link/?req=doc&amp;base=RLAW376&amp;n=114321&amp;dst=100005" TargetMode="External"/><Relationship Id="rId133" Type="http://schemas.openxmlformats.org/officeDocument/2006/relationships/hyperlink" Target="https://login.consultant.ru/link/?req=doc&amp;base=RLAW376&amp;n=135678&amp;dst=100007" TargetMode="External"/><Relationship Id="rId175" Type="http://schemas.openxmlformats.org/officeDocument/2006/relationships/hyperlink" Target="https://login.consultant.ru/link/?req=doc&amp;base=RLAW376&amp;n=140422&amp;dst=100038" TargetMode="External"/><Relationship Id="rId340" Type="http://schemas.openxmlformats.org/officeDocument/2006/relationships/hyperlink" Target="https://login.consultant.ru/link/?req=doc&amp;base=RLAW376&amp;n=140422&amp;dst=100194" TargetMode="External"/><Relationship Id="rId578" Type="http://schemas.openxmlformats.org/officeDocument/2006/relationships/hyperlink" Target="https://login.consultant.ru/link/?req=doc&amp;base=RLAW376&amp;n=134138&amp;dst=100132" TargetMode="External"/><Relationship Id="rId743" Type="http://schemas.openxmlformats.org/officeDocument/2006/relationships/hyperlink" Target="https://login.consultant.ru/link/?req=doc&amp;base=RLAW376&amp;n=142402&amp;dst=100606" TargetMode="External"/><Relationship Id="rId785" Type="http://schemas.openxmlformats.org/officeDocument/2006/relationships/hyperlink" Target="https://login.consultant.ru/link/?req=doc&amp;base=RLAW376&amp;n=141214&amp;dst=100378" TargetMode="External"/><Relationship Id="rId200" Type="http://schemas.openxmlformats.org/officeDocument/2006/relationships/hyperlink" Target="https://login.consultant.ru/link/?req=doc&amp;base=RLAW376&amp;n=140422&amp;dst=100049" TargetMode="External"/><Relationship Id="rId382" Type="http://schemas.openxmlformats.org/officeDocument/2006/relationships/hyperlink" Target="https://login.consultant.ru/link/?req=doc&amp;base=RLAW376&amp;n=142402&amp;dst=100081" TargetMode="External"/><Relationship Id="rId438" Type="http://schemas.openxmlformats.org/officeDocument/2006/relationships/hyperlink" Target="https://login.consultant.ru/link/?req=doc&amp;base=RLAW376&amp;n=135678&amp;dst=100088" TargetMode="External"/><Relationship Id="rId603" Type="http://schemas.openxmlformats.org/officeDocument/2006/relationships/hyperlink" Target="https://login.consultant.ru/link/?req=doc&amp;base=RLAW376&amp;n=142402&amp;dst=100412" TargetMode="External"/><Relationship Id="rId645" Type="http://schemas.openxmlformats.org/officeDocument/2006/relationships/hyperlink" Target="https://login.consultant.ru/link/?req=doc&amp;base=RLAW376&amp;n=140422&amp;dst=100730" TargetMode="External"/><Relationship Id="rId687" Type="http://schemas.openxmlformats.org/officeDocument/2006/relationships/hyperlink" Target="https://login.consultant.ru/link/?req=doc&amp;base=RLAW376&amp;n=140422&amp;dst=100789" TargetMode="External"/><Relationship Id="rId242" Type="http://schemas.openxmlformats.org/officeDocument/2006/relationships/hyperlink" Target="https://login.consultant.ru/link/?req=doc&amp;base=RLAW376&amp;n=132949&amp;dst=100400" TargetMode="External"/><Relationship Id="rId284" Type="http://schemas.openxmlformats.org/officeDocument/2006/relationships/hyperlink" Target="https://login.consultant.ru/link/?req=doc&amp;base=RLAW376&amp;n=142402&amp;dst=100037" TargetMode="External"/><Relationship Id="rId491" Type="http://schemas.openxmlformats.org/officeDocument/2006/relationships/hyperlink" Target="https://login.consultant.ru/link/?req=doc&amp;base=RLAW376&amp;n=142402&amp;dst=100293" TargetMode="External"/><Relationship Id="rId505" Type="http://schemas.openxmlformats.org/officeDocument/2006/relationships/hyperlink" Target="https://login.consultant.ru/link/?req=doc&amp;base=RLAW376&amp;n=142402&amp;dst=100302" TargetMode="External"/><Relationship Id="rId712" Type="http://schemas.openxmlformats.org/officeDocument/2006/relationships/hyperlink" Target="https://login.consultant.ru/link/?req=doc&amp;base=RLAW376&amp;n=140422&amp;dst=100829" TargetMode="External"/><Relationship Id="rId37" Type="http://schemas.openxmlformats.org/officeDocument/2006/relationships/hyperlink" Target="https://login.consultant.ru/link/?req=doc&amp;base=RLAW376&amp;n=90986&amp;dst=100005" TargetMode="External"/><Relationship Id="rId79" Type="http://schemas.openxmlformats.org/officeDocument/2006/relationships/hyperlink" Target="https://login.consultant.ru/link/?req=doc&amp;base=RLAW376&amp;n=121449&amp;dst=100005" TargetMode="External"/><Relationship Id="rId102" Type="http://schemas.openxmlformats.org/officeDocument/2006/relationships/hyperlink" Target="https://login.consultant.ru/link/?req=doc&amp;base=RLAW376&amp;n=72094&amp;dst=100006" TargetMode="External"/><Relationship Id="rId144" Type="http://schemas.openxmlformats.org/officeDocument/2006/relationships/hyperlink" Target="https://login.consultant.ru/link/?req=doc&amp;base=RLAW376&amp;n=134138&amp;dst=100013" TargetMode="External"/><Relationship Id="rId547" Type="http://schemas.openxmlformats.org/officeDocument/2006/relationships/hyperlink" Target="https://login.consultant.ru/link/?req=doc&amp;base=RLAW376&amp;n=141214&amp;dst=100222" TargetMode="External"/><Relationship Id="rId589" Type="http://schemas.openxmlformats.org/officeDocument/2006/relationships/hyperlink" Target="https://login.consultant.ru/link/?req=doc&amp;base=RLAW376&amp;n=142402&amp;dst=100389" TargetMode="External"/><Relationship Id="rId754" Type="http://schemas.openxmlformats.org/officeDocument/2006/relationships/hyperlink" Target="https://login.consultant.ru/link/?req=doc&amp;base=RLAW376&amp;n=140422&amp;dst=100908" TargetMode="External"/><Relationship Id="rId90" Type="http://schemas.openxmlformats.org/officeDocument/2006/relationships/hyperlink" Target="https://login.consultant.ru/link/?req=doc&amp;base=RLAW376&amp;n=130368&amp;dst=100005" TargetMode="External"/><Relationship Id="rId186" Type="http://schemas.openxmlformats.org/officeDocument/2006/relationships/hyperlink" Target="https://login.consultant.ru/link/?req=doc&amp;base=RLAW376&amp;n=141214&amp;dst=100020" TargetMode="External"/><Relationship Id="rId351" Type="http://schemas.openxmlformats.org/officeDocument/2006/relationships/hyperlink" Target="https://login.consultant.ru/link/?req=doc&amp;base=RLAW376&amp;n=134138&amp;dst=100074" TargetMode="External"/><Relationship Id="rId393" Type="http://schemas.openxmlformats.org/officeDocument/2006/relationships/hyperlink" Target="https://login.consultant.ru/link/?req=doc&amp;base=RLAW376&amp;n=132949&amp;dst=101205" TargetMode="External"/><Relationship Id="rId407" Type="http://schemas.openxmlformats.org/officeDocument/2006/relationships/hyperlink" Target="https://login.consultant.ru/link/?req=doc&amp;base=RLAW376&amp;n=142402&amp;dst=100086" TargetMode="External"/><Relationship Id="rId449" Type="http://schemas.openxmlformats.org/officeDocument/2006/relationships/hyperlink" Target="https://login.consultant.ru/link/?req=doc&amp;base=RLAW376&amp;n=140422&amp;dst=100379" TargetMode="External"/><Relationship Id="rId614" Type="http://schemas.openxmlformats.org/officeDocument/2006/relationships/hyperlink" Target="https://login.consultant.ru/link/?req=doc&amp;base=RLAW376&amp;n=141214&amp;dst=100280" TargetMode="External"/><Relationship Id="rId656" Type="http://schemas.openxmlformats.org/officeDocument/2006/relationships/hyperlink" Target="https://login.consultant.ru/link/?req=doc&amp;base=RLAW376&amp;n=142402&amp;dst=100504" TargetMode="External"/><Relationship Id="rId211" Type="http://schemas.openxmlformats.org/officeDocument/2006/relationships/hyperlink" Target="https://login.consultant.ru/link/?req=doc&amp;base=RLAW376&amp;n=126374&amp;dst=100007" TargetMode="External"/><Relationship Id="rId253" Type="http://schemas.openxmlformats.org/officeDocument/2006/relationships/hyperlink" Target="https://login.consultant.ru/link/?req=doc&amp;base=LAW&amp;n=424498" TargetMode="External"/><Relationship Id="rId295" Type="http://schemas.openxmlformats.org/officeDocument/2006/relationships/image" Target="media/image1.wmf"/><Relationship Id="rId309" Type="http://schemas.openxmlformats.org/officeDocument/2006/relationships/hyperlink" Target="https://login.consultant.ru/link/?req=doc&amp;base=RLAW376&amp;n=137985&amp;dst=100026" TargetMode="External"/><Relationship Id="rId460" Type="http://schemas.openxmlformats.org/officeDocument/2006/relationships/hyperlink" Target="https://login.consultant.ru/link/?req=doc&amp;base=RLAW376&amp;n=142402&amp;dst=100247" TargetMode="External"/><Relationship Id="rId516" Type="http://schemas.openxmlformats.org/officeDocument/2006/relationships/hyperlink" Target="https://login.consultant.ru/link/?req=doc&amp;base=RLAW376&amp;n=140422&amp;dst=100545" TargetMode="External"/><Relationship Id="rId698" Type="http://schemas.openxmlformats.org/officeDocument/2006/relationships/hyperlink" Target="https://login.consultant.ru/link/?req=doc&amp;base=RLAW376&amp;n=140422&amp;dst=100803" TargetMode="External"/><Relationship Id="rId48" Type="http://schemas.openxmlformats.org/officeDocument/2006/relationships/hyperlink" Target="https://login.consultant.ru/link/?req=doc&amp;base=RLAW376&amp;n=98154&amp;dst=100005" TargetMode="External"/><Relationship Id="rId113" Type="http://schemas.openxmlformats.org/officeDocument/2006/relationships/hyperlink" Target="https://login.consultant.ru/link/?req=doc&amp;base=RLAW376&amp;n=126292&amp;dst=100005" TargetMode="External"/><Relationship Id="rId320" Type="http://schemas.openxmlformats.org/officeDocument/2006/relationships/hyperlink" Target="https://login.consultant.ru/link/?req=doc&amp;base=RLAW376&amp;n=132949&amp;dst=100590" TargetMode="External"/><Relationship Id="rId558" Type="http://schemas.openxmlformats.org/officeDocument/2006/relationships/hyperlink" Target="https://login.consultant.ru/link/?req=doc&amp;base=RLAW376&amp;n=140422&amp;dst=100591" TargetMode="External"/><Relationship Id="rId723" Type="http://schemas.openxmlformats.org/officeDocument/2006/relationships/hyperlink" Target="https://login.consultant.ru/link/?req=doc&amp;base=RLAW376&amp;n=142402&amp;dst=100577" TargetMode="External"/><Relationship Id="rId765" Type="http://schemas.openxmlformats.org/officeDocument/2006/relationships/hyperlink" Target="https://login.consultant.ru/link/?req=doc&amp;base=RLAW376&amp;n=140422&amp;dst=100917" TargetMode="External"/><Relationship Id="rId155" Type="http://schemas.openxmlformats.org/officeDocument/2006/relationships/hyperlink" Target="https://login.consultant.ru/link/?req=doc&amp;base=RLAW376&amp;n=134138&amp;dst=100019" TargetMode="External"/><Relationship Id="rId197" Type="http://schemas.openxmlformats.org/officeDocument/2006/relationships/hyperlink" Target="https://login.consultant.ru/link/?req=doc&amp;base=RLAW376&amp;n=141214&amp;dst=100026" TargetMode="External"/><Relationship Id="rId362" Type="http://schemas.openxmlformats.org/officeDocument/2006/relationships/hyperlink" Target="https://login.consultant.ru/link/?req=doc&amp;base=RLAW376&amp;n=142402&amp;dst=100080" TargetMode="External"/><Relationship Id="rId418" Type="http://schemas.openxmlformats.org/officeDocument/2006/relationships/hyperlink" Target="https://login.consultant.ru/link/?req=doc&amp;base=RLAW376&amp;n=140422&amp;dst=100301" TargetMode="External"/><Relationship Id="rId625" Type="http://schemas.openxmlformats.org/officeDocument/2006/relationships/hyperlink" Target="https://login.consultant.ru/link/?req=doc&amp;base=RLAW376&amp;n=142402&amp;dst=100452" TargetMode="External"/><Relationship Id="rId222" Type="http://schemas.openxmlformats.org/officeDocument/2006/relationships/hyperlink" Target="https://login.consultant.ru/link/?req=doc&amp;base=RLAW376&amp;n=126374&amp;dst=100007" TargetMode="External"/><Relationship Id="rId264" Type="http://schemas.openxmlformats.org/officeDocument/2006/relationships/hyperlink" Target="https://login.consultant.ru/link/?req=doc&amp;base=RLAW376&amp;n=134138&amp;dst=100034" TargetMode="External"/><Relationship Id="rId471" Type="http://schemas.openxmlformats.org/officeDocument/2006/relationships/hyperlink" Target="https://login.consultant.ru/link/?req=doc&amp;base=RLAW376&amp;n=142402&amp;dst=100278" TargetMode="External"/><Relationship Id="rId667" Type="http://schemas.openxmlformats.org/officeDocument/2006/relationships/hyperlink" Target="https://login.consultant.ru/link/?req=doc&amp;base=RLAW376&amp;n=142402&amp;dst=100521" TargetMode="External"/><Relationship Id="rId17" Type="http://schemas.openxmlformats.org/officeDocument/2006/relationships/hyperlink" Target="https://login.consultant.ru/link/?req=doc&amp;base=RLAW376&amp;n=74128&amp;dst=100005" TargetMode="External"/><Relationship Id="rId59" Type="http://schemas.openxmlformats.org/officeDocument/2006/relationships/hyperlink" Target="https://login.consultant.ru/link/?req=doc&amp;base=RLAW376&amp;n=106825&amp;dst=100005" TargetMode="External"/><Relationship Id="rId124" Type="http://schemas.openxmlformats.org/officeDocument/2006/relationships/hyperlink" Target="https://login.consultant.ru/link/?req=doc&amp;base=RLAW376&amp;n=136715&amp;dst=100005" TargetMode="External"/><Relationship Id="rId527" Type="http://schemas.openxmlformats.org/officeDocument/2006/relationships/hyperlink" Target="https://login.consultant.ru/link/?req=doc&amp;base=RLAW376&amp;n=142402&amp;dst=100323" TargetMode="External"/><Relationship Id="rId569" Type="http://schemas.openxmlformats.org/officeDocument/2006/relationships/hyperlink" Target="https://login.consultant.ru/link/?req=doc&amp;base=RLAW376&amp;n=142402&amp;dst=100368" TargetMode="External"/><Relationship Id="rId734" Type="http://schemas.openxmlformats.org/officeDocument/2006/relationships/hyperlink" Target="https://login.consultant.ru/link/?req=doc&amp;base=RLAW376&amp;n=140422&amp;dst=100877" TargetMode="External"/><Relationship Id="rId776" Type="http://schemas.openxmlformats.org/officeDocument/2006/relationships/hyperlink" Target="https://login.consultant.ru/link/?req=doc&amp;base=RLAW376&amp;n=142402&amp;dst=100647" TargetMode="External"/><Relationship Id="rId70" Type="http://schemas.openxmlformats.org/officeDocument/2006/relationships/hyperlink" Target="https://login.consultant.ru/link/?req=doc&amp;base=RLAW376&amp;n=116017&amp;dst=100005" TargetMode="External"/><Relationship Id="rId166" Type="http://schemas.openxmlformats.org/officeDocument/2006/relationships/hyperlink" Target="https://login.consultant.ru/link/?req=doc&amp;base=RLAW376&amp;n=140422&amp;dst=100038" TargetMode="External"/><Relationship Id="rId331" Type="http://schemas.openxmlformats.org/officeDocument/2006/relationships/hyperlink" Target="https://login.consultant.ru/link/?req=doc&amp;base=RLAW376&amp;n=132949&amp;dst=100690" TargetMode="External"/><Relationship Id="rId373" Type="http://schemas.openxmlformats.org/officeDocument/2006/relationships/hyperlink" Target="https://login.consultant.ru/link/?req=doc&amp;base=RLAW376&amp;n=132949&amp;dst=101205" TargetMode="External"/><Relationship Id="rId429" Type="http://schemas.openxmlformats.org/officeDocument/2006/relationships/hyperlink" Target="https://login.consultant.ru/link/?req=doc&amp;base=RLAW376&amp;n=140422&amp;dst=100308" TargetMode="External"/><Relationship Id="rId580" Type="http://schemas.openxmlformats.org/officeDocument/2006/relationships/hyperlink" Target="https://login.consultant.ru/link/?req=doc&amp;base=RLAW376&amp;n=142402&amp;dst=100380" TargetMode="External"/><Relationship Id="rId636" Type="http://schemas.openxmlformats.org/officeDocument/2006/relationships/hyperlink" Target="https://login.consultant.ru/link/?req=doc&amp;base=RLAW376&amp;n=137985&amp;dst=100237" TargetMode="External"/><Relationship Id="rId1" Type="http://schemas.openxmlformats.org/officeDocument/2006/relationships/styles" Target="styles.xml"/><Relationship Id="rId233" Type="http://schemas.openxmlformats.org/officeDocument/2006/relationships/hyperlink" Target="https://login.consultant.ru/link/?req=doc&amp;base=RLAW376&amp;n=140422&amp;dst=100053" TargetMode="External"/><Relationship Id="rId440" Type="http://schemas.openxmlformats.org/officeDocument/2006/relationships/hyperlink" Target="https://login.consultant.ru/link/?req=doc&amp;base=RLAW376&amp;n=142402&amp;dst=100162" TargetMode="External"/><Relationship Id="rId678" Type="http://schemas.openxmlformats.org/officeDocument/2006/relationships/hyperlink" Target="https://login.consultant.ru/link/?req=doc&amp;base=RLAW376&amp;n=135678&amp;dst=100225" TargetMode="External"/><Relationship Id="rId28" Type="http://schemas.openxmlformats.org/officeDocument/2006/relationships/hyperlink" Target="https://login.consultant.ru/link/?req=doc&amp;base=RLAW376&amp;n=81929&amp;dst=100005" TargetMode="External"/><Relationship Id="rId275" Type="http://schemas.openxmlformats.org/officeDocument/2006/relationships/hyperlink" Target="https://login.consultant.ru/link/?req=doc&amp;base=RLAW376&amp;n=132949&amp;dst=100414" TargetMode="External"/><Relationship Id="rId300" Type="http://schemas.openxmlformats.org/officeDocument/2006/relationships/hyperlink" Target="https://login.consultant.ru/link/?req=doc&amp;base=RLAW376&amp;n=140422&amp;dst=100106" TargetMode="External"/><Relationship Id="rId482" Type="http://schemas.openxmlformats.org/officeDocument/2006/relationships/hyperlink" Target="https://login.consultant.ru/link/?req=doc&amp;base=RLAW376&amp;n=141214&amp;dst=100199" TargetMode="External"/><Relationship Id="rId538" Type="http://schemas.openxmlformats.org/officeDocument/2006/relationships/hyperlink" Target="https://login.consultant.ru/link/?req=doc&amp;base=RLAW376&amp;n=141214&amp;dst=100219" TargetMode="External"/><Relationship Id="rId703" Type="http://schemas.openxmlformats.org/officeDocument/2006/relationships/hyperlink" Target="https://login.consultant.ru/link/?req=doc&amp;base=RLAW376&amp;n=134138&amp;dst=100204" TargetMode="External"/><Relationship Id="rId745" Type="http://schemas.openxmlformats.org/officeDocument/2006/relationships/hyperlink" Target="https://login.consultant.ru/link/?req=doc&amp;base=RLAW376&amp;n=140422&amp;dst=100902" TargetMode="External"/><Relationship Id="rId81" Type="http://schemas.openxmlformats.org/officeDocument/2006/relationships/hyperlink" Target="https://login.consultant.ru/link/?req=doc&amp;base=RLAW376&amp;n=123394&amp;dst=100005" TargetMode="External"/><Relationship Id="rId135" Type="http://schemas.openxmlformats.org/officeDocument/2006/relationships/hyperlink" Target="https://login.consultant.ru/link/?req=doc&amp;base=RLAW376&amp;n=140422&amp;dst=100011" TargetMode="External"/><Relationship Id="rId177" Type="http://schemas.openxmlformats.org/officeDocument/2006/relationships/hyperlink" Target="https://login.consultant.ru/link/?req=doc&amp;base=RLAW376&amp;n=140422&amp;dst=100038" TargetMode="External"/><Relationship Id="rId342" Type="http://schemas.openxmlformats.org/officeDocument/2006/relationships/hyperlink" Target="https://login.consultant.ru/link/?req=doc&amp;base=RLAW376&amp;n=142402&amp;dst=100069" TargetMode="External"/><Relationship Id="rId384" Type="http://schemas.openxmlformats.org/officeDocument/2006/relationships/hyperlink" Target="https://login.consultant.ru/link/?req=doc&amp;base=RLAW376&amp;n=140422&amp;dst=100218" TargetMode="External"/><Relationship Id="rId591" Type="http://schemas.openxmlformats.org/officeDocument/2006/relationships/hyperlink" Target="https://login.consultant.ru/link/?req=doc&amp;base=RLAW376&amp;n=135678&amp;dst=100149" TargetMode="External"/><Relationship Id="rId605" Type="http://schemas.openxmlformats.org/officeDocument/2006/relationships/hyperlink" Target="https://login.consultant.ru/link/?req=doc&amp;base=RLAW376&amp;n=140422&amp;dst=100648" TargetMode="External"/><Relationship Id="rId787" Type="http://schemas.openxmlformats.org/officeDocument/2006/relationships/hyperlink" Target="https://login.consultant.ru/link/?req=doc&amp;base=RLAW376&amp;n=142402&amp;dst=100673" TargetMode="External"/><Relationship Id="rId202" Type="http://schemas.openxmlformats.org/officeDocument/2006/relationships/hyperlink" Target="https://login.consultant.ru/link/?req=doc&amp;base=LAW&amp;n=451346" TargetMode="External"/><Relationship Id="rId244" Type="http://schemas.openxmlformats.org/officeDocument/2006/relationships/hyperlink" Target="https://login.consultant.ru/link/?req=doc&amp;base=RLAW376&amp;n=132949&amp;dst=100402" TargetMode="External"/><Relationship Id="rId647" Type="http://schemas.openxmlformats.org/officeDocument/2006/relationships/hyperlink" Target="https://login.consultant.ru/link/?req=doc&amp;base=RLAW376&amp;n=142402&amp;dst=100490" TargetMode="External"/><Relationship Id="rId689" Type="http://schemas.openxmlformats.org/officeDocument/2006/relationships/hyperlink" Target="https://login.consultant.ru/link/?req=doc&amp;base=RLAW376&amp;n=137985&amp;dst=100265" TargetMode="External"/><Relationship Id="rId39" Type="http://schemas.openxmlformats.org/officeDocument/2006/relationships/hyperlink" Target="https://login.consultant.ru/link/?req=doc&amp;base=RLAW376&amp;n=92238&amp;dst=100005" TargetMode="External"/><Relationship Id="rId286" Type="http://schemas.openxmlformats.org/officeDocument/2006/relationships/hyperlink" Target="https://login.consultant.ru/link/?req=doc&amp;base=LAW&amp;n=469763&amp;dst=100019" TargetMode="External"/><Relationship Id="rId451" Type="http://schemas.openxmlformats.org/officeDocument/2006/relationships/hyperlink" Target="https://login.consultant.ru/link/?req=doc&amp;base=RLAW376&amp;n=135678&amp;dst=100099" TargetMode="External"/><Relationship Id="rId493" Type="http://schemas.openxmlformats.org/officeDocument/2006/relationships/hyperlink" Target="https://login.consultant.ru/link/?req=doc&amp;base=RLAW376&amp;n=137985&amp;dst=100153" TargetMode="External"/><Relationship Id="rId507" Type="http://schemas.openxmlformats.org/officeDocument/2006/relationships/hyperlink" Target="https://login.consultant.ru/link/?req=doc&amp;base=RLAW376&amp;n=140422&amp;dst=100535" TargetMode="External"/><Relationship Id="rId549" Type="http://schemas.openxmlformats.org/officeDocument/2006/relationships/hyperlink" Target="https://login.consultant.ru/link/?req=doc&amp;base=RLAW376&amp;n=140422&amp;dst=100581" TargetMode="External"/><Relationship Id="rId714" Type="http://schemas.openxmlformats.org/officeDocument/2006/relationships/hyperlink" Target="https://login.consultant.ru/link/?req=doc&amp;base=RLAW376&amp;n=142402&amp;dst=100566" TargetMode="External"/><Relationship Id="rId756" Type="http://schemas.openxmlformats.org/officeDocument/2006/relationships/hyperlink" Target="https://login.consultant.ru/link/?req=doc&amp;base=RLAW376&amp;n=140422&amp;dst=100911" TargetMode="External"/><Relationship Id="rId50" Type="http://schemas.openxmlformats.org/officeDocument/2006/relationships/hyperlink" Target="https://login.consultant.ru/link/?req=doc&amp;base=RLAW376&amp;n=98873&amp;dst=100005" TargetMode="External"/><Relationship Id="rId104" Type="http://schemas.openxmlformats.org/officeDocument/2006/relationships/hyperlink" Target="https://login.consultant.ru/link/?req=doc&amp;base=RLAW376&amp;n=76242&amp;dst=100006" TargetMode="External"/><Relationship Id="rId146" Type="http://schemas.openxmlformats.org/officeDocument/2006/relationships/hyperlink" Target="https://login.consultant.ru/link/?req=doc&amp;base=RLAW376&amp;n=141214&amp;dst=100013" TargetMode="External"/><Relationship Id="rId188" Type="http://schemas.openxmlformats.org/officeDocument/2006/relationships/hyperlink" Target="https://login.consultant.ru/link/?req=doc&amp;base=RLAW376&amp;n=134138&amp;dst=100025" TargetMode="External"/><Relationship Id="rId311" Type="http://schemas.openxmlformats.org/officeDocument/2006/relationships/hyperlink" Target="https://login.consultant.ru/link/?req=doc&amp;base=RLAW376&amp;n=141214&amp;dst=100031" TargetMode="External"/><Relationship Id="rId353" Type="http://schemas.openxmlformats.org/officeDocument/2006/relationships/hyperlink" Target="https://login.consultant.ru/link/?req=doc&amp;base=RLAW376&amp;n=134138&amp;dst=100076" TargetMode="External"/><Relationship Id="rId395" Type="http://schemas.openxmlformats.org/officeDocument/2006/relationships/hyperlink" Target="https://login.consultant.ru/link/?req=doc&amp;base=RLAW376&amp;n=132949&amp;dst=101205" TargetMode="External"/><Relationship Id="rId409" Type="http://schemas.openxmlformats.org/officeDocument/2006/relationships/hyperlink" Target="https://login.consultant.ru/link/?req=doc&amp;base=RLAW376&amp;n=132949&amp;dst=101477" TargetMode="External"/><Relationship Id="rId560" Type="http://schemas.openxmlformats.org/officeDocument/2006/relationships/hyperlink" Target="https://login.consultant.ru/link/?req=doc&amp;base=RLAW376&amp;n=140422&amp;dst=100595" TargetMode="External"/><Relationship Id="rId92" Type="http://schemas.openxmlformats.org/officeDocument/2006/relationships/hyperlink" Target="https://login.consultant.ru/link/?req=doc&amp;base=RLAW376&amp;n=132419&amp;dst=100005" TargetMode="External"/><Relationship Id="rId213" Type="http://schemas.openxmlformats.org/officeDocument/2006/relationships/hyperlink" Target="https://login.consultant.ru/link/?req=doc&amp;base=LAW&amp;n=472327&amp;dst=100009" TargetMode="External"/><Relationship Id="rId420" Type="http://schemas.openxmlformats.org/officeDocument/2006/relationships/hyperlink" Target="https://login.consultant.ru/link/?req=doc&amp;base=RLAW376&amp;n=140422&amp;dst=100302" TargetMode="External"/><Relationship Id="rId616" Type="http://schemas.openxmlformats.org/officeDocument/2006/relationships/hyperlink" Target="https://login.consultant.ru/link/?req=doc&amp;base=RLAW376&amp;n=140422&amp;dst=100680" TargetMode="External"/><Relationship Id="rId658" Type="http://schemas.openxmlformats.org/officeDocument/2006/relationships/hyperlink" Target="https://login.consultant.ru/link/?req=doc&amp;base=RLAW376&amp;n=142402&amp;dst=100507" TargetMode="External"/><Relationship Id="rId255" Type="http://schemas.openxmlformats.org/officeDocument/2006/relationships/hyperlink" Target="https://login.consultant.ru/link/?req=doc&amp;base=RLAW376&amp;n=141087" TargetMode="External"/><Relationship Id="rId297" Type="http://schemas.openxmlformats.org/officeDocument/2006/relationships/image" Target="media/image3.wmf"/><Relationship Id="rId462" Type="http://schemas.openxmlformats.org/officeDocument/2006/relationships/hyperlink" Target="https://login.consultant.ru/link/?req=doc&amp;base=RLAW376&amp;n=137985&amp;dst=100114" TargetMode="External"/><Relationship Id="rId518" Type="http://schemas.openxmlformats.org/officeDocument/2006/relationships/hyperlink" Target="https://login.consultant.ru/link/?req=doc&amp;base=RLAW376&amp;n=142402&amp;dst=100311" TargetMode="External"/><Relationship Id="rId725" Type="http://schemas.openxmlformats.org/officeDocument/2006/relationships/hyperlink" Target="https://login.consultant.ru/link/?req=doc&amp;base=RLAW376&amp;n=142402&amp;dst=100580" TargetMode="External"/><Relationship Id="rId115" Type="http://schemas.openxmlformats.org/officeDocument/2006/relationships/hyperlink" Target="https://login.consultant.ru/link/?req=doc&amp;base=RLAW376&amp;n=127464&amp;dst=100005" TargetMode="External"/><Relationship Id="rId157" Type="http://schemas.openxmlformats.org/officeDocument/2006/relationships/hyperlink" Target="https://login.consultant.ru/link/?req=doc&amp;base=RLAW376&amp;n=142402&amp;dst=100016" TargetMode="External"/><Relationship Id="rId322" Type="http://schemas.openxmlformats.org/officeDocument/2006/relationships/hyperlink" Target="https://login.consultant.ru/link/?req=doc&amp;base=RLAW376&amp;n=140422&amp;dst=100142" TargetMode="External"/><Relationship Id="rId364" Type="http://schemas.openxmlformats.org/officeDocument/2006/relationships/hyperlink" Target="https://login.consultant.ru/link/?req=doc&amp;base=RLAW376&amp;n=134138&amp;dst=100087" TargetMode="External"/><Relationship Id="rId767" Type="http://schemas.openxmlformats.org/officeDocument/2006/relationships/hyperlink" Target="https://login.consultant.ru/link/?req=doc&amp;base=RLAW376&amp;n=134138&amp;dst=100218" TargetMode="External"/><Relationship Id="rId61" Type="http://schemas.openxmlformats.org/officeDocument/2006/relationships/hyperlink" Target="https://login.consultant.ru/link/?req=doc&amp;base=RLAW376&amp;n=109065&amp;dst=100005" TargetMode="External"/><Relationship Id="rId199" Type="http://schemas.openxmlformats.org/officeDocument/2006/relationships/hyperlink" Target="https://login.consultant.ru/link/?req=doc&amp;base=RLAW376&amp;n=132949&amp;dst=100373" TargetMode="External"/><Relationship Id="rId571" Type="http://schemas.openxmlformats.org/officeDocument/2006/relationships/hyperlink" Target="https://login.consultant.ru/link/?req=doc&amp;base=RLAW376&amp;n=135678&amp;dst=100140" TargetMode="External"/><Relationship Id="rId627" Type="http://schemas.openxmlformats.org/officeDocument/2006/relationships/hyperlink" Target="https://login.consultant.ru/link/?req=doc&amp;base=RLAW376&amp;n=142402&amp;dst=100455" TargetMode="External"/><Relationship Id="rId669" Type="http://schemas.openxmlformats.org/officeDocument/2006/relationships/hyperlink" Target="https://login.consultant.ru/link/?req=doc&amp;base=RLAW376&amp;n=135678&amp;dst=100219" TargetMode="External"/><Relationship Id="rId19" Type="http://schemas.openxmlformats.org/officeDocument/2006/relationships/hyperlink" Target="https://login.consultant.ru/link/?req=doc&amp;base=RLAW376&amp;n=75252&amp;dst=100005" TargetMode="External"/><Relationship Id="rId224" Type="http://schemas.openxmlformats.org/officeDocument/2006/relationships/hyperlink" Target="https://login.consultant.ru/link/?req=doc&amp;base=LAW&amp;n=432382" TargetMode="External"/><Relationship Id="rId266" Type="http://schemas.openxmlformats.org/officeDocument/2006/relationships/hyperlink" Target="https://login.consultant.ru/link/?req=doc&amp;base=RLAW376&amp;n=134138&amp;dst=100036" TargetMode="External"/><Relationship Id="rId431" Type="http://schemas.openxmlformats.org/officeDocument/2006/relationships/hyperlink" Target="https://login.consultant.ru/link/?req=doc&amp;base=RLAW376&amp;n=142402&amp;dst=100087" TargetMode="External"/><Relationship Id="rId473" Type="http://schemas.openxmlformats.org/officeDocument/2006/relationships/hyperlink" Target="https://login.consultant.ru/link/?req=doc&amp;base=RLAW376&amp;n=135678&amp;dst=100122" TargetMode="External"/><Relationship Id="rId529" Type="http://schemas.openxmlformats.org/officeDocument/2006/relationships/hyperlink" Target="https://login.consultant.ru/link/?req=doc&amp;base=RLAW376&amp;n=137985&amp;dst=100175" TargetMode="External"/><Relationship Id="rId680" Type="http://schemas.openxmlformats.org/officeDocument/2006/relationships/hyperlink" Target="https://login.consultant.ru/link/?req=doc&amp;base=RLAW376&amp;n=141214&amp;dst=100308" TargetMode="External"/><Relationship Id="rId736" Type="http://schemas.openxmlformats.org/officeDocument/2006/relationships/hyperlink" Target="https://login.consultant.ru/link/?req=doc&amp;base=RLAW376&amp;n=140422&amp;dst=100879" TargetMode="External"/><Relationship Id="rId30" Type="http://schemas.openxmlformats.org/officeDocument/2006/relationships/hyperlink" Target="https://login.consultant.ru/link/?req=doc&amp;base=RLAW376&amp;n=83591&amp;dst=100005" TargetMode="External"/><Relationship Id="rId126" Type="http://schemas.openxmlformats.org/officeDocument/2006/relationships/hyperlink" Target="https://login.consultant.ru/link/?req=doc&amp;base=RLAW376&amp;n=140422&amp;dst=100005" TargetMode="External"/><Relationship Id="rId168" Type="http://schemas.openxmlformats.org/officeDocument/2006/relationships/hyperlink" Target="https://login.consultant.ru/link/?req=doc&amp;base=RLAW376&amp;n=140422&amp;dst=100038" TargetMode="External"/><Relationship Id="rId333" Type="http://schemas.openxmlformats.org/officeDocument/2006/relationships/hyperlink" Target="https://login.consultant.ru/link/?req=doc&amp;base=RLAW376&amp;n=132949&amp;dst=100711" TargetMode="External"/><Relationship Id="rId540" Type="http://schemas.openxmlformats.org/officeDocument/2006/relationships/hyperlink" Target="https://login.consultant.ru/link/?req=doc&amp;base=RLAW376&amp;n=142402&amp;dst=100332" TargetMode="External"/><Relationship Id="rId778" Type="http://schemas.openxmlformats.org/officeDocument/2006/relationships/hyperlink" Target="https://login.consultant.ru/link/?req=doc&amp;base=RLAW376&amp;n=140422&amp;dst=100925" TargetMode="External"/><Relationship Id="rId72" Type="http://schemas.openxmlformats.org/officeDocument/2006/relationships/hyperlink" Target="https://login.consultant.ru/link/?req=doc&amp;base=RLAW376&amp;n=116798&amp;dst=100005" TargetMode="External"/><Relationship Id="rId375" Type="http://schemas.openxmlformats.org/officeDocument/2006/relationships/hyperlink" Target="https://login.consultant.ru/link/?req=doc&amp;base=RLAW376&amp;n=132949&amp;dst=101205" TargetMode="External"/><Relationship Id="rId582" Type="http://schemas.openxmlformats.org/officeDocument/2006/relationships/hyperlink" Target="https://login.consultant.ru/link/?req=doc&amp;base=RLAW376&amp;n=140422&amp;dst=100619" TargetMode="External"/><Relationship Id="rId638" Type="http://schemas.openxmlformats.org/officeDocument/2006/relationships/hyperlink" Target="https://login.consultant.ru/link/?req=doc&amp;base=RLAW376&amp;n=141214&amp;dst=100291" TargetMode="External"/><Relationship Id="rId3" Type="http://schemas.openxmlformats.org/officeDocument/2006/relationships/settings" Target="settings.xml"/><Relationship Id="rId235" Type="http://schemas.openxmlformats.org/officeDocument/2006/relationships/hyperlink" Target="https://login.consultant.ru/link/?req=doc&amp;base=LAW&amp;n=378938" TargetMode="External"/><Relationship Id="rId277" Type="http://schemas.openxmlformats.org/officeDocument/2006/relationships/hyperlink" Target="https://login.consultant.ru/link/?req=doc&amp;base=RLAW376&amp;n=142402&amp;dst=100033" TargetMode="External"/><Relationship Id="rId400" Type="http://schemas.openxmlformats.org/officeDocument/2006/relationships/hyperlink" Target="https://login.consultant.ru/link/?req=doc&amp;base=RLAW376&amp;n=132949&amp;dst=101207" TargetMode="External"/><Relationship Id="rId442" Type="http://schemas.openxmlformats.org/officeDocument/2006/relationships/hyperlink" Target="https://login.consultant.ru/link/?req=doc&amp;base=RLAW376&amp;n=140422&amp;dst=100342" TargetMode="External"/><Relationship Id="rId484" Type="http://schemas.openxmlformats.org/officeDocument/2006/relationships/hyperlink" Target="https://login.consultant.ru/link/?req=doc&amp;base=RLAW376&amp;n=140422&amp;dst=100508" TargetMode="External"/><Relationship Id="rId705" Type="http://schemas.openxmlformats.org/officeDocument/2006/relationships/hyperlink" Target="https://login.consultant.ru/link/?req=doc&amp;base=RLAW376&amp;n=140422&amp;dst=100808" TargetMode="External"/><Relationship Id="rId137" Type="http://schemas.openxmlformats.org/officeDocument/2006/relationships/hyperlink" Target="https://login.consultant.ru/link/?req=doc&amp;base=RLAW376&amp;n=142402&amp;dst=100007" TargetMode="External"/><Relationship Id="rId302" Type="http://schemas.openxmlformats.org/officeDocument/2006/relationships/hyperlink" Target="https://login.consultant.ru/link/?req=doc&amp;base=RLAW376&amp;n=140422&amp;dst=100107" TargetMode="External"/><Relationship Id="rId344" Type="http://schemas.openxmlformats.org/officeDocument/2006/relationships/hyperlink" Target="https://login.consultant.ru/link/?req=doc&amp;base=RLAW376&amp;n=136715&amp;dst=100006" TargetMode="External"/><Relationship Id="rId691" Type="http://schemas.openxmlformats.org/officeDocument/2006/relationships/hyperlink" Target="https://login.consultant.ru/link/?req=doc&amp;base=RLAW376&amp;n=142402&amp;dst=100542" TargetMode="External"/><Relationship Id="rId747" Type="http://schemas.openxmlformats.org/officeDocument/2006/relationships/hyperlink" Target="https://login.consultant.ru/link/?req=doc&amp;base=RLAW376&amp;n=141214&amp;dst=100368" TargetMode="External"/><Relationship Id="rId789" Type="http://schemas.openxmlformats.org/officeDocument/2006/relationships/fontTable" Target="fontTable.xml"/><Relationship Id="rId41" Type="http://schemas.openxmlformats.org/officeDocument/2006/relationships/hyperlink" Target="https://login.consultant.ru/link/?req=doc&amp;base=RLAW376&amp;n=93778&amp;dst=100005" TargetMode="External"/><Relationship Id="rId83" Type="http://schemas.openxmlformats.org/officeDocument/2006/relationships/hyperlink" Target="https://login.consultant.ru/link/?req=doc&amp;base=RLAW376&amp;n=124516&amp;dst=100005" TargetMode="External"/><Relationship Id="rId179" Type="http://schemas.openxmlformats.org/officeDocument/2006/relationships/hyperlink" Target="https://login.consultant.ru/link/?req=doc&amp;base=RLAW376&amp;n=140422&amp;dst=100038" TargetMode="External"/><Relationship Id="rId386" Type="http://schemas.openxmlformats.org/officeDocument/2006/relationships/hyperlink" Target="https://login.consultant.ru/link/?req=doc&amp;base=RLAW376&amp;n=140422&amp;dst=100219" TargetMode="External"/><Relationship Id="rId551" Type="http://schemas.openxmlformats.org/officeDocument/2006/relationships/hyperlink" Target="https://login.consultant.ru/link/?req=doc&amp;base=RLAW376&amp;n=140422&amp;dst=100585" TargetMode="External"/><Relationship Id="rId593" Type="http://schemas.openxmlformats.org/officeDocument/2006/relationships/hyperlink" Target="https://login.consultant.ru/link/?req=doc&amp;base=RLAW376&amp;n=135678&amp;dst=100158" TargetMode="External"/><Relationship Id="rId607" Type="http://schemas.openxmlformats.org/officeDocument/2006/relationships/hyperlink" Target="https://login.consultant.ru/link/?req=doc&amp;base=RLAW376&amp;n=140422&amp;dst=100649" TargetMode="External"/><Relationship Id="rId649" Type="http://schemas.openxmlformats.org/officeDocument/2006/relationships/hyperlink" Target="https://login.consultant.ru/link/?req=doc&amp;base=RLAW376&amp;n=140422&amp;dst=100748" TargetMode="External"/><Relationship Id="rId190" Type="http://schemas.openxmlformats.org/officeDocument/2006/relationships/hyperlink" Target="https://login.consultant.ru/link/?req=doc&amp;base=RLAW376&amp;n=137985&amp;dst=100019" TargetMode="External"/><Relationship Id="rId204" Type="http://schemas.openxmlformats.org/officeDocument/2006/relationships/hyperlink" Target="https://login.consultant.ru/link/?req=doc&amp;base=LAW&amp;n=416809&amp;dst=100028" TargetMode="External"/><Relationship Id="rId246" Type="http://schemas.openxmlformats.org/officeDocument/2006/relationships/hyperlink" Target="https://login.consultant.ru/link/?req=doc&amp;base=RLAW376&amp;n=129742" TargetMode="External"/><Relationship Id="rId288" Type="http://schemas.openxmlformats.org/officeDocument/2006/relationships/hyperlink" Target="https://login.consultant.ru/link/?req=doc&amp;base=RLAW376&amp;n=140422&amp;dst=100098" TargetMode="External"/><Relationship Id="rId411" Type="http://schemas.openxmlformats.org/officeDocument/2006/relationships/hyperlink" Target="https://login.consultant.ru/link/?req=doc&amp;base=RLAW376&amp;n=140422&amp;dst=100294" TargetMode="External"/><Relationship Id="rId453" Type="http://schemas.openxmlformats.org/officeDocument/2006/relationships/hyperlink" Target="https://login.consultant.ru/link/?req=doc&amp;base=RLAW376&amp;n=141214&amp;dst=100126" TargetMode="External"/><Relationship Id="rId509" Type="http://schemas.openxmlformats.org/officeDocument/2006/relationships/hyperlink" Target="https://login.consultant.ru/link/?req=doc&amp;base=RLAW376&amp;n=140422&amp;dst=100536" TargetMode="External"/><Relationship Id="rId660" Type="http://schemas.openxmlformats.org/officeDocument/2006/relationships/hyperlink" Target="https://login.consultant.ru/link/?req=doc&amp;base=RLAW376&amp;n=140422&amp;dst=100755" TargetMode="External"/><Relationship Id="rId106" Type="http://schemas.openxmlformats.org/officeDocument/2006/relationships/hyperlink" Target="https://login.consultant.ru/link/?req=doc&amp;base=RLAW376&amp;n=90986&amp;dst=100006" TargetMode="External"/><Relationship Id="rId313" Type="http://schemas.openxmlformats.org/officeDocument/2006/relationships/hyperlink" Target="https://login.consultant.ru/link/?req=doc&amp;base=RLAW376&amp;n=140422&amp;dst=100116" TargetMode="External"/><Relationship Id="rId495" Type="http://schemas.openxmlformats.org/officeDocument/2006/relationships/hyperlink" Target="https://login.consultant.ru/link/?req=doc&amp;base=RLAW376&amp;n=141214&amp;dst=100205" TargetMode="External"/><Relationship Id="rId716" Type="http://schemas.openxmlformats.org/officeDocument/2006/relationships/hyperlink" Target="https://login.consultant.ru/link/?req=doc&amp;base=RLAW376&amp;n=140422&amp;dst=100845" TargetMode="External"/><Relationship Id="rId758" Type="http://schemas.openxmlformats.org/officeDocument/2006/relationships/hyperlink" Target="https://login.consultant.ru/link/?req=doc&amp;base=RLAW376&amp;n=140422&amp;dst=100913" TargetMode="External"/><Relationship Id="rId10" Type="http://schemas.openxmlformats.org/officeDocument/2006/relationships/hyperlink" Target="https://login.consultant.ru/link/?req=doc&amp;base=RLAW376&amp;n=70230&amp;dst=100005" TargetMode="External"/><Relationship Id="rId52" Type="http://schemas.openxmlformats.org/officeDocument/2006/relationships/hyperlink" Target="https://login.consultant.ru/link/?req=doc&amp;base=RLAW376&amp;n=101122&amp;dst=100005" TargetMode="External"/><Relationship Id="rId94" Type="http://schemas.openxmlformats.org/officeDocument/2006/relationships/hyperlink" Target="https://login.consultant.ru/link/?req=doc&amp;base=RLAW376&amp;n=134138&amp;dst=100005" TargetMode="External"/><Relationship Id="rId148" Type="http://schemas.openxmlformats.org/officeDocument/2006/relationships/hyperlink" Target="https://login.consultant.ru/link/?req=doc&amp;base=RLAW376&amp;n=142402&amp;dst=100013" TargetMode="External"/><Relationship Id="rId355" Type="http://schemas.openxmlformats.org/officeDocument/2006/relationships/hyperlink" Target="https://login.consultant.ru/link/?req=doc&amp;base=RLAW376&amp;n=134138&amp;dst=100077" TargetMode="External"/><Relationship Id="rId397" Type="http://schemas.openxmlformats.org/officeDocument/2006/relationships/hyperlink" Target="https://login.consultant.ru/link/?req=doc&amp;base=RLAW376&amp;n=132949&amp;dst=101205" TargetMode="External"/><Relationship Id="rId520" Type="http://schemas.openxmlformats.org/officeDocument/2006/relationships/hyperlink" Target="https://login.consultant.ru/link/?req=doc&amp;base=RLAW376&amp;n=142402&amp;dst=100314" TargetMode="External"/><Relationship Id="rId562" Type="http://schemas.openxmlformats.org/officeDocument/2006/relationships/hyperlink" Target="https://login.consultant.ru/link/?req=doc&amp;base=RLAW376&amp;n=140422&amp;dst=100596" TargetMode="External"/><Relationship Id="rId618" Type="http://schemas.openxmlformats.org/officeDocument/2006/relationships/hyperlink" Target="https://login.consultant.ru/link/?req=doc&amp;base=RLAW376&amp;n=142402&amp;dst=100441" TargetMode="External"/><Relationship Id="rId215" Type="http://schemas.openxmlformats.org/officeDocument/2006/relationships/hyperlink" Target="https://login.consultant.ru/link/?req=doc&amp;base=RLAW376&amp;n=126374&amp;dst=100007" TargetMode="External"/><Relationship Id="rId257" Type="http://schemas.openxmlformats.org/officeDocument/2006/relationships/hyperlink" Target="https://login.consultant.ru/link/?req=doc&amp;base=RLAW376&amp;n=132949&amp;dst=100410" TargetMode="External"/><Relationship Id="rId422" Type="http://schemas.openxmlformats.org/officeDocument/2006/relationships/hyperlink" Target="https://login.consultant.ru/link/?req=doc&amp;base=RLAW376&amp;n=140422&amp;dst=100304" TargetMode="External"/><Relationship Id="rId464" Type="http://schemas.openxmlformats.org/officeDocument/2006/relationships/hyperlink" Target="https://login.consultant.ru/link/?req=doc&amp;base=RLAW376&amp;n=142402&amp;dst=100261" TargetMode="External"/><Relationship Id="rId299" Type="http://schemas.openxmlformats.org/officeDocument/2006/relationships/hyperlink" Target="https://login.consultant.ru/link/?req=doc&amp;base=RLAW376&amp;n=140422&amp;dst=100105" TargetMode="External"/><Relationship Id="rId727" Type="http://schemas.openxmlformats.org/officeDocument/2006/relationships/hyperlink" Target="https://login.consultant.ru/link/?req=doc&amp;base=RLAW376&amp;n=140422&amp;dst=100856" TargetMode="External"/><Relationship Id="rId63" Type="http://schemas.openxmlformats.org/officeDocument/2006/relationships/hyperlink" Target="https://login.consultant.ru/link/?req=doc&amp;base=RLAW376&amp;n=110585&amp;dst=100005" TargetMode="External"/><Relationship Id="rId159" Type="http://schemas.openxmlformats.org/officeDocument/2006/relationships/hyperlink" Target="https://login.consultant.ru/link/?req=doc&amp;base=RLAW376&amp;n=140422&amp;dst=100016" TargetMode="External"/><Relationship Id="rId366" Type="http://schemas.openxmlformats.org/officeDocument/2006/relationships/hyperlink" Target="https://login.consultant.ru/link/?req=doc&amp;base=RLAW376&amp;n=140422&amp;dst=100207" TargetMode="External"/><Relationship Id="rId573" Type="http://schemas.openxmlformats.org/officeDocument/2006/relationships/hyperlink" Target="https://login.consultant.ru/link/?req=doc&amp;base=RLAW376&amp;n=142402&amp;dst=100371" TargetMode="External"/><Relationship Id="rId780" Type="http://schemas.openxmlformats.org/officeDocument/2006/relationships/hyperlink" Target="https://login.consultant.ru/link/?req=doc&amp;base=RLAW376&amp;n=142402&amp;dst=100650" TargetMode="External"/><Relationship Id="rId226" Type="http://schemas.openxmlformats.org/officeDocument/2006/relationships/hyperlink" Target="https://login.consultant.ru/link/?req=doc&amp;base=LAW&amp;n=432382" TargetMode="External"/><Relationship Id="rId433" Type="http://schemas.openxmlformats.org/officeDocument/2006/relationships/hyperlink" Target="https://login.consultant.ru/link/?req=doc&amp;base=RLAW376&amp;n=132949&amp;dst=101486" TargetMode="External"/><Relationship Id="rId640" Type="http://schemas.openxmlformats.org/officeDocument/2006/relationships/hyperlink" Target="https://login.consultant.ru/link/?req=doc&amp;base=RLAW376&amp;n=135678&amp;dst=100197" TargetMode="External"/><Relationship Id="rId738" Type="http://schemas.openxmlformats.org/officeDocument/2006/relationships/hyperlink" Target="https://login.consultant.ru/link/?req=doc&amp;base=RLAW376&amp;n=140422&amp;dst=100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117</Pages>
  <Words>44726</Words>
  <Characters>254940</Characters>
  <Application>Microsoft Office Word</Application>
  <DocSecurity>0</DocSecurity>
  <Lines>2124</Lines>
  <Paragraphs>598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Анатольевич Балякин</dc:creator>
  <cp:lastModifiedBy>Виталий Анатольевич Балякин</cp:lastModifiedBy>
  <cp:revision>1</cp:revision>
  <dcterms:created xsi:type="dcterms:W3CDTF">2024-03-22T11:00:00Z</dcterms:created>
  <dcterms:modified xsi:type="dcterms:W3CDTF">2024-03-22T11:03:00Z</dcterms:modified>
</cp:coreProperties>
</file>