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DB4C21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DB4C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0D3555" w:rsidRPr="00DB4C21" w:rsidRDefault="009025EA" w:rsidP="000D3555">
      <w:pPr>
        <w:spacing w:after="0" w:line="240" w:lineRule="auto"/>
        <w:ind w:left="-108" w:right="-110"/>
        <w:jc w:val="center"/>
        <w:rPr>
          <w:rFonts w:ascii="Times New Roman" w:hAnsi="Times New Roman" w:cs="Times New Roman"/>
          <w:sz w:val="32"/>
          <w:szCs w:val="32"/>
        </w:rPr>
      </w:pPr>
      <w:r w:rsidRPr="00DB4C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мероприятий с 29 июня по 03 июля 2026 года в </w:t>
      </w:r>
      <w:r w:rsidR="000D3555" w:rsidRPr="00DB4C21">
        <w:rPr>
          <w:rFonts w:ascii="Times New Roman" w:hAnsi="Times New Roman" w:cs="Times New Roman"/>
          <w:b/>
          <w:sz w:val="32"/>
          <w:szCs w:val="32"/>
        </w:rPr>
        <w:t>СОГБУ «Шумячский КЦСОН»</w:t>
      </w:r>
    </w:p>
    <w:p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118"/>
        <w:gridCol w:w="4820"/>
      </w:tblGrid>
      <w:tr w:rsidR="009025EA" w:rsidRPr="008E6288" w:rsidTr="000D3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B4C21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9025EA" w:rsidRPr="00DB4C21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B4C21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9025EA" w:rsidRPr="00DB4C21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B4C21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B4C21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DB4C21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B4C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  <w:r w:rsidRPr="00DB4C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(</w:t>
            </w:r>
            <w:r w:rsidRPr="00DB4C21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DB4C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9025EA" w:rsidRPr="006A4260" w:rsidTr="000D3555">
        <w:tc>
          <w:tcPr>
            <w:tcW w:w="567" w:type="dxa"/>
          </w:tcPr>
          <w:p w:rsidR="009025EA" w:rsidRPr="00DB4C21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DB4C21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DB4C21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30.06.2026 г.</w:t>
            </w:r>
          </w:p>
          <w:p w:rsidR="009025EA" w:rsidRPr="00DB4C21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DB4C21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0D3555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Шахматно-ш</w:t>
            </w:r>
            <w:bookmarkStart w:id="0" w:name="_GoBack"/>
            <w:bookmarkEnd w:id="0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ашечный турнир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B4C21" w:rsidRDefault="009025EA" w:rsidP="000D3555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0D3555" w:rsidP="000D35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B4C21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0D3555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СОГБУ «Шумячский КЦСОН»</w:t>
            </w:r>
          </w:p>
          <w:p w:rsidR="000D3555" w:rsidRPr="00DB4C21" w:rsidRDefault="000D3555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п. Шумячи, ул. Советской Армии, д. 24.</w:t>
            </w:r>
          </w:p>
          <w:p w:rsidR="000D3555" w:rsidRPr="00DB4C21" w:rsidRDefault="000D3555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9025EA" w:rsidRPr="006A4260" w:rsidTr="000D3555">
        <w:tc>
          <w:tcPr>
            <w:tcW w:w="567" w:type="dxa"/>
          </w:tcPr>
          <w:p w:rsidR="009025EA" w:rsidRPr="00DB4C21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B4C21" w:rsidRDefault="009025EA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9025EA" w:rsidRPr="00DB4C21" w:rsidRDefault="000D3555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DB4C21">
              <w:rPr>
                <w:color w:val="auto"/>
                <w:sz w:val="28"/>
                <w:szCs w:val="28"/>
              </w:rPr>
              <w:t>Пятница 03.07</w:t>
            </w:r>
            <w:r w:rsidR="009025EA" w:rsidRPr="00DB4C21">
              <w:rPr>
                <w:color w:val="auto"/>
                <w:sz w:val="28"/>
                <w:szCs w:val="28"/>
              </w:rPr>
              <w:t>.2026 г.</w:t>
            </w:r>
          </w:p>
          <w:p w:rsidR="009025EA" w:rsidRPr="00DB4C21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B4C21" w:rsidRDefault="009025EA" w:rsidP="00C60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0D3555" w:rsidP="00C60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«Макушка лета»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B4C21" w:rsidRDefault="009025EA" w:rsidP="000D35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DB4C21" w:rsidRDefault="000D3555" w:rsidP="000D35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 w:rsidRPr="00DB4C21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DB4C21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555" w:rsidRPr="00DB4C21" w:rsidRDefault="000D3555" w:rsidP="000D355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СОГБУ «Шумячский КЦСОН»</w:t>
            </w:r>
          </w:p>
          <w:p w:rsidR="000D3555" w:rsidRPr="00DB4C21" w:rsidRDefault="000D3555" w:rsidP="000D355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п. Шумячи, ул. Советской Армии, д. 24.</w:t>
            </w:r>
          </w:p>
          <w:p w:rsidR="009025EA" w:rsidRPr="00DB4C21" w:rsidRDefault="000D3555" w:rsidP="000D355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C2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D4"/>
    <w:rsid w:val="000D3555"/>
    <w:rsid w:val="00252D88"/>
    <w:rsid w:val="00405CD4"/>
    <w:rsid w:val="007A0780"/>
    <w:rsid w:val="009025EA"/>
    <w:rsid w:val="00DB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2026-06-24T12:11:00Z</dcterms:created>
  <dcterms:modified xsi:type="dcterms:W3CDTF">2026-06-25T14:52:00Z</dcterms:modified>
</cp:coreProperties>
</file>