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f8"/>
        <w:spacing w:after="0" w:line="240" w:lineRule="auto"/>
        <w:jc w:val="center"/>
        <w:rPr>
          <w:rFonts w:hint="eastAsia"/>
          <w:b/>
          <w:bCs/>
          <w:color w:val="000000" w:themeColor="text1"/>
        </w:rPr>
      </w:pPr>
      <w:r>
        <w:rPr>
          <w:b/>
          <w:bCs/>
          <w:color w:val="000000" w:themeColor="text1"/>
          <w:spacing w:val="60"/>
          <w:sz w:val="28"/>
          <w:szCs w:val="28"/>
        </w:rPr>
        <w:t xml:space="preserve">БИЗНЕС-ПЛАН ПРОЕКТА</w:t>
      </w:r>
      <w:r>
        <w:rPr>
          <w:b/>
          <w:bCs/>
          <w:color w:val="000000" w:themeColor="text1"/>
          <w:spacing w:val="60"/>
          <w:sz w:val="28"/>
          <w:szCs w:val="28"/>
        </w:rPr>
        <w:br/>
      </w: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75"/>
      </w:tblGrid>
      <w:tr>
        <w:tc>
          <w:tcPr>
            <w:tcW w:w="10291" w:type="dxa"/>
          </w:tcPr>
          <w:p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животноводство</w:t>
            </w:r>
          </w:p>
        </w:tc>
      </w:tr>
      <w:tr>
        <w:tc>
          <w:tcPr>
            <w:tcW w:w="10291" w:type="dxa"/>
          </w:tcPr>
          <w:p>
            <w:pPr>
              <w:pBdr>
                <w:top w:val="single" w:color="auto" w:sz="4" w:space="1"/>
              </w:pBdr>
              <w:spacing w:after="0" w:line="240" w:lineRule="auto"/>
              <w:ind w:left="0" w:firstLine="0"/>
              <w:jc w:val="center"/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  <w:t xml:space="preserve">Наименование проекта</w:t>
            </w:r>
          </w:p>
        </w:tc>
      </w:tr>
    </w:tbl>
    <w:p>
      <w:pPr>
        <w:spacing w:after="160" w:line="240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1. </w:t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ИНФОРМАЦИЯ О ЗАЯВИТЕЛЕ</w:t>
      </w:r>
    </w:p>
    <w:tbl>
      <w:tblPr>
        <w:tblStyle w:val="111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Фамилия, имя, отчество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Иванов Иван Иванович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Возраст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40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Адрес места жительства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29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Смоленская область, </w:t>
            </w:r>
            <w:r>
              <w:rPr>
                <w:color w:val="000000" w:themeColor="text1"/>
                <w:szCs w:val="28"/>
                <w:lang w:val="ru-RU"/>
              </w:rPr>
              <w:t xml:space="preserve">Рославльский</w:t>
            </w:r>
            <w:r>
              <w:rPr>
                <w:color w:val="000000" w:themeColor="text1"/>
                <w:szCs w:val="28"/>
                <w:lang w:val="ru-RU"/>
              </w:rPr>
              <w:t xml:space="preserve"> МО, д.</w:t>
            </w:r>
            <w:r>
              <w:rPr>
                <w:rFonts w:ascii="system-ui" w:hAnsi="system-ui"/>
                <w:color w:val="333333"/>
                <w:szCs w:val="22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color w:val="333333"/>
                <w:szCs w:val="22"/>
                <w:shd w:val="clear" w:color="auto" w:fill="ffffff"/>
                <w:lang w:val="ru-RU"/>
              </w:rPr>
              <w:t xml:space="preserve">Бодровка</w:t>
            </w:r>
            <w:r>
              <w:rPr>
                <w:color w:val="000000" w:themeColor="text1"/>
                <w:szCs w:val="28"/>
                <w:lang w:val="ru-RU"/>
              </w:rPr>
              <w:t xml:space="preserve">, д.3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Образование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Высшее</w:t>
            </w:r>
            <w:r>
              <w:rPr>
                <w:color w:val="000000" w:themeColor="text1"/>
                <w:szCs w:val="28"/>
                <w:lang w:val="ru-RU"/>
              </w:rPr>
              <w:t xml:space="preserve">/среднее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Опыт работы (навыки) в данной сфере бизнеса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firstLine="0"/>
              <w:rPr>
                <w:szCs w:val="28"/>
                <w:highlight w:val="yellow"/>
                <w:lang w:val="ru-RU"/>
              </w:rPr>
            </w:pPr>
            <w:r>
              <w:rPr>
                <w:szCs w:val="28"/>
                <w:lang w:val="ru-RU"/>
              </w:rPr>
              <w:t xml:space="preserve">20 лет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Контактный телефон 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+7 (777) 777 77 77</w:t>
            </w:r>
          </w:p>
        </w:tc>
      </w:tr>
    </w:tbl>
    <w:p>
      <w:pPr>
        <w:spacing w:after="0" w:line="240" w:lineRule="auto"/>
        <w:ind w:left="0" w:firstLine="0"/>
        <w:jc w:val="left"/>
        <w:rPr>
          <w:rFonts w:eastAsia="SimSun"/>
          <w:b/>
          <w:color w:val="000000" w:themeColor="text1"/>
          <w:sz w:val="24"/>
          <w:szCs w:val="24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2. </w:t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ОПИСАНИЕ</w:t>
      </w: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Вид предпринимательской деятельности</w:t>
            </w:r>
          </w:p>
        </w:tc>
        <w:tc>
          <w:tcPr>
            <w:tcW w:w="6379" w:type="dxa"/>
          </w:tcPr>
          <w:p>
            <w:pPr>
              <w:tabs>
                <w:tab w:val="left" w:pos="1425"/>
              </w:tabs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Самозанятость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Наименование проекта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П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роизводство молочной продукции (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сыр, 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творог, масло)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Организационно-правовая форма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Физическое лицо самозанятый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Система налогообложения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НПД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Адрес, по которому планируется осуществлять предпринимательскую деятельность (аренда/ собственность)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Бодровка</w:t>
            </w:r>
            <w:r>
              <w:rPr>
                <w:color w:val="000000" w:themeColor="text1"/>
                <w:szCs w:val="28"/>
              </w:rPr>
              <w:t xml:space="preserve">, д.3 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Описание производимого товара (работ, услуг)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 w:asciiTheme="minorHAnsi" w:hAnsiTheme="minorHAnsi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Приоритетным направлением хозяйства является производство молока, переработка молока для изготовления творога, масла.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Потребность в персонале (количество, должность)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Перечень имеющегося оборудования/имущества для ведения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 2 земельных участка, общей площадью 1 00 000 кв.м. для выпаса скота и заготовки сена;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х</w:t>
            </w:r>
            <w:r>
              <w:rPr>
                <w:rFonts w:eastAsia="Arial Unicode MS"/>
                <w:color w:val="auto"/>
                <w:szCs w:val="28"/>
              </w:rPr>
              <w:t xml:space="preserve">оз.</w:t>
            </w:r>
            <w:r>
              <w:rPr>
                <w:rFonts w:eastAsia="Arial Unicode MS"/>
                <w:color w:val="auto"/>
                <w:szCs w:val="28"/>
              </w:rPr>
              <w:t xml:space="preserve">п</w:t>
            </w:r>
            <w:r>
              <w:rPr>
                <w:rFonts w:eastAsia="Arial Unicode MS"/>
                <w:color w:val="auto"/>
                <w:szCs w:val="28"/>
              </w:rPr>
              <w:t xml:space="preserve">остройк</w:t>
            </w:r>
            <w:r>
              <w:rPr>
                <w:rFonts w:eastAsia="Arial Unicode MS"/>
                <w:color w:val="auto"/>
                <w:szCs w:val="28"/>
              </w:rPr>
              <w:t xml:space="preserve">а</w:t>
            </w:r>
            <w:r>
              <w:rPr>
                <w:rFonts w:eastAsia="Arial Unicode MS"/>
                <w:color w:val="auto"/>
                <w:szCs w:val="28"/>
              </w:rPr>
              <w:t xml:space="preserve"> площадью (</w:t>
            </w:r>
            <w:r>
              <w:rPr>
                <w:rFonts w:eastAsia="Arial Unicode MS"/>
                <w:color w:val="auto"/>
                <w:szCs w:val="28"/>
              </w:rPr>
              <w:t xml:space="preserve">500 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кв.м.) </w:t>
            </w:r>
            <w:r>
              <w:rPr>
                <w:rFonts w:eastAsia="Arial Unicode MS"/>
                <w:color w:val="auto"/>
                <w:szCs w:val="28"/>
              </w:rPr>
              <w:t xml:space="preserve">для </w:t>
            </w:r>
            <w:r>
              <w:rPr>
                <w:rFonts w:eastAsia="Arial Unicode MS"/>
                <w:color w:val="auto"/>
                <w:szCs w:val="28"/>
              </w:rPr>
              <w:t xml:space="preserve"> выращивания содержания животных;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коровы в количестве 30 голов;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трактор</w:t>
            </w:r>
            <w:r>
              <w:rPr>
                <w:rFonts w:eastAsia="Arial Unicode MS"/>
                <w:color w:val="auto"/>
                <w:szCs w:val="28"/>
              </w:rPr>
              <w:t xml:space="preserve"> МТЗ-82.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3. МАРКЕТИНГОВЫЙ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9"/>
        <w:gridCol w:w="6156"/>
      </w:tblGrid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Потребители товара (работ, услуг) – целевая аудитория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Жители Рославльского МО и города Рославль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Рынки сбыта, наличие договоров поставки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Сельскохозяйственные рынки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и ярмарки города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Рославля и Рославльского МО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Реклама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СМИ района и области, сайт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Авито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, социальные сети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Конкурентный анализ. В чем плюсы и минусы ваших </w:t>
            </w:r>
            <w:r>
              <w:rPr>
                <w:color w:val="000000" w:themeColor="text1"/>
                <w:szCs w:val="28"/>
              </w:rPr>
              <w:t xml:space="preserve">товаров (работ, услуг) </w:t>
            </w:r>
            <w:r>
              <w:rPr>
                <w:color w:val="000000" w:themeColor="text1"/>
                <w:szCs w:val="28"/>
              </w:rPr>
              <w:t xml:space="preserve">относительно конкурентов. 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Основными конкурентами нашего хозяйства будут аналогичные производители, личные подсобные хозяйства, крестьянско-фермерские хозяйства и более крупные сельскохозяйственные производственные комплексы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Смоленской области.</w:t>
            </w:r>
          </w:p>
        </w:tc>
      </w:tr>
    </w:tbl>
    <w:p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4. ПРОИЗВОДСТВЕННЫЙ ПЛАН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перечень приобретаемых основных средств и материальных запасов с указанием количества, цены и наименования поставщика товара:</w:t>
      </w:r>
    </w:p>
    <w:tbl>
      <w:tblPr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rPr>
                <w:rFonts w:eastAsia="SimSun"/>
                <w:lang w:eastAsia="zh-CN"/>
              </w:rPr>
              <w:t xml:space="preserve">Перечень основных средств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Стоимость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К</w:t>
            </w:r>
            <w:r>
              <w:t xml:space="preserve">орова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150 000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</w:pPr>
            <w:r>
              <w:t xml:space="preserve">Физическое лицо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    </w:t>
            </w:r>
            <w:r>
              <w:t xml:space="preserve">150 000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</w:pPr>
          </w:p>
        </w:tc>
      </w:tr>
    </w:tbl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материально-производственных запасов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Цена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Корма (</w:t>
            </w:r>
            <w:r>
              <w:rPr>
                <w:color w:val="000000" w:themeColor="text1"/>
                <w:szCs w:val="28"/>
              </w:rPr>
              <w:t xml:space="preserve">комбикорм, добавки, витамины</w:t>
            </w:r>
            <w:r>
              <w:rPr>
                <w:color w:val="000000" w:themeColor="text1"/>
                <w:szCs w:val="28"/>
              </w:rPr>
              <w:t xml:space="preserve">)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t xml:space="preserve">Физическое лицо 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50 000 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Для определения основных экономических показателей деятельности предприятия произведем расчет планируемых расходов.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1.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Корова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;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2.Корм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.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Итоговая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сумма затрат составит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200 000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рублей.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 xml:space="preserve">- </w:t>
      </w:r>
      <w:r>
        <w:rPr>
          <w:color w:val="000000" w:themeColor="text1"/>
          <w:szCs w:val="28"/>
        </w:rPr>
        <w:t xml:space="preserve">перечень производимой продукции (работ, услуг) с указанием цены за единицу и объемов производства (предоставления услуги) в месяц, в год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862"/>
        <w:gridCol w:w="1418"/>
        <w:gridCol w:w="2237"/>
        <w:gridCol w:w="2690"/>
      </w:tblGrid>
      <w:tr>
        <w:trPr>
          <w:trHeight w:val="1756"/>
        </w:trP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Перечень производимой продукции (работ, услуг)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Цена за единицу</w:t>
            </w:r>
          </w:p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(руб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.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)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*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месяц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год</w:t>
            </w:r>
          </w:p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Сыр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(кг)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300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20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180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Творог (кг)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14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126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Сметана (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к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г)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600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14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126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Итого: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48*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432</w:t>
            </w:r>
          </w:p>
        </w:tc>
      </w:tr>
    </w:tbl>
    <w:p>
      <w:pPr>
        <w:pStyle w:val="a3"/>
        <w:spacing w:after="120" w:line="240" w:lineRule="auto"/>
        <w:ind w:left="357" w:firstLine="0"/>
        <w:contextualSpacing w:val="0"/>
        <w:rPr>
          <w:rFonts w:eastAsia="Arial Unicode MS"/>
          <w:color w:val="000000" w:themeColor="text1"/>
          <w:sz w:val="20"/>
          <w:szCs w:val="20"/>
        </w:rPr>
      </w:pPr>
      <w:r>
        <w:rPr>
          <w:rFonts w:eastAsia="Arial Unicode MS"/>
          <w:color w:val="000000" w:themeColor="text1"/>
          <w:sz w:val="20"/>
          <w:szCs w:val="20"/>
        </w:rPr>
        <w:t xml:space="preserve">*Рассчитано среднее значение реализации кг в </w:t>
      </w:r>
      <w:r>
        <w:rPr>
          <w:rFonts w:eastAsia="Arial Unicode MS"/>
          <w:color w:val="000000" w:themeColor="text1"/>
          <w:sz w:val="20"/>
          <w:szCs w:val="20"/>
        </w:rPr>
        <w:t xml:space="preserve">год</w:t>
      </w:r>
      <w:r>
        <w:rPr>
          <w:rFonts w:eastAsia="Arial Unicode MS"/>
          <w:color w:val="000000" w:themeColor="text1"/>
          <w:sz w:val="20"/>
          <w:szCs w:val="20"/>
        </w:rPr>
        <w:t xml:space="preserve">, что обусловлено необходимостью временного периода </w:t>
      </w:r>
      <w:r>
        <w:rPr>
          <w:rFonts w:eastAsia="Arial Unicode MS"/>
          <w:color w:val="000000" w:themeColor="text1"/>
          <w:sz w:val="20"/>
          <w:szCs w:val="20"/>
        </w:rPr>
        <w:t xml:space="preserve">для отела</w:t>
      </w:r>
      <w:r>
        <w:rPr>
          <w:rFonts w:eastAsia="Arial Unicode MS"/>
          <w:color w:val="000000" w:themeColor="text1"/>
          <w:sz w:val="20"/>
          <w:szCs w:val="20"/>
        </w:rPr>
        <w:t xml:space="preserve"> </w:t>
      </w: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  <w:r>
        <w:rPr>
          <w:rFonts w:eastAsia="Arial Unicode MS"/>
          <w:b/>
          <w:bCs/>
          <w:color w:val="000000" w:themeColor="text1"/>
          <w:szCs w:val="28"/>
        </w:rPr>
        <w:t xml:space="preserve">5. </w:t>
      </w:r>
      <w:r>
        <w:rPr>
          <w:rFonts w:eastAsia="Arial Unicode MS"/>
          <w:b/>
          <w:bCs/>
          <w:color w:val="000000" w:themeColor="text1"/>
          <w:szCs w:val="28"/>
        </w:rPr>
        <w:t xml:space="preserve">ФИНАНСОВЫЙ ПЛАН</w:t>
      </w:r>
    </w:p>
    <w:tbl>
      <w:tblPr>
        <w:tblStyle w:val="a4"/>
        <w:tblW w:w="10325" w:type="dxa"/>
        <w:tblInd w:w="-34" w:type="dxa"/>
        <w:tblLook w:val="04A0" w:firstRow="1" w:lastRow="0" w:firstColumn="1" w:lastColumn="0" w:noHBand="0" w:noVBand="1"/>
      </w:tblPr>
      <w:tblGrid>
        <w:gridCol w:w="3539"/>
        <w:gridCol w:w="5137"/>
        <w:gridCol w:w="1649"/>
      </w:tblGrid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Источники финансирования проекта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Средства государственной социальной помощи на основании социального контракта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месяц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300*20+400*14+600*14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300*180+400*126+600*126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180 000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расходов на производство товаров (работ, услуг) в месяц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jc w:val="left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1 500(свет)+200(услуги ветеринара)+ 1000 (аренда техники для покоса)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2 700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на производство товаров (работ, услуг)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2 700*12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32 400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налоговых платежей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4%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7 200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месяц (разница между выручкой и расходами)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20 000–2 700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600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16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700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год (разница между выручкой и расходами)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 xml:space="preserve">180 000–32 400–</w:t>
            </w:r>
            <w:r>
              <w:rPr>
                <w:rFonts w:eastAsia="Arial Unicode MS"/>
                <w:color w:val="000000" w:themeColor="text1"/>
              </w:rPr>
              <w:t xml:space="preserve">7 200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140 400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Срок окупаемости проекта</w:t>
            </w:r>
          </w:p>
        </w:tc>
        <w:tc>
          <w:tcPr>
            <w:tcW w:w="6786" w:type="dxa"/>
            <w:gridSpan w:val="2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8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месяцев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pStyle w:val="af8"/>
        <w:spacing w:after="0" w:line="240" w:lineRule="auto"/>
        <w:jc w:val="center"/>
        <w:rPr>
          <w:rFonts w:hint="eastAsia"/>
          <w:b/>
          <w:bCs/>
          <w:color w:val="000000" w:themeColor="text1"/>
        </w:rPr>
      </w:pPr>
      <w:r>
        <w:rPr>
          <w:b/>
          <w:bCs/>
          <w:color w:val="000000" w:themeColor="text1"/>
          <w:spacing w:val="60"/>
          <w:sz w:val="28"/>
          <w:szCs w:val="28"/>
        </w:rPr>
        <w:t xml:space="preserve">БИЗНЕС-ПЛАН ПРОЕКТА</w:t>
      </w:r>
      <w:r>
        <w:rPr>
          <w:b/>
          <w:bCs/>
          <w:color w:val="000000" w:themeColor="text1"/>
          <w:spacing w:val="60"/>
          <w:sz w:val="28"/>
          <w:szCs w:val="28"/>
        </w:rPr>
        <w:br/>
      </w: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75"/>
      </w:tblGrid>
      <w:tr>
        <w:tc>
          <w:tcPr>
            <w:tcW w:w="10291" w:type="dxa"/>
          </w:tcPr>
          <w:p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овощеводство</w:t>
            </w:r>
          </w:p>
        </w:tc>
      </w:tr>
      <w:tr>
        <w:tc>
          <w:tcPr>
            <w:tcW w:w="10291" w:type="dxa"/>
          </w:tcPr>
          <w:p>
            <w:pPr>
              <w:pBdr>
                <w:top w:val="single" w:color="auto" w:sz="4" w:space="1"/>
              </w:pBdr>
              <w:spacing w:after="0" w:line="240" w:lineRule="auto"/>
              <w:ind w:left="0" w:firstLine="0"/>
              <w:jc w:val="center"/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  <w:t xml:space="preserve">Наименование проекта</w:t>
            </w:r>
          </w:p>
        </w:tc>
      </w:tr>
    </w:tbl>
    <w:p>
      <w:pPr>
        <w:spacing w:after="160" w:line="240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1. ИНФОРМАЦИЯ О ЗАЯВИТЕЛЕ</w:t>
      </w:r>
    </w:p>
    <w:tbl>
      <w:tblPr>
        <w:tblStyle w:val="111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Фамилия, имя, отчество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Иванов Иван Иванович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Возраст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40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Адрес места жительства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29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zCs w:val="22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color w:val="333333"/>
                <w:szCs w:val="22"/>
                <w:shd w:val="clear" w:color="auto" w:fill="ffffff"/>
                <w:lang w:val="ru-RU"/>
              </w:rPr>
              <w:t xml:space="preserve">Бодровка</w:t>
            </w:r>
            <w:r>
              <w:rPr>
                <w:color w:val="000000" w:themeColor="text1"/>
                <w:szCs w:val="28"/>
                <w:lang w:val="ru-RU"/>
              </w:rPr>
              <w:t xml:space="preserve">, д.3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Образование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Высшее/среднее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Опыт работы (навыки) в данной сфере бизнеса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firstLine="0"/>
              <w:rPr>
                <w:szCs w:val="28"/>
                <w:highlight w:val="yellow"/>
              </w:rPr>
            </w:pPr>
            <w:r>
              <w:rPr>
                <w:szCs w:val="28"/>
                <w:lang w:val="ru-RU"/>
              </w:rPr>
              <w:t xml:space="preserve">20 лет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Контактный телефон 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+7 (777) 777 77 77</w:t>
            </w:r>
          </w:p>
        </w:tc>
      </w:tr>
    </w:tbl>
    <w:p>
      <w:pPr>
        <w:spacing w:after="0" w:line="240" w:lineRule="auto"/>
        <w:ind w:left="0" w:firstLine="0"/>
        <w:jc w:val="left"/>
        <w:rPr>
          <w:rFonts w:eastAsia="SimSun"/>
          <w:b/>
          <w:color w:val="000000" w:themeColor="text1"/>
          <w:sz w:val="24"/>
          <w:szCs w:val="24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2. ОПИСАНИЕ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Вид предпринимательской деятельности</w:t>
            </w:r>
          </w:p>
        </w:tc>
        <w:tc>
          <w:tcPr>
            <w:tcW w:w="6379" w:type="dxa"/>
          </w:tcPr>
          <w:p>
            <w:pPr>
              <w:tabs>
                <w:tab w:val="left" w:pos="1425"/>
              </w:tabs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ИП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Наименование проекта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Выращивание овощей 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Организационно-правовая форма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ИП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Система налогообложения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НДП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Адрес, по которому планируется осуществлять предпринимательскую деятельность (аренда/ собственность)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Бодровка</w:t>
            </w:r>
            <w:r>
              <w:rPr>
                <w:color w:val="000000" w:themeColor="text1"/>
                <w:szCs w:val="28"/>
              </w:rPr>
              <w:t xml:space="preserve">, д.3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Описание производимого товара (работ, услуг)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 w:asciiTheme="minorHAnsi" w:hAnsiTheme="minorHAnsi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Приоритетным направлением хозяйства является выращивания овощей для последующей продажи населению 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Потребность в персонале (количество, должность)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Перечень имеющегося оборудования/имущества для ведения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земельный участок 1</w:t>
            </w:r>
            <w:r>
              <w:rPr>
                <w:rFonts w:eastAsia="Arial Unicode MS"/>
                <w:color w:val="auto"/>
                <w:szCs w:val="28"/>
              </w:rPr>
              <w:t xml:space="preserve">5</w:t>
            </w:r>
            <w:r>
              <w:rPr>
                <w:rFonts w:eastAsia="Arial Unicode MS"/>
                <w:color w:val="auto"/>
                <w:szCs w:val="28"/>
              </w:rPr>
              <w:t xml:space="preserve"> соток 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3. МАРКЕТИНГОВЫЙ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9"/>
        <w:gridCol w:w="6156"/>
      </w:tblGrid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Потребители товара (работ, услуг) – целевая аудитория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Жители Рославльского МО и города Рославль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Рынки сбыта, наличие договоров поставки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Сельскохозяйственные рынки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и ярмарки города 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Реклама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СМИ района и области, сайт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Авито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, социальные сети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Конкурентный анализ. В чем плюсы и минусы ваших товаров (работ, услуг) относительно конкурентов. 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Основными конкурентами нашего хозяйства будут аналогичные производители, личные подсобные хозяйства, крестьянско-фермерские хозяйства и более крупные сельскохозяйственные производственные комплексы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Смоленской области.</w:t>
            </w:r>
          </w:p>
        </w:tc>
      </w:tr>
    </w:tbl>
    <w:p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4. ПРОИЗВОДСТВЕННЫЙ ПЛАН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перечень приобретаемых основных средств и материальных запасов с указанием количества, цены и наименования поставщика товара:</w:t>
      </w:r>
    </w:p>
    <w:tbl>
      <w:tblPr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rPr>
                <w:rFonts w:eastAsia="SimSun"/>
                <w:lang w:eastAsia="zh-CN"/>
              </w:rPr>
              <w:t xml:space="preserve">Перечень основных средств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Стоимость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Наименование поставщика</w:t>
            </w:r>
          </w:p>
        </w:tc>
      </w:tr>
      <w:tr>
        <w:trPr>
          <w:trHeight w:val="285"/>
        </w:trPr>
        <w:tc>
          <w:tcPr>
            <w:tcW w:w="3153" w:type="dxa"/>
          </w:tcPr>
          <w:p>
            <w:pPr>
              <w:spacing w:line="240" w:lineRule="auto"/>
              <w:ind w:left="0" w:firstLine="0"/>
            </w:pPr>
            <w:r>
              <w:t xml:space="preserve">Теплица </w:t>
            </w:r>
          </w:p>
        </w:tc>
        <w:tc>
          <w:tcPr>
            <w:tcW w:w="1560" w:type="dxa"/>
          </w:tcPr>
          <w:p>
            <w:pPr>
              <w:spacing w:line="240" w:lineRule="auto"/>
              <w:ind w:left="0" w:firstLine="0"/>
              <w:jc w:val="center"/>
            </w:pPr>
            <w:r>
              <w:t xml:space="preserve">40 000</w:t>
            </w:r>
          </w:p>
        </w:tc>
        <w:tc>
          <w:tcPr>
            <w:tcW w:w="1617" w:type="dxa"/>
          </w:tcPr>
          <w:p>
            <w:pPr>
              <w:spacing w:line="240" w:lineRule="auto"/>
              <w:ind w:left="0" w:firstLine="0"/>
              <w:jc w:val="center"/>
            </w:pPr>
            <w:r>
              <w:t xml:space="preserve">1</w:t>
            </w:r>
          </w:p>
        </w:tc>
        <w:tc>
          <w:tcPr>
            <w:tcW w:w="3877" w:type="dxa"/>
          </w:tcPr>
          <w:p>
            <w:pPr>
              <w:spacing w:line="240" w:lineRule="auto"/>
              <w:ind w:left="0" w:firstLine="0"/>
            </w:pPr>
            <w:r>
              <w:t xml:space="preserve">ООО «Теплица» </w:t>
            </w:r>
          </w:p>
        </w:tc>
      </w:tr>
      <w:tr>
        <w:trPr>
          <w:trHeight w:val="285"/>
        </w:trPr>
        <w:tc>
          <w:tcPr>
            <w:tcW w:w="3153" w:type="dxa"/>
          </w:tcPr>
          <w:p>
            <w:pPr>
              <w:spacing w:line="240" w:lineRule="auto"/>
              <w:ind w:left="0" w:firstLine="0"/>
              <w:jc w:val="left"/>
            </w:pPr>
            <w:r>
              <w:t xml:space="preserve">Мотоблок</w:t>
            </w:r>
          </w:p>
        </w:tc>
        <w:tc>
          <w:tcPr>
            <w:tcW w:w="1560" w:type="dxa"/>
          </w:tcPr>
          <w:p>
            <w:pPr>
              <w:spacing w:line="240" w:lineRule="auto"/>
              <w:ind w:left="0" w:firstLine="0"/>
              <w:jc w:val="center"/>
            </w:pPr>
            <w:r>
              <w:t xml:space="preserve">45 000</w:t>
            </w:r>
          </w:p>
        </w:tc>
        <w:tc>
          <w:tcPr>
            <w:tcW w:w="1617" w:type="dxa"/>
          </w:tcPr>
          <w:p>
            <w:pPr>
              <w:spacing w:line="240" w:lineRule="auto"/>
              <w:ind w:left="0" w:firstLine="0"/>
              <w:jc w:val="center"/>
            </w:pPr>
            <w:r>
              <w:t xml:space="preserve">1</w:t>
            </w:r>
          </w:p>
        </w:tc>
        <w:tc>
          <w:tcPr>
            <w:tcW w:w="3877" w:type="dxa"/>
          </w:tcPr>
          <w:p>
            <w:pPr>
              <w:spacing w:line="240" w:lineRule="auto"/>
              <w:ind w:left="0" w:firstLine="0"/>
            </w:pPr>
            <w:r>
              <w:t xml:space="preserve">Интернет</w:t>
            </w:r>
            <w:r>
              <w:t xml:space="preserve">-</w:t>
            </w:r>
            <w:r>
              <w:t xml:space="preserve">решения</w:t>
            </w:r>
          </w:p>
        </w:tc>
      </w:tr>
      <w:tr>
        <w:trPr>
          <w:trHeight w:val="285"/>
        </w:trPr>
        <w:tc>
          <w:tcPr>
            <w:tcW w:w="3153" w:type="dxa"/>
          </w:tcPr>
          <w:p>
            <w:pPr>
              <w:spacing w:line="240" w:lineRule="auto"/>
              <w:ind w:left="0" w:firstLine="0"/>
              <w:jc w:val="left"/>
            </w:pPr>
            <w:r>
              <w:t xml:space="preserve">Тример </w:t>
            </w:r>
          </w:p>
        </w:tc>
        <w:tc>
          <w:tcPr>
            <w:tcW w:w="1560" w:type="dxa"/>
          </w:tcPr>
          <w:p>
            <w:pPr>
              <w:spacing w:line="240" w:lineRule="auto"/>
              <w:ind w:left="0" w:firstLine="0"/>
              <w:jc w:val="center"/>
            </w:pPr>
            <w:r>
              <w:t xml:space="preserve">15 000</w:t>
            </w:r>
          </w:p>
        </w:tc>
        <w:tc>
          <w:tcPr>
            <w:tcW w:w="1617" w:type="dxa"/>
          </w:tcPr>
          <w:p>
            <w:pPr>
              <w:spacing w:line="240" w:lineRule="auto"/>
              <w:ind w:left="0" w:firstLine="0"/>
              <w:jc w:val="center"/>
            </w:pPr>
            <w:r>
              <w:t xml:space="preserve">1</w:t>
            </w:r>
          </w:p>
        </w:tc>
        <w:tc>
          <w:tcPr>
            <w:tcW w:w="3877" w:type="dxa"/>
          </w:tcPr>
          <w:p>
            <w:pPr>
              <w:spacing w:line="240" w:lineRule="auto"/>
              <w:ind w:left="0" w:firstLine="0"/>
            </w:pPr>
            <w:r>
              <w:t xml:space="preserve">Интернет</w:t>
            </w:r>
            <w:r>
              <w:t xml:space="preserve">-</w:t>
            </w:r>
            <w:r>
              <w:t xml:space="preserve">решения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100 000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</w:pPr>
          </w:p>
        </w:tc>
      </w:tr>
    </w:tbl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материально-производственных запасов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Цена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Семена картофеля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700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t xml:space="preserve">Интернет</w:t>
            </w:r>
            <w:r>
              <w:t xml:space="preserve">-</w:t>
            </w:r>
            <w:r>
              <w:t xml:space="preserve">решения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Саженцы капусты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600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t xml:space="preserve">Интернет</w:t>
            </w:r>
            <w:r>
              <w:t xml:space="preserve">-</w:t>
            </w:r>
            <w:r>
              <w:t xml:space="preserve">решения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100 000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Для определения основных экономических показателей деятельности предприятия произведем расчет планируемых расходов.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1.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Приобретение оборудования для выращивания овощей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-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 100 000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рублей;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2.материально-поизводственные запасы –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100 000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рублей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.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Итоговая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сумма затрат составит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 200 000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 рублей.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 xml:space="preserve">- </w:t>
      </w:r>
      <w:r>
        <w:rPr>
          <w:color w:val="000000" w:themeColor="text1"/>
          <w:szCs w:val="28"/>
        </w:rPr>
        <w:t xml:space="preserve">перечень производимой продукции (работ, услуг) с указанием цены за единицу и объемов производства (предоставления услуги) в месяц, в год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862"/>
        <w:gridCol w:w="1418"/>
        <w:gridCol w:w="2237"/>
        <w:gridCol w:w="2690"/>
      </w:tblGrid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Перечень производимой продукции (работ, услуг)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Цена за единицу</w:t>
            </w:r>
          </w:p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(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руб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)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*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месяц</w:t>
            </w:r>
            <w:r>
              <w:rPr>
                <w:color w:val="000000" w:themeColor="text1"/>
                <w:szCs w:val="28"/>
              </w:rPr>
              <w:t xml:space="preserve"> (кг)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год</w:t>
            </w:r>
          </w:p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(кг)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Картофель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500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30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450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Капуста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40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480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Итого: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</w:p>
        </w:tc>
      </w:tr>
    </w:tbl>
    <w:p>
      <w:pPr>
        <w:spacing w:after="0" w:line="240" w:lineRule="auto"/>
        <w:ind w:left="0" w:firstLine="0"/>
        <w:rPr>
          <w:rFonts w:eastAsia="Arial Unicode MS"/>
          <w:color w:val="000000" w:themeColor="text1"/>
          <w:sz w:val="22"/>
        </w:rPr>
      </w:pPr>
      <w:r>
        <w:rPr>
          <w:rFonts w:eastAsia="Arial Unicode MS"/>
          <w:color w:val="000000" w:themeColor="text1"/>
          <w:sz w:val="22"/>
        </w:rPr>
        <w:t xml:space="preserve">*</w:t>
      </w:r>
      <w:r>
        <w:rPr>
          <w:rFonts w:eastAsia="Arial Unicode MS"/>
          <w:color w:val="000000" w:themeColor="text1"/>
          <w:sz w:val="22"/>
        </w:rPr>
        <w:t xml:space="preserve">Рассчитано среднее значение реализации кг в месяц, что обусловлено необходимостью временного периода выращивания </w:t>
      </w:r>
      <w:r>
        <w:rPr>
          <w:rFonts w:eastAsia="Arial Unicode MS"/>
          <w:color w:val="000000" w:themeColor="text1"/>
          <w:sz w:val="22"/>
        </w:rPr>
        <w:t xml:space="preserve">овощей</w:t>
      </w: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  <w:r>
        <w:rPr>
          <w:rFonts w:eastAsia="Arial Unicode MS"/>
          <w:b/>
          <w:bCs/>
          <w:color w:val="000000" w:themeColor="text1"/>
          <w:szCs w:val="28"/>
        </w:rPr>
        <w:t xml:space="preserve">5. ФИНАНСОВЫЙ ПЛАН</w:t>
      </w:r>
    </w:p>
    <w:tbl>
      <w:tblPr>
        <w:tblStyle w:val="a4"/>
        <w:tblW w:w="10325" w:type="dxa"/>
        <w:tblInd w:w="-34" w:type="dxa"/>
        <w:tblLook w:val="04A0" w:firstRow="1" w:lastRow="0" w:firstColumn="1" w:lastColumn="0" w:noHBand="0" w:noVBand="1"/>
      </w:tblPr>
      <w:tblGrid>
        <w:gridCol w:w="3539"/>
        <w:gridCol w:w="5137"/>
        <w:gridCol w:w="1649"/>
      </w:tblGrid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Источники финансирования проекта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Средства государственной социальной помощи на основании социального контракта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месяц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500*30+400*40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31 000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500*450+400*480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417 000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расходов на производство товаров (работ, услуг) в месяц</w:t>
            </w:r>
            <w:r>
              <w:rPr>
                <w:color w:val="000000" w:themeColor="text1"/>
                <w:szCs w:val="28"/>
              </w:rPr>
              <w:t xml:space="preserve">*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jc w:val="left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 (электричество)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на производство товаров (работ, услуг)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200*12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налоговых платежей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6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%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25 020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месяц (разница между выручкой и расходами)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31 000–200–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2 085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28 715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год (разница между выручкой и расходами)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 xml:space="preserve">417 000–2 400–</w:t>
            </w:r>
            <w:r>
              <w:rPr>
                <w:rFonts w:eastAsia="Arial Unicode MS"/>
                <w:color w:val="000000" w:themeColor="text1"/>
              </w:rPr>
              <w:t xml:space="preserve">25 020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389 580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Срок окупаемости проекта</w:t>
            </w:r>
          </w:p>
        </w:tc>
        <w:tc>
          <w:tcPr>
            <w:tcW w:w="6786" w:type="dxa"/>
            <w:gridSpan w:val="2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7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месяцев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pStyle w:val="af8"/>
        <w:spacing w:after="0" w:line="240" w:lineRule="auto"/>
        <w:jc w:val="center"/>
        <w:rPr>
          <w:rFonts w:hint="eastAsia"/>
          <w:b/>
          <w:bCs/>
          <w:color w:val="000000" w:themeColor="text1"/>
        </w:rPr>
      </w:pPr>
      <w:r>
        <w:rPr>
          <w:b/>
          <w:bCs/>
          <w:color w:val="000000" w:themeColor="text1"/>
          <w:spacing w:val="60"/>
          <w:sz w:val="28"/>
          <w:szCs w:val="28"/>
        </w:rPr>
        <w:t xml:space="preserve">БИЗНЕС-ПЛАН ПРОЕКТА</w:t>
      </w:r>
      <w:r>
        <w:rPr>
          <w:b/>
          <w:bCs/>
          <w:color w:val="000000" w:themeColor="text1"/>
          <w:spacing w:val="60"/>
          <w:sz w:val="28"/>
          <w:szCs w:val="28"/>
        </w:rPr>
        <w:br/>
      </w: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75"/>
      </w:tblGrid>
      <w:tr>
        <w:tc>
          <w:tcPr>
            <w:tcW w:w="10291" w:type="dxa"/>
          </w:tcPr>
          <w:p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Изготовление мучных изделий</w:t>
            </w:r>
          </w:p>
        </w:tc>
      </w:tr>
      <w:tr>
        <w:tc>
          <w:tcPr>
            <w:tcW w:w="10291" w:type="dxa"/>
          </w:tcPr>
          <w:p>
            <w:pPr>
              <w:pBdr>
                <w:top w:val="single" w:color="auto" w:sz="4" w:space="1"/>
              </w:pBdr>
              <w:spacing w:after="0" w:line="240" w:lineRule="auto"/>
              <w:ind w:left="0" w:firstLine="0"/>
              <w:jc w:val="center"/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  <w:t xml:space="preserve">Наименование проекта</w:t>
            </w:r>
          </w:p>
        </w:tc>
      </w:tr>
    </w:tbl>
    <w:p>
      <w:pPr>
        <w:spacing w:after="160" w:line="240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1. ИНФОРМАЦИЯ О ЗАЯВИТЕЛЕ</w:t>
      </w:r>
    </w:p>
    <w:tbl>
      <w:tblPr>
        <w:tblStyle w:val="111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Фамилия, имя, отчество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Иванов Иван Иванович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Возраст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40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Адрес </w:t>
            </w: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регистрации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29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zCs w:val="22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color w:val="333333"/>
                <w:szCs w:val="22"/>
                <w:shd w:val="clear" w:color="auto" w:fill="ffffff"/>
                <w:lang w:val="ru-RU"/>
              </w:rPr>
              <w:t xml:space="preserve">Бодровка</w:t>
            </w:r>
            <w:r>
              <w:rPr>
                <w:color w:val="000000" w:themeColor="text1"/>
                <w:szCs w:val="28"/>
                <w:lang w:val="ru-RU"/>
              </w:rPr>
              <w:t xml:space="preserve">, д.3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Адрес проживания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29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zCs w:val="22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color w:val="333333"/>
                <w:szCs w:val="22"/>
                <w:shd w:val="clear" w:color="auto" w:fill="ffffff"/>
                <w:lang w:val="ru-RU"/>
              </w:rPr>
              <w:t xml:space="preserve">Бодровка</w:t>
            </w:r>
            <w:r>
              <w:rPr>
                <w:color w:val="000000" w:themeColor="text1"/>
                <w:szCs w:val="28"/>
                <w:lang w:val="ru-RU"/>
              </w:rPr>
              <w:t xml:space="preserve">, д.3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Образование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Высшее/среднее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Опыт работы (навыки) в данной сфере бизнеса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firstLine="0"/>
              <w:rPr>
                <w:szCs w:val="28"/>
                <w:highlight w:val="yellow"/>
                <w:lang w:val="ru-RU"/>
              </w:rPr>
            </w:pPr>
            <w:r>
              <w:rPr>
                <w:szCs w:val="28"/>
                <w:lang w:val="ru-RU"/>
              </w:rPr>
              <w:t xml:space="preserve">20 лет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Контактный телефон 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+7 (777) 777 77 77</w:t>
            </w:r>
          </w:p>
        </w:tc>
      </w:tr>
    </w:tbl>
    <w:p>
      <w:pPr>
        <w:spacing w:after="0" w:line="240" w:lineRule="auto"/>
        <w:ind w:left="0" w:firstLine="0"/>
        <w:jc w:val="left"/>
        <w:rPr>
          <w:rFonts w:eastAsia="SimSun"/>
          <w:b/>
          <w:color w:val="000000" w:themeColor="text1"/>
          <w:sz w:val="24"/>
          <w:szCs w:val="24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2. ОПИСАНИЕ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Вид предпринимательской деятельности</w:t>
            </w:r>
          </w:p>
        </w:tc>
        <w:tc>
          <w:tcPr>
            <w:tcW w:w="6379" w:type="dxa"/>
          </w:tcPr>
          <w:p>
            <w:pPr>
              <w:tabs>
                <w:tab w:val="left" w:pos="1425"/>
              </w:tabs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Самозанятость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Наименование проекта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Изготовление мучных изделий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Организационно-правовая форма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Физическое лицо самозанятый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Система налогообложения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НПД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Адрес, по которому планируется осуществлять предпринимательскую деятельность (аренда/ собственность)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Смоленская область, Рославльский МО, </w:t>
            </w:r>
            <w:r>
              <w:rPr>
                <w:color w:val="000000" w:themeColor="text1"/>
                <w:szCs w:val="28"/>
              </w:rPr>
              <w:t xml:space="preserve">город Рославль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Описание производимого товара (работ, услуг)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 w:asciiTheme="minorHAnsi" w:hAnsiTheme="minorHAnsi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Приоритетным направлением хозяйства является и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зготовление мучных изделий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Потребность в персонале (количество, должность)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Перечень имеющегося оборудования/имущества для ведения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арендованное помещение площадью 25 кв м 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3. МАРКЕТИНГОВЫЙ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9"/>
        <w:gridCol w:w="6156"/>
      </w:tblGrid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Потребители товара (работ, услуг) – целевая аудитория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Жители Рославльского МО и города Рославль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Рынки сбыта, наличие договоров поставки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Сельскохозяйственные рынки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и ярмарки города Рославля и Рославльского МО, собственный магазин в городе Рославль  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Реклама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СМИ района и области, сайт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Авито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, социальные сети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Конкурентный анализ. В чем плюсы и минусы ваших товаров (работ, услуг) относительно конкурентов. 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Основными конкурентами нашего хозяйства будут аналогичные производители, личные подсобные хозяйства, крестьянско-фермерские хозяйства и более крупные сельскохозяйственные производственные комплексы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Смоленской области.</w:t>
            </w:r>
          </w:p>
        </w:tc>
      </w:tr>
    </w:tbl>
    <w:p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4. ПРОИЗВОДСТВЕННЫЙ ПЛАН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перечень приобретаемых основных средств и материальных запасов с указанием количества, цены и наименования поставщика товара: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404"/>
        <w:gridCol w:w="1507"/>
        <w:gridCol w:w="1617"/>
        <w:gridCol w:w="3679"/>
      </w:tblGrid>
      <w:tr>
        <w:tc>
          <w:tcPr>
            <w:tcW w:w="3404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основных средств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Стоимость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</w:tc>
        <w:tc>
          <w:tcPr>
            <w:tcW w:w="3679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404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Мукопросеиватель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679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ООО «Пекарь»</w:t>
            </w:r>
          </w:p>
        </w:tc>
      </w:tr>
      <w:tr>
        <w:tc>
          <w:tcPr>
            <w:tcW w:w="3404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Тестомес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679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ООО «Пекарь»</w:t>
            </w:r>
          </w:p>
        </w:tc>
      </w:tr>
      <w:tr>
        <w:tc>
          <w:tcPr>
            <w:tcW w:w="3404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Миксеры 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4 000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4</w:t>
            </w:r>
          </w:p>
        </w:tc>
        <w:tc>
          <w:tcPr>
            <w:tcW w:w="3679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ООО «Пекарь»</w:t>
            </w:r>
          </w:p>
        </w:tc>
      </w:tr>
      <w:tr>
        <w:tc>
          <w:tcPr>
            <w:tcW w:w="3404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Расстоечный</w:t>
            </w:r>
            <w:r>
              <w:rPr>
                <w:color w:val="000000" w:themeColor="text1"/>
                <w:szCs w:val="28"/>
              </w:rPr>
              <w:t xml:space="preserve"> шкаф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80 000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</w:p>
        </w:tc>
        <w:tc>
          <w:tcPr>
            <w:tcW w:w="3679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ООО «Пекарь»</w:t>
            </w:r>
          </w:p>
        </w:tc>
      </w:tr>
      <w:tr>
        <w:tc>
          <w:tcPr>
            <w:tcW w:w="3404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Печь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90 000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679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ООО «Пекарь»</w:t>
            </w:r>
          </w:p>
        </w:tc>
      </w:tr>
      <w:tr>
        <w:tc>
          <w:tcPr>
            <w:tcW w:w="3404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Транспортировочные тележки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16 000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</w:t>
            </w:r>
          </w:p>
        </w:tc>
        <w:tc>
          <w:tcPr>
            <w:tcW w:w="3679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ООО «Пекарь» </w:t>
            </w:r>
          </w:p>
        </w:tc>
      </w:tr>
      <w:tr>
        <w:tc>
          <w:tcPr>
            <w:tcW w:w="3404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290 000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679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573"/>
        <w:gridCol w:w="1140"/>
        <w:gridCol w:w="1617"/>
        <w:gridCol w:w="3877"/>
      </w:tblGrid>
      <w:tr>
        <w:tc>
          <w:tcPr>
            <w:tcW w:w="357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материально-производственных запасов</w:t>
            </w:r>
          </w:p>
        </w:tc>
        <w:tc>
          <w:tcPr>
            <w:tcW w:w="114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Цена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57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Мука</w:t>
            </w:r>
          </w:p>
        </w:tc>
        <w:tc>
          <w:tcPr>
            <w:tcW w:w="114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600 кг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ООО «Мука»</w:t>
            </w:r>
          </w:p>
        </w:tc>
      </w:tr>
      <w:tr>
        <w:tc>
          <w:tcPr>
            <w:tcW w:w="357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140" w:type="dxa"/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х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Для определения основных экономических показателей деятельности предприятия произведем расчет планируемых расходов.</w:t>
      </w:r>
    </w:p>
    <w:p>
      <w:pPr>
        <w:spacing w:after="0" w:line="276" w:lineRule="auto"/>
        <w:ind w:left="0" w:firstLine="709"/>
        <w:rPr>
          <w:szCs w:val="28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1.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Приобретение </w:t>
      </w:r>
      <w:r>
        <w:rPr>
          <w:szCs w:val="28"/>
        </w:rPr>
        <w:t xml:space="preserve">основных средств – </w:t>
      </w:r>
      <w:r>
        <w:rPr>
          <w:szCs w:val="28"/>
        </w:rPr>
        <w:t xml:space="preserve">290 000 + 60 000 </w:t>
      </w:r>
      <w:r>
        <w:rPr>
          <w:szCs w:val="28"/>
        </w:rPr>
        <w:t xml:space="preserve">рублей</w:t>
      </w:r>
      <w:r>
        <w:rPr>
          <w:szCs w:val="28"/>
        </w:rPr>
        <w:t xml:space="preserve">.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Итоговая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сумма затрат составит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 350 000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рублей.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 xml:space="preserve">- </w:t>
      </w:r>
      <w:r>
        <w:rPr>
          <w:color w:val="000000" w:themeColor="text1"/>
          <w:szCs w:val="28"/>
        </w:rPr>
        <w:t xml:space="preserve">перечень производимой продукции (работ, услуг) с указанием цены за единицу и объемов производства (предоставления услуги) в месяц, в год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862"/>
        <w:gridCol w:w="1418"/>
        <w:gridCol w:w="2237"/>
        <w:gridCol w:w="2690"/>
      </w:tblGrid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Перечень производимой продукции (работ, услуг)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Цена за единицу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месяц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год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Пирожок с начинкой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50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100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1 200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Беляш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90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200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2 000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Чебурек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300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3 000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Итого: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</w:p>
        </w:tc>
      </w:tr>
    </w:tbl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  <w:r>
        <w:rPr>
          <w:rFonts w:eastAsia="Arial Unicode MS"/>
          <w:b/>
          <w:bCs/>
          <w:color w:val="000000" w:themeColor="text1"/>
          <w:szCs w:val="28"/>
        </w:rPr>
        <w:t xml:space="preserve">5. ФИНАНСОВЫЙ ПЛАН</w:t>
      </w:r>
    </w:p>
    <w:tbl>
      <w:tblPr>
        <w:tblStyle w:val="a4"/>
        <w:tblW w:w="10325" w:type="dxa"/>
        <w:tblInd w:w="-34" w:type="dxa"/>
        <w:tblLook w:val="04A0" w:firstRow="1" w:lastRow="0" w:firstColumn="1" w:lastColumn="0" w:noHBand="0" w:noVBand="1"/>
      </w:tblPr>
      <w:tblGrid>
        <w:gridCol w:w="3539"/>
        <w:gridCol w:w="5137"/>
        <w:gridCol w:w="1649"/>
      </w:tblGrid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Источники финансирования проекта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Средства государственной социальной помощи на основании социального контракта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350 000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месяц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50*100+90*200+100*300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53 000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50*1 200+90*2 000+100*3 000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540 000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расходов на производство товаров (работ, услуг) в месяц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jc w:val="left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208*(электроэнергия)+296** (аренда)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504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на производство товаров (работ, услуг)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504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*12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6 0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48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налоговых платежей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4%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21 600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месяц (разница между выручкой и расходами)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53 000–504–1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800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696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год (разница между выручкой и расходами)</w:t>
            </w:r>
          </w:p>
        </w:tc>
        <w:tc>
          <w:tcPr>
            <w:tcW w:w="5137" w:type="dxa"/>
          </w:tcPr>
          <w:p>
            <w:pPr>
              <w:tabs>
                <w:tab w:val="left" w:pos="1065"/>
              </w:tabs>
              <w:ind w:left="0" w:firstLine="0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 xml:space="preserve">540 000–6 0</w:t>
            </w:r>
            <w:r>
              <w:rPr>
                <w:rFonts w:eastAsia="Arial Unicode MS"/>
                <w:color w:val="000000" w:themeColor="text1"/>
              </w:rPr>
              <w:t xml:space="preserve">48</w:t>
            </w:r>
            <w:r>
              <w:rPr>
                <w:rFonts w:eastAsia="Arial Unicode MS"/>
                <w:color w:val="000000" w:themeColor="text1"/>
              </w:rPr>
              <w:t xml:space="preserve">–</w:t>
            </w:r>
            <w:r>
              <w:rPr>
                <w:rFonts w:eastAsia="Arial Unicode MS"/>
                <w:color w:val="000000" w:themeColor="text1"/>
              </w:rPr>
              <w:t xml:space="preserve">21 600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51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2 352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Срок окупаемости проекта</w:t>
            </w:r>
          </w:p>
        </w:tc>
        <w:tc>
          <w:tcPr>
            <w:tcW w:w="6786" w:type="dxa"/>
            <w:gridSpan w:val="2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9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месяцев 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pStyle w:val="af8"/>
        <w:spacing w:after="0" w:line="240" w:lineRule="auto"/>
        <w:jc w:val="center"/>
        <w:rPr>
          <w:rFonts w:hint="eastAsia"/>
          <w:b/>
          <w:bCs/>
          <w:color w:val="000000" w:themeColor="text1"/>
        </w:rPr>
      </w:pPr>
      <w:r>
        <w:rPr>
          <w:b/>
          <w:bCs/>
          <w:color w:val="000000" w:themeColor="text1"/>
          <w:spacing w:val="60"/>
          <w:sz w:val="28"/>
          <w:szCs w:val="28"/>
        </w:rPr>
        <w:t xml:space="preserve">БИЗНЕС-ПЛАН ПРОЕКТА</w:t>
      </w:r>
      <w:r>
        <w:rPr>
          <w:b/>
          <w:bCs/>
          <w:color w:val="000000" w:themeColor="text1"/>
          <w:spacing w:val="60"/>
          <w:sz w:val="28"/>
          <w:szCs w:val="28"/>
        </w:rPr>
        <w:br/>
      </w: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75"/>
      </w:tblGrid>
      <w:tr>
        <w:tc>
          <w:tcPr>
            <w:tcW w:w="10291" w:type="dxa"/>
          </w:tcPr>
          <w:p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Птицеводство</w:t>
            </w:r>
          </w:p>
        </w:tc>
      </w:tr>
      <w:tr>
        <w:tc>
          <w:tcPr>
            <w:tcW w:w="10291" w:type="dxa"/>
          </w:tcPr>
          <w:p>
            <w:pPr>
              <w:pBdr>
                <w:top w:val="single" w:color="auto" w:sz="4" w:space="1"/>
              </w:pBdr>
              <w:spacing w:after="0" w:line="240" w:lineRule="auto"/>
              <w:ind w:left="0" w:firstLine="0"/>
              <w:jc w:val="center"/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  <w:t xml:space="preserve">Наименование проекта</w:t>
            </w:r>
          </w:p>
        </w:tc>
      </w:tr>
    </w:tbl>
    <w:p>
      <w:pPr>
        <w:spacing w:after="160" w:line="240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1. ИНФОРМАЦИЯ О ЗАЯВИТЕЛЕ</w:t>
      </w:r>
    </w:p>
    <w:tbl>
      <w:tblPr>
        <w:tblStyle w:val="111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Фамилия, имя, отчество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Иванов Иван Иванович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Возраст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40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Адрес места жительства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29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zCs w:val="22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color w:val="333333"/>
                <w:szCs w:val="22"/>
                <w:shd w:val="clear" w:color="auto" w:fill="ffffff"/>
                <w:lang w:val="ru-RU"/>
              </w:rPr>
              <w:t xml:space="preserve">Бодровка</w:t>
            </w:r>
            <w:r>
              <w:rPr>
                <w:color w:val="000000" w:themeColor="text1"/>
                <w:szCs w:val="28"/>
                <w:lang w:val="ru-RU"/>
              </w:rPr>
              <w:t xml:space="preserve">, д.3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Образование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Высшее/среднее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Опыт работы (навыки) в данной сфере бизнеса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firstLine="0"/>
              <w:rPr>
                <w:szCs w:val="28"/>
                <w:highlight w:val="yellow"/>
              </w:rPr>
            </w:pPr>
            <w:r>
              <w:rPr>
                <w:szCs w:val="28"/>
                <w:lang w:val="ru-RU"/>
              </w:rPr>
              <w:t xml:space="preserve">20 лет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Контактный телефон 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+7 (777) 777 77 77</w:t>
            </w:r>
          </w:p>
        </w:tc>
      </w:tr>
    </w:tbl>
    <w:p>
      <w:pPr>
        <w:spacing w:after="0" w:line="240" w:lineRule="auto"/>
        <w:ind w:left="0" w:firstLine="0"/>
        <w:jc w:val="left"/>
        <w:rPr>
          <w:rFonts w:eastAsia="SimSun"/>
          <w:b/>
          <w:color w:val="000000" w:themeColor="text1"/>
          <w:sz w:val="24"/>
          <w:szCs w:val="24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2. ОПИСАНИЕ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Вид предпринимательской деятельности</w:t>
            </w:r>
          </w:p>
        </w:tc>
        <w:tc>
          <w:tcPr>
            <w:tcW w:w="6379" w:type="dxa"/>
          </w:tcPr>
          <w:p>
            <w:pPr>
              <w:tabs>
                <w:tab w:val="left" w:pos="1425"/>
              </w:tabs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Самозанятость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Наименование проекта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Разведение бройлеров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Организационно-правовая форма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Физическое лицо самозанятый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Система налогообложения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НПД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Адрес, по которому планируется осуществлять предпринимательскую деятельность (аренда/ собственность)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Бодровка</w:t>
            </w:r>
            <w:r>
              <w:rPr>
                <w:color w:val="000000" w:themeColor="text1"/>
                <w:szCs w:val="28"/>
              </w:rPr>
              <w:t xml:space="preserve">, д.3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Описание производимого товара (работ, услуг)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 w:asciiTheme="minorHAnsi" w:hAnsiTheme="minorHAnsi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Приоритетным направлением хозяйства является разведение бройлеров для последующей продажи населению Смоленского района и города Смоленска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Потребность в персонале (количество, должность)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Перечень имеющегося оборудования/имущества для ведения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 2 земельных участка, общей площадью 1 00 000 кв.м. для выпаса скота и заготовки сена;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</w:t>
            </w:r>
            <w:r>
              <w:rPr>
                <w:rFonts w:eastAsia="Arial Unicode MS"/>
                <w:color w:val="auto"/>
                <w:szCs w:val="28"/>
              </w:rPr>
              <w:t xml:space="preserve">трактор</w:t>
            </w:r>
            <w:r>
              <w:rPr>
                <w:rFonts w:eastAsia="Arial Unicode MS"/>
                <w:color w:val="auto"/>
                <w:szCs w:val="28"/>
              </w:rPr>
              <w:t xml:space="preserve"> МТЗ-82</w:t>
            </w:r>
            <w:r>
              <w:rPr>
                <w:rFonts w:eastAsia="Arial Unicode MS"/>
                <w:color w:val="auto"/>
                <w:szCs w:val="28"/>
              </w:rPr>
              <w:t xml:space="preserve">.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 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3. МАРКЕТИНГОВЫЙ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9"/>
        <w:gridCol w:w="6156"/>
      </w:tblGrid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Потребители товара (работ, услуг) – целевая аудитория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Жители Рославльского МО и города Рославль 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Рынки сбыта, наличие договоров поставки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Сельскохозяйственные рынки и ярмарки города Смоленска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, Рославля и Рославльского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района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Реклама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СМИ района и области, сайт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Авито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, социальные сети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Конкурентный анализ. В чем плюсы и минусы ваших товаров (работ, услуг) относительно конкурентов. 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Основными конкурентами нашего хозяйства будут аналогичные производители, личные подсобные хозяйства, крестьянско-фермерские хозяйства и более крупные сельскохозяйственные производственные комплексы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Смоленской области.</w:t>
            </w:r>
          </w:p>
        </w:tc>
      </w:tr>
    </w:tbl>
    <w:p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4. ПРОИЗВОДСТВЕННЫЙ ПЛАН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перечень приобретаемых основных средств и материальных запасов с указанием количества, цены и наименования поставщика товара:</w:t>
      </w:r>
    </w:p>
    <w:tbl>
      <w:tblPr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rPr>
                <w:rFonts w:eastAsia="SimSun"/>
                <w:lang w:eastAsia="zh-CN"/>
              </w:rPr>
              <w:t xml:space="preserve">Перечень основных средств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Стоимость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Хоз. постройка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120 000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</w:pPr>
            <w:r>
              <w:t xml:space="preserve">Физическое лицо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Куры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10 000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10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</w:pPr>
            <w:r>
              <w:t xml:space="preserve">Физическое лицо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Утки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20 000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  <w:r>
              <w:t xml:space="preserve">20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</w:pPr>
            <w:r>
              <w:t xml:space="preserve">Физическое лицо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t xml:space="preserve">    </w:t>
            </w:r>
            <w:r>
              <w:t xml:space="preserve">150 000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</w:pPr>
          </w:p>
        </w:tc>
      </w:tr>
    </w:tbl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материально-производственных запасов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Цена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Корма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 кг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ИП/физические лица 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50 000 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Для определения основных экономических показателей деятельности предприятия произведем расчет планируемых расходов.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1.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Приобретение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домашней птицы и хоз. постройки – 150 000 руб.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;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2.Корм для откорма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 птицы – 50 000 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Итоговая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сумма затрат составит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200 000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рублей.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 xml:space="preserve">- </w:t>
      </w:r>
      <w:r>
        <w:rPr>
          <w:color w:val="000000" w:themeColor="text1"/>
          <w:szCs w:val="28"/>
        </w:rPr>
        <w:t xml:space="preserve">перечень производимой продукции (работ, услуг) с указанием цены за единицу и объемов производства (предоставления услуги) в месяц, в год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862"/>
        <w:gridCol w:w="1418"/>
        <w:gridCol w:w="2237"/>
        <w:gridCol w:w="2690"/>
      </w:tblGrid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Перечень производимой продукции (работ, услуг)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Цена за единицу</w:t>
            </w:r>
          </w:p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(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руб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)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месяц</w:t>
            </w:r>
            <w:r>
              <w:rPr>
                <w:color w:val="000000" w:themeColor="text1"/>
                <w:szCs w:val="28"/>
              </w:rPr>
              <w:t xml:space="preserve"> (кг)*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год</w:t>
            </w:r>
          </w:p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(кг)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Мясо кур (кг)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      550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5*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61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Яйца на инкубацию (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шт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      110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val="en-US"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           55**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660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Молодняк птицы (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шт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      600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val="en-US"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          14,3***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172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Итого: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</w:p>
        </w:tc>
      </w:tr>
    </w:tbl>
    <w:p>
      <w:pPr>
        <w:spacing w:after="0" w:line="240" w:lineRule="auto"/>
        <w:ind w:left="0" w:firstLine="0"/>
        <w:rPr>
          <w:rFonts w:eastAsia="Arial Unicode MS"/>
          <w:color w:val="000000" w:themeColor="text1"/>
          <w:sz w:val="22"/>
        </w:rPr>
      </w:pPr>
      <w:r>
        <w:rPr>
          <w:rFonts w:eastAsia="Arial Unicode MS"/>
          <w:color w:val="000000" w:themeColor="text1"/>
          <w:sz w:val="22"/>
        </w:rPr>
        <w:t xml:space="preserve">*</w:t>
      </w:r>
      <w:r>
        <w:rPr>
          <w:rFonts w:eastAsia="Arial Unicode MS"/>
          <w:color w:val="000000" w:themeColor="text1"/>
          <w:sz w:val="22"/>
        </w:rPr>
        <w:t xml:space="preserve">Рассчитано среднее значение реализации кг в месяц, что обусловлено необходимостью временного периода выращивания курей до веса реализации</w:t>
      </w:r>
    </w:p>
    <w:p>
      <w:pPr>
        <w:spacing w:after="0" w:line="240" w:lineRule="auto"/>
        <w:ind w:left="0" w:firstLine="0"/>
        <w:rPr>
          <w:rFonts w:eastAsia="Arial Unicode MS"/>
          <w:color w:val="000000" w:themeColor="text1"/>
          <w:sz w:val="22"/>
        </w:rPr>
      </w:pPr>
      <w:r>
        <w:rPr>
          <w:rFonts w:eastAsia="Arial Unicode MS"/>
          <w:color w:val="000000" w:themeColor="text1"/>
          <w:sz w:val="22"/>
        </w:rPr>
        <w:t xml:space="preserve">**</w:t>
      </w:r>
      <w:r>
        <w:t xml:space="preserve"> </w:t>
      </w:r>
      <w:r>
        <w:rPr>
          <w:rFonts w:eastAsia="Arial Unicode MS"/>
          <w:color w:val="000000" w:themeColor="text1"/>
          <w:sz w:val="22"/>
        </w:rPr>
        <w:t xml:space="preserve">Рассчитано среднее значение реализации </w:t>
      </w:r>
      <w:r>
        <w:rPr>
          <w:rFonts w:eastAsia="Arial Unicode MS"/>
          <w:color w:val="000000" w:themeColor="text1"/>
          <w:sz w:val="22"/>
        </w:rPr>
        <w:t xml:space="preserve">шт</w:t>
      </w:r>
      <w:r>
        <w:rPr>
          <w:rFonts w:eastAsia="Arial Unicode MS"/>
          <w:color w:val="000000" w:themeColor="text1"/>
          <w:sz w:val="22"/>
        </w:rPr>
        <w:t xml:space="preserve"> в месяц, что обусловлено необходимостью временного периода </w:t>
      </w:r>
      <w:r>
        <w:rPr>
          <w:rFonts w:eastAsia="Arial Unicode MS"/>
          <w:color w:val="000000" w:themeColor="text1"/>
          <w:sz w:val="22"/>
        </w:rPr>
        <w:t xml:space="preserve">выведения яиц</w:t>
      </w:r>
    </w:p>
    <w:p>
      <w:pPr>
        <w:spacing w:after="0" w:line="240" w:lineRule="auto"/>
        <w:ind w:left="0" w:firstLine="0"/>
        <w:rPr>
          <w:rFonts w:eastAsia="Arial Unicode MS"/>
          <w:color w:val="000000" w:themeColor="text1"/>
          <w:sz w:val="22"/>
        </w:rPr>
      </w:pPr>
      <w:r>
        <w:rPr>
          <w:rFonts w:eastAsia="Arial Unicode MS"/>
          <w:color w:val="000000" w:themeColor="text1"/>
          <w:sz w:val="22"/>
        </w:rPr>
        <w:t xml:space="preserve">*** продажа молодняка птицы планируется 1 раз в год</w:t>
      </w: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  <w:r>
        <w:rPr>
          <w:rFonts w:eastAsia="Arial Unicode MS"/>
          <w:b/>
          <w:bCs/>
          <w:color w:val="000000" w:themeColor="text1"/>
          <w:szCs w:val="28"/>
        </w:rPr>
        <w:t xml:space="preserve">5. ФИНАНСОВЫЙ ПЛАН</w:t>
      </w:r>
    </w:p>
    <w:tbl>
      <w:tblPr>
        <w:tblStyle w:val="a4"/>
        <w:tblW w:w="10325" w:type="dxa"/>
        <w:tblInd w:w="-34" w:type="dxa"/>
        <w:tblLook w:val="04A0" w:firstRow="1" w:lastRow="0" w:firstColumn="1" w:lastColumn="0" w:noHBand="0" w:noVBand="1"/>
      </w:tblPr>
      <w:tblGrid>
        <w:gridCol w:w="3539"/>
        <w:gridCol w:w="5137"/>
        <w:gridCol w:w="1649"/>
      </w:tblGrid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Источники финансирования проекта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Средства государственной социальной помощи на основании социального контракта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месяц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550*5+110*55+600*14.3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17 380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550*61+110*660+600*172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209 350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расходов на производство товаров (работ, услуг) в месяц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jc w:val="left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1200 (свет)+2 000 (транспортные расходы)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3 200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на производство товаров (работ, услуг)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200*12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38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налоговых платежей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4%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8 374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месяц (разница между выручкой и расходами)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17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380–3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698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13 482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год (разница между выручкой и расходами)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 xml:space="preserve">209</w:t>
            </w:r>
            <w:r>
              <w:rPr>
                <w:rFonts w:eastAsia="Arial Unicode MS"/>
                <w:color w:val="000000" w:themeColor="text1"/>
              </w:rPr>
              <w:t xml:space="preserve"> </w:t>
            </w:r>
            <w:r>
              <w:rPr>
                <w:rFonts w:eastAsia="Arial Unicode MS"/>
                <w:color w:val="000000" w:themeColor="text1"/>
              </w:rPr>
              <w:t xml:space="preserve">350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  <w:color w:val="000000" w:themeColor="text1"/>
              </w:rPr>
              <w:t xml:space="preserve">38</w:t>
            </w:r>
            <w:r>
              <w:rPr>
                <w:rFonts w:eastAsia="Arial Unicode MS"/>
                <w:color w:val="000000" w:themeColor="text1"/>
              </w:rPr>
              <w:t xml:space="preserve"> </w:t>
            </w:r>
            <w:r>
              <w:rPr>
                <w:rFonts w:eastAsia="Arial Unicode MS"/>
                <w:color w:val="000000" w:themeColor="text1"/>
              </w:rPr>
              <w:t xml:space="preserve">400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  <w:color w:val="000000" w:themeColor="text1"/>
              </w:rPr>
              <w:t xml:space="preserve">8 374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162 576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Срок окупаемости проекта</w:t>
            </w:r>
          </w:p>
        </w:tc>
        <w:tc>
          <w:tcPr>
            <w:tcW w:w="6786" w:type="dxa"/>
            <w:gridSpan w:val="2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15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месяцев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pStyle w:val="af8"/>
        <w:spacing w:after="0" w:line="240" w:lineRule="auto"/>
        <w:jc w:val="center"/>
        <w:rPr>
          <w:rFonts w:hint="eastAsia"/>
          <w:b/>
          <w:bCs/>
          <w:color w:val="000000" w:themeColor="text1"/>
        </w:rPr>
      </w:pPr>
      <w:r>
        <w:rPr>
          <w:b/>
          <w:bCs/>
          <w:color w:val="000000" w:themeColor="text1"/>
          <w:spacing w:val="60"/>
          <w:sz w:val="28"/>
          <w:szCs w:val="28"/>
        </w:rPr>
        <w:t xml:space="preserve">БИЗНЕС-ПЛАН ПРОЕКТА</w:t>
      </w:r>
      <w:r>
        <w:rPr>
          <w:b/>
          <w:bCs/>
          <w:color w:val="000000" w:themeColor="text1"/>
          <w:spacing w:val="60"/>
          <w:sz w:val="28"/>
          <w:szCs w:val="28"/>
        </w:rPr>
        <w:br/>
      </w: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75"/>
      </w:tblGrid>
      <w:tr>
        <w:tc>
          <w:tcPr>
            <w:tcW w:w="10291" w:type="dxa"/>
          </w:tcPr>
          <w:p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пчеловодство</w:t>
            </w:r>
          </w:p>
        </w:tc>
      </w:tr>
      <w:tr>
        <w:tc>
          <w:tcPr>
            <w:tcW w:w="10291" w:type="dxa"/>
          </w:tcPr>
          <w:p>
            <w:pPr>
              <w:pBdr>
                <w:top w:val="single" w:color="auto" w:sz="4" w:space="1"/>
              </w:pBdr>
              <w:spacing w:after="0" w:line="240" w:lineRule="auto"/>
              <w:ind w:left="0" w:firstLine="0"/>
              <w:jc w:val="center"/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  <w:t xml:space="preserve">Наименование проекта</w:t>
            </w:r>
          </w:p>
        </w:tc>
      </w:tr>
    </w:tbl>
    <w:p>
      <w:pPr>
        <w:spacing w:after="160" w:line="240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1. ИНФОРМАЦИЯ О ЗАЯВИТЕЛЕ</w:t>
      </w:r>
    </w:p>
    <w:tbl>
      <w:tblPr>
        <w:tblStyle w:val="111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Фамилия, имя, отчество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Иванов Иван Иванович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Возраст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40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Адрес места жительства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29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zCs w:val="22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color w:val="333333"/>
                <w:szCs w:val="22"/>
                <w:shd w:val="clear" w:color="auto" w:fill="ffffff"/>
                <w:lang w:val="ru-RU"/>
              </w:rPr>
              <w:t xml:space="preserve">Бодровка</w:t>
            </w:r>
            <w:r>
              <w:rPr>
                <w:color w:val="000000" w:themeColor="text1"/>
                <w:szCs w:val="28"/>
                <w:lang w:val="ru-RU"/>
              </w:rPr>
              <w:t xml:space="preserve">, д.3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Образование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Высшее/среднее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Опыт работы (навыки) в данной сфере бизнеса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firstLine="0"/>
              <w:rPr>
                <w:szCs w:val="28"/>
                <w:highlight w:val="yellow"/>
              </w:rPr>
            </w:pPr>
            <w:r>
              <w:rPr>
                <w:szCs w:val="28"/>
                <w:lang w:val="ru-RU"/>
              </w:rPr>
              <w:t xml:space="preserve">20 лет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Контактный телефон 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+7 (777) 777 77 77</w:t>
            </w:r>
          </w:p>
        </w:tc>
      </w:tr>
    </w:tbl>
    <w:p>
      <w:pPr>
        <w:spacing w:after="0" w:line="240" w:lineRule="auto"/>
        <w:ind w:left="0" w:firstLine="0"/>
        <w:jc w:val="left"/>
        <w:rPr>
          <w:rFonts w:eastAsia="SimSun"/>
          <w:b/>
          <w:color w:val="000000" w:themeColor="text1"/>
          <w:sz w:val="24"/>
          <w:szCs w:val="24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2. ОПИСАНИЕ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Вид предпринимательской деятельности</w:t>
            </w:r>
          </w:p>
        </w:tc>
        <w:tc>
          <w:tcPr>
            <w:tcW w:w="6379" w:type="dxa"/>
          </w:tcPr>
          <w:p>
            <w:pPr>
              <w:tabs>
                <w:tab w:val="left" w:pos="1425"/>
              </w:tabs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Самозанятость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Наименование проекта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П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роизводство 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меда и продуктов из него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Организационно-правовая форма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Физическое лицо самозанятый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Система налогообложения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НПД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Адрес, по которому планируется осуществлять предпринимательскую деятельность (аренда/ собственность)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Бодровка</w:t>
            </w:r>
            <w:r>
              <w:rPr>
                <w:color w:val="000000" w:themeColor="text1"/>
                <w:szCs w:val="28"/>
              </w:rPr>
              <w:t xml:space="preserve">, д.3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Описание производимого товара (работ, услуг)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 w:asciiTheme="minorHAnsi" w:hAnsiTheme="minorHAnsi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Приоритетным направлением хозяйства является разведение пчел, производство меда  и продуктов из него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Потребность в персонале (количество, должность)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Перечень имеющегося оборудования/имущества для ведения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</w:t>
            </w:r>
            <w:r>
              <w:rPr>
                <w:rFonts w:eastAsia="Arial Unicode MS"/>
                <w:color w:val="auto"/>
                <w:szCs w:val="28"/>
              </w:rPr>
              <w:t xml:space="preserve">Земельный участок (</w:t>
            </w:r>
            <w:r>
              <w:rPr>
                <w:rFonts w:eastAsia="Arial Unicode MS"/>
                <w:color w:val="auto"/>
                <w:szCs w:val="28"/>
              </w:rPr>
              <w:t xml:space="preserve">3 га</w:t>
            </w:r>
            <w:r>
              <w:rPr>
                <w:rFonts w:eastAsia="Arial Unicode MS"/>
                <w:color w:val="auto"/>
                <w:szCs w:val="28"/>
              </w:rPr>
              <w:t xml:space="preserve">)</w:t>
            </w:r>
            <w:r>
              <w:rPr>
                <w:rFonts w:eastAsia="Arial Unicode MS"/>
                <w:color w:val="auto"/>
                <w:szCs w:val="28"/>
              </w:rPr>
              <w:t xml:space="preserve">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улья пчелиные (50 шт);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- трактор </w:t>
            </w:r>
            <w:r>
              <w:rPr>
                <w:rFonts w:eastAsia="Arial Unicode MS"/>
                <w:color w:val="auto"/>
                <w:szCs w:val="28"/>
              </w:rPr>
              <w:t xml:space="preserve">МТЗ-82.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3. МАРКЕТИНГОВЫЙ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9"/>
        <w:gridCol w:w="6156"/>
      </w:tblGrid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Потребители товара (работ, услуг) – целевая аудитория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Жители Рославльского МО и города Рославль 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Рынки сбыта, наличие договоров поставки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Сельскохозяйственные рынки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и ярмарки города Рославля и Рославльского МО 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Реклама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СМИ района и области, сайт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Авито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, социальные сети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Конкурентный анализ. В чем плюсы и минусы ваших товаров (работ, услуг) относительно конкурентов. 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Основными конкурентами нашего хозяйства будут аналогичные производители, личные подсобные хозяйства, крестьянско-фермерские хозяйства и более крупные сельскохозяйственные производственные комплексы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Смоленской области.</w:t>
            </w:r>
          </w:p>
        </w:tc>
      </w:tr>
    </w:tbl>
    <w:p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4. ПРОИЗВОДСТВЕННЫЙ ПЛАН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перечень приобретаемых основных средств и материальных запасов с указанием количества, цены и наименования поставщика товара: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основных средств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Стоимость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Улей пчелиный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100 000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14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Интернет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магазины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Куботейнер</w:t>
            </w:r>
            <w:r>
              <w:rPr>
                <w:color w:val="000000" w:themeColor="text1"/>
                <w:szCs w:val="28"/>
              </w:rPr>
              <w:t xml:space="preserve"> для мёда на </w:t>
            </w:r>
            <w:r>
              <w:rPr>
                <w:color w:val="000000" w:themeColor="text1"/>
                <w:szCs w:val="28"/>
              </w:rPr>
              <w:t xml:space="preserve">20</w:t>
            </w:r>
            <w:r>
              <w:rPr>
                <w:color w:val="000000" w:themeColor="text1"/>
                <w:szCs w:val="28"/>
              </w:rPr>
              <w:t xml:space="preserve"> литр</w:t>
            </w:r>
            <w:r>
              <w:rPr>
                <w:color w:val="000000" w:themeColor="text1"/>
                <w:szCs w:val="28"/>
              </w:rPr>
              <w:t xml:space="preserve">ов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22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Интернет-магазины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Рамки корпусные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12 000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325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Интернет-магазины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Рамки магазин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12</w:t>
            </w:r>
            <w:r>
              <w:rPr>
                <w:color w:val="000000" w:themeColor="text1"/>
                <w:szCs w:val="28"/>
              </w:rPr>
              <w:t xml:space="preserve">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325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Интернет-магазины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Кремовалка</w:t>
            </w:r>
            <w:r>
              <w:rPr>
                <w:color w:val="000000" w:themeColor="text1"/>
                <w:szCs w:val="28"/>
              </w:rPr>
              <w:t xml:space="preserve"> для мёда для </w:t>
            </w:r>
            <w:r>
              <w:rPr>
                <w:color w:val="000000" w:themeColor="text1"/>
                <w:szCs w:val="28"/>
              </w:rPr>
              <w:t xml:space="preserve">куботейнера</w:t>
            </w:r>
            <w:r>
              <w:rPr>
                <w:color w:val="000000" w:themeColor="text1"/>
                <w:szCs w:val="28"/>
              </w:rPr>
              <w:t xml:space="preserve"> 20л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35</w:t>
            </w:r>
            <w:r>
              <w:rPr>
                <w:color w:val="000000" w:themeColor="text1"/>
                <w:szCs w:val="28"/>
              </w:rPr>
              <w:t xml:space="preserve"> 0</w:t>
            </w:r>
            <w:r>
              <w:rPr>
                <w:color w:val="000000" w:themeColor="text1"/>
                <w:szCs w:val="28"/>
              </w:rPr>
              <w:t xml:space="preserve">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Интернет-магазины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Контейнер электрический для роспуска меда в </w:t>
            </w:r>
            <w:r>
              <w:rPr>
                <w:color w:val="000000" w:themeColor="text1"/>
                <w:szCs w:val="28"/>
              </w:rPr>
              <w:t xml:space="preserve">куботейнере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16 000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Интернет-магазины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Отстойник из нержавеющей стали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Интернет-магазины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Дымокур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</w:pPr>
            <w:r>
              <w:rPr>
                <w:color w:val="000000" w:themeColor="text1"/>
                <w:szCs w:val="28"/>
              </w:rPr>
              <w:t xml:space="preserve">Интернет-магазины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200 000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материально-производственных запасов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Цена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Для определения основных экономических показателей деятельности предприятия произведем расчет планируемых расходов.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1.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Приобретение основных средств</w:t>
      </w:r>
    </w:p>
    <w:p>
      <w:pPr>
        <w:spacing w:after="0" w:line="276" w:lineRule="auto"/>
        <w:ind w:left="0" w:firstLine="709"/>
        <w:rPr>
          <w:rFonts w:eastAsia="SimSun"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Итоговая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сумма затрат составит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200 000 </w:t>
      </w:r>
      <w:r>
        <w:rPr>
          <w:rFonts w:eastAsia="SimSun"/>
          <w:bCs/>
          <w:color w:val="000000" w:themeColor="text1"/>
          <w:szCs w:val="28"/>
          <w:lang w:eastAsia="zh-CN" w:bidi="hi-IN"/>
        </w:rPr>
        <w:t xml:space="preserve">рублей.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 xml:space="preserve">- </w:t>
      </w:r>
      <w:r>
        <w:rPr>
          <w:color w:val="000000" w:themeColor="text1"/>
          <w:szCs w:val="28"/>
        </w:rPr>
        <w:t xml:space="preserve">перечень производимой продукции (работ, услуг) с указанием цены за единицу и объемов производства (предоставления услуги) в месяц, в год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862"/>
        <w:gridCol w:w="1418"/>
        <w:gridCol w:w="2237"/>
        <w:gridCol w:w="2690"/>
      </w:tblGrid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Перечень производимой продукции (работ, услуг)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Цена за единицу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месяц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год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Мед натуральный 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500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60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720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Медовое суфле 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1000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6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72</w:t>
            </w:r>
          </w:p>
        </w:tc>
      </w:tr>
      <w:tr>
        <w:tc>
          <w:tcPr>
            <w:tcW w:w="386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Итого: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1500</w:t>
            </w:r>
          </w:p>
        </w:tc>
        <w:tc>
          <w:tcPr>
            <w:tcW w:w="223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66</w:t>
            </w:r>
          </w:p>
        </w:tc>
        <w:tc>
          <w:tcPr>
            <w:tcW w:w="2690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792</w:t>
            </w:r>
          </w:p>
        </w:tc>
      </w:tr>
    </w:tbl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  <w:r>
        <w:rPr>
          <w:rFonts w:eastAsia="Arial Unicode MS"/>
          <w:b/>
          <w:bCs/>
          <w:color w:val="000000" w:themeColor="text1"/>
          <w:szCs w:val="28"/>
        </w:rPr>
        <w:t xml:space="preserve">5. ФИНАНСОВЫЙ ПЛАН</w:t>
      </w:r>
    </w:p>
    <w:tbl>
      <w:tblPr>
        <w:tblStyle w:val="a4"/>
        <w:tblW w:w="10325" w:type="dxa"/>
        <w:tblInd w:w="-34" w:type="dxa"/>
        <w:tblLook w:val="04A0" w:firstRow="1" w:lastRow="0" w:firstColumn="1" w:lastColumn="0" w:noHBand="0" w:noVBand="1"/>
      </w:tblPr>
      <w:tblGrid>
        <w:gridCol w:w="3539"/>
        <w:gridCol w:w="5137"/>
        <w:gridCol w:w="1649"/>
      </w:tblGrid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Источники финансирования проекта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Средства государственной социальной помощи на основании социального контракта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месяц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500*60+1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000*6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36 000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000*72+500*720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432 000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расходов на производство товаров (работ, услуг) в месяц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jc w:val="left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(эллектричество)+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(вода)+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400(подкормка)*</w:t>
            </w:r>
          </w:p>
          <w:p>
            <w:pPr>
              <w:pStyle w:val="a3"/>
              <w:spacing w:after="0" w:line="240" w:lineRule="auto"/>
              <w:ind w:left="0" w:firstLine="0"/>
              <w:jc w:val="left"/>
              <w:rPr>
                <w:rFonts w:eastAsia="Arial Unicode MS"/>
                <w:bCs/>
                <w:color w:val="000000" w:themeColor="text1"/>
                <w:szCs w:val="28"/>
              </w:rPr>
            </w:pP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на производство товаров (работ, услуг) в год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200*12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38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400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налоговых платежей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4%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17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280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месяц (разница между выручкой и расходами)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36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000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440</w:t>
            </w: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31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360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год (разница между выручкой и расходами)</w:t>
            </w:r>
          </w:p>
        </w:tc>
        <w:tc>
          <w:tcPr>
            <w:tcW w:w="5137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432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000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38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17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280</w:t>
            </w:r>
          </w:p>
          <w:p>
            <w:pPr>
              <w:jc w:val="center"/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64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376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320</w:t>
            </w:r>
          </w:p>
        </w:tc>
      </w:tr>
      <w:tr>
        <w:tc>
          <w:tcPr>
            <w:tcW w:w="3539" w:type="dxa"/>
          </w:tcPr>
          <w:p>
            <w:pPr>
              <w:pStyle w:val="a3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Срок окупаемости проекта</w:t>
            </w:r>
          </w:p>
        </w:tc>
        <w:tc>
          <w:tcPr>
            <w:tcW w:w="6786" w:type="dxa"/>
            <w:gridSpan w:val="2"/>
          </w:tcPr>
          <w:p>
            <w:pPr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7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месяцев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pStyle w:val="af8"/>
        <w:spacing w:after="0" w:line="240" w:lineRule="auto"/>
        <w:jc w:val="center"/>
        <w:rPr>
          <w:rFonts w:hint="eastAsia"/>
          <w:b/>
          <w:bCs/>
          <w:color w:val="000000" w:themeColor="text1"/>
        </w:rPr>
      </w:pPr>
      <w:r>
        <w:rPr>
          <w:b/>
          <w:bCs/>
          <w:color w:val="000000" w:themeColor="text1"/>
          <w:spacing w:val="60"/>
          <w:sz w:val="28"/>
          <w:szCs w:val="28"/>
        </w:rPr>
        <w:t xml:space="preserve">БИЗНЕС-ПЛАН ПРОЕКТА</w:t>
      </w:r>
      <w:r>
        <w:rPr>
          <w:b/>
          <w:bCs/>
          <w:color w:val="000000" w:themeColor="text1"/>
          <w:spacing w:val="60"/>
          <w:sz w:val="28"/>
          <w:szCs w:val="28"/>
        </w:rPr>
        <w:br/>
      </w: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75"/>
      </w:tblGrid>
      <w:tr>
        <w:tc>
          <w:tcPr>
            <w:tcW w:w="10291" w:type="dxa"/>
          </w:tcPr>
          <w:p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Растениеводство (выращивание цветов)</w:t>
            </w:r>
          </w:p>
        </w:tc>
      </w:tr>
      <w:tr>
        <w:tc>
          <w:tcPr>
            <w:tcW w:w="10291" w:type="dxa"/>
          </w:tcPr>
          <w:p>
            <w:pPr>
              <w:pBdr>
                <w:top w:val="single" w:color="auto" w:sz="4" w:space="1"/>
              </w:pBdr>
              <w:spacing w:after="0" w:line="240" w:lineRule="auto"/>
              <w:ind w:left="0" w:firstLine="0"/>
              <w:jc w:val="center"/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  <w:t xml:space="preserve">Наименование проекта</w:t>
            </w:r>
          </w:p>
        </w:tc>
      </w:tr>
    </w:tbl>
    <w:p>
      <w:pPr>
        <w:spacing w:after="160" w:line="240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1. ИНФОРМАЦИЯ О ЗАЯВИТЕЛЕ</w:t>
      </w:r>
    </w:p>
    <w:tbl>
      <w:tblPr>
        <w:tblStyle w:val="111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Фамилия, имя, отчество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Иванов Иван Иванович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Возраст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40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Адрес места жительства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29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zCs w:val="22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color w:val="333333"/>
                <w:szCs w:val="22"/>
                <w:shd w:val="clear" w:color="auto" w:fill="ffffff"/>
                <w:lang w:val="ru-RU"/>
              </w:rPr>
              <w:t xml:space="preserve">Бодровка</w:t>
            </w:r>
            <w:r>
              <w:rPr>
                <w:color w:val="000000" w:themeColor="text1"/>
                <w:szCs w:val="28"/>
                <w:lang w:val="ru-RU"/>
              </w:rPr>
              <w:t xml:space="preserve">, д.3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Образование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Высшее/среднее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Опыт работы (навыки) в данной сфере бизнеса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20 лет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Контактный телефон 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+7 (777) 777 77 77</w:t>
            </w:r>
          </w:p>
        </w:tc>
      </w:tr>
    </w:tbl>
    <w:p>
      <w:pPr>
        <w:spacing w:after="0" w:line="240" w:lineRule="auto"/>
        <w:ind w:left="0" w:firstLine="0"/>
        <w:jc w:val="left"/>
        <w:rPr>
          <w:rFonts w:eastAsia="SimSun"/>
          <w:b/>
          <w:color w:val="000000" w:themeColor="text1"/>
          <w:sz w:val="24"/>
          <w:szCs w:val="24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2. ОПИСАНИЕ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Вид предпринимательской деятельности</w:t>
            </w:r>
          </w:p>
        </w:tc>
        <w:tc>
          <w:tcPr>
            <w:tcW w:w="6379" w:type="dxa"/>
          </w:tcPr>
          <w:p>
            <w:pPr>
              <w:tabs>
                <w:tab w:val="left" w:pos="1425"/>
              </w:tabs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Самозанятость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Наименование проекта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Выращивание пионов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Организационно-правовая форма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Физическое лицо самозанятый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Система налогообложения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НПД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Адрес, по которому планируется осуществлять предпринимательскую деятельность (аренда/ собственность)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Бодровка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Описание производимого товара (работ, услуг)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Приоритетным направлением хозяйства является выращивание пионов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Потребность в персонале (количество, должность)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Перечень имеющегося оборудования/имущества для ведения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 садовый инвентарь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 арендованный земельный участок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 площдью 20 кв м.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</w:p>
        </w:tc>
      </w:tr>
    </w:tbl>
    <w:p>
      <w:pPr>
        <w:spacing w:after="160" w:line="259" w:lineRule="auto"/>
        <w:ind w:left="0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3. МАРКЕТИНГОВЫЙ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9"/>
        <w:gridCol w:w="6156"/>
      </w:tblGrid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Потребители товара (работ, услуг) – целевая аудитория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Фермерские и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личные подсобные хозяйства Рославльского района Смоленской области, г. Рославля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Рынки сбыта, наличие договоров поставки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Фермерские и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личные подсобные хозяйства Рославльского района Смоленской области, г. Рославля 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Реклама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СМИ района и области, сайт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Авито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, социальные сети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Конкурентный анализ. В чем плюсы и минусы ваших товаров (работ, услуг) относительно конкурентов. 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Основными конкурентами нашего хозяйства будут аналогичные производители, личные подсобные хозяйства, крестьянско-фермерские хозяйства и более крупные сельскохозяйственные производственные комплексы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Смоленской области.</w:t>
            </w:r>
          </w:p>
        </w:tc>
      </w:tr>
    </w:tbl>
    <w:p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4. ПРОИЗВОДСТВЕННЫЙ ПЛАН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перечень приобретаемых основных средств и материальных запасов с указанием количества, цены и наименования поставщика товара: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rPr>
          <w:jc w:val="center"/>
        </w:trP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основных средств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Стоимость (</w:t>
            </w:r>
            <w:r>
              <w:rPr>
                <w:color w:val="000000" w:themeColor="text1"/>
                <w:szCs w:val="28"/>
              </w:rPr>
              <w:t xml:space="preserve">руб</w:t>
            </w:r>
            <w:r>
              <w:rPr>
                <w:color w:val="000000" w:themeColor="text1"/>
                <w:szCs w:val="28"/>
              </w:rPr>
              <w:t xml:space="preserve">)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  <w:r>
              <w:rPr>
                <w:color w:val="000000" w:themeColor="text1"/>
                <w:szCs w:val="28"/>
              </w:rPr>
              <w:t xml:space="preserve"> (</w:t>
            </w:r>
            <w:r>
              <w:rPr>
                <w:color w:val="000000" w:themeColor="text1"/>
                <w:szCs w:val="28"/>
              </w:rPr>
              <w:t xml:space="preserve">шт</w:t>
            </w:r>
            <w:r>
              <w:rPr>
                <w:color w:val="000000" w:themeColor="text1"/>
                <w:szCs w:val="28"/>
              </w:rPr>
              <w:t xml:space="preserve">)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rPr>
          <w:jc w:val="center"/>
        </w:trP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Сажалка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100 000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физическое лицо</w:t>
            </w:r>
          </w:p>
        </w:tc>
      </w:tr>
      <w:tr>
        <w:trPr>
          <w:jc w:val="center"/>
        </w:trP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Клубни пионов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200 000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250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физическое лицо</w:t>
            </w:r>
          </w:p>
        </w:tc>
      </w:tr>
      <w:tr>
        <w:trPr>
          <w:jc w:val="center"/>
        </w:trP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материально-производственных запасов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Цена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(мешков)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х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Для определения основных экономических показателей деятельности предприятия произведем расчет планируемых расходов.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1.</w:t>
      </w:r>
      <w:r>
        <w:rPr>
          <w:color w:val="000000" w:themeColor="text1"/>
          <w:szCs w:val="28"/>
          <w:shd w:val="clear" w:color="auto" w:fill="ffffff"/>
        </w:rPr>
        <w:t xml:space="preserve">Приобретение основных средств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–</w:t>
      </w:r>
      <w:r>
        <w:rPr>
          <w:color w:val="000000" w:themeColor="text1"/>
          <w:szCs w:val="28"/>
          <w:shd w:val="clear" w:color="auto" w:fill="ffffff"/>
        </w:rPr>
        <w:t xml:space="preserve"> 200 000 </w:t>
      </w:r>
      <w:r>
        <w:rPr>
          <w:color w:val="000000" w:themeColor="text1"/>
          <w:szCs w:val="28"/>
          <w:shd w:val="clear" w:color="auto" w:fill="ffffff"/>
        </w:rPr>
        <w:t xml:space="preserve">рублей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Итоговая сумма затрат составит </w:t>
      </w:r>
      <w:r>
        <w:rPr>
          <w:color w:val="000000" w:themeColor="text1"/>
          <w:szCs w:val="28"/>
          <w:shd w:val="clear" w:color="auto" w:fill="ffffff"/>
        </w:rPr>
        <w:t xml:space="preserve">200 000 </w:t>
      </w:r>
      <w:r>
        <w:rPr>
          <w:color w:val="000000" w:themeColor="text1"/>
          <w:szCs w:val="28"/>
          <w:shd w:val="clear" w:color="auto" w:fill="ffffff"/>
        </w:rPr>
        <w:t xml:space="preserve">рублей.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</w:t>
      </w:r>
      <w:r>
        <w:rPr>
          <w:color w:val="000000" w:themeColor="text1"/>
          <w:szCs w:val="28"/>
        </w:rPr>
        <w:t xml:space="preserve">еречень производимой продукции (работ, услуг) с указанием цены за единицу и объемов производства (предоставления услуги) в месяц, в год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832"/>
        <w:gridCol w:w="1457"/>
        <w:gridCol w:w="2236"/>
        <w:gridCol w:w="2682"/>
      </w:tblGrid>
      <w:tr>
        <w:tc>
          <w:tcPr>
            <w:tcW w:w="383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Перечень производимой продукции (работ, услуг)</w:t>
            </w:r>
          </w:p>
        </w:tc>
        <w:tc>
          <w:tcPr>
            <w:tcW w:w="145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Цена за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бутон, клубень (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руб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) </w:t>
            </w:r>
          </w:p>
        </w:tc>
        <w:tc>
          <w:tcPr>
            <w:tcW w:w="2236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*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производства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в (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шт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)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год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(</w:t>
            </w:r>
            <w:r>
              <w:rPr>
                <w:color w:val="000000" w:themeColor="text1"/>
                <w:szCs w:val="28"/>
              </w:rPr>
              <w:t xml:space="preserve">шт</w:t>
            </w:r>
            <w:r>
              <w:rPr>
                <w:color w:val="000000" w:themeColor="text1"/>
                <w:szCs w:val="28"/>
              </w:rPr>
              <w:t xml:space="preserve">)</w:t>
            </w:r>
          </w:p>
        </w:tc>
      </w:tr>
      <w:tr>
        <w:tc>
          <w:tcPr>
            <w:tcW w:w="383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Продажа бутонов на срезку (бутон)</w:t>
            </w:r>
          </w:p>
        </w:tc>
        <w:tc>
          <w:tcPr>
            <w:tcW w:w="145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200</w:t>
            </w:r>
          </w:p>
        </w:tc>
        <w:tc>
          <w:tcPr>
            <w:tcW w:w="2236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60*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1 300</w:t>
            </w:r>
          </w:p>
        </w:tc>
      </w:tr>
      <w:tr>
        <w:tc>
          <w:tcPr>
            <w:tcW w:w="383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Продажа клубней пионов (клубень)</w:t>
            </w:r>
          </w:p>
        </w:tc>
        <w:tc>
          <w:tcPr>
            <w:tcW w:w="145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800</w:t>
            </w:r>
          </w:p>
        </w:tc>
        <w:tc>
          <w:tcPr>
            <w:tcW w:w="2236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40**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400</w:t>
            </w:r>
          </w:p>
        </w:tc>
      </w:tr>
      <w:tr>
        <w:tc>
          <w:tcPr>
            <w:tcW w:w="383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Итого:</w:t>
            </w:r>
          </w:p>
        </w:tc>
        <w:tc>
          <w:tcPr>
            <w:tcW w:w="145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  <w:tc>
          <w:tcPr>
            <w:tcW w:w="2236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</w:tr>
    </w:tbl>
    <w:p>
      <w:pPr>
        <w:spacing w:after="0" w:line="240" w:lineRule="auto"/>
        <w:ind w:left="0" w:firstLine="0"/>
        <w:rPr>
          <w:rFonts w:eastAsia="Arial Unicode MS"/>
          <w:color w:val="000000" w:themeColor="text1"/>
          <w:sz w:val="18"/>
          <w:szCs w:val="18"/>
        </w:rPr>
      </w:pPr>
      <w:r>
        <w:rPr>
          <w:rFonts w:eastAsia="Arial Unicode MS"/>
          <w:color w:val="000000" w:themeColor="text1"/>
          <w:szCs w:val="28"/>
        </w:rPr>
        <w:t xml:space="preserve">*</w:t>
      </w:r>
      <w:r>
        <w:rPr>
          <w:rFonts w:eastAsia="Arial Unicode MS"/>
          <w:color w:val="000000" w:themeColor="text1"/>
          <w:sz w:val="18"/>
          <w:szCs w:val="18"/>
        </w:rPr>
        <w:t xml:space="preserve">указана средняя цена за месяц с учетом</w:t>
      </w:r>
      <w:r>
        <w:rPr>
          <w:rFonts w:eastAsia="Arial Unicode MS"/>
          <w:color w:val="000000" w:themeColor="text1"/>
          <w:sz w:val="18"/>
          <w:szCs w:val="18"/>
        </w:rPr>
        <w:t xml:space="preserve">, что </w:t>
      </w:r>
      <w:r>
        <w:rPr>
          <w:rFonts w:eastAsia="Arial Unicode MS"/>
          <w:color w:val="000000" w:themeColor="text1"/>
          <w:sz w:val="18"/>
          <w:szCs w:val="18"/>
        </w:rPr>
        <w:t xml:space="preserve">урож</w:t>
      </w:r>
      <w:r>
        <w:rPr>
          <w:rFonts w:eastAsia="Arial Unicode MS"/>
          <w:color w:val="000000" w:themeColor="text1"/>
          <w:sz w:val="18"/>
          <w:szCs w:val="18"/>
        </w:rPr>
        <w:t xml:space="preserve">ай</w:t>
      </w:r>
      <w:r>
        <w:rPr>
          <w:rFonts w:eastAsia="Arial Unicode MS"/>
          <w:color w:val="000000" w:themeColor="text1"/>
          <w:sz w:val="18"/>
          <w:szCs w:val="18"/>
        </w:rPr>
        <w:t xml:space="preserve"> с </w:t>
      </w:r>
      <w:r>
        <w:rPr>
          <w:rFonts w:eastAsia="Arial Unicode MS"/>
          <w:color w:val="000000" w:themeColor="text1"/>
          <w:sz w:val="18"/>
          <w:szCs w:val="18"/>
        </w:rPr>
        <w:t xml:space="preserve">июня по июль</w:t>
      </w:r>
    </w:p>
    <w:p>
      <w:pPr>
        <w:spacing w:after="0" w:line="240" w:lineRule="auto"/>
        <w:ind w:left="0" w:firstLine="0"/>
        <w:rPr>
          <w:rFonts w:eastAsia="Arial Unicode MS"/>
          <w:color w:val="000000" w:themeColor="text1"/>
          <w:sz w:val="18"/>
          <w:szCs w:val="18"/>
        </w:rPr>
      </w:pPr>
      <w:r>
        <w:rPr>
          <w:rFonts w:eastAsia="Arial Unicode MS"/>
          <w:color w:val="000000" w:themeColor="text1"/>
          <w:szCs w:val="28"/>
        </w:rPr>
        <w:t xml:space="preserve">** </w:t>
      </w:r>
      <w:r>
        <w:rPr>
          <w:rFonts w:eastAsia="Arial Unicode MS"/>
          <w:color w:val="000000" w:themeColor="text1"/>
          <w:sz w:val="18"/>
          <w:szCs w:val="18"/>
        </w:rPr>
        <w:t xml:space="preserve">указана средняя цена за месяц с учетом, что урожай с </w:t>
      </w:r>
      <w:r>
        <w:rPr>
          <w:rFonts w:eastAsia="Arial Unicode MS"/>
          <w:color w:val="000000" w:themeColor="text1"/>
          <w:sz w:val="18"/>
          <w:szCs w:val="18"/>
        </w:rPr>
        <w:t xml:space="preserve">августа по ноябрь</w:t>
      </w:r>
    </w:p>
    <w:p>
      <w:pPr>
        <w:spacing w:after="0" w:line="240" w:lineRule="auto"/>
        <w:ind w:left="0" w:firstLine="0"/>
        <w:rPr>
          <w:rFonts w:eastAsia="Arial Unicode MS"/>
          <w:color w:val="000000" w:themeColor="text1"/>
          <w:sz w:val="18"/>
          <w:szCs w:val="18"/>
        </w:rPr>
      </w:pPr>
    </w:p>
    <w:p>
      <w:pPr>
        <w:spacing w:after="0" w:line="240" w:lineRule="auto"/>
        <w:ind w:left="0" w:firstLine="0"/>
        <w:jc w:val="center"/>
        <w:rPr>
          <w:rFonts w:eastAsia="Arial Unicode MS"/>
          <w:b/>
          <w:bCs/>
          <w:color w:val="000000" w:themeColor="text1"/>
          <w:szCs w:val="28"/>
        </w:rPr>
      </w:pPr>
      <w:r>
        <w:rPr>
          <w:rFonts w:eastAsia="Arial Unicode MS"/>
          <w:b/>
          <w:bCs/>
          <w:color w:val="000000" w:themeColor="text1"/>
          <w:szCs w:val="28"/>
        </w:rPr>
        <w:t xml:space="preserve">5. ФИНАНСОВЫЙ ПЛАН</w:t>
      </w:r>
    </w:p>
    <w:tbl>
      <w:tblPr>
        <w:tblStyle w:val="a4"/>
        <w:tblW w:w="10325" w:type="dxa"/>
        <w:tblInd w:w="-34" w:type="dxa"/>
        <w:tblLook w:val="04A0" w:firstRow="1" w:lastRow="0" w:firstColumn="1" w:lastColumn="0" w:noHBand="0" w:noVBand="1"/>
      </w:tblPr>
      <w:tblGrid>
        <w:gridCol w:w="4171"/>
        <w:gridCol w:w="4021"/>
        <w:gridCol w:w="2133"/>
      </w:tblGrid>
      <w:tr>
        <w:tc>
          <w:tcPr>
            <w:tcW w:w="417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Источники финансирования проекта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Средства государственной социальной помощи на основании социального контракта</w:t>
            </w:r>
          </w:p>
        </w:tc>
        <w:tc>
          <w:tcPr>
            <w:tcW w:w="2133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000</w:t>
            </w:r>
          </w:p>
        </w:tc>
      </w:tr>
      <w:tr>
        <w:tc>
          <w:tcPr>
            <w:tcW w:w="417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месяц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200*60+800*40</w:t>
            </w:r>
          </w:p>
        </w:tc>
        <w:tc>
          <w:tcPr>
            <w:tcW w:w="2133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44 000</w:t>
            </w:r>
          </w:p>
        </w:tc>
      </w:tr>
      <w:tr>
        <w:tc>
          <w:tcPr>
            <w:tcW w:w="417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год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200*1 300+800*400</w:t>
            </w:r>
          </w:p>
        </w:tc>
        <w:tc>
          <w:tcPr>
            <w:tcW w:w="2133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580 000</w:t>
            </w:r>
          </w:p>
        </w:tc>
      </w:tr>
      <w:tr>
        <w:tc>
          <w:tcPr>
            <w:tcW w:w="417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расходов* на производство товаров (работ, услуг) в месяц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250 (посадка)+ 1 000 (защита от вредителей, подкормка)+833 (срезка бутонов) + 600 (выкопка клубней)+1 560(деление клубней) + 200 (аренда участка) +500(непредвиденные расходы)</w:t>
            </w:r>
          </w:p>
        </w:tc>
        <w:tc>
          <w:tcPr>
            <w:tcW w:w="2133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4 943</w:t>
            </w:r>
          </w:p>
        </w:tc>
      </w:tr>
      <w:tr>
        <w:tc>
          <w:tcPr>
            <w:tcW w:w="417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на производство товаров (работ, услуг) в год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4 943*12</w:t>
            </w:r>
          </w:p>
        </w:tc>
        <w:tc>
          <w:tcPr>
            <w:tcW w:w="2133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59 316</w:t>
            </w:r>
          </w:p>
        </w:tc>
      </w:tr>
      <w:tr>
        <w:tc>
          <w:tcPr>
            <w:tcW w:w="417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налоговых платежей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4%</w:t>
            </w:r>
          </w:p>
        </w:tc>
        <w:tc>
          <w:tcPr>
            <w:tcW w:w="2133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23 200</w:t>
            </w:r>
          </w:p>
        </w:tc>
      </w:tr>
      <w:tr>
        <w:tc>
          <w:tcPr>
            <w:tcW w:w="417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месяц (разница между выручкой и расходами)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44 000–4 943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–1 933</w:t>
            </w:r>
          </w:p>
        </w:tc>
        <w:tc>
          <w:tcPr>
            <w:tcW w:w="2133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37 124</w:t>
            </w:r>
          </w:p>
        </w:tc>
      </w:tr>
      <w:tr>
        <w:tc>
          <w:tcPr>
            <w:tcW w:w="417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год (разница между выручкой и расходами)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580 000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</w:rPr>
              <w:t xml:space="preserve">59 316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</w:rPr>
              <w:t xml:space="preserve">23 200</w:t>
            </w:r>
          </w:p>
        </w:tc>
        <w:tc>
          <w:tcPr>
            <w:tcW w:w="2133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497 484</w:t>
            </w:r>
          </w:p>
        </w:tc>
      </w:tr>
      <w:tr>
        <w:tc>
          <w:tcPr>
            <w:tcW w:w="4171" w:type="dxa"/>
          </w:tcPr>
          <w:p>
            <w:pPr>
              <w:pStyle w:val="a3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Срок окупаемости проекта</w:t>
            </w:r>
          </w:p>
        </w:tc>
        <w:tc>
          <w:tcPr>
            <w:tcW w:w="6154" w:type="dxa"/>
            <w:gridSpan w:val="2"/>
          </w:tcPr>
          <w:p>
            <w:pPr>
              <w:pStyle w:val="a3"/>
              <w:spacing w:after="0" w:line="240" w:lineRule="auto"/>
              <w:ind w:left="1785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 месяцев </w:t>
            </w:r>
          </w:p>
        </w:tc>
      </w:tr>
    </w:tbl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pStyle w:val="af8"/>
        <w:spacing w:after="0" w:line="240" w:lineRule="auto"/>
        <w:jc w:val="center"/>
        <w:rPr>
          <w:rFonts w:hint="eastAsia"/>
          <w:b/>
          <w:bCs/>
          <w:color w:val="000000" w:themeColor="text1"/>
        </w:rPr>
      </w:pPr>
      <w:r>
        <w:rPr>
          <w:b/>
          <w:bCs/>
          <w:color w:val="000000" w:themeColor="text1"/>
          <w:spacing w:val="60"/>
          <w:sz w:val="28"/>
          <w:szCs w:val="28"/>
        </w:rPr>
        <w:t xml:space="preserve">БИЗНЕС-ПЛАН ПРОЕКТА</w:t>
      </w:r>
      <w:r>
        <w:rPr>
          <w:b/>
          <w:bCs/>
          <w:color w:val="000000" w:themeColor="text1"/>
          <w:spacing w:val="60"/>
          <w:sz w:val="28"/>
          <w:szCs w:val="28"/>
        </w:rPr>
        <w:br/>
      </w: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75"/>
      </w:tblGrid>
      <w:tr>
        <w:tc>
          <w:tcPr>
            <w:tcW w:w="10291" w:type="dxa"/>
          </w:tcPr>
          <w:p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Растениеводство (выращивание ягоды)</w:t>
            </w:r>
          </w:p>
        </w:tc>
      </w:tr>
      <w:tr>
        <w:tc>
          <w:tcPr>
            <w:tcW w:w="10291" w:type="dxa"/>
          </w:tcPr>
          <w:p>
            <w:pPr>
              <w:pBdr>
                <w:top w:val="single" w:color="auto" w:sz="4" w:space="1"/>
              </w:pBdr>
              <w:spacing w:after="0" w:line="240" w:lineRule="auto"/>
              <w:ind w:left="0" w:firstLine="0"/>
              <w:jc w:val="center"/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</w:pPr>
            <w:r>
              <w:rPr>
                <w:rFonts w:ascii="Liberation Serif" w:hAnsi="Liberation Serif" w:eastAsia="SimSun" w:cs="Droid Sans Devanagari"/>
                <w:bCs/>
                <w:color w:val="000000" w:themeColor="text1"/>
                <w:sz w:val="20"/>
                <w:szCs w:val="20"/>
                <w:lang w:eastAsia="zh-CN" w:bidi="hi-IN"/>
              </w:rPr>
              <w:t xml:space="preserve">Наименование проекта</w:t>
            </w:r>
          </w:p>
        </w:tc>
      </w:tr>
    </w:tbl>
    <w:p>
      <w:pPr>
        <w:spacing w:after="160" w:line="240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1. ИНФОРМАЦИЯ О ЗАЯВИТЕЛЕ</w:t>
      </w:r>
    </w:p>
    <w:tbl>
      <w:tblPr>
        <w:tblStyle w:val="111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Фамилия, имя, отчество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Иванов Иван Иванович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Возраст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40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Адрес места жительства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290"/>
              </w:tabs>
              <w:spacing w:after="0" w:line="240" w:lineRule="auto"/>
              <w:ind w:left="0" w:firstLine="0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zCs w:val="22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color w:val="333333"/>
                <w:szCs w:val="22"/>
                <w:shd w:val="clear" w:color="auto" w:fill="ffffff"/>
                <w:lang w:val="ru-RU"/>
              </w:rPr>
              <w:t xml:space="preserve">Бодровка</w:t>
            </w:r>
            <w:r>
              <w:rPr>
                <w:color w:val="000000" w:themeColor="text1"/>
                <w:szCs w:val="28"/>
                <w:lang w:val="ru-RU"/>
              </w:rPr>
              <w:t xml:space="preserve">, д.3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Образование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Высшее/среднее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Опыт работы (навыки) в данной сфере бизнеса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20 лет</w:t>
            </w:r>
          </w:p>
        </w:tc>
      </w:tr>
      <w:t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>
              <w:rPr>
                <w:rFonts w:cs="Droid Sans Devanagari"/>
                <w:color w:val="000000" w:themeColor="text1"/>
                <w:szCs w:val="28"/>
                <w:lang w:val="ru-RU"/>
              </w:rPr>
              <w:t xml:space="preserve">Контактный телефон 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ru-RU"/>
              </w:rPr>
              <w:t xml:space="preserve">+7 (777) 777 77 77</w:t>
            </w:r>
          </w:p>
        </w:tc>
      </w:tr>
    </w:tbl>
    <w:p>
      <w:pPr>
        <w:spacing w:after="0" w:line="240" w:lineRule="auto"/>
        <w:ind w:left="0" w:firstLine="0"/>
        <w:jc w:val="left"/>
        <w:rPr>
          <w:rFonts w:eastAsia="SimSun"/>
          <w:b/>
          <w:color w:val="000000" w:themeColor="text1"/>
          <w:sz w:val="24"/>
          <w:szCs w:val="24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2. ОПИСАНИЕ ПРОЕКТА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Вид предпринимательской деятельности</w:t>
            </w:r>
          </w:p>
        </w:tc>
        <w:tc>
          <w:tcPr>
            <w:tcW w:w="6379" w:type="dxa"/>
          </w:tcPr>
          <w:p>
            <w:pPr>
              <w:tabs>
                <w:tab w:val="left" w:pos="1425"/>
              </w:tabs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Самозанятый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Наименование проекта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Выращивание цветов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Организационно-правовая форма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Физическое лицо самозанятый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Система налогообложения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НПД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Адрес, по которому планируется осуществлять предпринимательскую деятельность (аренда/ собственность)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Смоленская область, Рославльский МО, д.</w:t>
            </w:r>
            <w:r>
              <w:rPr>
                <w:rFonts w:ascii="system-ui" w:hAnsi="system-ui"/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Бодровка</w:t>
            </w:r>
            <w:r>
              <w:rPr>
                <w:color w:val="000000" w:themeColor="text1"/>
                <w:szCs w:val="28"/>
              </w:rPr>
              <w:t xml:space="preserve">, д.3 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Описание производимого товара (работ, услуг)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Приоритетным направлением хозяйства является выращивание цветов</w:t>
            </w:r>
          </w:p>
        </w:tc>
      </w:tr>
      <w:t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Потребность в персонале (количество, должность)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</w:t>
            </w:r>
          </w:p>
        </w:tc>
      </w:tr>
      <w:tr>
        <w:trPr>
          <w:trHeight w:val="2889"/>
        </w:trPr>
        <w:tc>
          <w:tcPr>
            <w:tcW w:w="3652" w:type="dxa"/>
          </w:tcPr>
          <w:p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Перечень имеющегося оборудования/имущества для ведения бизнеса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 триммер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 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опрыскиватель аккумуляторный на 10л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 генератор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 садовый ивентарь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;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 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-теплица 18 кв.м.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 сараи для хранения техники, инвентаря, общей площадью 54 кв.м</w:t>
            </w:r>
            <w:r>
              <w:rPr>
                <w:rFonts w:eastAsia="Arial Unicode MS"/>
                <w:color w:val="000000" w:themeColor="text1"/>
                <w:szCs w:val="28"/>
              </w:rPr>
              <w:t xml:space="preserve">;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-земельные участки общей площадью 15 га.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 </w:t>
            </w:r>
          </w:p>
          <w:p>
            <w:pPr>
              <w:spacing w:after="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rFonts w:eastAsia="Arial Unicode MS"/>
                <w:color w:val="000000" w:themeColor="text1"/>
                <w:szCs w:val="28"/>
              </w:rPr>
              <w:t xml:space="preserve"> </w:t>
            </w:r>
          </w:p>
        </w:tc>
      </w:tr>
    </w:tbl>
    <w:p>
      <w:pPr>
        <w:spacing w:after="160" w:line="259" w:lineRule="auto"/>
        <w:ind w:left="0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3. МАРКЕТИНГОВЫЙ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9"/>
        <w:gridCol w:w="6156"/>
      </w:tblGrid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Потребители товара (работ, услуг) – целевая аудитория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Фермерские и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личные подсобные хозяйства Смоленской области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Рынки сбыта, наличие договоров поставки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Фермерские и личные подсобные хозяйства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Смоленской области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rFonts w:eastAsia="Arial Unicode MS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Реклама товара (работ, услуг)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СМИ района и области, сайт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Авито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, социальные сети</w:t>
            </w:r>
          </w:p>
        </w:tc>
      </w:tr>
      <w:tr>
        <w:tc>
          <w:tcPr>
            <w:tcW w:w="3936" w:type="dxa"/>
          </w:tcPr>
          <w:p>
            <w:pPr>
              <w:spacing w:after="12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Конкурентный анализ. В чем плюсы и минусы ваших товаров (работ, услуг) относительно конкурентов. </w:t>
            </w:r>
          </w:p>
        </w:tc>
        <w:tc>
          <w:tcPr>
            <w:tcW w:w="6202" w:type="dxa"/>
          </w:tcPr>
          <w:p>
            <w:pPr>
              <w:spacing w:after="200" w:line="276" w:lineRule="auto"/>
              <w:ind w:left="0" w:firstLine="0"/>
              <w:contextualSpacing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Основными конкурентами нашего хозяйства будут аналогичные производители, личные подсобные хозяйства, крестьянско-фермерские хозяйства и более крупные сельскохозяйственные производственные комплексы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Смоленской области.</w:t>
            </w:r>
          </w:p>
        </w:tc>
      </w:tr>
    </w:tbl>
    <w:p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szCs w:val="28"/>
          <w:lang w:eastAsia="zh-CN" w:bidi="hi-IN"/>
        </w:rPr>
      </w:pPr>
    </w:p>
    <w:p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szCs w:val="28"/>
          <w:lang w:eastAsia="zh-CN" w:bidi="hi-IN"/>
        </w:rPr>
      </w:pPr>
      <w:r>
        <w:rPr>
          <w:rFonts w:eastAsia="SimSun"/>
          <w:b/>
          <w:bCs/>
          <w:color w:val="000000" w:themeColor="text1"/>
          <w:szCs w:val="28"/>
          <w:lang w:eastAsia="zh-CN" w:bidi="hi-IN"/>
        </w:rPr>
        <w:t xml:space="preserve">4. ПРОИЗВОДСТВЕННЫЙ ПЛАН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перечень приобретаемых основных средств и материальных запасов с указанием количества, цены и наименования поставщика товара: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основных средств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Стоимость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Саженцы клубники сорт Мурано 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80 000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4 000</w:t>
            </w:r>
          </w:p>
        </w:tc>
        <w:tc>
          <w:tcPr>
            <w:tcW w:w="3877" w:type="dxa"/>
            <w:vMerge w:val="restart"/>
            <w:vAlign w:val="center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КФХ Олегов О.О.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Саженцы клубники сорт Купчиха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1 500</w:t>
            </w:r>
          </w:p>
        </w:tc>
        <w:tc>
          <w:tcPr>
            <w:tcW w:w="3877" w:type="dxa"/>
            <w:vMerge w:val="continue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Прицеп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120 000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ООО «Иван» 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Система капельного полива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15 000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ИП </w:t>
            </w:r>
            <w:r>
              <w:rPr>
                <w:color w:val="000000" w:themeColor="text1"/>
                <w:szCs w:val="28"/>
              </w:rPr>
              <w:t xml:space="preserve">Борисов Б.Б.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Электрический культиватор ручной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ИП </w:t>
            </w:r>
            <w:r>
              <w:rPr>
                <w:color w:val="000000" w:themeColor="text1"/>
                <w:szCs w:val="28"/>
              </w:rPr>
              <w:t xml:space="preserve">Борисов Б.Б.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Дегидратор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ИП </w:t>
            </w:r>
            <w:r>
              <w:rPr>
                <w:color w:val="000000" w:themeColor="text1"/>
                <w:szCs w:val="28"/>
              </w:rPr>
              <w:t xml:space="preserve">Борисов Б.Б.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Пленка для клубники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11 000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ИП </w:t>
            </w:r>
            <w:r>
              <w:rPr>
                <w:color w:val="000000" w:themeColor="text1"/>
                <w:szCs w:val="28"/>
              </w:rPr>
              <w:t xml:space="preserve">Борисов Б.Б.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346 000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153"/>
        <w:gridCol w:w="1560"/>
        <w:gridCol w:w="1617"/>
        <w:gridCol w:w="3877"/>
      </w:tblGrid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Перечень материально-производственных запасов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Цена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Количество</w:t>
            </w:r>
          </w:p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(мешков)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Наименование поставщика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Удобрение ОМУ универсальное 20кг   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4 000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Озон интернет-магазин </w:t>
            </w:r>
          </w:p>
        </w:tc>
      </w:tr>
      <w:tr>
        <w:tc>
          <w:tcPr>
            <w:tcW w:w="3153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Итого: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4 000</w:t>
            </w:r>
          </w:p>
        </w:tc>
        <w:tc>
          <w:tcPr>
            <w:tcW w:w="1617" w:type="dxa"/>
          </w:tcPr>
          <w:p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х</w:t>
            </w:r>
          </w:p>
        </w:tc>
        <w:tc>
          <w:tcPr>
            <w:tcW w:w="3877" w:type="dxa"/>
          </w:tcPr>
          <w:p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Для определения основных экономических показателей деятельности предприятия произведем расчет планируемых расходов.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1.</w:t>
      </w:r>
      <w:r>
        <w:rPr>
          <w:color w:val="000000" w:themeColor="text1"/>
          <w:szCs w:val="28"/>
          <w:shd w:val="clear" w:color="auto" w:fill="ffffff"/>
        </w:rPr>
        <w:t xml:space="preserve">Приобретение основных средств – </w:t>
      </w:r>
      <w:r>
        <w:rPr>
          <w:color w:val="000000" w:themeColor="text1"/>
          <w:szCs w:val="28"/>
        </w:rPr>
        <w:t xml:space="preserve">346 000 </w:t>
      </w:r>
      <w:r>
        <w:rPr>
          <w:color w:val="000000" w:themeColor="text1"/>
          <w:szCs w:val="28"/>
          <w:shd w:val="clear" w:color="auto" w:fill="ffffff"/>
        </w:rPr>
        <w:t xml:space="preserve">рублей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2.</w:t>
      </w:r>
      <w: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материально-производственных запас</w:t>
      </w:r>
      <w:r>
        <w:rPr>
          <w:color w:val="000000" w:themeColor="text1"/>
          <w:szCs w:val="28"/>
          <w:shd w:val="clear" w:color="auto" w:fill="ffffff"/>
        </w:rPr>
        <w:t xml:space="preserve">ы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–</w:t>
      </w:r>
      <w:r>
        <w:rPr>
          <w:color w:val="000000" w:themeColor="text1"/>
          <w:szCs w:val="28"/>
          <w:shd w:val="clear" w:color="auto" w:fill="ffffff"/>
        </w:rPr>
        <w:t xml:space="preserve"> 4 000 </w:t>
      </w:r>
      <w:r>
        <w:rPr>
          <w:color w:val="000000" w:themeColor="text1"/>
          <w:szCs w:val="28"/>
          <w:shd w:val="clear" w:color="auto" w:fill="ffffff"/>
        </w:rPr>
        <w:t xml:space="preserve">рублей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Итоговая сумма затрат составит</w:t>
      </w:r>
      <w:r>
        <w:rPr>
          <w:color w:val="000000" w:themeColor="text1"/>
          <w:szCs w:val="28"/>
          <w:shd w:val="clear" w:color="auto" w:fill="ffffff"/>
        </w:rPr>
        <w:t xml:space="preserve"> –</w:t>
      </w:r>
      <w:r>
        <w:rPr>
          <w:color w:val="000000" w:themeColor="text1"/>
          <w:szCs w:val="28"/>
          <w:shd w:val="clear" w:color="auto" w:fill="ffffff"/>
        </w:rPr>
        <w:t xml:space="preserve"> 350 000 </w:t>
      </w:r>
      <w:r>
        <w:rPr>
          <w:color w:val="000000" w:themeColor="text1"/>
          <w:szCs w:val="28"/>
          <w:shd w:val="clear" w:color="auto" w:fill="ffffff"/>
        </w:rPr>
        <w:t xml:space="preserve">рублей.</w:t>
      </w:r>
    </w:p>
    <w:p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</w:t>
      </w:r>
      <w:r>
        <w:rPr>
          <w:color w:val="000000" w:themeColor="text1"/>
          <w:szCs w:val="28"/>
        </w:rPr>
        <w:t xml:space="preserve">еречень производимой продукции (работ, услуг) с указанием цены за единицу и объемов производства (предоставления услуги) в месяц, в год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832"/>
        <w:gridCol w:w="1457"/>
        <w:gridCol w:w="2236"/>
        <w:gridCol w:w="2682"/>
      </w:tblGrid>
      <w:tr>
        <w:tc>
          <w:tcPr>
            <w:tcW w:w="383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color w:val="000000" w:themeColor="text1"/>
                <w:szCs w:val="28"/>
              </w:rPr>
              <w:t xml:space="preserve">Перечень производимой продукции (работ, услуг)</w:t>
            </w:r>
          </w:p>
        </w:tc>
        <w:tc>
          <w:tcPr>
            <w:tcW w:w="1457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Цена за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 (л, кг) </w:t>
            </w:r>
          </w:p>
        </w:tc>
        <w:tc>
          <w:tcPr>
            <w:tcW w:w="2236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*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производства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в (л, кг)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Объемы производства (</w:t>
            </w:r>
            <w:r>
              <w:rPr>
                <w:color w:val="000000" w:themeColor="text1"/>
                <w:szCs w:val="28"/>
              </w:rPr>
              <w:t xml:space="preserve">предоставления услуги) в год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(л,</w:t>
            </w:r>
            <w:r>
              <w:rPr>
                <w:color w:val="000000" w:themeColor="text1"/>
                <w:szCs w:val="28"/>
              </w:rPr>
              <w:t xml:space="preserve"> кг)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</w:tr>
      <w:tr>
        <w:tc>
          <w:tcPr>
            <w:tcW w:w="383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Ягоды (л)</w:t>
            </w:r>
          </w:p>
        </w:tc>
        <w:tc>
          <w:tcPr>
            <w:tcW w:w="145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400</w:t>
            </w:r>
          </w:p>
        </w:tc>
        <w:tc>
          <w:tcPr>
            <w:tcW w:w="2236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70*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1000</w:t>
            </w:r>
          </w:p>
        </w:tc>
      </w:tr>
      <w:tr>
        <w:tc>
          <w:tcPr>
            <w:tcW w:w="383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Чай с </w:t>
            </w: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сушенной ягодой клубники, лист Иван-чая, лист малины</w:t>
            </w:r>
          </w:p>
        </w:tc>
        <w:tc>
          <w:tcPr>
            <w:tcW w:w="145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5 000</w:t>
            </w:r>
          </w:p>
        </w:tc>
        <w:tc>
          <w:tcPr>
            <w:tcW w:w="2236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3*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40</w:t>
            </w:r>
          </w:p>
        </w:tc>
      </w:tr>
      <w:tr>
        <w:tc>
          <w:tcPr>
            <w:tcW w:w="3832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Итого:</w:t>
            </w:r>
          </w:p>
        </w:tc>
        <w:tc>
          <w:tcPr>
            <w:tcW w:w="1457" w:type="dxa"/>
          </w:tcPr>
          <w:p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  <w:tc>
          <w:tcPr>
            <w:tcW w:w="2236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</w:pPr>
            <w:r>
              <w:rPr>
                <w:rFonts w:eastAsia="SimSun"/>
                <w:bCs/>
                <w:color w:val="000000" w:themeColor="text1"/>
                <w:szCs w:val="28"/>
                <w:lang w:eastAsia="zh-CN" w:bidi="hi-IN"/>
              </w:rPr>
              <w:t xml:space="preserve">х</w:t>
            </w:r>
          </w:p>
        </w:tc>
      </w:tr>
    </w:tbl>
    <w:p>
      <w:pPr>
        <w:spacing w:after="0" w:line="240" w:lineRule="auto"/>
        <w:ind w:left="0" w:firstLine="0"/>
        <w:rPr>
          <w:rFonts w:eastAsia="Arial Unicode MS"/>
          <w:color w:val="000000" w:themeColor="text1"/>
          <w:sz w:val="18"/>
          <w:szCs w:val="18"/>
        </w:rPr>
      </w:pPr>
      <w:r>
        <w:rPr>
          <w:rFonts w:eastAsia="Arial Unicode MS"/>
          <w:color w:val="000000" w:themeColor="text1"/>
          <w:szCs w:val="28"/>
        </w:rPr>
        <w:t xml:space="preserve">*</w:t>
      </w:r>
      <w:r>
        <w:rPr>
          <w:rFonts w:eastAsia="Arial Unicode MS"/>
          <w:color w:val="000000" w:themeColor="text1"/>
          <w:sz w:val="18"/>
          <w:szCs w:val="18"/>
        </w:rPr>
        <w:t xml:space="preserve">указана средняя цена за месяц с учетом</w:t>
      </w:r>
      <w:r>
        <w:rPr>
          <w:rFonts w:eastAsia="Arial Unicode MS"/>
          <w:color w:val="000000" w:themeColor="text1"/>
          <w:sz w:val="18"/>
          <w:szCs w:val="18"/>
        </w:rPr>
        <w:t xml:space="preserve">, что </w:t>
      </w:r>
      <w:r>
        <w:rPr>
          <w:rFonts w:eastAsia="Arial Unicode MS"/>
          <w:color w:val="000000" w:themeColor="text1"/>
          <w:sz w:val="18"/>
          <w:szCs w:val="18"/>
        </w:rPr>
        <w:t xml:space="preserve">урож</w:t>
      </w:r>
      <w:r>
        <w:rPr>
          <w:rFonts w:eastAsia="Arial Unicode MS"/>
          <w:color w:val="000000" w:themeColor="text1"/>
          <w:sz w:val="18"/>
          <w:szCs w:val="18"/>
        </w:rPr>
        <w:t xml:space="preserve">ай ягод -</w:t>
      </w:r>
      <w:r>
        <w:rPr>
          <w:rFonts w:eastAsia="Arial Unicode MS"/>
          <w:color w:val="000000" w:themeColor="text1"/>
          <w:sz w:val="18"/>
          <w:szCs w:val="18"/>
        </w:rPr>
        <w:t xml:space="preserve"> с </w:t>
      </w:r>
      <w:r>
        <w:rPr>
          <w:rFonts w:eastAsia="Arial Unicode MS"/>
          <w:color w:val="000000" w:themeColor="text1"/>
          <w:sz w:val="18"/>
          <w:szCs w:val="18"/>
        </w:rPr>
        <w:t xml:space="preserve">августа по сентябрь, чай – с сентября по май</w:t>
      </w:r>
    </w:p>
    <w:p>
      <w:pPr>
        <w:spacing w:after="0" w:line="240" w:lineRule="auto"/>
        <w:ind w:left="0" w:firstLine="0"/>
        <w:rPr>
          <w:rFonts w:eastAsia="Arial Unicode MS"/>
          <w:color w:val="000000" w:themeColor="text1"/>
          <w:sz w:val="18"/>
          <w:szCs w:val="18"/>
        </w:rPr>
      </w:pP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</w:p>
    <w:p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color w:val="000000" w:themeColor="text1"/>
          <w:szCs w:val="28"/>
        </w:rPr>
      </w:pPr>
      <w:r>
        <w:rPr>
          <w:rFonts w:eastAsia="Arial Unicode MS"/>
          <w:b/>
          <w:bCs/>
          <w:color w:val="000000" w:themeColor="text1"/>
          <w:szCs w:val="28"/>
        </w:rPr>
        <w:t xml:space="preserve">5. ФИНАНСОВЫЙ ПЛАН</w:t>
      </w:r>
    </w:p>
    <w:tbl>
      <w:tblPr>
        <w:tblStyle w:val="a4"/>
        <w:tblW w:w="10325" w:type="dxa"/>
        <w:tblInd w:w="-34" w:type="dxa"/>
        <w:tblLook w:val="04A0" w:firstRow="1" w:lastRow="0" w:firstColumn="1" w:lastColumn="0" w:noHBand="0" w:noVBand="1"/>
      </w:tblPr>
      <w:tblGrid>
        <w:gridCol w:w="4185"/>
        <w:gridCol w:w="4021"/>
        <w:gridCol w:w="2119"/>
      </w:tblGrid>
      <w:tr>
        <w:tc>
          <w:tcPr>
            <w:tcW w:w="4185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Источники финансирования проекта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Средства государственной социальной помощи на основании социального контракта</w:t>
            </w:r>
          </w:p>
        </w:tc>
        <w:tc>
          <w:tcPr>
            <w:tcW w:w="211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350 000</w:t>
            </w:r>
          </w:p>
        </w:tc>
      </w:tr>
      <w:tr>
        <w:tc>
          <w:tcPr>
            <w:tcW w:w="4185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месяц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400*70+5 000*3</w:t>
            </w:r>
          </w:p>
        </w:tc>
        <w:tc>
          <w:tcPr>
            <w:tcW w:w="211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43 000</w:t>
            </w:r>
          </w:p>
        </w:tc>
      </w:tr>
      <w:tr>
        <w:tc>
          <w:tcPr>
            <w:tcW w:w="4185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выручки в год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400*1 000+5 000*40</w:t>
            </w:r>
          </w:p>
        </w:tc>
        <w:tc>
          <w:tcPr>
            <w:tcW w:w="211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600 000</w:t>
            </w:r>
          </w:p>
        </w:tc>
      </w:tr>
      <w:tr>
        <w:tc>
          <w:tcPr>
            <w:tcW w:w="4185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расходов на производство товаров (работ, услуг) в месяц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208*(электроэнергия)+296** (аренда)</w:t>
            </w:r>
          </w:p>
        </w:tc>
        <w:tc>
          <w:tcPr>
            <w:tcW w:w="211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504</w:t>
            </w:r>
          </w:p>
        </w:tc>
      </w:tr>
      <w:tr>
        <w:tc>
          <w:tcPr>
            <w:tcW w:w="4185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постоянных и переменных на производство товаров (работ, услуг) в год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504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*12</w:t>
            </w:r>
          </w:p>
        </w:tc>
        <w:tc>
          <w:tcPr>
            <w:tcW w:w="211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6 0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48</w:t>
            </w:r>
          </w:p>
        </w:tc>
      </w:tr>
      <w:tr>
        <w:tc>
          <w:tcPr>
            <w:tcW w:w="4185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Расчет налоговых платежей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4%</w:t>
            </w:r>
          </w:p>
        </w:tc>
        <w:tc>
          <w:tcPr>
            <w:tcW w:w="211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24 000</w:t>
            </w:r>
          </w:p>
        </w:tc>
      </w:tr>
      <w:tr>
        <w:tc>
          <w:tcPr>
            <w:tcW w:w="4185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месяц (разница между выручкой и расходами)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43 000–504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–2 000</w:t>
            </w:r>
          </w:p>
        </w:tc>
        <w:tc>
          <w:tcPr>
            <w:tcW w:w="211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40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496</w:t>
            </w:r>
          </w:p>
        </w:tc>
      </w:tr>
      <w:tr>
        <w:tc>
          <w:tcPr>
            <w:tcW w:w="4185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Финансовые результаты деятельности в год (разница между выручкой и расходами)</w:t>
            </w:r>
          </w:p>
        </w:tc>
        <w:tc>
          <w:tcPr>
            <w:tcW w:w="4021" w:type="dxa"/>
          </w:tcPr>
          <w:p>
            <w:pPr>
              <w:pStyle w:val="a3"/>
              <w:spacing w:after="0" w:line="240" w:lineRule="auto"/>
              <w:ind w:left="0" w:firstLine="0"/>
              <w:rPr>
                <w:rFonts w:eastAsia="Arial Unicode MS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600 000–6 0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48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–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24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400 </w:t>
            </w:r>
          </w:p>
        </w:tc>
        <w:tc>
          <w:tcPr>
            <w:tcW w:w="2119" w:type="dxa"/>
          </w:tcPr>
          <w:p>
            <w:pPr>
              <w:pStyle w:val="a3"/>
              <w:spacing w:after="0" w:line="240" w:lineRule="auto"/>
              <w:ind w:left="0" w:firstLine="0"/>
              <w:jc w:val="center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569 552</w:t>
            </w:r>
          </w:p>
        </w:tc>
      </w:tr>
      <w:tr>
        <w:tc>
          <w:tcPr>
            <w:tcW w:w="4185" w:type="dxa"/>
          </w:tcPr>
          <w:p>
            <w:pPr>
              <w:pStyle w:val="a3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Срок окупаемости проекта</w:t>
            </w:r>
          </w:p>
        </w:tc>
        <w:tc>
          <w:tcPr>
            <w:tcW w:w="6140" w:type="dxa"/>
            <w:gridSpan w:val="2"/>
          </w:tcPr>
          <w:p>
            <w:pPr>
              <w:spacing w:after="0" w:line="240" w:lineRule="auto"/>
              <w:rPr>
                <w:rFonts w:eastAsia="Arial Unicode MS"/>
                <w:bCs/>
                <w:color w:val="000000" w:themeColor="text1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8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eastAsia="Arial Unicode MS"/>
                <w:bCs/>
                <w:color w:val="000000" w:themeColor="text1"/>
                <w:szCs w:val="28"/>
              </w:rPr>
              <w:t xml:space="preserve">месяцев </w:t>
            </w:r>
          </w:p>
        </w:tc>
      </w:tr>
    </w:tbl>
    <w:p>
      <w:pPr>
        <w:pStyle w:val="a3"/>
        <w:spacing w:after="200" w:line="276" w:lineRule="auto"/>
        <w:ind w:firstLine="0"/>
        <w:jc w:val="left"/>
        <w:rPr>
          <w:rFonts w:eastAsia="SimSun"/>
          <w:b/>
          <w:bCs/>
          <w:color w:val="000000" w:themeColor="text1"/>
          <w:sz w:val="18"/>
          <w:szCs w:val="18"/>
          <w:lang w:eastAsia="zh-CN" w:bidi="hi-IN"/>
        </w:rPr>
      </w:pPr>
    </w:p>
    <w:sectPr>
      <w:headerReference w:type="even" r:id="rId9"/>
      <w:headerReference w:type="default" r:id="rId10"/>
      <w:footerReference w:type="default" r:id="rId11"/>
      <w:footerReference w:type="first" r:id="rId12"/>
      <w:pgSz w:w="12060" w:h="16900"/>
      <w:pgMar w:top="709" w:right="567" w:bottom="709" w:left="1418" w:header="680" w:footer="386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stem-ui">
    <w:panose1 w:val="02000603000000000000"/>
  </w:font>
  <w:font w:name="Symbol">
    <w:panose1 w:val="05010000000000000000"/>
  </w:font>
  <w:font w:name="Arial Unicode MS">
    <w:panose1 w:val="020B0604020202020204"/>
  </w:font>
  <w:font w:name="Arial">
    <w:panose1 w:val="020B0604020202020204"/>
  </w:font>
  <w:font w:name="Liberation Serif">
    <w:panose1 w:val="02020603050405020304"/>
  </w:font>
  <w:font w:name="SimSun">
    <w:panose1 w:val="02000603000000000000"/>
  </w:font>
  <w:font w:name="Wingdings">
    <w:panose1 w:val="05010000000000000000"/>
  </w:font>
  <w:font w:name="Liberation Sans">
    <w:panose1 w:val="020B0604020202020204"/>
  </w:font>
  <w:font w:name="Droid Sans Devanagari">
    <w:panose1 w:val="020B0606030804020204"/>
  </w:font>
  <w:font w:name="Arial;sans-serif">
    <w:panose1 w:val="020B060402020202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  <w:jc w:val="right"/>
    </w:pPr>
  </w:p>
  <w:p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59" w:lineRule="auto"/>
      <w:ind w:left="0" w:right="95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887531385"/>
      <w:docPartObj>
        <w:docPartGallery w:val="Page Numbers (Top of Page)"/>
        <w:docPartUnique w:val="true"/>
      </w:docPartObj>
      <w:rPr>
        <w:rFonts w:ascii="Times New Roman" w:hAnsi="Times New Roman"/>
      </w:rPr>
    </w:sdtPr>
    <w:sdtContent>
      <w:p>
        <w:pPr>
          <w:pStyle w:val="a9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4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5E8FC98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A472533C">
      <w:start w:val="15"/>
      <w:numFmt w:val="bullet"/>
      <w:lvlText w:val=""/>
      <w:lvlJc w:val="left"/>
      <w:pPr>
        <w:ind w:left="720" w:hanging="360"/>
      </w:pPr>
      <w:rPr>
        <w:rFonts w:hint="default" w:ascii="Symbol" w:hAnsi="Symbol" w:eastAsia="Arial Unicode MS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 w:tplc="CD84F00E">
      <w:start w:val="5"/>
      <w:numFmt w:val="decimal"/>
      <w:lvlText w:val="%1"/>
      <w:lvlJc w:val="left"/>
      <w:pPr>
        <w:ind w:left="2865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3585" w:hanging="360"/>
      </w:pPr>
    </w:lvl>
    <w:lvl w:ilvl="2" w:tentative="1" w:tplc="0419001B">
      <w:start w:val="1"/>
      <w:numFmt w:val="lowerRoman"/>
      <w:lvlText w:val="%3."/>
      <w:lvlJc w:val="right"/>
      <w:pPr>
        <w:ind w:left="4305" w:hanging="180"/>
      </w:pPr>
    </w:lvl>
    <w:lvl w:ilvl="3" w:tentative="1" w:tplc="0419000F">
      <w:start w:val="1"/>
      <w:numFmt w:val="decimal"/>
      <w:lvlText w:val="%4."/>
      <w:lvlJc w:val="left"/>
      <w:pPr>
        <w:ind w:left="5025" w:hanging="360"/>
      </w:pPr>
    </w:lvl>
    <w:lvl w:ilvl="4" w:tentative="1" w:tplc="04190019">
      <w:start w:val="1"/>
      <w:numFmt w:val="lowerLetter"/>
      <w:lvlText w:val="%5."/>
      <w:lvlJc w:val="left"/>
      <w:pPr>
        <w:ind w:left="5745" w:hanging="360"/>
      </w:pPr>
    </w:lvl>
    <w:lvl w:ilvl="5" w:tentative="1" w:tplc="0419001B">
      <w:start w:val="1"/>
      <w:numFmt w:val="lowerRoman"/>
      <w:lvlText w:val="%6."/>
      <w:lvlJc w:val="right"/>
      <w:pPr>
        <w:ind w:left="6465" w:hanging="180"/>
      </w:pPr>
    </w:lvl>
    <w:lvl w:ilvl="6" w:tentative="1" w:tplc="0419000F">
      <w:start w:val="1"/>
      <w:numFmt w:val="decimal"/>
      <w:lvlText w:val="%7."/>
      <w:lvlJc w:val="left"/>
      <w:pPr>
        <w:ind w:left="7185" w:hanging="360"/>
      </w:pPr>
    </w:lvl>
    <w:lvl w:ilvl="7" w:tentative="1" w:tplc="04190019">
      <w:start w:val="1"/>
      <w:numFmt w:val="lowerLetter"/>
      <w:lvlText w:val="%8."/>
      <w:lvlJc w:val="left"/>
      <w:pPr>
        <w:ind w:left="7905" w:hanging="360"/>
      </w:pPr>
    </w:lvl>
    <w:lvl w:ilvl="8" w:tentative="1" w:tplc="0419001B">
      <w:start w:val="1"/>
      <w:numFmt w:val="lowerRoman"/>
      <w:lvlText w:val="%9."/>
      <w:lvlJc w:val="right"/>
      <w:pPr>
        <w:ind w:left="8625" w:hanging="180"/>
      </w:pPr>
    </w:lvl>
  </w:abstractNum>
  <w:abstractNum w:abstractNumId="5">
    <w:multiLevelType w:val="hybridMultilevel"/>
    <w:lvl w:ilvl="0" w:tplc="16783B66">
      <w:start w:val="1"/>
      <w:numFmt w:val="decimal"/>
      <w:lvlText w:val="%1."/>
      <w:lvlJc w:val="left"/>
      <w:pPr>
        <w:ind w:left="43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67BABD6C">
      <w:start w:val="1"/>
      <w:numFmt w:val="lowerLetter"/>
      <w:lvlText w:val="%2"/>
      <w:lvlJc w:val="left"/>
      <w:pPr>
        <w:ind w:left="179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 w:tplc="5D863984">
      <w:start w:val="1"/>
      <w:numFmt w:val="lowerRoman"/>
      <w:lvlText w:val="%3"/>
      <w:lvlJc w:val="left"/>
      <w:pPr>
        <w:ind w:left="251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 w:tplc="E8C8F140">
      <w:start w:val="1"/>
      <w:numFmt w:val="decimal"/>
      <w:lvlText w:val="%4"/>
      <w:lvlJc w:val="left"/>
      <w:pPr>
        <w:ind w:left="323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 w:tplc="D2360D92">
      <w:start w:val="1"/>
      <w:numFmt w:val="lowerLetter"/>
      <w:lvlText w:val="%5"/>
      <w:lvlJc w:val="left"/>
      <w:pPr>
        <w:ind w:left="395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 w:tplc="090EA300">
      <w:start w:val="1"/>
      <w:numFmt w:val="lowerRoman"/>
      <w:lvlText w:val="%6"/>
      <w:lvlJc w:val="left"/>
      <w:pPr>
        <w:ind w:left="467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 w:tplc="E25EEB8E">
      <w:start w:val="1"/>
      <w:numFmt w:val="decimal"/>
      <w:lvlText w:val="%7"/>
      <w:lvlJc w:val="left"/>
      <w:pPr>
        <w:ind w:left="539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 w:tplc="405EC2EC">
      <w:start w:val="1"/>
      <w:numFmt w:val="lowerLetter"/>
      <w:lvlText w:val="%8"/>
      <w:lvlJc w:val="left"/>
      <w:pPr>
        <w:ind w:left="611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 w:tplc="539266B6">
      <w:start w:val="1"/>
      <w:numFmt w:val="lowerRoman"/>
      <w:lvlText w:val="%9"/>
      <w:lvlJc w:val="left"/>
      <w:pPr>
        <w:ind w:left="683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6">
    <w:multiLevelType w:val="hybridMultilevel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entative="1" w:tplc="0419001B">
      <w:start w:val="1"/>
      <w:numFmt w:val="lowerRoman"/>
      <w:lvlText w:val="%3."/>
      <w:lvlJc w:val="right"/>
      <w:pPr>
        <w:ind w:left="1800" w:hanging="180"/>
      </w:pPr>
    </w:lvl>
    <w:lvl w:ilvl="3" w:tentative="1" w:tplc="0419000F">
      <w:start w:val="1"/>
      <w:numFmt w:val="decimal"/>
      <w:lvlText w:val="%4."/>
      <w:lvlJc w:val="left"/>
      <w:pPr>
        <w:ind w:left="2520" w:hanging="360"/>
      </w:pPr>
    </w:lvl>
    <w:lvl w:ilvl="4" w:tentative="1" w:tplc="04190019">
      <w:start w:val="1"/>
      <w:numFmt w:val="lowerLetter"/>
      <w:lvlText w:val="%5."/>
      <w:lvlJc w:val="left"/>
      <w:pPr>
        <w:ind w:left="3240" w:hanging="360"/>
      </w:pPr>
    </w:lvl>
    <w:lvl w:ilvl="5" w:tentative="1" w:tplc="0419001B">
      <w:start w:val="1"/>
      <w:numFmt w:val="lowerRoman"/>
      <w:lvlText w:val="%6."/>
      <w:lvlJc w:val="right"/>
      <w:pPr>
        <w:ind w:left="3960" w:hanging="180"/>
      </w:pPr>
    </w:lvl>
    <w:lvl w:ilvl="6" w:tentative="1" w:tplc="0419000F">
      <w:start w:val="1"/>
      <w:numFmt w:val="decimal"/>
      <w:lvlText w:val="%7."/>
      <w:lvlJc w:val="left"/>
      <w:pPr>
        <w:ind w:left="4680" w:hanging="360"/>
      </w:pPr>
    </w:lvl>
    <w:lvl w:ilvl="7" w:tentative="1" w:tplc="04190019">
      <w:start w:val="1"/>
      <w:numFmt w:val="lowerLetter"/>
      <w:lvlText w:val="%8."/>
      <w:lvlJc w:val="left"/>
      <w:pPr>
        <w:ind w:left="5400" w:hanging="360"/>
      </w:pPr>
    </w:lvl>
    <w:lvl w:ilvl="8" w:tentative="1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multiLevelType w:val="hybridMultilevel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 w:tplc="BE24253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 w:tplc="BE24253A">
      <w:start w:val="1"/>
      <w:numFmt w:val="decimal"/>
      <w:lvlText w:val="%1."/>
      <w:lvlJc w:val="left"/>
      <w:pPr>
        <w:ind w:left="1883" w:hanging="46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 w:tplc="0419000F">
      <w:start w:val="1"/>
      <w:numFmt w:val="decimal"/>
      <w:lvlText w:val="%1."/>
      <w:lvlJc w:val="left"/>
      <w:pPr>
        <w:ind w:left="1168" w:hanging="360"/>
      </w:pPr>
    </w:lvl>
    <w:lvl w:ilvl="1" w:tentative="1" w:tplc="04190019">
      <w:start w:val="1"/>
      <w:numFmt w:val="lowerLetter"/>
      <w:lvlText w:val="%2."/>
      <w:lvlJc w:val="left"/>
      <w:pPr>
        <w:ind w:left="1888" w:hanging="360"/>
      </w:pPr>
    </w:lvl>
    <w:lvl w:ilvl="2" w:tentative="1" w:tplc="0419001B">
      <w:start w:val="1"/>
      <w:numFmt w:val="lowerRoman"/>
      <w:lvlText w:val="%3."/>
      <w:lvlJc w:val="right"/>
      <w:pPr>
        <w:ind w:left="2608" w:hanging="180"/>
      </w:pPr>
    </w:lvl>
    <w:lvl w:ilvl="3" w:tentative="1" w:tplc="0419000F">
      <w:start w:val="1"/>
      <w:numFmt w:val="decimal"/>
      <w:lvlText w:val="%4."/>
      <w:lvlJc w:val="left"/>
      <w:pPr>
        <w:ind w:left="3328" w:hanging="360"/>
      </w:pPr>
    </w:lvl>
    <w:lvl w:ilvl="4" w:tentative="1" w:tplc="04190019">
      <w:start w:val="1"/>
      <w:numFmt w:val="lowerLetter"/>
      <w:lvlText w:val="%5."/>
      <w:lvlJc w:val="left"/>
      <w:pPr>
        <w:ind w:left="4048" w:hanging="360"/>
      </w:pPr>
    </w:lvl>
    <w:lvl w:ilvl="5" w:tentative="1" w:tplc="0419001B">
      <w:start w:val="1"/>
      <w:numFmt w:val="lowerRoman"/>
      <w:lvlText w:val="%6."/>
      <w:lvlJc w:val="right"/>
      <w:pPr>
        <w:ind w:left="4768" w:hanging="180"/>
      </w:pPr>
    </w:lvl>
    <w:lvl w:ilvl="6" w:tentative="1" w:tplc="0419000F">
      <w:start w:val="1"/>
      <w:numFmt w:val="decimal"/>
      <w:lvlText w:val="%7."/>
      <w:lvlJc w:val="left"/>
      <w:pPr>
        <w:ind w:left="5488" w:hanging="360"/>
      </w:pPr>
    </w:lvl>
    <w:lvl w:ilvl="7" w:tentative="1" w:tplc="04190019">
      <w:start w:val="1"/>
      <w:numFmt w:val="lowerLetter"/>
      <w:lvlText w:val="%8."/>
      <w:lvlJc w:val="left"/>
      <w:pPr>
        <w:ind w:left="6208" w:hanging="360"/>
      </w:pPr>
    </w:lvl>
    <w:lvl w:ilvl="8" w:tentative="1" w:tplc="0419001B">
      <w:start w:val="1"/>
      <w:numFmt w:val="lowerRoman"/>
      <w:lvlText w:val="%9."/>
      <w:lvlJc w:val="right"/>
      <w:pPr>
        <w:ind w:left="6928" w:hanging="180"/>
      </w:pPr>
    </w:lvl>
  </w:abstractNum>
  <w:abstractNum w:abstractNumId="17">
    <w:multiLevelType w:val="hybridMultilevel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13"/>
  </w:num>
  <w:num w:numId="7">
    <w:abstractNumId w:val="6"/>
  </w:num>
  <w:num w:numId="8">
    <w:abstractNumId w:val="12"/>
  </w:num>
  <w:num w:numId="9">
    <w:abstractNumId w:val="17"/>
  </w:num>
  <w:num w:numId="10">
    <w:abstractNumId w:val="7"/>
  </w:num>
  <w:num w:numId="11">
    <w:abstractNumId w:val="11"/>
  </w:num>
  <w:num w:numId="12">
    <w:abstractNumId w:val="14"/>
  </w:num>
  <w:num w:numId="13">
    <w:abstractNumId w:val="15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4" w:line="373" w:lineRule="auto"/>
      <w:ind w:left="1992" w:firstLine="71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96"/>
      <w:jc w:val="center"/>
      <w:outlineLvl w:val="0"/>
    </w:pPr>
    <w:rPr>
      <w:rFonts w:ascii="Times New Roman" w:hAnsi="Times New Roman" w:eastAsia="Times New Roman" w:cs="Times New Roman"/>
      <w:color w:val="000000"/>
      <w:sz w:val="50"/>
    </w:rPr>
  </w:style>
  <w:style w:type="paragraph" w:styleId="3">
    <w:name w:val="heading 3"/>
    <w:basedOn w:val="a"/>
    <w:link w:val="30"/>
    <w:uiPriority w:val="1"/>
    <w:qFormat/>
    <w:pPr>
      <w:widowControl w:val="off"/>
      <w:spacing w:after="0" w:line="240" w:lineRule="auto"/>
      <w:ind w:left="452" w:firstLine="0"/>
      <w:jc w:val="left"/>
      <w:outlineLvl w:val="2"/>
    </w:pPr>
    <w:rPr>
      <w:rFonts w:ascii="Courier New" w:hAnsi="Courier New" w:eastAsia="Courier New" w:cs="Courier New"/>
      <w:color w:val="auto"/>
      <w:sz w:val="2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Pr>
      <w:rFonts w:ascii="Times New Roman" w:hAnsi="Times New Roman" w:eastAsia="Times New Roman" w:cs="Times New Roman"/>
      <w:color w:val="000000"/>
      <w:sz w:val="50"/>
    </w:rPr>
  </w:style>
  <w:style w:type="table" w:styleId="TableGrid" w:customStyle="1">
    <w:name w:val="Table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Pr>
      <w:rFonts w:ascii="Times New Roman" w:hAnsi="Times New Roman" w:eastAsia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Segoe UI" w:hAnsi="Segoe UI" w:eastAsia="Times New Roman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hAnsiTheme="minorHAnsi" w:eastAsiaTheme="minorEastAsia"/>
      <w:color w:val="auto"/>
      <w:sz w:val="22"/>
    </w:rPr>
  </w:style>
  <w:style w:type="character" w:styleId="aa" w:customStyle="1">
    <w:name w:val="Верхний колонтитул Знак"/>
    <w:basedOn w:val="a0"/>
    <w:link w:val="a9"/>
    <w:uiPriority w:val="99"/>
    <w:rPr>
      <w:rFonts w:cs="Times New Roman"/>
    </w:rPr>
  </w:style>
  <w:style w:type="character" w:styleId="40" w:customStyle="1">
    <w:name w:val="Заголовок 4 Знак"/>
    <w:basedOn w:val="a0"/>
    <w:link w:val="4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11" w:customStyle="1">
    <w:name w:val="Сетка таблицы1"/>
    <w:basedOn w:val="a1"/>
    <w:next w:val="a4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e" w:customStyle="1">
    <w:name w:val="Текст примечания Знак"/>
    <w:basedOn w:val="a0"/>
    <w:link w:val="ad"/>
    <w:uiPriority w:val="99"/>
    <w:semiHidden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styleId="af0" w:customStyle="1">
    <w:name w:val="Тема примечания Знак"/>
    <w:basedOn w:val="ae"/>
    <w:link w:val="af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2" w:customStyle="1">
    <w:name w:val="Текст концевой сноски Знак"/>
    <w:basedOn w:val="a0"/>
    <w:link w:val="af1"/>
    <w:uiPriority w:val="99"/>
    <w:semiHidden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5" w:customStyle="1">
    <w:name w:val="Текст сноски Знак"/>
    <w:basedOn w:val="a0"/>
    <w:link w:val="af4"/>
    <w:uiPriority w:val="99"/>
    <w:semiHidden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table" w:styleId="TableGrid1" w:customStyle="1">
    <w:name w:val="TableGrid1"/>
    <w:pPr>
      <w:spacing w:after="0" w:line="240" w:lineRule="auto"/>
    </w:pPr>
    <w:rPr>
      <w:rFonts w:ascii="Calibri" w:hAnsi="Calibri" w:eastAsia="Times New Roman" w:cs="Times New Roma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30" w:customStyle="1">
    <w:name w:val="Заголовок 3 Знак"/>
    <w:basedOn w:val="a0"/>
    <w:link w:val="3"/>
    <w:uiPriority w:val="1"/>
    <w:rPr>
      <w:rFonts w:ascii="Courier New" w:hAnsi="Courier New" w:eastAsia="Courier New" w:cs="Courier New"/>
      <w:lang w:val="en-US" w:eastAsia="en-US"/>
    </w:rPr>
  </w:style>
  <w:style w:type="character" w:styleId="-" w:customStyle="1">
    <w:name w:val="Интернет-ссылка"/>
    <w:rPr>
      <w:color w:val="000080"/>
      <w:u w:val="single"/>
    </w:rPr>
  </w:style>
  <w:style w:type="character" w:styleId="ListLabel1" w:customStyle="1">
    <w:name w:val="ListLabel 1"/>
    <w:qFormat/>
    <w:rPr>
      <w:rFonts w:ascii="Arial;sans-serif" w:hAnsi="Arial;sans-serif" w:eastAsia="Arial;sans-serif" w:cs="Arial;sans-serif"/>
      <w:b/>
      <w:bCs/>
      <w:i w:val="0"/>
      <w:iCs w:val="0"/>
      <w:caps w:val="0"/>
      <w:smallCaps w:val="0"/>
      <w:strike w:val="0"/>
      <w:color w:val="3272c0"/>
      <w:spacing w:val="0"/>
      <w:sz w:val="19"/>
      <w:szCs w:val="19"/>
      <w:u w:val="none"/>
    </w:rPr>
  </w:style>
  <w:style w:type="character" w:styleId="ListLabel2" w:customStyle="1">
    <w:name w:val="ListLabel 2"/>
    <w:qFormat/>
    <w:rPr>
      <w:rFonts w:ascii="Arial;sans-serif" w:hAnsi="Arial;sans-serif"/>
      <w:b/>
      <w:i w:val="0"/>
      <w:caps w:val="0"/>
      <w:smallCaps w:val="0"/>
      <w:strike w:val="0"/>
      <w:color w:val="3272c0"/>
      <w:spacing w:val="0"/>
      <w:sz w:val="19"/>
      <w:u w:val="none"/>
    </w:rPr>
  </w:style>
  <w:style w:type="paragraph" w:styleId="af7">
    <w:name w:val="Title"/>
    <w:basedOn w:val="a"/>
    <w:next w:val="af8"/>
    <w:link w:val="af9"/>
    <w:qFormat/>
    <w:pPr>
      <w:keepNext/>
      <w:spacing w:before="240" w:after="120" w:line="240" w:lineRule="auto"/>
      <w:ind w:left="0" w:firstLine="0"/>
      <w:jc w:val="left"/>
    </w:pPr>
    <w:rPr>
      <w:rFonts w:ascii="Liberation Sans" w:hAnsi="Liberation Sans" w:eastAsia="SimSun" w:cs="Droid Sans Devanagari"/>
      <w:color w:val="auto"/>
      <w:szCs w:val="28"/>
      <w:lang w:eastAsia="zh-CN" w:bidi="hi-IN"/>
    </w:rPr>
  </w:style>
  <w:style w:type="character" w:styleId="af9" w:customStyle="1">
    <w:name w:val="Заголовок Знак"/>
    <w:basedOn w:val="a0"/>
    <w:link w:val="af7"/>
    <w:rPr>
      <w:rFonts w:ascii="Liberation Sans" w:hAnsi="Liberation Sans" w:eastAsia="SimSun" w:cs="Droid Sans Devanagari"/>
      <w:sz w:val="28"/>
      <w:szCs w:val="28"/>
      <w:lang w:eastAsia="zh-CN" w:bidi="hi-IN"/>
    </w:rPr>
  </w:style>
  <w:style w:type="paragraph" w:styleId="af8">
    <w:name w:val="Body Text"/>
    <w:basedOn w:val="a"/>
    <w:link w:val="afa"/>
    <w:pPr>
      <w:spacing w:after="140" w:line="276" w:lineRule="auto"/>
      <w:ind w:left="0" w:firstLine="0"/>
      <w:jc w:val="left"/>
    </w:pPr>
    <w:rPr>
      <w:rFonts w:ascii="Liberation Serif" w:hAnsi="Liberation Serif" w:eastAsia="SimSun" w:cs="Droid Sans Devanagari"/>
      <w:color w:val="auto"/>
      <w:sz w:val="24"/>
      <w:szCs w:val="24"/>
      <w:lang w:eastAsia="zh-CN" w:bidi="hi-IN"/>
    </w:rPr>
  </w:style>
  <w:style w:type="character" w:styleId="afa" w:customStyle="1">
    <w:name w:val="Основной текст Знак"/>
    <w:basedOn w:val="a0"/>
    <w:link w:val="af8"/>
    <w:rPr>
      <w:rFonts w:ascii="Liberation Serif" w:hAnsi="Liberation Serif" w:eastAsia="SimSun" w:cs="Droid Sans Devanagari"/>
      <w:sz w:val="24"/>
      <w:szCs w:val="24"/>
      <w:lang w:eastAsia="zh-CN" w:bidi="hi-IN"/>
    </w:rPr>
  </w:style>
  <w:style w:type="paragraph" w:styleId="afb">
    <w:name w:val="List"/>
    <w:basedOn w:val="af8"/>
  </w:style>
  <w:style w:type="paragraph" w:styleId="afc">
    <w:name w:val="caption"/>
    <w:basedOn w:val="a"/>
    <w:qFormat/>
    <w:pPr>
      <w:suppressLineNumbers/>
      <w:spacing w:before="120" w:after="120" w:line="240" w:lineRule="auto"/>
      <w:ind w:left="0" w:firstLine="0"/>
      <w:jc w:val="left"/>
    </w:pPr>
    <w:rPr>
      <w:rFonts w:ascii="Liberation Serif" w:hAnsi="Liberation Serif" w:eastAsia="SimSun" w:cs="Droid Sans Devanagari"/>
      <w:i/>
      <w:iCs/>
      <w:color w:val="auto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pPr>
      <w:spacing w:after="0" w:line="240" w:lineRule="auto"/>
      <w:ind w:left="280" w:hanging="280"/>
    </w:pPr>
  </w:style>
  <w:style w:type="paragraph" w:styleId="afd">
    <w:name w:val="index heading"/>
    <w:basedOn w:val="a"/>
    <w:qFormat/>
    <w:pPr>
      <w:suppressLineNumbers/>
      <w:spacing w:after="0" w:line="240" w:lineRule="auto"/>
      <w:ind w:left="0" w:firstLine="0"/>
      <w:jc w:val="left"/>
    </w:pPr>
    <w:rPr>
      <w:rFonts w:ascii="Liberation Serif" w:hAnsi="Liberation Serif" w:eastAsia="SimSun" w:cs="Droid Sans Devanagari"/>
      <w:color w:val="auto"/>
      <w:sz w:val="24"/>
      <w:szCs w:val="24"/>
      <w:lang w:eastAsia="zh-CN" w:bidi="hi-IN"/>
    </w:rPr>
  </w:style>
  <w:style w:type="paragraph" w:styleId="afe" w:customStyle="1">
    <w:name w:val="Содержимое таблицы"/>
    <w:basedOn w:val="a"/>
    <w:qFormat/>
    <w:pPr>
      <w:suppressLineNumbers/>
      <w:spacing w:after="0" w:line="240" w:lineRule="auto"/>
      <w:ind w:left="0" w:firstLine="0"/>
      <w:jc w:val="left"/>
    </w:pPr>
    <w:rPr>
      <w:rFonts w:ascii="Liberation Serif" w:hAnsi="Liberation Serif" w:eastAsia="SimSun" w:cs="Droid Sans Devanagari"/>
      <w:color w:val="auto"/>
      <w:sz w:val="24"/>
      <w:szCs w:val="24"/>
      <w:lang w:eastAsia="zh-CN" w:bidi="hi-IN"/>
    </w:rPr>
  </w:style>
  <w:style w:type="paragraph" w:styleId="aff" w:customStyle="1">
    <w:name w:val="Заголовок таблицы"/>
    <w:basedOn w:val="afe"/>
    <w:qFormat/>
    <w:pPr>
      <w:jc w:val="center"/>
    </w:pPr>
    <w:rPr>
      <w:b/>
      <w:bCs/>
    </w:rPr>
  </w:style>
  <w:style w:type="paragraph" w:styleId="ConsPlusNormal" w:customStyle="1">
    <w:name w:val="ConsPlusNormal"/>
    <w:pPr>
      <w:widowControl w:val="off"/>
      <w:spacing w:after="0" w:line="240" w:lineRule="auto"/>
      <w:jc w:val="center"/>
    </w:pPr>
    <w:rPr>
      <w:rFonts w:ascii="Arial" w:hAnsi="Arial" w:eastAsia="Times New Roman" w:cs="Times New Roman"/>
      <w:color w:val="000000"/>
      <w:sz w:val="20"/>
      <w:szCs w:val="20"/>
    </w:rPr>
  </w:style>
  <w:style w:type="character" w:styleId="aff0">
    <w:name w:val="Strong"/>
    <w:qFormat/>
    <w:rPr>
      <w:b/>
      <w:bCs/>
    </w:rPr>
  </w:style>
  <w:style w:type="paragraph" w:styleId="aff1">
    <w:name w:val="Normal (Web)"/>
    <w:basedOn w:val="a"/>
    <w:uiPriority w:val="99"/>
    <w:semiHidden/>
    <w:pPr>
      <w:spacing w:before="100" w:beforeAutospacing="1" w:after="100" w:afterAutospacing="1" w:line="240" w:lineRule="auto"/>
      <w:ind w:left="0" w:firstLine="0"/>
    </w:pPr>
    <w:rPr>
      <w:rFonts w:ascii="Arial Unicode MS" w:hAnsi="Arial Unicode MS" w:eastAsia="Arial Unicode MS" w:cs="Arial Unicode MS"/>
      <w:color w:val="auto"/>
      <w:sz w:val="24"/>
      <w:szCs w:val="24"/>
    </w:rPr>
  </w:style>
  <w:style w:type="table" w:styleId="110" w:customStyle="1">
    <w:name w:val="Сетка таблицы11"/>
    <w:basedOn w:val="a1"/>
    <w:next w:val="a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1">
    <w:name w:val="ConsPlusTitle"/>
    <w:pPr>
      <w:widowControl w:val="off"/>
      <w:spacing w:after="0" w:line="240" w:lineRule="auto"/>
      <w:jc w:val="center"/>
    </w:pPr>
    <w:rPr>
      <w:rFonts w:ascii="Arial" w:hAnsi="Arial" w:eastAsia="Times New Roman" w:cs="Times New Roman"/>
      <w:b/>
      <w:color w:val="000000"/>
      <w:sz w:val="20"/>
      <w:szCs w:val="20"/>
    </w:rPr>
  </w:style>
  <w:style w:type="paragraph" w:styleId="formattext" w:customStyle="1">
    <w:name w:val="formattext"/>
    <w:basedOn w:val="a"/>
    <w:pPr>
      <w:spacing w:before="144" w:after="144" w:line="240" w:lineRule="atLeast"/>
      <w:ind w:left="0" w:firstLine="0"/>
      <w:jc w:val="left"/>
    </w:pPr>
    <w:rPr>
      <w:color w:val="auto"/>
      <w:sz w:val="24"/>
      <w:szCs w:val="24"/>
    </w:rPr>
  </w:style>
  <w:style w:type="table" w:styleId="120" w:customStyle="1">
    <w:name w:val="Сетка таблицы12"/>
    <w:basedOn w:val="a1"/>
    <w:next w:val="a4"/>
    <w:uiPriority w:val="3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1">
    <w:name w:val="Сетка таблицы2"/>
    <w:basedOn w:val="a1"/>
    <w:next w:val="a4"/>
    <w:uiPriority w:val="59"/>
    <w:pPr>
      <w:spacing w:after="0" w:line="240" w:lineRule="auto"/>
    </w:pPr>
    <w:rPr>
      <w:rFonts w:ascii="Liberation Serif" w:hAnsi="Liberation Serif" w:eastAsia="SimSun" w:cs="Droid Sans Devanagari"/>
      <w:sz w:val="20"/>
      <w:szCs w:val="24"/>
      <w:lang w:eastAsia="zh-CN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" w:customStyle="1">
    <w:name w:val="Сетка таблицы121"/>
    <w:basedOn w:val="a1"/>
    <w:next w:val="a4"/>
    <w:uiPriority w:val="3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" w:customStyle="1">
    <w:name w:val="Сетка таблицы3"/>
    <w:basedOn w:val="a1"/>
    <w:next w:val="a4"/>
    <w:uiPriority w:val="59"/>
    <w:pPr>
      <w:spacing w:after="0" w:line="240" w:lineRule="auto"/>
    </w:pPr>
    <w:rPr>
      <w:rFonts w:ascii="Liberation Serif" w:hAnsi="Liberation Serif" w:eastAsia="SimSun" w:cs="Droid Sans Devanagari"/>
      <w:sz w:val="20"/>
      <w:szCs w:val="24"/>
      <w:lang w:eastAsia="zh-CN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 w:customStyle="1">
    <w:name w:val="Сетка таблицы111"/>
    <w:basedOn w:val="a1"/>
    <w:next w:val="a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" w:customStyle="1">
    <w:name w:val="Сетка таблицы4"/>
    <w:basedOn w:val="a1"/>
    <w:next w:val="a4"/>
    <w:uiPriority w:val="59"/>
    <w:pPr>
      <w:spacing w:after="0" w:line="240" w:lineRule="auto"/>
    </w:pPr>
    <w:rPr>
      <w:rFonts w:ascii="Liberation Serif" w:hAnsi="Liberation Serif" w:eastAsia="SimSun" w:cs="Droid Sans Devanagari"/>
      <w:sz w:val="20"/>
      <w:szCs w:val="24"/>
      <w:lang w:eastAsia="zh-CN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2" w:customStyle="1">
    <w:name w:val="Сетка таблицы122"/>
    <w:basedOn w:val="a1"/>
    <w:next w:val="a4"/>
    <w:uiPriority w:val="3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1">
    <w:name w:val="Сетка таблицы5"/>
    <w:basedOn w:val="a1"/>
    <w:next w:val="a4"/>
    <w:uiPriority w:val="59"/>
    <w:pPr>
      <w:spacing w:after="0" w:line="240" w:lineRule="auto"/>
    </w:pPr>
    <w:rPr>
      <w:rFonts w:ascii="Liberation Serif" w:hAnsi="Liberation Serif" w:eastAsia="SimSun" w:cs="Droid Sans Devanagari"/>
      <w:sz w:val="20"/>
      <w:szCs w:val="24"/>
      <w:lang w:eastAsia="zh-CN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 w:customStyle="1">
    <w:name w:val="Сетка таблицы13"/>
    <w:basedOn w:val="a1"/>
    <w:next w:val="a4"/>
    <w:uiPriority w:val="39"/>
    <w:pPr>
      <w:spacing w:after="0" w:line="240" w:lineRule="auto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3" w:customStyle="1">
    <w:name w:val="Сетка таблицы123"/>
    <w:basedOn w:val="a1"/>
    <w:next w:val="a4"/>
    <w:uiPriority w:val="3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86E0-6ECF-48A5-B5D1-8139FE3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23073</Characters>
  <CharactersWithSpaces>27066</CharactersWithSpaces>
  <Company/>
  <DocSecurity>0</DocSecurity>
  <HyperlinksChanged>false</HyperlinksChanged>
  <Lines>192</Lines>
  <LinksUpToDate>false</LinksUpToDate>
  <Pages>21</Pages>
  <Paragraphs>54</Paragraphs>
  <ScaleCrop>false</ScaleCrop>
  <SharedDoc>false</SharedDoc>
  <Template>Normal.dotm</Template>
  <TotalTime>224</TotalTime>
  <Words>4047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Нина Владимировна</dc:creator>
  <cp:lastModifiedBy>user</cp:lastModifiedBy>
  <cp:revision>193</cp:revision>
  <cp:lastPrinted>2025-01-30T07:30:00Z</cp:lastPrinted>
  <dcterms:created xsi:type="dcterms:W3CDTF">2026-04-14T06:54:00Z</dcterms:created>
  <dcterms:modified xsi:type="dcterms:W3CDTF">2026-04-22T12:00:00Z</dcterms:modified>
</cp:coreProperties>
</file>