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СМОЛЕНСКОЙ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24 июня 2025 г. N 849-рп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 В РАСПОРЯЖЕНИЕ ПРАВИТЕЛЬСТВА СМОЛЕНСКОЙ</w:t>
      </w:r>
    </w:p>
    <w:p>
      <w:pPr>
        <w:pStyle w:val="2"/>
        <w:jc w:val="center"/>
      </w:pPr>
      <w:r>
        <w:rPr>
          <w:sz w:val="24"/>
        </w:rPr>
        <w:t xml:space="preserve">ОБЛАСТИ ОТ 14.02.2024 N 243-РП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</w:t>
      </w:r>
      <w:hyperlink w:history="0" r:id="rId7" w:tooltip="Распоряжение Правительства Смоленской области от 14.02.2024 N 243-рп (ред. от 28.01.2025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размещаемого в государственной информационной системе &quot;Реестр государственных и муниципальных услуг (функций) Смоленской области&quot;, дополнительного перечня услуг, оказываемых государственными учреждениями, в которых размещается государственное задание (заказ), в ------------ Недействующая редакция {КонсультантПлюс}">
        <w:r>
          <w:rPr>
            <w:sz w:val="24"/>
            <w:color w:val="0000ff"/>
          </w:rPr>
          <w:t xml:space="preserve">приложение N 1</w:t>
        </w:r>
      </w:hyperlink>
      <w:r>
        <w:rPr>
          <w:sz w:val="24"/>
        </w:rPr>
        <w:t xml:space="preserve"> к распоряжению Правительства Смоленской области от 14.02.2024 N 243-рп "Об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размещаемого в государственной информационной системе "Реестр государственных и муниципальных услуг (функций) Смоленской области",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форме, размещаемого в государственной информационной системе "Реестр государственных и муниципальных услуг (функций) Смоленской области" (в редакции распоряжений Правительства Смоленской области от 13.05.2024 N 742-рп, от 05.11.2024 N 1837-рп, от 28.01.2025 N 43-рп)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8" w:tooltip="Распоряжение Правительства Смоленской области от 14.02.2024 N 243-рп (ред. от 28.01.2025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размещаемого в государственной информационной системе &quot;Реестр государственных и муниципальных услуг (функций) Смоленской области&quot;, дополнительного перечня услуг, оказываемых государственными учреждениями, в которых размещается государственное задание (заказ), в ------------ Недействующая редакция {КонсультантПлюс}">
        <w:r>
          <w:rPr>
            <w:sz w:val="24"/>
            <w:color w:val="0000ff"/>
          </w:rPr>
          <w:t xml:space="preserve">пункты 3.1</w:t>
        </w:r>
      </w:hyperlink>
      <w:r>
        <w:rPr>
          <w:sz w:val="24"/>
        </w:rPr>
        <w:t xml:space="preserve"> - </w:t>
      </w:r>
      <w:hyperlink w:history="0" r:id="rId9" w:tooltip="Распоряжение Правительства Смоленской области от 14.02.2024 N 243-рп (ред. от 28.01.2025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размещаемого в государственной информационной системе &quot;Реестр государственных и муниципальных услуг (функций) Смоленской области&quot;, дополнительного перечня услуг, оказываемых государственными учреждениями, в которых размещается государственное задание (заказ), в ------------ Недействующая редакция {КонсультантПлюс}">
        <w:r>
          <w:rPr>
            <w:sz w:val="24"/>
            <w:color w:val="0000ff"/>
          </w:rPr>
          <w:t xml:space="preserve">3.10 раздела 3</w:t>
        </w:r>
      </w:hyperlink>
      <w:r>
        <w:rPr>
          <w:sz w:val="24"/>
        </w:rPr>
        <w:t xml:space="preserve"> признать утратившими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10" w:tooltip="Распоряжение Правительства Смоленской области от 14.02.2024 N 243-рп (ред. от 28.01.2025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размещаемого в государственной информационной системе &quot;Реестр государственных и муниципальных услуг (функций) Смоленской области&quot;, дополнительного перечня услуг, оказываемых государственными учреждениями, в которых размещается государственное задание (заказ), в ------------ Недействующая редакция {КонсультантПлюс}">
        <w:r>
          <w:rPr>
            <w:sz w:val="24"/>
            <w:color w:val="0000ff"/>
          </w:rPr>
          <w:t xml:space="preserve">пункт 4.4 раздела 4</w:t>
        </w:r>
      </w:hyperlink>
      <w:r>
        <w:rPr>
          <w:sz w:val="24"/>
        </w:rPr>
        <w:t xml:space="preserve"> признать утратившим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 </w:t>
      </w:r>
      <w:hyperlink w:history="0" r:id="rId11" w:tooltip="Распоряжение Правительства Смоленской области от 14.02.2024 N 243-рп (ред. от 28.01.2025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размещаемого в государственной информационной системе &quot;Реестр государственных и муниципальных услуг (функций) Смоленской области&quot;, дополнительного перечня услуг, оказываемых государственными учреждениями, в которых размещается государственное задание (заказ), в ------------ Недействующая редакция {КонсультантПлюс}">
        <w:r>
          <w:rPr>
            <w:sz w:val="24"/>
            <w:color w:val="0000ff"/>
          </w:rPr>
          <w:t xml:space="preserve">разделе 7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2" w:tooltip="Распоряжение Правительства Смоленской области от 14.02.2024 N 243-рп (ред. от 28.01.2025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размещаемого в государственной информационной системе &quot;Реестр государственных и муниципальных услуг (функций) Смоленской области&quot;, дополнительного перечня услуг, оказываемых государственными учреждениями, в которых размещается государственное задание (заказ), в ------------ Недействующая редакция {КонсультантПлюс}">
        <w:r>
          <w:rPr>
            <w:sz w:val="24"/>
            <w:color w:val="0000ff"/>
          </w:rPr>
          <w:t xml:space="preserve">пункт 7.1</w:t>
        </w:r>
      </w:hyperlink>
      <w:r>
        <w:rPr>
          <w:sz w:val="24"/>
        </w:rPr>
        <w:t xml:space="preserve"> признать утратившим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</w:t>
      </w:r>
      <w:hyperlink w:history="0" r:id="rId13" w:tooltip="Распоряжение Правительства Смоленской области от 14.02.2024 N 243-рп (ред. от 28.01.2025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размещаемого в государственной информационной системе &quot;Реестр государственных и муниципальных услуг (функций) Смоленской области&quot;, дополнительного перечня услуг, оказываемых государственными учреждениями, в которых размещается государственное задание (заказ), в ------------ Недействующая редакция {КонсультантПлюс}">
        <w:r>
          <w:rPr>
            <w:sz w:val="24"/>
            <w:color w:val="0000ff"/>
          </w:rPr>
          <w:t xml:space="preserve">графе 2 пункта 7.15</w:t>
        </w:r>
      </w:hyperlink>
      <w:r>
        <w:rPr>
          <w:sz w:val="24"/>
        </w:rPr>
        <w:t xml:space="preserve"> слово "торгов" заменить словом "торгов &lt;*&gt;";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</w:t>
      </w:r>
      <w:hyperlink w:history="0" r:id="rId14" w:tooltip="Распоряжение Правительства Смоленской области от 14.02.2024 N 243-рп (ред. от 28.01.2025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размещаемого в государственной информационной системе &quot;Реестр государственных и муниципальных услуг (функций) Смоленской области&quot;, дополнительного перечня услуг, оказываемых государственными учреждениями, в которых размещается государственное задание (заказ), в ------------ Недействующая редакция {КонсультантПлюс}">
        <w:r>
          <w:rPr>
            <w:sz w:val="24"/>
            <w:color w:val="0000ff"/>
          </w:rPr>
          <w:t xml:space="preserve">графе 2 пункта 7.16</w:t>
        </w:r>
      </w:hyperlink>
      <w:r>
        <w:rPr>
          <w:sz w:val="24"/>
        </w:rPr>
        <w:t xml:space="preserve"> слово "пользование" заменить словом "пользование &lt;*&gt;";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5" w:tooltip="Распоряжение Правительства Смоленской области от 14.02.2024 N 243-рп (ред. от 28.01.2025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размещаемого в государственной информационной системе &quot;Реестр государственных и муниципальных услуг (функций) Смоленской области&quot;, дополнительного перечня услуг, оказываемых государственными учреждениями, в которых размещается государственное задание (заказ), в ------------ Недействующая редакция {КонсультантПлюс}">
        <w:r>
          <w:rPr>
            <w:sz w:val="24"/>
            <w:color w:val="0000ff"/>
          </w:rPr>
          <w:t xml:space="preserve">графу 2 пункта 7.18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"Согласование проекта лесоразведения и внесения в него изменений";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6" w:tooltip="Распоряжение Правительства Смоленской области от 14.02.2024 N 243-рп (ред. от 28.01.2025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размещаемого в государственной информационной системе &quot;Реестр государственных и муниципальных услуг (функций) Смоленской области&quot;, дополнительного перечня услуг, оказываемых государственными учреждениями, в которых размещается государственное задание (заказ), в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пунктами 7.21 - 7.23 следующего содержания: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4"/>
        <w:gridCol w:w="4422"/>
        <w:gridCol w:w="3855"/>
      </w:tblGrid>
      <w:tr>
        <w:tc>
          <w:tcPr>
            <w:tcW w:w="72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7.21.</w:t>
            </w:r>
          </w:p>
        </w:tc>
        <w:tc>
          <w:tcPr>
            <w:tcW w:w="442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Прием отчетов об охране лесов от пожаров, о защите лесов, о воспроизводстве лесов и лесоразведении, об охране лесов от загрязнения и иного негативного воздействия &lt;*&gt;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лесного хозяйства и охраны объектов животного мира Смоленской области</w:t>
            </w:r>
          </w:p>
        </w:tc>
      </w:tr>
      <w:tr>
        <w:tc>
          <w:tcPr>
            <w:tcW w:w="72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7.22.</w:t>
            </w:r>
          </w:p>
        </w:tc>
        <w:tc>
          <w:tcPr>
            <w:tcW w:w="442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Заключение договоров купли-продажи лесных насаждений, расположенных на землях лесного фонда, без проведения торгов &lt;*&gt;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лесного хозяйства и охраны объектов животного мира Смоленской области</w:t>
            </w:r>
          </w:p>
        </w:tc>
      </w:tr>
      <w:tr>
        <w:tc>
          <w:tcPr>
            <w:tcW w:w="72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7.23.</w:t>
            </w:r>
          </w:p>
        </w:tc>
        <w:tc>
          <w:tcPr>
            <w:tcW w:w="442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Установление сервитутов, публичных сервитутов в отношении лесных участков, расположенных в границах земель лесного фонда &lt;*&gt;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лесного хозяйства и охраны объектов животного мира Смоленской области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4) </w:t>
      </w:r>
      <w:hyperlink w:history="0" r:id="rId17" w:tooltip="Распоряжение Правительства Смоленской области от 14.02.2024 N 243-рп (ред. от 28.01.2025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размещаемого в государственной информационной системе &quot;Реестр государственных и муниципальных услуг (функций) Смоленской области&quot;, дополнительного перечня услуг, оказываемых государственными учреждениями, в которых размещается государственное задание (заказ), в ------------ Недействующая редакция {КонсультантПлюс}">
        <w:r>
          <w:rPr>
            <w:sz w:val="24"/>
            <w:color w:val="0000ff"/>
          </w:rPr>
          <w:t xml:space="preserve">пункт 9.12 раздела 9</w:t>
        </w:r>
      </w:hyperlink>
      <w:r>
        <w:rPr>
          <w:sz w:val="24"/>
        </w:rPr>
        <w:t xml:space="preserve"> признать утратившим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в </w:t>
      </w:r>
      <w:hyperlink w:history="0" r:id="rId18" w:tooltip="Распоряжение Правительства Смоленской области от 14.02.2024 N 243-рп (ред. от 28.01.2025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размещаемого в государственной информационной системе &quot;Реестр государственных и муниципальных услуг (функций) Смоленской области&quot;, дополнительного перечня услуг, оказываемых государственными учреждениями, в которых размещается государственное задание (заказ), в ------------ Недействующая редакция {КонсультантПлюс}">
        <w:r>
          <w:rPr>
            <w:sz w:val="24"/>
            <w:color w:val="0000ff"/>
          </w:rPr>
          <w:t xml:space="preserve">разделе 11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</w:t>
      </w:r>
      <w:hyperlink w:history="0" r:id="rId19" w:tooltip="Распоряжение Правительства Смоленской области от 14.02.2024 N 243-рп (ред. от 28.01.2025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размещаемого в государственной информационной системе &quot;Реестр государственных и муниципальных услуг (функций) Смоленской области&quot;, дополнительного перечня услуг, оказываемых государственными учреждениями, в которых размещается государственное задание (заказ), в ------------ Недействующая редакция {КонсультантПлюс}">
        <w:r>
          <w:rPr>
            <w:sz w:val="24"/>
            <w:color w:val="0000ff"/>
          </w:rPr>
          <w:t xml:space="preserve">графе 2 пункта 11.24</w:t>
        </w:r>
      </w:hyperlink>
      <w:r>
        <w:rPr>
          <w:sz w:val="24"/>
        </w:rPr>
        <w:t xml:space="preserve"> слово "аварии" заменить словом "катастрофы";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</w:t>
      </w:r>
      <w:hyperlink w:history="0" r:id="rId20" w:tooltip="Распоряжение Правительства Смоленской области от 14.02.2024 N 243-рп (ред. от 28.01.2025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размещаемого в государственной информационной системе &quot;Реестр государственных и муниципальных услуг (функций) Смоленской области&quot;, дополнительного перечня услуг, оказываемых государственными учреждениями, в которых размещается государственное задание (заказ), в ------------ Недействующая редакция {КонсультантПлюс}">
        <w:r>
          <w:rPr>
            <w:sz w:val="24"/>
            <w:color w:val="0000ff"/>
          </w:rPr>
          <w:t xml:space="preserve">графе 2 пункта 11.41</w:t>
        </w:r>
      </w:hyperlink>
      <w:r>
        <w:rPr>
          <w:sz w:val="24"/>
        </w:rPr>
        <w:t xml:space="preserve"> слова "(усыновлении рожденных в 2021 и 2022 годах) третьего ребенка или последующих детей в 2021 и 2022 годах" заменить словами "(усыновлении рожденных в 2022 году) третьего ребенка или последующих детей в 2022 году";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21" w:tooltip="Распоряжение Правительства Смоленской области от 14.02.2024 N 243-рп (ред. от 28.01.2025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размещаемого в государственной информационной системе &quot;Реестр государственных и муниципальных услуг (функций) Смоленской области&quot;, дополнительного перечня услуг, оказываемых государственными учреждениями, в которых размещается государственное задание (заказ), в ------------ Недействующая редакция {КонсультантПлюс}">
        <w:r>
          <w:rPr>
            <w:sz w:val="24"/>
            <w:color w:val="0000ff"/>
          </w:rPr>
          <w:t xml:space="preserve">графу 2 пункта 11.54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"Предоставление меры социальной поддержки многодетных семей в виде денежной выплаты на приобретение одежды для посещения учебных занятий, а также спортивной формы для обучающихся общеобразовательных организаций, осуществляющих образовательную деятельность на территории Смоленской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22" w:tooltip="Распоряжение Правительства Смоленской области от 14.02.2024 N 243-рп (ред. от 28.01.2025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размещаемого в государственной информационной системе &quot;Реестр государственных и муниципальных услуг (функций) Смоленской области&quot;, дополнительного перечня услуг, оказываемых государственными учреждениями, в которых размещается государственное задание (заказ), в ------------ Недействующая редакция {КонсультантПлюс}">
        <w:r>
          <w:rPr>
            <w:sz w:val="24"/>
            <w:color w:val="0000ff"/>
          </w:rPr>
          <w:t xml:space="preserve">графу 2 пункта 11.60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"Предоставление в 2024 и 2025 годах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23" w:tooltip="Распоряжение Правительства Смоленской области от 14.02.2024 N 243-рп (ред. от 28.01.2025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размещаемого в государственной информационной системе &quot;Реестр государственных и муниципальных услуг (функций) Смоленской области&quot;, дополнительного перечня услуг, оказываемых государственными учреждениями, в которых размещается государственное задание (заказ), в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пунктом 11.76 следующего содержания: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4"/>
        <w:gridCol w:w="4422"/>
        <w:gridCol w:w="3855"/>
      </w:tblGrid>
      <w:tr>
        <w:tc>
          <w:tcPr>
            <w:tcW w:w="7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11.76.</w:t>
            </w:r>
          </w:p>
        </w:tc>
        <w:tc>
          <w:tcPr>
            <w:tcW w:w="442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меры социальной поддержки обучающимся 5 - 11-х классов общеобразовательных организаций из многодетных семей в виде обеспечения бесплатным одноразовым горячим питанием</w:t>
            </w:r>
          </w:p>
        </w:tc>
        <w:tc>
          <w:tcPr>
            <w:tcW w:w="385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социального развития Смоленской области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6) в </w:t>
      </w:r>
      <w:hyperlink w:history="0" r:id="rId24" w:tooltip="Распоряжение Правительства Смоленской области от 14.02.2024 N 243-рп (ред. от 28.01.2025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размещаемого в государственной информационной системе &quot;Реестр государственных и муниципальных услуг (функций) Смоленской области&quot;, дополнительного перечня услуг, оказываемых государственными учреждениями, в которых размещается государственное задание (заказ), в ------------ Недействующая редакция {КонсультантПлюс}">
        <w:r>
          <w:rPr>
            <w:sz w:val="24"/>
            <w:color w:val="0000ff"/>
          </w:rPr>
          <w:t xml:space="preserve">разделе 13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25" w:tooltip="Распоряжение Правительства Смоленской области от 14.02.2024 N 243-рп (ред. от 28.01.2025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размещаемого в государственной информационной системе &quot;Реестр государственных и муниципальных услуг (функций) Смоленской области&quot;, дополнительного перечня услуг, оказываемых государственными учреждениями, в которых размещается государственное задание (заказ), в ------------ Недействующая редакция {КонсультантПлюс}">
        <w:r>
          <w:rPr>
            <w:sz w:val="24"/>
            <w:color w:val="0000ff"/>
          </w:rPr>
          <w:t xml:space="preserve">графу 2 пункта 13.6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"Предоставление разрешения или аннулирование действия разрешения на перевозку пассажиров и багажа легковым такси, внесение изменений в региональный реестр перевозчиков легковым такси, получение выписки из регионального реестра перевозчиков легковым такси";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26" w:tooltip="Распоряжение Правительства Смоленской области от 14.02.2024 N 243-рп (ред. от 28.01.2025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размещаемого в государственной информационной системе &quot;Реестр государственных и муниципальных услуг (функций) Смоленской области&quot;, дополнительного перечня услуг, оказываемых государственными учреждениями, в которых размещается государственное задание (заказ), в ------------ Недействующая редакция {КонсультантПлюс}">
        <w:r>
          <w:rPr>
            <w:sz w:val="24"/>
            <w:color w:val="0000ff"/>
          </w:rPr>
          <w:t xml:space="preserve">графу 2 пункта 13.7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"Внесение сведений в региональный реестр легковых такси, их изменение или исключение сведений из регионального реестра легковых такси, получение выписки из регионального реестра легковых такси";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27" w:tooltip="Распоряжение Правительства Смоленской области от 14.02.2024 N 243-рп (ред. от 28.01.2025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размещаемого в государственной информационной системе &quot;Реестр государственных и муниципальных услуг (функций) Смоленской области&quot;, дополнительного перечня услуг, оказываемых государственными учреждениями, в которых размещается государственное задание (заказ), в ------------ Недействующая редакция {КонсультантПлюс}">
        <w:r>
          <w:rPr>
            <w:sz w:val="24"/>
            <w:color w:val="0000ff"/>
          </w:rPr>
          <w:t xml:space="preserve">графу 2 пункта 13.8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"Предоставление или аннулирование действия права на осуществление деятельности службы заказа легкового такси, внесение изменений в региональный реестр служб заказа легкового такси, предоставление выписки из регионального реестра служб заказа легкового такси";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28" w:tooltip="Распоряжение Правительства Смоленской области от 14.02.2024 N 243-рп (ред. от 28.01.2025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размещаемого в государственной информационной системе &quot;Реестр государственных и муниципальных услуг (функций) Смоленской области&quot;, дополнительного перечня услуг, оказываемых государственными учреждениями, в которых размещается государственное задание (заказ), в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пунктом 13.9 следующего содержания: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4"/>
        <w:gridCol w:w="4422"/>
        <w:gridCol w:w="3855"/>
      </w:tblGrid>
      <w:tr>
        <w:tc>
          <w:tcPr>
            <w:tcW w:w="7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13.9.</w:t>
            </w:r>
          </w:p>
        </w:tc>
        <w:tc>
          <w:tcPr>
            <w:tcW w:w="442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Выдача свидетельства об осуществлении перевозок по межмуниципальному маршруту регулярных перевозок и карты соответствующего маршрута</w:t>
            </w:r>
          </w:p>
        </w:tc>
        <w:tc>
          <w:tcPr>
            <w:tcW w:w="385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транспорта и дорожного хозяйства Смоленской области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7) в </w:t>
      </w:r>
      <w:hyperlink w:history="0" r:id="rId29" w:tooltip="Распоряжение Правительства Смоленской области от 14.02.2024 N 243-рп (ред. от 28.01.2025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размещаемого в государственной информационной системе &quot;Реестр государственных и муниципальных услуг (функций) Смоленской области&quot;, дополнительного перечня услуг, оказываемых государственными учреждениями, в которых размещается государственное задание (заказ), в ------------ Недействующая редакция {КонсультантПлюс}">
        <w:r>
          <w:rPr>
            <w:sz w:val="24"/>
            <w:color w:val="0000ff"/>
          </w:rPr>
          <w:t xml:space="preserve">графе 2 пункта 18.2</w:t>
        </w:r>
      </w:hyperlink>
      <w:r>
        <w:rPr>
          <w:sz w:val="24"/>
        </w:rPr>
        <w:t xml:space="preserve">, </w:t>
      </w:r>
      <w:hyperlink w:history="0" r:id="rId30" w:tooltip="Распоряжение Правительства Смоленской области от 14.02.2024 N 243-рп (ред. от 28.01.2025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размещаемого в государственной информационной системе &quot;Реестр государственных и муниципальных услуг (функций) Смоленской области&quot;, дополнительного перечня услуг, оказываемых государственными учреждениями, в которых размещается государственное задание (заказ), в ------------ Недействующая редакция {КонсультантПлюс}">
        <w:r>
          <w:rPr>
            <w:sz w:val="24"/>
            <w:color w:val="0000ff"/>
          </w:rPr>
          <w:t xml:space="preserve">графе 2 пункта 18.3 раздела 18</w:t>
        </w:r>
      </w:hyperlink>
      <w:r>
        <w:rPr>
          <w:sz w:val="24"/>
        </w:rPr>
        <w:t xml:space="preserve"> слово "наследия" заменить словом "наследия &lt;*&gt;".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Смоленской области</w:t>
      </w:r>
    </w:p>
    <w:p>
      <w:pPr>
        <w:pStyle w:val="0"/>
        <w:jc w:val="right"/>
      </w:pPr>
      <w:r>
        <w:rPr>
          <w:sz w:val="24"/>
        </w:rPr>
        <w:t xml:space="preserve">В.Н.АНОХИН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Смоленской области от 24.06.2025 N 849-рп</w:t>
            <w:br/>
            <w:t>"О внесении изменений в распоряжение Правительства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Распоряжение Правительства Смоленской области от 24.06.2025 N 849-рп "О внесении изменений в распоряжение Правительства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LAW376&amp;n=151985&amp;date=08.04.2026&amp;dst=100667&amp;field=134" TargetMode = "External"/><Relationship Id="rId8" Type="http://schemas.openxmlformats.org/officeDocument/2006/relationships/hyperlink" Target="https://login.consultant.ru/link/?req=doc&amp;base=RLAW376&amp;n=151985&amp;date=08.04.2026&amp;dst=100083&amp;field=134" TargetMode = "External"/><Relationship Id="rId9" Type="http://schemas.openxmlformats.org/officeDocument/2006/relationships/hyperlink" Target="https://login.consultant.ru/link/?req=doc&amp;base=RLAW376&amp;n=151985&amp;date=08.04.2026&amp;dst=100110&amp;field=134" TargetMode = "External"/><Relationship Id="rId10" Type="http://schemas.openxmlformats.org/officeDocument/2006/relationships/hyperlink" Target="https://login.consultant.ru/link/?req=doc&amp;base=RLAW376&amp;n=151985&amp;date=08.04.2026&amp;dst=100123&amp;field=134" TargetMode = "External"/><Relationship Id="rId11" Type="http://schemas.openxmlformats.org/officeDocument/2006/relationships/hyperlink" Target="https://login.consultant.ru/link/?req=doc&amp;base=RLAW376&amp;n=151985&amp;date=08.04.2026&amp;dst=100172&amp;field=134" TargetMode = "External"/><Relationship Id="rId12" Type="http://schemas.openxmlformats.org/officeDocument/2006/relationships/hyperlink" Target="https://login.consultant.ru/link/?req=doc&amp;base=RLAW376&amp;n=151985&amp;date=08.04.2026&amp;dst=100173&amp;field=134" TargetMode = "External"/><Relationship Id="rId13" Type="http://schemas.openxmlformats.org/officeDocument/2006/relationships/hyperlink" Target="https://login.consultant.ru/link/?req=doc&amp;base=RLAW376&amp;n=151985&amp;date=08.04.2026&amp;dst=100216&amp;field=134" TargetMode = "External"/><Relationship Id="rId14" Type="http://schemas.openxmlformats.org/officeDocument/2006/relationships/hyperlink" Target="https://login.consultant.ru/link/?req=doc&amp;base=RLAW376&amp;n=151985&amp;date=08.04.2026&amp;dst=100219&amp;field=134" TargetMode = "External"/><Relationship Id="rId15" Type="http://schemas.openxmlformats.org/officeDocument/2006/relationships/hyperlink" Target="https://login.consultant.ru/link/?req=doc&amp;base=RLAW376&amp;n=151985&amp;date=08.04.2026&amp;dst=100225&amp;field=134" TargetMode = "External"/><Relationship Id="rId16" Type="http://schemas.openxmlformats.org/officeDocument/2006/relationships/hyperlink" Target="https://login.consultant.ru/link/?req=doc&amp;base=RLAW376&amp;n=151985&amp;date=08.04.2026&amp;dst=100172&amp;field=134" TargetMode = "External"/><Relationship Id="rId17" Type="http://schemas.openxmlformats.org/officeDocument/2006/relationships/hyperlink" Target="https://login.consultant.ru/link/?req=doc&amp;base=RLAW376&amp;n=151985&amp;date=08.04.2026&amp;dst=100295&amp;field=134" TargetMode = "External"/><Relationship Id="rId18" Type="http://schemas.openxmlformats.org/officeDocument/2006/relationships/hyperlink" Target="https://login.consultant.ru/link/?req=doc&amp;base=RLAW376&amp;n=151985&amp;date=08.04.2026&amp;dst=100308&amp;field=134" TargetMode = "External"/><Relationship Id="rId19" Type="http://schemas.openxmlformats.org/officeDocument/2006/relationships/hyperlink" Target="https://login.consultant.ru/link/?req=doc&amp;base=RLAW376&amp;n=151985&amp;date=08.04.2026&amp;dst=100379&amp;field=134" TargetMode = "External"/><Relationship Id="rId20" Type="http://schemas.openxmlformats.org/officeDocument/2006/relationships/hyperlink" Target="https://login.consultant.ru/link/?req=doc&amp;base=RLAW376&amp;n=151985&amp;date=08.04.2026&amp;dst=100430&amp;field=134" TargetMode = "External"/><Relationship Id="rId21" Type="http://schemas.openxmlformats.org/officeDocument/2006/relationships/hyperlink" Target="https://login.consultant.ru/link/?req=doc&amp;base=RLAW376&amp;n=151985&amp;date=08.04.2026&amp;dst=100469&amp;field=134" TargetMode = "External"/><Relationship Id="rId22" Type="http://schemas.openxmlformats.org/officeDocument/2006/relationships/hyperlink" Target="https://login.consultant.ru/link/?req=doc&amp;base=RLAW376&amp;n=151985&amp;date=08.04.2026&amp;dst=100635&amp;field=134" TargetMode = "External"/><Relationship Id="rId23" Type="http://schemas.openxmlformats.org/officeDocument/2006/relationships/hyperlink" Target="https://login.consultant.ru/link/?req=doc&amp;base=RLAW376&amp;n=151985&amp;date=08.04.2026&amp;dst=100308&amp;field=134" TargetMode = "External"/><Relationship Id="rId24" Type="http://schemas.openxmlformats.org/officeDocument/2006/relationships/hyperlink" Target="https://login.consultant.ru/link/?req=doc&amp;base=RLAW376&amp;n=151985&amp;date=08.04.2026&amp;dst=100523&amp;field=134" TargetMode = "External"/><Relationship Id="rId25" Type="http://schemas.openxmlformats.org/officeDocument/2006/relationships/hyperlink" Target="https://login.consultant.ru/link/?req=doc&amp;base=RLAW376&amp;n=151985&amp;date=08.04.2026&amp;dst=100540&amp;field=134" TargetMode = "External"/><Relationship Id="rId26" Type="http://schemas.openxmlformats.org/officeDocument/2006/relationships/hyperlink" Target="https://login.consultant.ru/link/?req=doc&amp;base=RLAW376&amp;n=151985&amp;date=08.04.2026&amp;dst=100543&amp;field=134" TargetMode = "External"/><Relationship Id="rId27" Type="http://schemas.openxmlformats.org/officeDocument/2006/relationships/hyperlink" Target="https://login.consultant.ru/link/?req=doc&amp;base=RLAW376&amp;n=151985&amp;date=08.04.2026&amp;dst=100546&amp;field=134" TargetMode = "External"/><Relationship Id="rId28" Type="http://schemas.openxmlformats.org/officeDocument/2006/relationships/hyperlink" Target="https://login.consultant.ru/link/?req=doc&amp;base=RLAW376&amp;n=151985&amp;date=08.04.2026&amp;dst=100523&amp;field=134" TargetMode = "External"/><Relationship Id="rId29" Type="http://schemas.openxmlformats.org/officeDocument/2006/relationships/hyperlink" Target="https://login.consultant.ru/link/?req=doc&amp;base=RLAW376&amp;n=151985&amp;date=08.04.2026&amp;dst=100662&amp;field=134" TargetMode = "External"/><Relationship Id="rId30" Type="http://schemas.openxmlformats.org/officeDocument/2006/relationships/hyperlink" Target="https://login.consultant.ru/link/?req=doc&amp;base=RLAW376&amp;n=151985&amp;date=08.04.2026&amp;dst=100663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Смоленской области от 24.06.2025 N 849-рп
"О внесении изменений в распоряжение Правительства Смоленской области от 14.02.2024 N 243-рп"</dc:title>
  <dcterms:created xsi:type="dcterms:W3CDTF">2026-04-08T11:20:29Z</dcterms:created>
</cp:coreProperties>
</file>