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color w:val="000080"/>
          <w:sz w:val="16"/>
          <w:szCs w:val="16"/>
        </w:rPr>
      </w:pPr>
      <w:r>
        <w:rPr>
          <w:color w:val="00008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42950" cy="847725"/>
                <wp:effectExtent l="1905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  <pic:nvPr/>
                      </pic:nvPicPr>
                      <pic:blipFill>
                        <a:blip r:embed="rId9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742950" cy="847725"/>
                        </a:xfrm>
                        <a:prstGeom prst="rect">
                          <a:avLst/>
                        </a:prstGeom>
                        <a:solidFill>
                          <a:srgbClr val="000099"/>
                        </a:solidFill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8.50pt;height:66.75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</w:p>
    <w:p>
      <w:pPr>
        <w:spacing w:line="360" w:lineRule="auto"/>
        <w:jc w:val="center"/>
        <w:rPr>
          <w:sz w:val="24"/>
          <w:szCs w:val="24"/>
        </w:rPr>
      </w:pPr>
    </w:p>
    <w:p>
      <w:pPr>
        <w:keepNext/>
        <w:spacing w:line="360" w:lineRule="auto"/>
        <w:jc w:val="center"/>
        <w:outlineLvl w:val="1"/>
        <w:rPr>
          <w:b/>
          <w:bCs/>
          <w:color w:val="000080"/>
          <w:spacing w:val="-10"/>
          <w:sz w:val="26"/>
          <w:szCs w:val="26"/>
        </w:rPr>
      </w:pPr>
      <w:r>
        <w:rPr>
          <w:b/>
          <w:bCs/>
          <w:color w:val="000080"/>
          <w:spacing w:val="-10"/>
          <w:sz w:val="26"/>
          <w:szCs w:val="26"/>
        </w:rPr>
        <w:t xml:space="preserve">ПРАВИТЕЛЬСТВО СМОЛЕНСКОЙ ОБЛАСТИ</w:t>
      </w:r>
    </w:p>
    <w:p>
      <w:pPr>
        <w:keepNext/>
        <w:spacing w:after="60"/>
        <w:jc w:val="center"/>
        <w:outlineLvl w:val="1"/>
        <w:rPr>
          <w:b/>
          <w:bCs/>
          <w:color w:val="000080"/>
          <w:sz w:val="40"/>
          <w:szCs w:val="40"/>
        </w:rPr>
      </w:pPr>
      <w:r>
        <w:rPr>
          <w:b/>
          <w:bCs/>
          <w:color w:val="000080"/>
          <w:sz w:val="40"/>
          <w:szCs w:val="40"/>
        </w:rPr>
        <w:t xml:space="preserve">П О С Т А Н О В Л Е Н И Е</w:t>
      </w:r>
    </w:p>
    <w:p>
      <w:pPr>
        <w:jc w:val="center"/>
        <w:rPr>
          <w:b/>
          <w:bCs/>
          <w:color w:val="000080"/>
          <w:sz w:val="16"/>
          <w:szCs w:val="16"/>
        </w:rPr>
      </w:pPr>
    </w:p>
    <w:p>
      <w:r>
        <w:rPr>
          <w:color w:val="000080"/>
          <w:sz w:val="24"/>
          <w:szCs w:val="24"/>
        </w:rPr>
        <w:t xml:space="preserve">от </w:t>
      </w:r>
      <w:bookmarkStart w:id="0" w:name="DATEDOC"/>
      <w:bookmarkEnd w:id="0"/>
      <w:r>
        <w:rPr>
          <w:color w:val="000080"/>
          <w:sz w:val="24"/>
          <w:szCs w:val="24"/>
        </w:rPr>
        <w:t xml:space="preserve"> 30.03.2026</w:t>
      </w:r>
      <w:r>
        <w:rPr>
          <w:color w:val="000080"/>
          <w:sz w:val="24"/>
          <w:szCs w:val="24"/>
        </w:rPr>
        <w:t xml:space="preserve">  № 17</w:t>
      </w:r>
      <w:bookmarkStart w:id="1" w:name="NUM"/>
      <w:bookmarkEnd w:id="1"/>
      <w:r>
        <w:rPr>
          <w:color w:val="000080"/>
          <w:sz w:val="24"/>
          <w:szCs w:val="24"/>
        </w:rPr>
        <w:t xml:space="preserve">3</w:t>
      </w:r>
    </w:p>
    <w:p>
      <w:pPr>
        <w:ind w:right="5952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99"/>
        <w:gridCol w:w="5341"/>
      </w:tblGrid>
      <w:tr>
        <w:trPr>
          <w:trHeight w:val="3216"/>
        </w:trPr>
        <w:tc>
          <w:tcPr>
            <w:tcW w:w="4899" w:type="dxa"/>
          </w:tcPr>
          <w:p>
            <w:pPr>
              <w:tabs>
                <w:tab w:val="left" w:pos="4253"/>
              </w:tabs>
              <w:ind w:right="312"/>
              <w:jc w:val="both"/>
              <w:rPr>
                <w:sz w:val="28"/>
                <w:szCs w:val="28"/>
              </w:rPr>
            </w:pPr>
          </w:p>
          <w:p>
            <w:pPr>
              <w:tabs>
                <w:tab w:val="left" w:pos="4253"/>
              </w:tabs>
              <w:ind w:right="312"/>
              <w:jc w:val="both"/>
              <w:rPr>
                <w:sz w:val="28"/>
                <w:szCs w:val="28"/>
              </w:rPr>
            </w:pPr>
          </w:p>
          <w:p>
            <w:pPr>
              <w:tabs>
                <w:tab w:val="left" w:pos="4253"/>
              </w:tabs>
              <w:ind w:right="312"/>
              <w:jc w:val="both"/>
              <w:rPr>
                <w:sz w:val="28"/>
                <w:szCs w:val="28"/>
              </w:rPr>
            </w:pPr>
          </w:p>
          <w:p>
            <w:pPr>
              <w:pStyle w:val="ConsPlusTitle"/>
              <w:ind w:right="323"/>
              <w:jc w:val="both"/>
              <w:rPr>
                <w:rFonts w:ascii="Times New Roman" w:hAnsi="Times New Roman" w:cs="Times New Roman" w:eastAsiaTheme="minorHAnsi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б утверждении Порядка предоставления единовременной выплаты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при постановке на учет по беременности женщине, обучающейся </w:t>
            </w:r>
            <w:r>
              <w:rPr>
                <w:rFonts w:ascii="Times New Roman" w:hAnsi="Times New Roman" w:cs="Times New Roman" w:eastAsiaTheme="minorHAnsi"/>
                <w:b w:val="0"/>
                <w:sz w:val="28"/>
                <w:szCs w:val="28"/>
                <w:lang w:eastAsia="en-US"/>
              </w:rPr>
              <w:t xml:space="preserve">в организации, осуществляющей образовательную деятельность</w:t>
            </w:r>
          </w:p>
          <w:p>
            <w:pPr>
              <w:pStyle w:val="ConsPlusTitle"/>
              <w:ind w:right="323"/>
              <w:jc w:val="both"/>
              <w:rPr>
                <w:rFonts w:ascii="Times New Roman" w:hAnsi="Times New Roman" w:cs="Times New Roman" w:eastAsiaTheme="minorHAnsi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5341" w:type="dxa"/>
          </w:tcPr>
          <w:p>
            <w:pPr>
              <w:widowControl w:val="off"/>
              <w:ind w:firstLine="709"/>
              <w:rPr>
                <w:sz w:val="28"/>
                <w:szCs w:val="28"/>
              </w:rPr>
            </w:pPr>
          </w:p>
        </w:tc>
      </w:tr>
    </w:tbl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улучшения демографической ситуации в Смоленской области, реализаци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мероприятий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предусмотренных Региональной программой по повышению рождаемости в Смоленской области на 2024 – 2028 годы, </w:t>
      </w:r>
      <w:r>
        <w:rPr>
          <w:sz w:val="28"/>
          <w:szCs w:val="28"/>
        </w:rPr>
        <w:t xml:space="preserve">утвержденной постановлением Правительства Смоленской области от 12.12.2024 № 973</w:t>
      </w:r>
      <w:r>
        <w:rPr>
          <w:sz w:val="28"/>
          <w:szCs w:val="28"/>
        </w:rPr>
        <w:t xml:space="preserve">, областной государственной программой «Социальная поддержка граждан, проживающих на территории Смоленской области», утвержденной постановлением Администрации Смоленской области от 28.11.2013 № 974</w:t>
      </w:r>
      <w:r>
        <w:rPr>
          <w:sz w:val="28"/>
          <w:szCs w:val="28"/>
        </w:rPr>
        <w:t xml:space="preserve">,</w:t>
      </w:r>
    </w:p>
    <w:p>
      <w:pPr>
        <w:ind w:firstLine="709"/>
        <w:jc w:val="both"/>
        <w:rPr>
          <w:sz w:val="28"/>
          <w:szCs w:val="28"/>
        </w:rPr>
      </w:pP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</w:t>
      </w:r>
      <w:r>
        <w:rPr>
          <w:sz w:val="28"/>
          <w:szCs w:val="28"/>
        </w:rPr>
        <w:t xml:space="preserve"> Смоленской области п о с 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 а н о в л я е т:</w:t>
      </w:r>
    </w:p>
    <w:p>
      <w:pPr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</w:p>
    <w:p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Утвердить прилагаемый </w:t>
      </w:r>
      <w:hyperlink r:id="rId10" w:history="1">
        <w:r>
          <w:rPr>
            <w:rFonts w:eastAsiaTheme="minorHAnsi"/>
            <w:sz w:val="28"/>
            <w:szCs w:val="28"/>
            <w:lang w:eastAsia="en-US"/>
          </w:rPr>
          <w:t xml:space="preserve">Порядок</w:t>
        </w:r>
      </w:hyperlink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предоставления единовременной выплаты при постановке на учет по беременности женщине, обучающейся </w:t>
      </w:r>
      <w:r>
        <w:rPr>
          <w:rFonts w:eastAsiaTheme="minorHAnsi"/>
          <w:sz w:val="28"/>
          <w:szCs w:val="28"/>
          <w:lang w:eastAsia="en-US"/>
        </w:rPr>
        <w:t xml:space="preserve">в организации, осуществляющей образовательную деятельность</w:t>
      </w:r>
      <w:r>
        <w:rPr>
          <w:rFonts w:eastAsiaTheme="minorHAnsi"/>
          <w:sz w:val="28"/>
          <w:szCs w:val="28"/>
          <w:lang w:eastAsia="en-US"/>
        </w:rPr>
        <w:t xml:space="preserve">.</w:t>
      </w:r>
    </w:p>
    <w:p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>
      <w:pPr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Губернатор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>
      <w:pPr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Смоленской области                     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      </w:t>
      </w:r>
      <w:r>
        <w:rPr>
          <w:rFonts w:eastAsiaTheme="minorHAnsi"/>
          <w:sz w:val="28"/>
          <w:szCs w:val="28"/>
          <w:lang w:eastAsia="en-US"/>
        </w:rPr>
        <w:t xml:space="preserve">      </w:t>
      </w:r>
      <w:r>
        <w:rPr>
          <w:rFonts w:eastAsiaTheme="minorHAnsi"/>
          <w:sz w:val="28"/>
          <w:szCs w:val="28"/>
          <w:lang w:eastAsia="en-US"/>
        </w:rPr>
        <w:t xml:space="preserve">                     </w:t>
      </w:r>
      <w:r>
        <w:rPr>
          <w:rFonts w:eastAsiaTheme="minorHAnsi"/>
          <w:b/>
          <w:sz w:val="28"/>
          <w:szCs w:val="28"/>
          <w:lang w:eastAsia="en-US"/>
        </w:rPr>
        <w:t xml:space="preserve">В.Н. Анохин</w:t>
      </w:r>
    </w:p>
    <w:p>
      <w:pPr>
        <w:tabs>
          <w:tab w:val="left" w:pos="709"/>
        </w:tabs>
        <w:ind w:left="6300" w:right="126"/>
        <w:jc w:val="both"/>
        <w:rPr>
          <w:sz w:val="28"/>
          <w:szCs w:val="28"/>
        </w:rPr>
      </w:pPr>
    </w:p>
    <w:p>
      <w:pPr>
        <w:tabs>
          <w:tab w:val="left" w:pos="709"/>
        </w:tabs>
        <w:ind w:left="6300" w:right="126"/>
        <w:jc w:val="both"/>
        <w:rPr>
          <w:sz w:val="28"/>
          <w:szCs w:val="28"/>
        </w:rPr>
      </w:pPr>
    </w:p>
    <w:p>
      <w:pPr>
        <w:tabs>
          <w:tab w:val="left" w:pos="709"/>
        </w:tabs>
        <w:ind w:left="6300" w:right="126"/>
        <w:jc w:val="both"/>
        <w:rPr>
          <w:sz w:val="28"/>
          <w:szCs w:val="28"/>
        </w:rPr>
      </w:pPr>
    </w:p>
    <w:p>
      <w:pPr>
        <w:tabs>
          <w:tab w:val="left" w:pos="709"/>
        </w:tabs>
        <w:ind w:left="6300" w:right="126"/>
        <w:jc w:val="both"/>
        <w:rPr>
          <w:sz w:val="28"/>
          <w:szCs w:val="28"/>
        </w:rPr>
      </w:pPr>
    </w:p>
    <w:p>
      <w:pPr>
        <w:tabs>
          <w:tab w:val="left" w:pos="709"/>
        </w:tabs>
        <w:ind w:left="6300" w:right="126"/>
        <w:jc w:val="both"/>
        <w:rPr>
          <w:sz w:val="28"/>
          <w:szCs w:val="28"/>
        </w:rPr>
      </w:pPr>
    </w:p>
    <w:p>
      <w:pPr>
        <w:tabs>
          <w:tab w:val="left" w:pos="709"/>
        </w:tabs>
        <w:ind w:left="6300" w:right="126"/>
        <w:jc w:val="both"/>
        <w:rPr>
          <w:sz w:val="28"/>
          <w:szCs w:val="28"/>
        </w:rPr>
      </w:pPr>
    </w:p>
    <w:p>
      <w:pPr>
        <w:tabs>
          <w:tab w:val="left" w:pos="709"/>
        </w:tabs>
        <w:ind w:left="6300" w:right="126"/>
        <w:jc w:val="both"/>
        <w:rPr>
          <w:sz w:val="28"/>
          <w:szCs w:val="28"/>
        </w:rPr>
      </w:pPr>
    </w:p>
    <w:p>
      <w:pPr>
        <w:tabs>
          <w:tab w:val="left" w:pos="709"/>
        </w:tabs>
        <w:ind w:left="6300" w:right="126"/>
        <w:jc w:val="both"/>
        <w:rPr>
          <w:sz w:val="28"/>
          <w:szCs w:val="28"/>
        </w:rPr>
      </w:pPr>
    </w:p>
    <w:p>
      <w:pPr>
        <w:tabs>
          <w:tab w:val="left" w:pos="709"/>
        </w:tabs>
        <w:ind w:left="6300" w:right="126"/>
        <w:jc w:val="both"/>
        <w:rPr>
          <w:sz w:val="28"/>
          <w:szCs w:val="28"/>
        </w:rPr>
      </w:pPr>
    </w:p>
    <w:p>
      <w:pPr>
        <w:tabs>
          <w:tab w:val="left" w:pos="709"/>
        </w:tabs>
        <w:ind w:left="6300" w:right="1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УТВЕРЖДЕН</w:t>
      </w:r>
    </w:p>
    <w:p>
      <w:pPr>
        <w:ind w:left="6300" w:right="-55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 xml:space="preserve">Правительства</w:t>
      </w:r>
      <w:r>
        <w:rPr>
          <w:sz w:val="28"/>
          <w:szCs w:val="28"/>
        </w:rPr>
        <w:t xml:space="preserve"> Смоленской области </w:t>
      </w:r>
    </w:p>
    <w:p>
      <w:pPr>
        <w:ind w:left="6300" w:right="-1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30.03.2026  № 173</w:t>
      </w:r>
      <w:bookmarkStart w:id="2" w:name="_GoBack"/>
      <w:bookmarkEnd w:id="2"/>
    </w:p>
    <w:p>
      <w:pPr>
        <w:rPr>
          <w:sz w:val="24"/>
          <w:szCs w:val="24"/>
          <w:highlight w:val="yellow"/>
        </w:rPr>
      </w:pPr>
    </w:p>
    <w:p>
      <w:pPr>
        <w:pStyle w:val="4"/>
        <w:spacing w:before="0"/>
        <w:ind w:left="1701" w:right="1701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ПОРЯДОК</w:t>
      </w:r>
    </w:p>
    <w:p>
      <w:pPr>
        <w:pStyle w:val="ConsPlusTitle"/>
        <w:ind w:left="1985" w:right="17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единовременной выплаты при постановке на учет по беременности женщине, обучающейся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в организации, осуществляющей образовательную деятельность</w:t>
      </w:r>
      <w:r>
        <w:rPr>
          <w:rFonts w:ascii="Times New Roman" w:hAnsi="Times New Roman" w:cs="Times New Roman"/>
          <w:sz w:val="28"/>
          <w:szCs w:val="28"/>
        </w:rPr>
        <w:br/>
      </w:r>
    </w:p>
    <w:p>
      <w:pPr>
        <w:ind w:right="-1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Настоящий Порядок определяет правила </w:t>
      </w:r>
      <w:r>
        <w:rPr>
          <w:sz w:val="28"/>
          <w:szCs w:val="28"/>
        </w:rPr>
        <w:t xml:space="preserve">предоставления единовременной выплаты при постановке на учет по беременности женщине, обучающейся </w:t>
      </w:r>
      <w:r>
        <w:rPr>
          <w:rFonts w:eastAsiaTheme="minorHAnsi"/>
          <w:sz w:val="28"/>
          <w:szCs w:val="28"/>
          <w:lang w:eastAsia="en-US"/>
        </w:rPr>
        <w:t xml:space="preserve">в организации, осуществляющей образовательную деятельность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(далее </w:t>
      </w:r>
      <w:r>
        <w:rPr>
          <w:rFonts w:eastAsiaTheme="minorHAnsi"/>
          <w:sz w:val="28"/>
          <w:szCs w:val="28"/>
          <w:lang w:eastAsia="en-US"/>
        </w:rPr>
        <w:t xml:space="preserve">– </w:t>
      </w:r>
      <w:r>
        <w:rPr>
          <w:rFonts w:eastAsiaTheme="minorHAnsi"/>
          <w:sz w:val="28"/>
          <w:szCs w:val="28"/>
          <w:lang w:eastAsia="en-US"/>
        </w:rPr>
        <w:t xml:space="preserve">единовременная </w:t>
      </w:r>
      <w:r>
        <w:rPr>
          <w:rFonts w:eastAsiaTheme="minorHAnsi"/>
          <w:sz w:val="28"/>
          <w:szCs w:val="28"/>
          <w:lang w:eastAsia="en-US"/>
        </w:rPr>
        <w:t xml:space="preserve">выплата).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Право на </w:t>
      </w:r>
      <w:r>
        <w:rPr>
          <w:rFonts w:ascii="Times New Roman" w:hAnsi="Times New Roman" w:cs="Times New Roman"/>
          <w:sz w:val="28"/>
          <w:szCs w:val="28"/>
        </w:rPr>
        <w:t xml:space="preserve">единовременную </w:t>
      </w:r>
      <w:r>
        <w:rPr>
          <w:rFonts w:ascii="Times New Roman" w:hAnsi="Times New Roman" w:cs="Times New Roman"/>
          <w:sz w:val="28"/>
          <w:szCs w:val="28"/>
        </w:rPr>
        <w:t xml:space="preserve">выплату </w:t>
      </w:r>
      <w:r>
        <w:rPr>
          <w:rFonts w:ascii="Times New Roman" w:hAnsi="Times New Roman" w:cs="Times New Roman"/>
          <w:sz w:val="28"/>
          <w:szCs w:val="28"/>
        </w:rPr>
        <w:t xml:space="preserve">име</w:t>
      </w:r>
      <w:r>
        <w:rPr>
          <w:rFonts w:ascii="Times New Roman" w:hAnsi="Times New Roman" w:cs="Times New Roman"/>
          <w:sz w:val="28"/>
          <w:szCs w:val="28"/>
        </w:rPr>
        <w:t xml:space="preserve">ю</w:t>
      </w:r>
      <w:r>
        <w:rPr>
          <w:rFonts w:ascii="Times New Roman" w:hAnsi="Times New Roman" w:cs="Times New Roman"/>
          <w:sz w:val="28"/>
          <w:szCs w:val="28"/>
        </w:rPr>
        <w:t xml:space="preserve"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беременн</w:t>
      </w:r>
      <w:r>
        <w:rPr>
          <w:rFonts w:ascii="Times New Roman" w:hAnsi="Times New Roman" w:cs="Times New Roman"/>
          <w:sz w:val="28"/>
          <w:szCs w:val="28"/>
        </w:rPr>
        <w:t xml:space="preserve">ые</w:t>
      </w:r>
      <w:r>
        <w:rPr>
          <w:rFonts w:ascii="Times New Roman" w:hAnsi="Times New Roman" w:cs="Times New Roman"/>
          <w:sz w:val="28"/>
          <w:szCs w:val="28"/>
        </w:rPr>
        <w:t xml:space="preserve"> женщин</w:t>
      </w:r>
      <w:r>
        <w:rPr>
          <w:rFonts w:ascii="Times New Roman" w:hAnsi="Times New Roman" w:cs="Times New Roman"/>
          <w:sz w:val="28"/>
          <w:szCs w:val="28"/>
        </w:rPr>
        <w:t xml:space="preserve">ы</w:t>
      </w:r>
      <w:r>
        <w:rPr>
          <w:rFonts w:ascii="Times New Roman" w:hAnsi="Times New Roman" w:cs="Times New Roman"/>
          <w:sz w:val="28"/>
          <w:szCs w:val="28"/>
        </w:rPr>
        <w:t xml:space="preserve">, срок беременности котор</w:t>
      </w:r>
      <w:r>
        <w:rPr>
          <w:rFonts w:ascii="Times New Roman" w:hAnsi="Times New Roman" w:cs="Times New Roman"/>
          <w:sz w:val="28"/>
          <w:szCs w:val="28"/>
        </w:rPr>
        <w:t xml:space="preserve">ых</w:t>
      </w:r>
      <w:r>
        <w:rPr>
          <w:rFonts w:ascii="Times New Roman" w:hAnsi="Times New Roman" w:cs="Times New Roman"/>
          <w:sz w:val="28"/>
          <w:szCs w:val="28"/>
        </w:rPr>
        <w:t xml:space="preserve"> составляет 12 и более недель, вставш</w:t>
      </w:r>
      <w:r>
        <w:rPr>
          <w:rFonts w:ascii="Times New Roman" w:hAnsi="Times New Roman" w:cs="Times New Roman"/>
          <w:sz w:val="28"/>
          <w:szCs w:val="28"/>
        </w:rPr>
        <w:t xml:space="preserve">ие</w:t>
      </w:r>
      <w:r>
        <w:rPr>
          <w:rFonts w:ascii="Times New Roman" w:hAnsi="Times New Roman" w:cs="Times New Roman"/>
          <w:sz w:val="28"/>
          <w:szCs w:val="28"/>
        </w:rPr>
        <w:t xml:space="preserve"> на учет в медицинской организации, имеющ</w:t>
      </w:r>
      <w:r>
        <w:rPr>
          <w:rFonts w:ascii="Times New Roman" w:hAnsi="Times New Roman" w:cs="Times New Roman"/>
          <w:sz w:val="28"/>
          <w:szCs w:val="28"/>
        </w:rPr>
        <w:t xml:space="preserve">ие</w:t>
      </w:r>
      <w:r>
        <w:rPr>
          <w:rFonts w:ascii="Times New Roman" w:hAnsi="Times New Roman" w:cs="Times New Roman"/>
          <w:sz w:val="28"/>
          <w:szCs w:val="28"/>
        </w:rPr>
        <w:t xml:space="preserve"> гражданство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имеющ</w:t>
      </w:r>
      <w:r>
        <w:rPr>
          <w:rFonts w:ascii="Times New Roman" w:hAnsi="Times New Roman" w:cs="Times New Roman"/>
          <w:sz w:val="28"/>
          <w:szCs w:val="28"/>
        </w:rPr>
        <w:t xml:space="preserve">ие</w:t>
      </w:r>
      <w:r>
        <w:rPr>
          <w:rFonts w:ascii="Times New Roman" w:hAnsi="Times New Roman" w:cs="Times New Roman"/>
          <w:sz w:val="28"/>
          <w:szCs w:val="28"/>
        </w:rPr>
        <w:t xml:space="preserve"> регистрацию по месту жительства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Смоленской</w:t>
      </w:r>
      <w:r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 xml:space="preserve">не менее               9 месяцев </w:t>
      </w:r>
      <w:r>
        <w:rPr>
          <w:rFonts w:ascii="Times New Roman" w:hAnsi="Times New Roman" w:cs="Times New Roman"/>
          <w:sz w:val="28"/>
          <w:szCs w:val="28"/>
        </w:rPr>
        <w:t xml:space="preserve">регистрацию по месту пребывания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обучающ</w:t>
      </w:r>
      <w:r>
        <w:rPr>
          <w:rFonts w:ascii="Times New Roman" w:hAnsi="Times New Roman" w:cs="Times New Roman"/>
          <w:sz w:val="28"/>
          <w:szCs w:val="28"/>
        </w:rPr>
        <w:t xml:space="preserve">ие</w:t>
      </w:r>
      <w:r>
        <w:rPr>
          <w:rFonts w:ascii="Times New Roman" w:hAnsi="Times New Roman" w:cs="Times New Roman"/>
          <w:sz w:val="28"/>
          <w:szCs w:val="28"/>
        </w:rPr>
        <w:t xml:space="preserve">ся</w:t>
      </w:r>
      <w:r>
        <w:rPr>
          <w:rFonts w:ascii="Times New Roman" w:hAnsi="Times New Roman" w:cs="Times New Roman"/>
          <w:sz w:val="28"/>
          <w:szCs w:val="28"/>
        </w:rPr>
        <w:t xml:space="preserve"> по очной </w:t>
      </w:r>
      <w:r>
        <w:rPr>
          <w:rFonts w:ascii="Times New Roman" w:hAnsi="Times New Roman" w:cs="Times New Roman"/>
          <w:sz w:val="28"/>
          <w:szCs w:val="28"/>
        </w:rPr>
        <w:t xml:space="preserve">или очно-заочной </w:t>
      </w:r>
      <w:r>
        <w:rPr>
          <w:rFonts w:ascii="Times New Roman" w:hAnsi="Times New Roman" w:cs="Times New Roman"/>
          <w:sz w:val="28"/>
          <w:szCs w:val="28"/>
        </w:rPr>
        <w:t xml:space="preserve">форме обучения в общеобразовательной организации, 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</w:t>
      </w:r>
      <w:r>
        <w:rPr>
          <w:rFonts w:ascii="Times New Roman" w:hAnsi="Times New Roman" w:cs="Times New Roman"/>
          <w:sz w:val="28"/>
          <w:szCs w:val="28"/>
        </w:rPr>
        <w:t xml:space="preserve">ой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по образовательным программам среднего профессионального образования или в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</w:t>
      </w:r>
      <w:r>
        <w:rPr>
          <w:rFonts w:ascii="Times New Roman" w:hAnsi="Times New Roman" w:cs="Times New Roman"/>
          <w:sz w:val="28"/>
          <w:szCs w:val="28"/>
        </w:rPr>
        <w:t xml:space="preserve">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высшего образования по образовательным </w:t>
      </w:r>
      <w:r>
        <w:rPr>
          <w:rFonts w:ascii="Times New Roman" w:hAnsi="Times New Roman" w:cs="Times New Roman"/>
          <w:sz w:val="28"/>
          <w:szCs w:val="28"/>
        </w:rPr>
        <w:t xml:space="preserve">программам высшего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за исключением</w:t>
      </w:r>
      <w:r>
        <w:rPr>
          <w:rFonts w:ascii="Times New Roman" w:hAnsi="Times New Roman" w:cs="Times New Roman"/>
          <w:sz w:val="28"/>
          <w:szCs w:val="28"/>
        </w:rPr>
        <w:t xml:space="preserve"> обучения по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 xml:space="preserve">ам</w:t>
      </w:r>
      <w:r>
        <w:rPr>
          <w:rFonts w:ascii="Times New Roman" w:hAnsi="Times New Roman" w:cs="Times New Roman"/>
          <w:sz w:val="28"/>
          <w:szCs w:val="28"/>
        </w:rPr>
        <w:t xml:space="preserve"> переподготовки рабочих, служащих, программ</w:t>
      </w:r>
      <w:r>
        <w:rPr>
          <w:rFonts w:ascii="Times New Roman" w:hAnsi="Times New Roman" w:cs="Times New Roman"/>
          <w:sz w:val="28"/>
          <w:szCs w:val="28"/>
        </w:rPr>
        <w:t xml:space="preserve">ам</w:t>
      </w:r>
      <w:r>
        <w:rPr>
          <w:rFonts w:ascii="Times New Roman" w:hAnsi="Times New Roman" w:cs="Times New Roman"/>
          <w:sz w:val="28"/>
          <w:szCs w:val="28"/>
        </w:rPr>
        <w:t xml:space="preserve"> повышения квалификации рабочих, служащих</w:t>
      </w:r>
      <w:r>
        <w:rPr>
          <w:rFonts w:ascii="Times New Roman" w:hAnsi="Times New Roman" w:cs="Times New Roman"/>
          <w:sz w:val="28"/>
          <w:szCs w:val="28"/>
        </w:rPr>
        <w:t xml:space="preserve">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получател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Единовременная в</w:t>
      </w:r>
      <w:r>
        <w:rPr>
          <w:rFonts w:ascii="Times New Roman" w:hAnsi="Times New Roman" w:cs="Times New Roman"/>
          <w:sz w:val="28"/>
          <w:szCs w:val="28"/>
        </w:rPr>
        <w:t xml:space="preserve">ыплата не осуществляется в случае обращения за ней после </w:t>
      </w:r>
      <w:r>
        <w:rPr>
          <w:rFonts w:ascii="Times New Roman" w:hAnsi="Times New Roman" w:cs="Times New Roman"/>
          <w:sz w:val="28"/>
          <w:szCs w:val="28"/>
        </w:rPr>
        <w:t xml:space="preserve">родоразрешения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Единовременная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выплата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предоставляется в размере </w:t>
      </w:r>
      <w:r>
        <w:rPr>
          <w:rFonts w:ascii="Times New Roman" w:hAnsi="Times New Roman" w:cs="Times New Roman"/>
          <w:sz w:val="28"/>
          <w:szCs w:val="28"/>
        </w:rPr>
        <w:t xml:space="preserve">100 </w:t>
      </w:r>
      <w:r>
        <w:rPr>
          <w:rFonts w:ascii="Times New Roman" w:hAnsi="Times New Roman" w:cs="Times New Roman"/>
          <w:sz w:val="28"/>
          <w:szCs w:val="28"/>
        </w:rPr>
        <w:t xml:space="preserve">000 рублей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</w:p>
    <w:p>
      <w:pPr>
        <w:widowControl w:val="off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 xml:space="preserve">Для получения </w:t>
      </w:r>
      <w:r>
        <w:rPr>
          <w:rFonts w:eastAsiaTheme="minorHAnsi"/>
          <w:sz w:val="28"/>
          <w:szCs w:val="28"/>
          <w:lang w:eastAsia="en-US"/>
        </w:rPr>
        <w:t xml:space="preserve">единовременной </w:t>
      </w:r>
      <w:r>
        <w:rPr>
          <w:rFonts w:eastAsiaTheme="minorHAnsi"/>
          <w:sz w:val="28"/>
          <w:szCs w:val="28"/>
          <w:lang w:eastAsia="en-US"/>
        </w:rPr>
        <w:t xml:space="preserve">выплаты получатель или представитель получателя</w:t>
      </w:r>
      <w:r>
        <w:rPr>
          <w:rFonts w:eastAsiaTheme="minorHAnsi"/>
          <w:sz w:val="28"/>
          <w:szCs w:val="28"/>
          <w:lang w:eastAsia="en-US"/>
        </w:rPr>
        <w:t xml:space="preserve">, полномочи</w:t>
      </w:r>
      <w:r>
        <w:rPr>
          <w:rFonts w:eastAsiaTheme="minorHAnsi"/>
          <w:sz w:val="28"/>
          <w:szCs w:val="28"/>
          <w:lang w:eastAsia="en-US"/>
        </w:rPr>
        <w:t xml:space="preserve">е</w:t>
      </w:r>
      <w:r>
        <w:rPr>
          <w:rFonts w:eastAsiaTheme="minorHAnsi"/>
          <w:sz w:val="28"/>
          <w:szCs w:val="28"/>
          <w:lang w:eastAsia="en-US"/>
        </w:rPr>
        <w:t xml:space="preserve"> которого оформлено в установленном федеральным законодательством порядке (далее – представитель получателя)</w:t>
      </w:r>
      <w:r>
        <w:rPr>
          <w:rFonts w:eastAsiaTheme="minorHAnsi"/>
          <w:sz w:val="28"/>
          <w:szCs w:val="28"/>
          <w:lang w:eastAsia="en-US"/>
        </w:rPr>
        <w:t xml:space="preserve">,</w:t>
      </w:r>
      <w:r>
        <w:rPr>
          <w:rFonts w:eastAsiaTheme="minorHAnsi"/>
          <w:sz w:val="28"/>
          <w:szCs w:val="28"/>
          <w:lang w:eastAsia="en-US"/>
        </w:rPr>
        <w:t xml:space="preserve"> обращается в </w:t>
      </w:r>
      <w:r>
        <w:rPr>
          <w:sz w:val="28"/>
          <w:szCs w:val="28"/>
          <w:lang w:eastAsia="en-US"/>
        </w:rPr>
        <w:t xml:space="preserve">смоленское областное государственное казенное учреждение «Центр реализации государственных гарантий социальной защиты» (далее также - Учреждение)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или многофункциональный центр предоставления государственных и муниципальных услуг (далее - МФЦ)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в пределах территории Смоленской области независимо от места жительства</w:t>
      </w:r>
      <w:r>
        <w:rPr>
          <w:sz w:val="28"/>
          <w:szCs w:val="28"/>
          <w:lang w:eastAsia="en-US"/>
        </w:rPr>
        <w:t xml:space="preserve"> (места пребывания) </w:t>
      </w:r>
      <w:r>
        <w:rPr>
          <w:sz w:val="28"/>
          <w:szCs w:val="28"/>
          <w:lang w:eastAsia="en-US"/>
        </w:rPr>
        <w:t xml:space="preserve">получателя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с </w:t>
      </w:r>
      <w:hyperlink r:id="rId11" w:history="1">
        <w:r>
          <w:rPr>
            <w:rFonts w:eastAsiaTheme="minorHAnsi"/>
            <w:sz w:val="28"/>
            <w:szCs w:val="28"/>
            <w:lang w:eastAsia="en-US"/>
          </w:rPr>
          <w:t xml:space="preserve">заявлением</w:t>
        </w:r>
      </w:hyperlink>
      <w:r>
        <w:rPr>
          <w:rFonts w:eastAsiaTheme="minorHAnsi"/>
          <w:sz w:val="28"/>
          <w:szCs w:val="28"/>
          <w:lang w:eastAsia="en-US"/>
        </w:rPr>
        <w:t xml:space="preserve"> о назначении </w:t>
      </w:r>
      <w:r>
        <w:rPr>
          <w:rFonts w:eastAsiaTheme="minorHAnsi"/>
          <w:sz w:val="28"/>
          <w:szCs w:val="28"/>
          <w:lang w:eastAsia="en-US"/>
        </w:rPr>
        <w:t xml:space="preserve">единовременной </w:t>
      </w:r>
      <w:r>
        <w:rPr>
          <w:rFonts w:eastAsiaTheme="minorHAnsi"/>
          <w:sz w:val="28"/>
          <w:szCs w:val="28"/>
          <w:lang w:eastAsia="en-US"/>
        </w:rPr>
        <w:t xml:space="preserve">выплаты</w:t>
      </w:r>
      <w:r>
        <w:rPr>
          <w:rFonts w:eastAsiaTheme="minorHAnsi"/>
          <w:sz w:val="28"/>
          <w:szCs w:val="28"/>
          <w:lang w:eastAsia="en-US"/>
        </w:rPr>
        <w:t xml:space="preserve"> (далее также - заявление)</w:t>
      </w:r>
      <w:r>
        <w:rPr>
          <w:rFonts w:eastAsiaTheme="minorHAnsi"/>
          <w:sz w:val="28"/>
          <w:szCs w:val="28"/>
          <w:lang w:eastAsia="en-US"/>
        </w:rPr>
        <w:t xml:space="preserve"> по форме согласно приложению к настоящему Порядку.</w:t>
      </w:r>
    </w:p>
    <w:p>
      <w:pPr>
        <w:widowControl w:val="off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bookmarkStart w:id="3" w:name="P55"/>
      <w:bookmarkEnd w:id="3"/>
      <w:r>
        <w:rPr>
          <w:rFonts w:eastAsiaTheme="minorHAnsi"/>
          <w:sz w:val="28"/>
          <w:szCs w:val="28"/>
          <w:lang w:eastAsia="en-US"/>
        </w:rPr>
        <w:t xml:space="preserve">Получатель </w:t>
      </w:r>
      <w:r>
        <w:rPr>
          <w:rFonts w:eastAsiaTheme="minorHAnsi"/>
          <w:sz w:val="28"/>
          <w:szCs w:val="28"/>
          <w:lang w:eastAsia="en-US"/>
        </w:rPr>
        <w:t xml:space="preserve">(</w:t>
      </w:r>
      <w:r>
        <w:rPr>
          <w:rFonts w:eastAsiaTheme="minorHAnsi"/>
          <w:sz w:val="28"/>
          <w:szCs w:val="28"/>
          <w:lang w:eastAsia="en-US"/>
        </w:rPr>
        <w:t xml:space="preserve">представитель</w:t>
      </w:r>
      <w:r>
        <w:rPr>
          <w:rFonts w:eastAsiaTheme="minorHAnsi"/>
          <w:sz w:val="28"/>
          <w:szCs w:val="28"/>
          <w:lang w:eastAsia="en-US"/>
        </w:rPr>
        <w:t xml:space="preserve"> получателя)</w:t>
      </w:r>
      <w:r>
        <w:rPr>
          <w:rFonts w:eastAsiaTheme="minorHAnsi"/>
          <w:sz w:val="28"/>
          <w:szCs w:val="28"/>
          <w:lang w:eastAsia="en-US"/>
        </w:rPr>
        <w:t xml:space="preserve"> одновременно с заявлением представляет следующие документы (сведения):</w:t>
      </w:r>
    </w:p>
    <w:p>
      <w:pPr>
        <w:widowControl w:val="off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документ, удостоверяющий личность получателя; </w:t>
      </w:r>
    </w:p>
    <w:p>
      <w:pPr>
        <w:widowControl w:val="off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документ</w:t>
      </w:r>
      <w:r>
        <w:rPr>
          <w:rFonts w:eastAsiaTheme="minorHAnsi"/>
          <w:sz w:val="28"/>
          <w:szCs w:val="28"/>
          <w:lang w:eastAsia="en-US"/>
        </w:rPr>
        <w:t xml:space="preserve">, удостоверяющи</w:t>
      </w:r>
      <w:r>
        <w:rPr>
          <w:rFonts w:eastAsiaTheme="minorHAnsi"/>
          <w:sz w:val="28"/>
          <w:szCs w:val="28"/>
          <w:lang w:eastAsia="en-US"/>
        </w:rPr>
        <w:t xml:space="preserve">й</w:t>
      </w:r>
      <w:r>
        <w:rPr>
          <w:rFonts w:eastAsiaTheme="minorHAnsi"/>
          <w:sz w:val="28"/>
          <w:szCs w:val="28"/>
          <w:lang w:eastAsia="en-US"/>
        </w:rPr>
        <w:t xml:space="preserve"> личность </w:t>
      </w:r>
      <w:r>
        <w:rPr>
          <w:rFonts w:eastAsiaTheme="minorHAnsi"/>
          <w:sz w:val="28"/>
          <w:szCs w:val="28"/>
          <w:lang w:eastAsia="en-US"/>
        </w:rPr>
        <w:t xml:space="preserve">представителя получателя, и документ</w:t>
      </w:r>
      <w:r>
        <w:rPr>
          <w:rFonts w:eastAsiaTheme="minorHAnsi"/>
          <w:sz w:val="28"/>
          <w:szCs w:val="28"/>
          <w:lang w:eastAsia="en-US"/>
        </w:rPr>
        <w:t xml:space="preserve">,</w:t>
      </w:r>
      <w:r>
        <w:rPr>
          <w:rFonts w:eastAsiaTheme="minorHAnsi"/>
          <w:sz w:val="28"/>
          <w:szCs w:val="28"/>
          <w:lang w:eastAsia="en-US"/>
        </w:rPr>
        <w:t xml:space="preserve"> под</w:t>
      </w:r>
      <w:r>
        <w:rPr>
          <w:rFonts w:eastAsiaTheme="minorHAnsi"/>
          <w:sz w:val="28"/>
          <w:szCs w:val="28"/>
          <w:lang w:eastAsia="en-US"/>
        </w:rPr>
        <w:t xml:space="preserve">т</w:t>
      </w:r>
      <w:r>
        <w:rPr>
          <w:rFonts w:eastAsiaTheme="minorHAnsi"/>
          <w:sz w:val="28"/>
          <w:szCs w:val="28"/>
          <w:lang w:eastAsia="en-US"/>
        </w:rPr>
        <w:t xml:space="preserve">верждающий</w:t>
      </w:r>
      <w:r>
        <w:rPr>
          <w:rFonts w:eastAsiaTheme="minorHAnsi"/>
          <w:sz w:val="28"/>
          <w:szCs w:val="28"/>
          <w:lang w:eastAsia="en-US"/>
        </w:rPr>
        <w:t xml:space="preserve"> полномочия представителя получателя (в случае если заявление и документы представляются представителем получателя); </w:t>
      </w:r>
    </w:p>
    <w:p>
      <w:pPr>
        <w:widowControl w:val="off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>
      <w:pPr>
        <w:widowControl w:val="off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</w:t>
      </w:r>
      <w:r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 xml:space="preserve">документ (сведения) </w:t>
      </w:r>
      <w:r>
        <w:rPr>
          <w:rFonts w:eastAsiaTheme="minorHAnsi"/>
          <w:sz w:val="28"/>
          <w:szCs w:val="28"/>
          <w:lang w:eastAsia="en-US"/>
        </w:rPr>
        <w:t xml:space="preserve">о постановке</w:t>
      </w:r>
      <w:r>
        <w:rPr>
          <w:rFonts w:eastAsiaTheme="minorHAnsi"/>
          <w:sz w:val="28"/>
          <w:szCs w:val="28"/>
          <w:lang w:eastAsia="en-US"/>
        </w:rPr>
        <w:t xml:space="preserve"> получателя</w:t>
      </w:r>
      <w:r>
        <w:rPr>
          <w:rFonts w:eastAsiaTheme="minorHAnsi"/>
          <w:sz w:val="28"/>
          <w:szCs w:val="28"/>
          <w:lang w:eastAsia="en-US"/>
        </w:rPr>
        <w:t xml:space="preserve"> на учет в медицинской организации в связи с беременностью</w:t>
      </w:r>
      <w:r>
        <w:rPr>
          <w:rFonts w:eastAsiaTheme="minorHAnsi"/>
          <w:sz w:val="28"/>
          <w:szCs w:val="28"/>
          <w:lang w:eastAsia="en-US"/>
        </w:rPr>
        <w:t xml:space="preserve"> с указанием срока беременности</w:t>
      </w:r>
      <w:r>
        <w:rPr>
          <w:rFonts w:eastAsiaTheme="minorHAnsi"/>
          <w:sz w:val="28"/>
          <w:szCs w:val="28"/>
          <w:lang w:eastAsia="en-US"/>
        </w:rPr>
        <w:t xml:space="preserve"> (при отсутствии родового сертификата в форме электронного документа)</w:t>
      </w:r>
      <w:r>
        <w:rPr>
          <w:rFonts w:eastAsiaTheme="minorHAnsi"/>
          <w:sz w:val="28"/>
          <w:szCs w:val="28"/>
          <w:lang w:eastAsia="en-US"/>
        </w:rPr>
        <w:t xml:space="preserve">;</w:t>
      </w:r>
    </w:p>
    <w:p>
      <w:pPr>
        <w:widowControl w:val="off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4" w:name="P58"/>
      <w:bookmarkEnd w:id="4"/>
      <w:r>
        <w:rPr>
          <w:rFonts w:eastAsiaTheme="minorHAnsi"/>
          <w:sz w:val="28"/>
          <w:szCs w:val="28"/>
          <w:lang w:eastAsia="en-US"/>
        </w:rPr>
        <w:t xml:space="preserve">4</w:t>
      </w:r>
      <w:r>
        <w:rPr>
          <w:rFonts w:eastAsiaTheme="minorHAnsi"/>
          <w:sz w:val="28"/>
          <w:szCs w:val="28"/>
          <w:lang w:eastAsia="en-US"/>
        </w:rPr>
        <w:t xml:space="preserve">) документ, подтверждающий </w:t>
      </w:r>
      <w:r>
        <w:rPr>
          <w:sz w:val="28"/>
          <w:szCs w:val="28"/>
        </w:rPr>
        <w:t xml:space="preserve">обучени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получателя </w:t>
      </w:r>
      <w:r>
        <w:rPr>
          <w:rFonts w:eastAsiaTheme="minorHAnsi"/>
          <w:sz w:val="28"/>
          <w:szCs w:val="28"/>
          <w:lang w:eastAsia="en-US"/>
        </w:rPr>
        <w:t xml:space="preserve">по очной</w:t>
      </w:r>
      <w:r>
        <w:rPr>
          <w:rFonts w:eastAsiaTheme="minorHAnsi"/>
          <w:sz w:val="28"/>
          <w:szCs w:val="28"/>
          <w:lang w:eastAsia="en-US"/>
        </w:rPr>
        <w:t xml:space="preserve"> или очно-заочной</w:t>
      </w:r>
      <w:r>
        <w:rPr>
          <w:rFonts w:eastAsiaTheme="minorHAnsi"/>
          <w:sz w:val="28"/>
          <w:szCs w:val="28"/>
          <w:lang w:eastAsia="en-US"/>
        </w:rPr>
        <w:t xml:space="preserve"> форме обучения в образовательной организации;</w:t>
      </w:r>
    </w:p>
    <w:p>
      <w:pPr>
        <w:widowControl w:val="off"/>
        <w:ind w:firstLine="709"/>
        <w:jc w:val="both"/>
        <w:rPr>
          <w:sz w:val="28"/>
          <w:szCs w:val="28"/>
          <w:lang w:eastAsia="en-US"/>
        </w:rPr>
      </w:pPr>
      <w:bookmarkStart w:id="5" w:name="P59"/>
      <w:bookmarkEnd w:id="5"/>
      <w:r>
        <w:rPr>
          <w:rFonts w:eastAsiaTheme="minorHAnsi"/>
          <w:sz w:val="28"/>
          <w:szCs w:val="28"/>
          <w:lang w:eastAsia="en-US"/>
        </w:rPr>
        <w:t xml:space="preserve">5</w:t>
      </w:r>
      <w:r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sz w:val="28"/>
          <w:szCs w:val="28"/>
          <w:lang w:eastAsia="en-US"/>
        </w:rPr>
        <w:t xml:space="preserve">письменное согласие</w:t>
      </w:r>
      <w:r>
        <w:rPr>
          <w:sz w:val="28"/>
          <w:szCs w:val="28"/>
          <w:lang w:eastAsia="en-US"/>
        </w:rPr>
        <w:t xml:space="preserve"> получателя</w:t>
      </w:r>
      <w:r>
        <w:rPr>
          <w:sz w:val="28"/>
          <w:szCs w:val="28"/>
          <w:lang w:eastAsia="en-US"/>
        </w:rPr>
        <w:t xml:space="preserve"> на обработку </w:t>
      </w:r>
      <w:r>
        <w:rPr>
          <w:sz w:val="28"/>
          <w:szCs w:val="28"/>
          <w:lang w:eastAsia="en-US"/>
        </w:rPr>
        <w:t xml:space="preserve">его </w:t>
      </w:r>
      <w:r>
        <w:rPr>
          <w:sz w:val="28"/>
          <w:szCs w:val="28"/>
          <w:lang w:eastAsia="en-US"/>
        </w:rPr>
        <w:t xml:space="preserve">персональных данных, оформленное в соответствии с требованиями статьи 9 Федерального закона </w:t>
      </w:r>
      <w:r>
        <w:rPr>
          <w:sz w:val="28"/>
          <w:szCs w:val="28"/>
          <w:lang w:eastAsia="en-US"/>
        </w:rPr>
        <w:t xml:space="preserve">         </w:t>
      </w:r>
      <w:r>
        <w:rPr>
          <w:sz w:val="28"/>
          <w:szCs w:val="28"/>
          <w:lang w:eastAsia="en-US"/>
        </w:rPr>
        <w:t xml:space="preserve">   </w:t>
      </w:r>
      <w:r>
        <w:rPr>
          <w:sz w:val="28"/>
          <w:szCs w:val="28"/>
          <w:lang w:eastAsia="en-US"/>
        </w:rPr>
        <w:t xml:space="preserve">«</w:t>
      </w:r>
      <w:r>
        <w:rPr>
          <w:sz w:val="28"/>
          <w:szCs w:val="28"/>
          <w:lang w:eastAsia="en-US"/>
        </w:rPr>
        <w:t xml:space="preserve">О персональных данных».</w:t>
      </w:r>
    </w:p>
    <w:p>
      <w:pPr>
        <w:widowControl w:val="off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6. </w:t>
      </w:r>
      <w:r>
        <w:rPr>
          <w:rFonts w:eastAsiaTheme="minorHAnsi"/>
          <w:sz w:val="28"/>
          <w:szCs w:val="28"/>
          <w:lang w:eastAsia="en-US"/>
        </w:rPr>
        <w:t xml:space="preserve">Учреждени</w:t>
      </w:r>
      <w:r>
        <w:rPr>
          <w:rFonts w:eastAsiaTheme="minorHAnsi"/>
          <w:sz w:val="28"/>
          <w:szCs w:val="28"/>
          <w:lang w:eastAsia="en-US"/>
        </w:rPr>
        <w:t xml:space="preserve">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или МФЦ</w:t>
      </w:r>
      <w:r>
        <w:rPr>
          <w:rFonts w:eastAsiaTheme="minorHAnsi"/>
          <w:sz w:val="28"/>
          <w:szCs w:val="28"/>
          <w:lang w:eastAsia="en-US"/>
        </w:rPr>
        <w:t xml:space="preserve"> в срок, не превышающий </w:t>
      </w:r>
      <w:r>
        <w:rPr>
          <w:rFonts w:eastAsiaTheme="minorHAnsi"/>
          <w:sz w:val="28"/>
          <w:szCs w:val="28"/>
          <w:lang w:eastAsia="en-US"/>
        </w:rPr>
        <w:t xml:space="preserve">2</w:t>
      </w:r>
      <w:r>
        <w:rPr>
          <w:rFonts w:eastAsiaTheme="minorHAnsi"/>
          <w:sz w:val="28"/>
          <w:szCs w:val="28"/>
          <w:lang w:eastAsia="en-US"/>
        </w:rPr>
        <w:t xml:space="preserve"> рабочих дней со дня представления получателем или представителем</w:t>
      </w:r>
      <w:r>
        <w:rPr>
          <w:rFonts w:eastAsiaTheme="minorHAnsi"/>
          <w:sz w:val="28"/>
          <w:szCs w:val="28"/>
          <w:lang w:eastAsia="en-US"/>
        </w:rPr>
        <w:t xml:space="preserve"> получателя</w:t>
      </w:r>
      <w:r>
        <w:rPr>
          <w:rFonts w:eastAsiaTheme="minorHAnsi"/>
          <w:sz w:val="28"/>
          <w:szCs w:val="28"/>
          <w:lang w:eastAsia="en-US"/>
        </w:rPr>
        <w:t xml:space="preserve"> заявления</w:t>
      </w:r>
      <w:r>
        <w:rPr>
          <w:rFonts w:eastAsiaTheme="minorHAnsi"/>
          <w:sz w:val="28"/>
          <w:szCs w:val="28"/>
          <w:lang w:eastAsia="en-US"/>
        </w:rPr>
        <w:t xml:space="preserve"> и документов</w:t>
      </w:r>
      <w:r>
        <w:rPr>
          <w:rFonts w:eastAsiaTheme="minorHAnsi"/>
          <w:sz w:val="28"/>
          <w:szCs w:val="28"/>
          <w:lang w:eastAsia="en-US"/>
        </w:rPr>
        <w:t xml:space="preserve">,</w:t>
      </w:r>
      <w:r>
        <w:rPr>
          <w:rFonts w:eastAsiaTheme="minorHAnsi"/>
          <w:sz w:val="28"/>
          <w:szCs w:val="28"/>
          <w:lang w:eastAsia="en-US"/>
        </w:rPr>
        <w:t xml:space="preserve"> указанных в пункте 5 настоящего Порядка</w:t>
      </w:r>
      <w:r>
        <w:rPr>
          <w:rFonts w:eastAsiaTheme="minorHAnsi"/>
          <w:sz w:val="28"/>
          <w:szCs w:val="28"/>
          <w:lang w:eastAsia="en-US"/>
        </w:rPr>
        <w:t xml:space="preserve">, направляет в органы, предоставляющие государственные услуги, органы, предоставляющие муниципальные услуги, иные государственные органы, органы местного самоуправления либо подведомственные государственным органам или органам местного самоуправления организации, участвующие в предоставлении государственных или муниципальных услуг, в распоряжении которых находятся документы (сведения, содержащиеся в них) в соответствии с федеральными нормативными правовыми актами, областными нормативными правовыми актами, межведомственны</w:t>
      </w:r>
      <w:r>
        <w:rPr>
          <w:rFonts w:eastAsiaTheme="minorHAnsi"/>
          <w:sz w:val="28"/>
          <w:szCs w:val="28"/>
          <w:lang w:eastAsia="en-US"/>
        </w:rPr>
        <w:t xml:space="preserve">е</w:t>
      </w:r>
      <w:r>
        <w:rPr>
          <w:rFonts w:eastAsiaTheme="minorHAnsi"/>
          <w:sz w:val="28"/>
          <w:szCs w:val="28"/>
          <w:lang w:eastAsia="en-US"/>
        </w:rPr>
        <w:t xml:space="preserve"> запрос</w:t>
      </w:r>
      <w:r>
        <w:rPr>
          <w:rFonts w:eastAsiaTheme="minorHAnsi"/>
          <w:sz w:val="28"/>
          <w:szCs w:val="28"/>
          <w:lang w:eastAsia="en-US"/>
        </w:rPr>
        <w:t xml:space="preserve">ы</w:t>
      </w:r>
      <w:r>
        <w:rPr>
          <w:rFonts w:eastAsiaTheme="minorHAnsi"/>
          <w:sz w:val="28"/>
          <w:szCs w:val="28"/>
          <w:lang w:eastAsia="en-US"/>
        </w:rPr>
        <w:t xml:space="preserve"> о представлении</w:t>
      </w:r>
      <w:r>
        <w:rPr>
          <w:rFonts w:eastAsiaTheme="minorHAnsi"/>
          <w:sz w:val="28"/>
          <w:szCs w:val="28"/>
          <w:lang w:eastAsia="en-US"/>
        </w:rPr>
        <w:t xml:space="preserve">:</w:t>
      </w:r>
    </w:p>
    <w:p>
      <w:pPr>
        <w:widowControl w:val="off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 xml:space="preserve">документа (сведений), подтверждающего (подтверждающих) регистрацию получателя по месту жительства</w:t>
      </w:r>
      <w:r>
        <w:rPr>
          <w:rFonts w:eastAsiaTheme="minorHAnsi"/>
          <w:sz w:val="28"/>
          <w:szCs w:val="28"/>
          <w:lang w:eastAsia="en-US"/>
        </w:rPr>
        <w:t xml:space="preserve"> (месту пребывания)</w:t>
      </w:r>
      <w:r>
        <w:rPr>
          <w:rFonts w:eastAsiaTheme="minorHAnsi"/>
          <w:sz w:val="28"/>
          <w:szCs w:val="28"/>
          <w:lang w:eastAsia="en-US"/>
        </w:rPr>
        <w:t xml:space="preserve"> н</w:t>
      </w:r>
      <w:r>
        <w:rPr>
          <w:rFonts w:eastAsiaTheme="minorHAnsi"/>
          <w:sz w:val="28"/>
          <w:szCs w:val="28"/>
          <w:lang w:eastAsia="en-US"/>
        </w:rPr>
        <w:t xml:space="preserve">а территории Смоленской области</w:t>
      </w:r>
      <w:r>
        <w:rPr>
          <w:rFonts w:eastAsiaTheme="minorHAnsi"/>
          <w:sz w:val="28"/>
          <w:szCs w:val="28"/>
          <w:lang w:eastAsia="en-US"/>
        </w:rPr>
        <w:t xml:space="preserve">;</w:t>
      </w:r>
    </w:p>
    <w:p>
      <w:pPr>
        <w:widowControl w:val="off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документа, подтверждающего, что получатель</w:t>
      </w:r>
      <w:r>
        <w:rPr>
          <w:rFonts w:eastAsiaTheme="minorHAnsi"/>
          <w:sz w:val="28"/>
          <w:szCs w:val="28"/>
          <w:lang w:eastAsia="en-US"/>
        </w:rPr>
        <w:t xml:space="preserve"> не получал</w:t>
      </w:r>
      <w:r>
        <w:rPr>
          <w:rFonts w:eastAsiaTheme="minorHAnsi"/>
          <w:sz w:val="28"/>
          <w:szCs w:val="28"/>
          <w:lang w:eastAsia="en-US"/>
        </w:rPr>
        <w:t xml:space="preserve"> аналогичную единовременн</w:t>
      </w:r>
      <w:r>
        <w:rPr>
          <w:rFonts w:eastAsiaTheme="minorHAnsi"/>
          <w:sz w:val="28"/>
          <w:szCs w:val="28"/>
          <w:lang w:eastAsia="en-US"/>
        </w:rPr>
        <w:t xml:space="preserve">ую</w:t>
      </w:r>
      <w:r>
        <w:rPr>
          <w:rFonts w:eastAsiaTheme="minorHAnsi"/>
          <w:sz w:val="28"/>
          <w:szCs w:val="28"/>
          <w:lang w:eastAsia="en-US"/>
        </w:rPr>
        <w:t xml:space="preserve"> выплат</w:t>
      </w:r>
      <w:r>
        <w:rPr>
          <w:rFonts w:eastAsiaTheme="minorHAnsi"/>
          <w:sz w:val="28"/>
          <w:szCs w:val="28"/>
          <w:lang w:eastAsia="en-US"/>
        </w:rPr>
        <w:t xml:space="preserve">у</w:t>
      </w:r>
      <w:r>
        <w:rPr>
          <w:rFonts w:eastAsiaTheme="minorHAnsi"/>
          <w:sz w:val="28"/>
          <w:szCs w:val="28"/>
          <w:lang w:eastAsia="en-US"/>
        </w:rPr>
        <w:t xml:space="preserve">, осуществляем</w:t>
      </w:r>
      <w:r>
        <w:rPr>
          <w:rFonts w:eastAsiaTheme="minorHAnsi"/>
          <w:sz w:val="28"/>
          <w:szCs w:val="28"/>
          <w:lang w:eastAsia="en-US"/>
        </w:rPr>
        <w:t xml:space="preserve">ую</w:t>
      </w:r>
      <w:r>
        <w:rPr>
          <w:rFonts w:eastAsiaTheme="minorHAnsi"/>
          <w:sz w:val="28"/>
          <w:szCs w:val="28"/>
          <w:lang w:eastAsia="en-US"/>
        </w:rPr>
        <w:t xml:space="preserve"> за счет средств бюджетов субъектов Российской Федерации</w:t>
      </w:r>
      <w:r>
        <w:rPr>
          <w:rFonts w:eastAsiaTheme="minorHAnsi"/>
          <w:sz w:val="28"/>
          <w:szCs w:val="28"/>
          <w:lang w:eastAsia="en-US"/>
        </w:rPr>
        <w:t xml:space="preserve">,</w:t>
      </w:r>
      <w:r>
        <w:rPr>
          <w:rFonts w:eastAsiaTheme="minorHAnsi"/>
          <w:sz w:val="28"/>
          <w:szCs w:val="28"/>
          <w:lang w:eastAsia="en-US"/>
        </w:rPr>
        <w:t xml:space="preserve"> в период беременности</w:t>
      </w:r>
      <w:r>
        <w:rPr>
          <w:rFonts w:eastAsiaTheme="minorHAnsi"/>
          <w:sz w:val="28"/>
          <w:szCs w:val="28"/>
          <w:lang w:eastAsia="en-US"/>
        </w:rPr>
        <w:t xml:space="preserve">;</w:t>
      </w:r>
    </w:p>
    <w:p>
      <w:pPr>
        <w:widowControl w:val="off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документ</w:t>
      </w:r>
      <w:r>
        <w:rPr>
          <w:rFonts w:eastAsiaTheme="minorHAnsi"/>
          <w:sz w:val="28"/>
          <w:szCs w:val="28"/>
          <w:lang w:eastAsia="en-US"/>
        </w:rPr>
        <w:t xml:space="preserve">ов</w:t>
      </w:r>
      <w:r>
        <w:rPr>
          <w:rFonts w:eastAsiaTheme="minorHAnsi"/>
          <w:sz w:val="28"/>
          <w:szCs w:val="28"/>
          <w:lang w:eastAsia="en-US"/>
        </w:rPr>
        <w:t xml:space="preserve"> (сведени</w:t>
      </w:r>
      <w:r>
        <w:rPr>
          <w:rFonts w:eastAsiaTheme="minorHAnsi"/>
          <w:sz w:val="28"/>
          <w:szCs w:val="28"/>
          <w:lang w:eastAsia="en-US"/>
        </w:rPr>
        <w:t xml:space="preserve">й</w:t>
      </w:r>
      <w:r>
        <w:rPr>
          <w:rFonts w:eastAsiaTheme="minorHAnsi"/>
          <w:sz w:val="28"/>
          <w:szCs w:val="28"/>
          <w:lang w:eastAsia="en-US"/>
        </w:rPr>
        <w:t xml:space="preserve">) о постановке на учет в медицинской организации в связи с беременностью, о посещении </w:t>
      </w:r>
      <w:r>
        <w:rPr>
          <w:rFonts w:eastAsiaTheme="minorHAnsi"/>
          <w:sz w:val="28"/>
          <w:szCs w:val="28"/>
          <w:lang w:eastAsia="en-US"/>
        </w:rPr>
        <w:t xml:space="preserve">получателем</w:t>
      </w:r>
      <w:r>
        <w:rPr>
          <w:rFonts w:eastAsiaTheme="minorHAnsi"/>
          <w:sz w:val="28"/>
          <w:szCs w:val="28"/>
          <w:lang w:eastAsia="en-US"/>
        </w:rPr>
        <w:t xml:space="preserve"> медицинской организации, оказывающей медицинскую помощь в период беременности, а также о </w:t>
      </w:r>
      <w:r>
        <w:rPr>
          <w:rFonts w:eastAsiaTheme="minorHAnsi"/>
          <w:sz w:val="28"/>
          <w:szCs w:val="28"/>
          <w:lang w:eastAsia="en-US"/>
        </w:rPr>
        <w:t xml:space="preserve">родоразрешении</w:t>
      </w:r>
      <w:r>
        <w:rPr>
          <w:rFonts w:eastAsiaTheme="minorHAnsi"/>
          <w:sz w:val="28"/>
          <w:szCs w:val="28"/>
          <w:lang w:eastAsia="en-US"/>
        </w:rPr>
        <w:t xml:space="preserve"> или прерывании беременности</w:t>
      </w:r>
      <w:r>
        <w:rPr>
          <w:rFonts w:eastAsiaTheme="minorHAnsi"/>
          <w:sz w:val="28"/>
          <w:szCs w:val="28"/>
          <w:lang w:eastAsia="en-US"/>
        </w:rPr>
        <w:t xml:space="preserve">.</w:t>
      </w:r>
    </w:p>
    <w:p>
      <w:pPr>
        <w:widowControl w:val="off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7. </w:t>
      </w:r>
      <w:r>
        <w:rPr>
          <w:rFonts w:eastAsiaTheme="minorHAnsi"/>
          <w:sz w:val="28"/>
          <w:szCs w:val="28"/>
          <w:lang w:eastAsia="en-US"/>
        </w:rPr>
        <w:t xml:space="preserve">Получатель</w:t>
      </w:r>
      <w:r>
        <w:rPr>
          <w:rFonts w:eastAsiaTheme="minorHAnsi"/>
          <w:sz w:val="28"/>
          <w:szCs w:val="28"/>
          <w:lang w:eastAsia="en-US"/>
        </w:rPr>
        <w:t xml:space="preserve"> (представитель получателя)</w:t>
      </w:r>
      <w:r>
        <w:rPr>
          <w:rFonts w:eastAsiaTheme="minorHAnsi"/>
          <w:sz w:val="28"/>
          <w:szCs w:val="28"/>
          <w:lang w:eastAsia="en-US"/>
        </w:rPr>
        <w:t xml:space="preserve"> вправе представить по </w:t>
      </w:r>
      <w:r>
        <w:rPr>
          <w:rFonts w:eastAsiaTheme="minorHAnsi"/>
          <w:sz w:val="28"/>
          <w:szCs w:val="28"/>
          <w:lang w:eastAsia="en-US"/>
        </w:rPr>
        <w:t xml:space="preserve">собственной инициативе документ</w:t>
      </w:r>
      <w:r>
        <w:rPr>
          <w:rFonts w:eastAsiaTheme="minorHAnsi"/>
          <w:sz w:val="28"/>
          <w:szCs w:val="28"/>
          <w:lang w:eastAsia="en-US"/>
        </w:rPr>
        <w:t xml:space="preserve">ы</w:t>
      </w:r>
      <w:r>
        <w:rPr>
          <w:rFonts w:eastAsiaTheme="minorHAnsi"/>
          <w:sz w:val="28"/>
          <w:szCs w:val="28"/>
          <w:lang w:eastAsia="en-US"/>
        </w:rPr>
        <w:t xml:space="preserve">, предусмотренны</w:t>
      </w:r>
      <w:r>
        <w:rPr>
          <w:rFonts w:eastAsiaTheme="minorHAnsi"/>
          <w:sz w:val="28"/>
          <w:szCs w:val="28"/>
          <w:lang w:eastAsia="en-US"/>
        </w:rPr>
        <w:t xml:space="preserve">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hyperlink r:id="rId12" w:history="1">
        <w:r>
          <w:rPr>
            <w:rFonts w:eastAsiaTheme="minorHAnsi"/>
            <w:sz w:val="28"/>
            <w:szCs w:val="28"/>
            <w:lang w:eastAsia="en-US"/>
          </w:rPr>
          <w:t xml:space="preserve">пунктом </w:t>
        </w:r>
      </w:hyperlink>
      <w:r>
        <w:rPr>
          <w:rFonts w:eastAsiaTheme="minorHAnsi"/>
          <w:sz w:val="28"/>
          <w:szCs w:val="28"/>
          <w:lang w:eastAsia="en-US"/>
        </w:rPr>
        <w:t xml:space="preserve">6</w:t>
      </w:r>
      <w:r>
        <w:rPr>
          <w:rFonts w:eastAsiaTheme="minorHAnsi"/>
          <w:sz w:val="28"/>
          <w:szCs w:val="28"/>
          <w:lang w:eastAsia="en-US"/>
        </w:rPr>
        <w:t xml:space="preserve"> настоящего Порядка.</w:t>
      </w:r>
    </w:p>
    <w:p>
      <w:pPr>
        <w:widowControl w:val="off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8. </w:t>
      </w:r>
      <w:r>
        <w:rPr>
          <w:rFonts w:eastAsiaTheme="minorHAnsi"/>
          <w:sz w:val="28"/>
          <w:szCs w:val="28"/>
          <w:lang w:eastAsia="en-US"/>
        </w:rPr>
        <w:t xml:space="preserve">Документы, указанные в </w:t>
      </w:r>
      <w:r>
        <w:rPr>
          <w:rFonts w:eastAsiaTheme="minorHAnsi"/>
          <w:sz w:val="28"/>
          <w:szCs w:val="28"/>
          <w:lang w:eastAsia="en-US"/>
        </w:rPr>
        <w:t xml:space="preserve">подпунктах </w:t>
      </w:r>
      <w:r>
        <w:rPr>
          <w:rFonts w:eastAsiaTheme="minorHAnsi"/>
          <w:sz w:val="28"/>
          <w:szCs w:val="28"/>
          <w:lang w:eastAsia="en-US"/>
        </w:rPr>
        <w:t xml:space="preserve">1</w:t>
      </w:r>
      <w:r>
        <w:rPr>
          <w:rFonts w:eastAsiaTheme="minorHAnsi"/>
          <w:sz w:val="28"/>
          <w:szCs w:val="28"/>
          <w:lang w:eastAsia="en-US"/>
        </w:rPr>
        <w:t xml:space="preserve"> 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2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пункта 5 и </w:t>
      </w:r>
      <w:hyperlink r:id="rId13" w:history="1">
        <w:r>
          <w:rPr>
            <w:rFonts w:eastAsiaTheme="minorHAnsi"/>
            <w:sz w:val="28"/>
            <w:szCs w:val="28"/>
            <w:lang w:eastAsia="en-US"/>
          </w:rPr>
          <w:t xml:space="preserve">пункте </w:t>
        </w:r>
      </w:hyperlink>
      <w:r>
        <w:rPr>
          <w:rFonts w:eastAsiaTheme="minorHAnsi"/>
          <w:sz w:val="28"/>
          <w:szCs w:val="28"/>
          <w:lang w:eastAsia="en-US"/>
        </w:rPr>
        <w:t xml:space="preserve">6</w:t>
      </w:r>
      <w:r>
        <w:rPr>
          <w:rFonts w:eastAsiaTheme="minorHAnsi"/>
          <w:sz w:val="28"/>
          <w:szCs w:val="28"/>
          <w:lang w:eastAsia="en-US"/>
        </w:rPr>
        <w:t xml:space="preserve"> настоящего Порядка, представляются в подлинниках с одновременным представлением их копий. </w:t>
      </w:r>
      <w:r>
        <w:rPr>
          <w:rFonts w:eastAsiaTheme="minorHAnsi"/>
          <w:sz w:val="28"/>
          <w:szCs w:val="28"/>
          <w:lang w:eastAsia="en-US"/>
        </w:rPr>
        <w:t xml:space="preserve">Работник</w:t>
      </w:r>
      <w:r>
        <w:rPr>
          <w:rFonts w:eastAsiaTheme="minorHAnsi"/>
          <w:sz w:val="28"/>
          <w:szCs w:val="28"/>
          <w:lang w:eastAsia="en-US"/>
        </w:rPr>
        <w:t xml:space="preserve"> Учреждения </w:t>
      </w:r>
      <w:r>
        <w:rPr>
          <w:rFonts w:eastAsiaTheme="minorHAnsi"/>
          <w:sz w:val="28"/>
          <w:szCs w:val="28"/>
          <w:lang w:eastAsia="en-US"/>
        </w:rPr>
        <w:t xml:space="preserve">или МФЦ</w:t>
      </w:r>
      <w:r>
        <w:rPr>
          <w:rFonts w:eastAsiaTheme="minorHAnsi"/>
          <w:sz w:val="28"/>
          <w:szCs w:val="28"/>
          <w:lang w:eastAsia="en-US"/>
        </w:rPr>
        <w:t xml:space="preserve"> сверяет представленные подлинники документов с их копиями, заверяет копии документов, после чего подлинники документов возвращаются получателю или представителю</w:t>
      </w:r>
      <w:r>
        <w:rPr>
          <w:rFonts w:eastAsiaTheme="minorHAnsi"/>
          <w:sz w:val="28"/>
          <w:szCs w:val="28"/>
          <w:lang w:eastAsia="en-US"/>
        </w:rPr>
        <w:t xml:space="preserve"> получателя</w:t>
      </w:r>
      <w:r>
        <w:rPr>
          <w:rFonts w:eastAsiaTheme="minorHAnsi"/>
          <w:sz w:val="28"/>
          <w:szCs w:val="28"/>
          <w:lang w:eastAsia="en-US"/>
        </w:rPr>
        <w:t xml:space="preserve">.</w:t>
      </w:r>
    </w:p>
    <w:p>
      <w:pPr>
        <w:pStyle w:val="ad"/>
        <w:spacing w:before="0" w:beforeAutospacing="0" w:after="0" w:afterAutospacing="0" w:line="288" w:lineRule="atLeas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9</w:t>
      </w:r>
      <w:r>
        <w:rPr>
          <w:rFonts w:eastAsiaTheme="minorHAnsi"/>
          <w:sz w:val="28"/>
          <w:szCs w:val="28"/>
          <w:lang w:eastAsia="en-US"/>
        </w:rPr>
        <w:t xml:space="preserve">. МФЦ не позднее 1 рабочего дня, следующего за днем приема у получателя (представителя</w:t>
      </w:r>
      <w:r>
        <w:rPr>
          <w:rFonts w:eastAsiaTheme="minorHAnsi"/>
          <w:sz w:val="28"/>
          <w:szCs w:val="28"/>
          <w:lang w:eastAsia="en-US"/>
        </w:rPr>
        <w:t xml:space="preserve"> получателя</w:t>
      </w:r>
      <w:r>
        <w:rPr>
          <w:rFonts w:eastAsiaTheme="minorHAnsi"/>
          <w:sz w:val="28"/>
          <w:szCs w:val="28"/>
          <w:lang w:eastAsia="en-US"/>
        </w:rPr>
        <w:t xml:space="preserve">) заявления, документов, указанных в </w:t>
      </w:r>
      <w:hyperlink r:id="rId14" w:history="1">
        <w:r>
          <w:rPr>
            <w:rFonts w:eastAsiaTheme="minorHAnsi"/>
            <w:sz w:val="28"/>
            <w:szCs w:val="28"/>
            <w:lang w:eastAsia="en-US"/>
          </w:rPr>
          <w:t xml:space="preserve">подпункт</w:t>
        </w:r>
        <w:r>
          <w:rPr>
            <w:rFonts w:eastAsiaTheme="minorHAnsi"/>
            <w:sz w:val="28"/>
            <w:szCs w:val="28"/>
            <w:lang w:eastAsia="en-US"/>
          </w:rPr>
          <w:t xml:space="preserve">ах</w:t>
        </w:r>
        <w:r>
          <w:rPr>
            <w:rFonts w:eastAsiaTheme="minorHAnsi"/>
            <w:sz w:val="28"/>
            <w:szCs w:val="28"/>
            <w:lang w:eastAsia="en-US"/>
          </w:rPr>
          <w:t xml:space="preserve"> 3</w:t>
        </w:r>
        <w:r>
          <w:rPr>
            <w:rFonts w:eastAsiaTheme="minorHAnsi"/>
            <w:sz w:val="28"/>
            <w:szCs w:val="28"/>
            <w:lang w:eastAsia="en-US"/>
          </w:rPr>
          <w:t xml:space="preserve"> - 5</w:t>
        </w:r>
        <w:r>
          <w:rPr>
            <w:rFonts w:eastAsiaTheme="minorHAnsi"/>
            <w:sz w:val="28"/>
            <w:szCs w:val="28"/>
            <w:lang w:eastAsia="en-US"/>
          </w:rPr>
          <w:t xml:space="preserve"> пункта </w:t>
        </w:r>
      </w:hyperlink>
      <w:r>
        <w:rPr>
          <w:rFonts w:eastAsiaTheme="minorHAnsi"/>
          <w:sz w:val="28"/>
          <w:szCs w:val="28"/>
          <w:lang w:eastAsia="en-US"/>
        </w:rPr>
        <w:t xml:space="preserve">5 настоящего Порядка, копий документов</w:t>
      </w:r>
      <w:r>
        <w:rPr>
          <w:rFonts w:eastAsiaTheme="minorHAnsi"/>
          <w:sz w:val="28"/>
          <w:szCs w:val="28"/>
          <w:lang w:eastAsia="en-US"/>
        </w:rPr>
        <w:t xml:space="preserve">, указанных в подпунктах 1</w:t>
      </w:r>
      <w:r>
        <w:rPr>
          <w:rFonts w:eastAsiaTheme="minorHAnsi"/>
          <w:sz w:val="28"/>
          <w:szCs w:val="28"/>
          <w:lang w:eastAsia="en-US"/>
        </w:rPr>
        <w:t xml:space="preserve"> и</w:t>
      </w:r>
      <w:r>
        <w:rPr>
          <w:rFonts w:eastAsiaTheme="minorHAnsi"/>
          <w:sz w:val="28"/>
          <w:szCs w:val="28"/>
          <w:lang w:eastAsia="en-US"/>
        </w:rPr>
        <w:t xml:space="preserve"> 2</w:t>
      </w:r>
      <w:r>
        <w:rPr>
          <w:rFonts w:eastAsiaTheme="minorHAnsi"/>
          <w:sz w:val="28"/>
          <w:szCs w:val="28"/>
          <w:lang w:eastAsia="en-US"/>
        </w:rPr>
        <w:t xml:space="preserve"> пункта 5 и </w:t>
      </w:r>
      <w:hyperlink r:id="rId15" w:history="1">
        <w:r>
          <w:rPr>
            <w:rFonts w:eastAsiaTheme="minorHAnsi"/>
            <w:sz w:val="28"/>
            <w:szCs w:val="28"/>
            <w:lang w:eastAsia="en-US"/>
          </w:rPr>
          <w:t xml:space="preserve">пункте </w:t>
        </w:r>
      </w:hyperlink>
      <w:r>
        <w:rPr>
          <w:rFonts w:eastAsiaTheme="minorHAnsi"/>
          <w:sz w:val="28"/>
          <w:szCs w:val="28"/>
          <w:lang w:eastAsia="en-US"/>
        </w:rPr>
        <w:t xml:space="preserve">6 (при наличии) настоящего Порядка, а также </w:t>
      </w:r>
      <w:r>
        <w:rPr>
          <w:rFonts w:eastAsiaTheme="minorHAnsi"/>
          <w:sz w:val="28"/>
          <w:szCs w:val="28"/>
          <w:lang w:eastAsia="en-US"/>
        </w:rPr>
        <w:t xml:space="preserve">получен</w:t>
      </w:r>
      <w:r>
        <w:rPr>
          <w:rFonts w:eastAsiaTheme="minorHAnsi"/>
          <w:sz w:val="28"/>
          <w:szCs w:val="28"/>
          <w:lang w:eastAsia="en-US"/>
        </w:rPr>
        <w:t xml:space="preserve">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ответ</w:t>
      </w:r>
      <w:r>
        <w:rPr>
          <w:rFonts w:eastAsiaTheme="minorHAnsi"/>
          <w:sz w:val="28"/>
          <w:szCs w:val="28"/>
          <w:lang w:eastAsia="en-US"/>
        </w:rPr>
        <w:t xml:space="preserve">ов</w:t>
      </w:r>
      <w:r>
        <w:rPr>
          <w:rFonts w:eastAsiaTheme="minorHAnsi"/>
          <w:sz w:val="28"/>
          <w:szCs w:val="28"/>
          <w:lang w:eastAsia="en-US"/>
        </w:rPr>
        <w:t xml:space="preserve"> на межведомственны</w:t>
      </w:r>
      <w:r>
        <w:rPr>
          <w:rFonts w:eastAsiaTheme="minorHAnsi"/>
          <w:sz w:val="28"/>
          <w:szCs w:val="28"/>
          <w:lang w:eastAsia="en-US"/>
        </w:rPr>
        <w:t xml:space="preserve">е</w:t>
      </w:r>
      <w:r>
        <w:rPr>
          <w:rFonts w:eastAsiaTheme="minorHAnsi"/>
          <w:sz w:val="28"/>
          <w:szCs w:val="28"/>
          <w:lang w:eastAsia="en-US"/>
        </w:rPr>
        <w:t xml:space="preserve"> запрос</w:t>
      </w:r>
      <w:r>
        <w:rPr>
          <w:rFonts w:eastAsiaTheme="minorHAnsi"/>
          <w:sz w:val="28"/>
          <w:szCs w:val="28"/>
          <w:lang w:eastAsia="en-US"/>
        </w:rPr>
        <w:t xml:space="preserve">ы</w:t>
      </w:r>
      <w:r>
        <w:rPr>
          <w:rFonts w:eastAsiaTheme="minorHAnsi"/>
          <w:sz w:val="28"/>
          <w:szCs w:val="28"/>
          <w:lang w:eastAsia="en-US"/>
        </w:rPr>
        <w:t xml:space="preserve"> (при наличии), направляет заявление, документы, указанные в </w:t>
      </w:r>
      <w:hyperlink r:id="rId16" w:history="1">
        <w:r>
          <w:rPr>
            <w:rFonts w:eastAsiaTheme="minorHAnsi"/>
            <w:sz w:val="28"/>
            <w:szCs w:val="28"/>
            <w:lang w:eastAsia="en-US"/>
          </w:rPr>
          <w:t xml:space="preserve">подпункт</w:t>
        </w:r>
        <w:r>
          <w:rPr>
            <w:rFonts w:eastAsiaTheme="minorHAnsi"/>
            <w:sz w:val="28"/>
            <w:szCs w:val="28"/>
            <w:lang w:eastAsia="en-US"/>
          </w:rPr>
          <w:t xml:space="preserve">ах</w:t>
        </w:r>
        <w:r>
          <w:rPr>
            <w:rFonts w:eastAsiaTheme="minorHAnsi"/>
            <w:sz w:val="28"/>
            <w:szCs w:val="28"/>
            <w:lang w:eastAsia="en-US"/>
          </w:rPr>
          <w:t xml:space="preserve"> </w:t>
        </w:r>
        <w:r>
          <w:rPr>
            <w:rFonts w:eastAsiaTheme="minorHAnsi"/>
            <w:sz w:val="28"/>
            <w:szCs w:val="28"/>
            <w:lang w:eastAsia="en-US"/>
          </w:rPr>
          <w:t xml:space="preserve">3</w:t>
        </w:r>
        <w:r>
          <w:rPr>
            <w:rFonts w:eastAsiaTheme="minorHAnsi"/>
            <w:sz w:val="28"/>
            <w:szCs w:val="28"/>
            <w:lang w:eastAsia="en-US"/>
          </w:rPr>
          <w:t xml:space="preserve"> - 5</w:t>
        </w:r>
        <w:r>
          <w:rPr>
            <w:rFonts w:eastAsiaTheme="minorHAnsi"/>
            <w:sz w:val="28"/>
            <w:szCs w:val="28"/>
            <w:lang w:eastAsia="en-US"/>
          </w:rPr>
          <w:t xml:space="preserve"> пункта </w:t>
        </w:r>
      </w:hyperlink>
      <w:r>
        <w:rPr>
          <w:rFonts w:eastAsiaTheme="minorHAnsi"/>
          <w:sz w:val="28"/>
          <w:szCs w:val="28"/>
          <w:lang w:eastAsia="en-US"/>
        </w:rPr>
        <w:t xml:space="preserve">5 настоящего Порядка, копи</w:t>
      </w:r>
      <w:r>
        <w:rPr>
          <w:rFonts w:eastAsiaTheme="minorHAnsi"/>
          <w:sz w:val="28"/>
          <w:szCs w:val="28"/>
          <w:lang w:eastAsia="en-US"/>
        </w:rPr>
        <w:t xml:space="preserve">и</w:t>
      </w:r>
      <w:r>
        <w:rPr>
          <w:rFonts w:eastAsiaTheme="minorHAnsi"/>
          <w:sz w:val="28"/>
          <w:szCs w:val="28"/>
          <w:lang w:eastAsia="en-US"/>
        </w:rPr>
        <w:t xml:space="preserve"> документов, указанны</w:t>
      </w:r>
      <w:r>
        <w:rPr>
          <w:rFonts w:eastAsiaTheme="minorHAnsi"/>
          <w:sz w:val="28"/>
          <w:szCs w:val="28"/>
          <w:lang w:eastAsia="en-US"/>
        </w:rPr>
        <w:t xml:space="preserve">х</w:t>
      </w:r>
      <w:r>
        <w:rPr>
          <w:rFonts w:eastAsiaTheme="minorHAnsi"/>
          <w:sz w:val="28"/>
          <w:szCs w:val="28"/>
          <w:lang w:eastAsia="en-US"/>
        </w:rPr>
        <w:t xml:space="preserve"> в подпунктах 1 и 2</w:t>
      </w:r>
      <w:r>
        <w:rPr>
          <w:rFonts w:eastAsiaTheme="minorHAnsi"/>
          <w:sz w:val="28"/>
          <w:szCs w:val="28"/>
          <w:lang w:eastAsia="en-US"/>
        </w:rPr>
        <w:t xml:space="preserve"> пункта 5 и </w:t>
      </w:r>
      <w:hyperlink r:id="rId17" w:history="1">
        <w:r>
          <w:rPr>
            <w:rFonts w:eastAsiaTheme="minorHAnsi"/>
            <w:sz w:val="28"/>
            <w:szCs w:val="28"/>
            <w:lang w:eastAsia="en-US"/>
          </w:rPr>
          <w:t xml:space="preserve">пункте </w:t>
        </w:r>
      </w:hyperlink>
      <w:r>
        <w:rPr>
          <w:rFonts w:eastAsiaTheme="minorHAnsi"/>
          <w:sz w:val="28"/>
          <w:szCs w:val="28"/>
          <w:lang w:eastAsia="en-US"/>
        </w:rPr>
        <w:t xml:space="preserve">6 (при наличии) настоящего Порядка, а также ответ</w:t>
      </w:r>
      <w:r>
        <w:rPr>
          <w:rFonts w:eastAsiaTheme="minorHAnsi"/>
          <w:sz w:val="28"/>
          <w:szCs w:val="28"/>
          <w:lang w:eastAsia="en-US"/>
        </w:rPr>
        <w:t xml:space="preserve">ы</w:t>
      </w:r>
      <w:r>
        <w:rPr>
          <w:rFonts w:eastAsiaTheme="minorHAnsi"/>
          <w:sz w:val="28"/>
          <w:szCs w:val="28"/>
          <w:lang w:eastAsia="en-US"/>
        </w:rPr>
        <w:t xml:space="preserve"> на межведомственны</w:t>
      </w:r>
      <w:r>
        <w:rPr>
          <w:rFonts w:eastAsiaTheme="minorHAnsi"/>
          <w:sz w:val="28"/>
          <w:szCs w:val="28"/>
          <w:lang w:eastAsia="en-US"/>
        </w:rPr>
        <w:t xml:space="preserve">е</w:t>
      </w:r>
      <w:r>
        <w:rPr>
          <w:rFonts w:eastAsiaTheme="minorHAnsi"/>
          <w:sz w:val="28"/>
          <w:szCs w:val="28"/>
          <w:lang w:eastAsia="en-US"/>
        </w:rPr>
        <w:t xml:space="preserve"> запрос</w:t>
      </w:r>
      <w:r>
        <w:rPr>
          <w:rFonts w:eastAsiaTheme="minorHAnsi"/>
          <w:sz w:val="28"/>
          <w:szCs w:val="28"/>
          <w:lang w:eastAsia="en-US"/>
        </w:rPr>
        <w:t xml:space="preserve">ы</w:t>
      </w:r>
      <w:r>
        <w:rPr>
          <w:rFonts w:eastAsiaTheme="minorHAnsi"/>
          <w:sz w:val="28"/>
          <w:szCs w:val="28"/>
          <w:lang w:eastAsia="en-US"/>
        </w:rPr>
        <w:t xml:space="preserve"> (при наличии) </w:t>
      </w:r>
      <w:r>
        <w:rPr>
          <w:rFonts w:eastAsiaTheme="minorHAnsi"/>
          <w:sz w:val="28"/>
          <w:szCs w:val="28"/>
          <w:lang w:eastAsia="en-US"/>
        </w:rPr>
        <w:t xml:space="preserve">в Учреждени</w:t>
      </w:r>
      <w:r>
        <w:rPr>
          <w:rFonts w:eastAsiaTheme="minorHAnsi"/>
          <w:sz w:val="28"/>
          <w:szCs w:val="28"/>
          <w:lang w:eastAsia="en-US"/>
        </w:rPr>
        <w:t xml:space="preserve">е</w:t>
      </w:r>
      <w:r>
        <w:rPr>
          <w:rFonts w:eastAsiaTheme="minorHAnsi"/>
          <w:sz w:val="28"/>
          <w:szCs w:val="28"/>
          <w:lang w:eastAsia="en-US"/>
        </w:rPr>
        <w:t xml:space="preserve"> по месту жительств</w:t>
      </w:r>
      <w:r>
        <w:rPr>
          <w:rFonts w:eastAsiaTheme="minorHAnsi"/>
          <w:sz w:val="28"/>
          <w:szCs w:val="28"/>
          <w:lang w:eastAsia="en-US"/>
        </w:rPr>
        <w:t xml:space="preserve">а (месту пребывания) получателя</w:t>
      </w:r>
      <w:r>
        <w:rPr>
          <w:rFonts w:eastAsiaTheme="minorHAnsi"/>
          <w:sz w:val="28"/>
          <w:szCs w:val="28"/>
          <w:lang w:eastAsia="en-US"/>
        </w:rPr>
        <w:t xml:space="preserve"> на террито</w:t>
      </w:r>
      <w:r>
        <w:rPr>
          <w:rFonts w:eastAsiaTheme="minorHAnsi"/>
          <w:sz w:val="28"/>
          <w:szCs w:val="28"/>
          <w:lang w:eastAsia="en-US"/>
        </w:rPr>
        <w:t xml:space="preserve">рии Смоленской области</w:t>
      </w:r>
      <w:r>
        <w:rPr>
          <w:rFonts w:eastAsiaTheme="minorHAnsi"/>
          <w:sz w:val="28"/>
          <w:szCs w:val="28"/>
          <w:lang w:eastAsia="en-US"/>
        </w:rPr>
        <w:t xml:space="preserve">.</w:t>
      </w:r>
    </w:p>
    <w:p>
      <w:pPr>
        <w:widowControl w:val="off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>
      <w:pPr>
        <w:widowControl w:val="off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10</w:t>
      </w:r>
      <w:r>
        <w:rPr>
          <w:rFonts w:eastAsiaTheme="minorHAnsi"/>
          <w:sz w:val="28"/>
          <w:szCs w:val="28"/>
          <w:lang w:eastAsia="en-US"/>
        </w:rPr>
        <w:t xml:space="preserve">. Решение о предоставлении </w:t>
      </w:r>
      <w:r>
        <w:rPr>
          <w:rFonts w:eastAsiaTheme="minorHAnsi"/>
          <w:sz w:val="28"/>
          <w:szCs w:val="28"/>
          <w:lang w:eastAsia="en-US"/>
        </w:rPr>
        <w:t xml:space="preserve">единовременной </w:t>
      </w:r>
      <w:r>
        <w:rPr>
          <w:rFonts w:eastAsiaTheme="minorHAnsi"/>
          <w:sz w:val="28"/>
          <w:szCs w:val="28"/>
          <w:lang w:eastAsia="en-US"/>
        </w:rPr>
        <w:t xml:space="preserve">выплаты либо об отказе в ее предоставлении принимается </w:t>
      </w:r>
      <w:r>
        <w:rPr>
          <w:rFonts w:eastAsiaTheme="minorHAnsi"/>
          <w:sz w:val="28"/>
          <w:szCs w:val="28"/>
          <w:lang w:eastAsia="en-US"/>
        </w:rPr>
        <w:t xml:space="preserve">Учреждением</w:t>
      </w:r>
      <w:r>
        <w:rPr>
          <w:rFonts w:eastAsiaTheme="minorHAnsi"/>
          <w:sz w:val="28"/>
          <w:szCs w:val="28"/>
          <w:lang w:eastAsia="en-US"/>
        </w:rPr>
        <w:t xml:space="preserve"> в течение 5 рабочих дней со дня получения </w:t>
      </w:r>
      <w:r>
        <w:rPr>
          <w:rFonts w:eastAsiaTheme="minorHAnsi"/>
          <w:sz w:val="28"/>
          <w:szCs w:val="28"/>
          <w:lang w:eastAsia="en-US"/>
        </w:rPr>
        <w:t xml:space="preserve">от МФЦ заявления, документов, указанных в </w:t>
      </w:r>
      <w:hyperlink r:id="rId18" w:history="1">
        <w:r>
          <w:rPr>
            <w:rFonts w:eastAsiaTheme="minorHAnsi"/>
            <w:sz w:val="28"/>
            <w:szCs w:val="28"/>
            <w:lang w:eastAsia="en-US"/>
          </w:rPr>
          <w:t xml:space="preserve">подпункт</w:t>
        </w:r>
        <w:r>
          <w:rPr>
            <w:rFonts w:eastAsiaTheme="minorHAnsi"/>
            <w:sz w:val="28"/>
            <w:szCs w:val="28"/>
            <w:lang w:eastAsia="en-US"/>
          </w:rPr>
          <w:t xml:space="preserve">ах</w:t>
        </w:r>
        <w:r>
          <w:rPr>
            <w:rFonts w:eastAsiaTheme="minorHAnsi"/>
            <w:sz w:val="28"/>
            <w:szCs w:val="28"/>
            <w:lang w:eastAsia="en-US"/>
          </w:rPr>
          <w:t xml:space="preserve"> 3</w:t>
        </w:r>
        <w:r>
          <w:rPr>
            <w:rFonts w:eastAsiaTheme="minorHAnsi"/>
            <w:sz w:val="28"/>
            <w:szCs w:val="28"/>
            <w:lang w:eastAsia="en-US"/>
          </w:rPr>
          <w:t xml:space="preserve"> </w:t>
        </w:r>
        <w:r>
          <w:rPr>
            <w:rFonts w:eastAsiaTheme="minorHAnsi"/>
            <w:sz w:val="28"/>
            <w:szCs w:val="28"/>
            <w:lang w:eastAsia="en-US"/>
          </w:rPr>
          <w:t xml:space="preserve">- 5</w:t>
        </w:r>
        <w:r>
          <w:rPr>
            <w:rFonts w:eastAsiaTheme="minorHAnsi"/>
            <w:sz w:val="28"/>
            <w:szCs w:val="28"/>
            <w:lang w:eastAsia="en-US"/>
          </w:rPr>
          <w:t xml:space="preserve"> пункта </w:t>
        </w:r>
      </w:hyperlink>
      <w:r>
        <w:rPr>
          <w:rFonts w:eastAsiaTheme="minorHAnsi"/>
          <w:sz w:val="28"/>
          <w:szCs w:val="28"/>
          <w:lang w:eastAsia="en-US"/>
        </w:rPr>
        <w:t xml:space="preserve">5 настоящего Порядка, копий докум</w:t>
      </w:r>
      <w:r>
        <w:rPr>
          <w:rFonts w:eastAsiaTheme="minorHAnsi"/>
          <w:sz w:val="28"/>
          <w:szCs w:val="28"/>
          <w:lang w:eastAsia="en-US"/>
        </w:rPr>
        <w:t xml:space="preserve">ентов, указанных в подпунктах 1 и</w:t>
      </w:r>
      <w:r>
        <w:rPr>
          <w:rFonts w:eastAsiaTheme="minorHAnsi"/>
          <w:sz w:val="28"/>
          <w:szCs w:val="28"/>
          <w:lang w:eastAsia="en-US"/>
        </w:rPr>
        <w:t xml:space="preserve"> 2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пункта 5 и </w:t>
      </w:r>
      <w:hyperlink r:id="rId19" w:history="1">
        <w:r>
          <w:rPr>
            <w:rFonts w:eastAsiaTheme="minorHAnsi"/>
            <w:sz w:val="28"/>
            <w:szCs w:val="28"/>
            <w:lang w:eastAsia="en-US"/>
          </w:rPr>
          <w:t xml:space="preserve">пункте </w:t>
        </w:r>
      </w:hyperlink>
      <w:r>
        <w:rPr>
          <w:rFonts w:eastAsiaTheme="minorHAnsi"/>
          <w:sz w:val="28"/>
          <w:szCs w:val="28"/>
          <w:lang w:eastAsia="en-US"/>
        </w:rPr>
        <w:t xml:space="preserve">6 (при наличии) настоящего Порядка, и ответ</w:t>
      </w:r>
      <w:r>
        <w:rPr>
          <w:rFonts w:eastAsiaTheme="minorHAnsi"/>
          <w:sz w:val="28"/>
          <w:szCs w:val="28"/>
          <w:lang w:eastAsia="en-US"/>
        </w:rPr>
        <w:t xml:space="preserve">ов</w:t>
      </w:r>
      <w:r>
        <w:rPr>
          <w:rFonts w:eastAsiaTheme="minorHAnsi"/>
          <w:sz w:val="28"/>
          <w:szCs w:val="28"/>
          <w:lang w:eastAsia="en-US"/>
        </w:rPr>
        <w:t xml:space="preserve"> на соответствующи</w:t>
      </w:r>
      <w:r>
        <w:rPr>
          <w:rFonts w:eastAsiaTheme="minorHAnsi"/>
          <w:sz w:val="28"/>
          <w:szCs w:val="28"/>
          <w:lang w:eastAsia="en-US"/>
        </w:rPr>
        <w:t xml:space="preserve">е</w:t>
      </w:r>
      <w:r>
        <w:rPr>
          <w:rFonts w:eastAsiaTheme="minorHAnsi"/>
          <w:sz w:val="28"/>
          <w:szCs w:val="28"/>
          <w:lang w:eastAsia="en-US"/>
        </w:rPr>
        <w:t xml:space="preserve"> межведомственны</w:t>
      </w:r>
      <w:r>
        <w:rPr>
          <w:rFonts w:eastAsiaTheme="minorHAnsi"/>
          <w:sz w:val="28"/>
          <w:szCs w:val="28"/>
          <w:lang w:eastAsia="en-US"/>
        </w:rPr>
        <w:t xml:space="preserve">е</w:t>
      </w:r>
      <w:r>
        <w:rPr>
          <w:rFonts w:eastAsiaTheme="minorHAnsi"/>
          <w:sz w:val="28"/>
          <w:szCs w:val="28"/>
          <w:lang w:eastAsia="en-US"/>
        </w:rPr>
        <w:t xml:space="preserve"> запрос</w:t>
      </w:r>
      <w:r>
        <w:rPr>
          <w:rFonts w:eastAsiaTheme="minorHAnsi"/>
          <w:sz w:val="28"/>
          <w:szCs w:val="28"/>
          <w:lang w:eastAsia="en-US"/>
        </w:rPr>
        <w:t xml:space="preserve">ы</w:t>
      </w:r>
      <w:r>
        <w:rPr>
          <w:rFonts w:eastAsiaTheme="minorHAnsi"/>
          <w:sz w:val="28"/>
          <w:szCs w:val="28"/>
          <w:lang w:eastAsia="en-US"/>
        </w:rPr>
        <w:t xml:space="preserve"> (при наличии)</w:t>
      </w:r>
      <w:r>
        <w:rPr>
          <w:rFonts w:eastAsiaTheme="minorHAnsi"/>
          <w:sz w:val="28"/>
          <w:szCs w:val="28"/>
          <w:lang w:eastAsia="en-US"/>
        </w:rPr>
        <w:t xml:space="preserve"> или</w:t>
      </w:r>
      <w:r>
        <w:rPr>
          <w:rFonts w:eastAsiaTheme="minorHAnsi"/>
          <w:sz w:val="28"/>
          <w:szCs w:val="28"/>
          <w:lang w:eastAsia="en-US"/>
        </w:rPr>
        <w:t xml:space="preserve"> получения</w:t>
      </w:r>
      <w:r>
        <w:rPr>
          <w:rFonts w:eastAsiaTheme="minorHAnsi"/>
          <w:sz w:val="28"/>
          <w:szCs w:val="28"/>
          <w:lang w:eastAsia="en-US"/>
        </w:rPr>
        <w:t xml:space="preserve"> от получателя </w:t>
      </w:r>
      <w:r>
        <w:rPr>
          <w:rFonts w:eastAsiaTheme="minorHAnsi"/>
          <w:sz w:val="28"/>
          <w:szCs w:val="28"/>
          <w:lang w:eastAsia="en-US"/>
        </w:rPr>
        <w:t xml:space="preserve">заявления, документов, указанных в </w:t>
      </w:r>
      <w:hyperlink r:id="rId20" w:history="1">
        <w:r>
          <w:rPr>
            <w:rFonts w:eastAsiaTheme="minorHAnsi"/>
            <w:sz w:val="28"/>
            <w:szCs w:val="28"/>
            <w:lang w:eastAsia="en-US"/>
          </w:rPr>
          <w:t xml:space="preserve">подпункт</w:t>
        </w:r>
        <w:r>
          <w:rPr>
            <w:rFonts w:eastAsiaTheme="minorHAnsi"/>
            <w:sz w:val="28"/>
            <w:szCs w:val="28"/>
            <w:lang w:eastAsia="en-US"/>
          </w:rPr>
          <w:t xml:space="preserve">ах</w:t>
        </w:r>
        <w:r>
          <w:rPr>
            <w:rFonts w:eastAsiaTheme="minorHAnsi"/>
            <w:sz w:val="28"/>
            <w:szCs w:val="28"/>
            <w:lang w:eastAsia="en-US"/>
          </w:rPr>
          <w:t xml:space="preserve"> </w:t>
        </w:r>
        <w:r>
          <w:rPr>
            <w:rFonts w:eastAsiaTheme="minorHAnsi"/>
            <w:sz w:val="28"/>
            <w:szCs w:val="28"/>
            <w:lang w:eastAsia="en-US"/>
          </w:rPr>
          <w:t xml:space="preserve">3 – 5 </w:t>
        </w:r>
        <w:r>
          <w:rPr>
            <w:rFonts w:eastAsiaTheme="minorHAnsi"/>
            <w:sz w:val="28"/>
            <w:szCs w:val="28"/>
            <w:lang w:eastAsia="en-US"/>
          </w:rPr>
          <w:t xml:space="preserve">пункта </w:t>
        </w:r>
      </w:hyperlink>
      <w:r>
        <w:rPr>
          <w:rFonts w:eastAsiaTheme="minorHAnsi"/>
          <w:sz w:val="28"/>
          <w:szCs w:val="28"/>
          <w:lang w:eastAsia="en-US"/>
        </w:rPr>
        <w:t xml:space="preserve">5</w:t>
      </w:r>
      <w:r>
        <w:rPr>
          <w:rFonts w:eastAsiaTheme="minorHAnsi"/>
          <w:sz w:val="28"/>
          <w:szCs w:val="28"/>
          <w:lang w:eastAsia="en-US"/>
        </w:rPr>
        <w:t xml:space="preserve"> настоящего Порядка, копий документов, указанных в </w:t>
      </w:r>
      <w:r>
        <w:rPr>
          <w:rFonts w:eastAsiaTheme="minorHAnsi"/>
          <w:sz w:val="28"/>
          <w:szCs w:val="28"/>
          <w:lang w:eastAsia="en-US"/>
        </w:rPr>
        <w:t xml:space="preserve">подпунктах 1 и 2</w:t>
      </w:r>
      <w:r>
        <w:rPr>
          <w:rFonts w:eastAsiaTheme="minorHAnsi"/>
          <w:sz w:val="28"/>
          <w:szCs w:val="28"/>
          <w:lang w:eastAsia="en-US"/>
        </w:rPr>
        <w:t xml:space="preserve"> пункта 5</w:t>
      </w:r>
      <w:r>
        <w:rPr>
          <w:rFonts w:eastAsiaTheme="minorHAnsi"/>
          <w:sz w:val="28"/>
          <w:szCs w:val="28"/>
          <w:lang w:eastAsia="en-US"/>
        </w:rPr>
        <w:t xml:space="preserve"> и </w:t>
      </w:r>
      <w:hyperlink r:id="rId21" w:history="1">
        <w:r>
          <w:rPr>
            <w:rFonts w:eastAsiaTheme="minorHAnsi"/>
            <w:sz w:val="28"/>
            <w:szCs w:val="28"/>
            <w:lang w:eastAsia="en-US"/>
          </w:rPr>
          <w:t xml:space="preserve">пункте </w:t>
        </w:r>
      </w:hyperlink>
      <w:r>
        <w:rPr>
          <w:rFonts w:eastAsiaTheme="minorHAnsi"/>
          <w:sz w:val="28"/>
          <w:szCs w:val="28"/>
          <w:lang w:eastAsia="en-US"/>
        </w:rPr>
        <w:t xml:space="preserve">6</w:t>
      </w:r>
      <w:r>
        <w:rPr>
          <w:rFonts w:eastAsiaTheme="minorHAnsi"/>
          <w:sz w:val="28"/>
          <w:szCs w:val="28"/>
          <w:lang w:eastAsia="en-US"/>
        </w:rPr>
        <w:t xml:space="preserve"> (при наличии) настоящего Порядка, и</w:t>
      </w:r>
      <w:r>
        <w:rPr>
          <w:rFonts w:eastAsiaTheme="minorHAnsi"/>
          <w:sz w:val="28"/>
          <w:szCs w:val="28"/>
          <w:lang w:eastAsia="en-US"/>
        </w:rPr>
        <w:t xml:space="preserve">ли</w:t>
      </w:r>
      <w:r>
        <w:rPr>
          <w:rFonts w:eastAsiaTheme="minorHAnsi"/>
          <w:sz w:val="28"/>
          <w:szCs w:val="28"/>
          <w:lang w:eastAsia="en-US"/>
        </w:rPr>
        <w:t xml:space="preserve"> ответ</w:t>
      </w:r>
      <w:r>
        <w:rPr>
          <w:rFonts w:eastAsiaTheme="minorHAnsi"/>
          <w:sz w:val="28"/>
          <w:szCs w:val="28"/>
          <w:lang w:eastAsia="en-US"/>
        </w:rPr>
        <w:t xml:space="preserve">ов</w:t>
      </w:r>
      <w:r>
        <w:rPr>
          <w:rFonts w:eastAsiaTheme="minorHAnsi"/>
          <w:sz w:val="28"/>
          <w:szCs w:val="28"/>
          <w:lang w:eastAsia="en-US"/>
        </w:rPr>
        <w:t xml:space="preserve"> на соответствующи</w:t>
      </w:r>
      <w:r>
        <w:rPr>
          <w:rFonts w:eastAsiaTheme="minorHAnsi"/>
          <w:sz w:val="28"/>
          <w:szCs w:val="28"/>
          <w:lang w:eastAsia="en-US"/>
        </w:rPr>
        <w:t xml:space="preserve">е</w:t>
      </w:r>
      <w:r>
        <w:rPr>
          <w:rFonts w:eastAsiaTheme="minorHAnsi"/>
          <w:sz w:val="28"/>
          <w:szCs w:val="28"/>
          <w:lang w:eastAsia="en-US"/>
        </w:rPr>
        <w:t xml:space="preserve"> межведомственны</w:t>
      </w:r>
      <w:r>
        <w:rPr>
          <w:rFonts w:eastAsiaTheme="minorHAnsi"/>
          <w:sz w:val="28"/>
          <w:szCs w:val="28"/>
          <w:lang w:eastAsia="en-US"/>
        </w:rPr>
        <w:t xml:space="preserve">е</w:t>
      </w:r>
      <w:r>
        <w:rPr>
          <w:rFonts w:eastAsiaTheme="minorHAnsi"/>
          <w:sz w:val="28"/>
          <w:szCs w:val="28"/>
          <w:lang w:eastAsia="en-US"/>
        </w:rPr>
        <w:t xml:space="preserve"> запрос</w:t>
      </w:r>
      <w:r>
        <w:rPr>
          <w:rFonts w:eastAsiaTheme="minorHAnsi"/>
          <w:sz w:val="28"/>
          <w:szCs w:val="28"/>
          <w:lang w:eastAsia="en-US"/>
        </w:rPr>
        <w:t xml:space="preserve">ы</w:t>
      </w:r>
      <w:r>
        <w:rPr>
          <w:rFonts w:eastAsiaTheme="minorHAnsi"/>
          <w:sz w:val="28"/>
          <w:szCs w:val="28"/>
          <w:lang w:eastAsia="en-US"/>
        </w:rPr>
        <w:t xml:space="preserve"> (при наличии).</w:t>
      </w:r>
    </w:p>
    <w:p>
      <w:pPr>
        <w:widowControl w:val="off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</w:t>
      </w:r>
      <w:r>
        <w:rPr>
          <w:rFonts w:eastAsiaTheme="minorHAnsi"/>
          <w:sz w:val="28"/>
          <w:szCs w:val="28"/>
          <w:lang w:eastAsia="en-US"/>
        </w:rPr>
        <w:t xml:space="preserve">1</w:t>
      </w:r>
      <w:r>
        <w:rPr>
          <w:rFonts w:eastAsiaTheme="minorHAnsi"/>
          <w:sz w:val="28"/>
          <w:szCs w:val="28"/>
          <w:lang w:eastAsia="en-US"/>
        </w:rPr>
        <w:t xml:space="preserve">. Основаниями для отказа в предоставлении </w:t>
      </w:r>
      <w:r>
        <w:rPr>
          <w:rFonts w:eastAsiaTheme="minorHAnsi"/>
          <w:sz w:val="28"/>
          <w:szCs w:val="28"/>
          <w:lang w:eastAsia="en-US"/>
        </w:rPr>
        <w:t xml:space="preserve">единовременной </w:t>
      </w:r>
      <w:r>
        <w:rPr>
          <w:rFonts w:eastAsiaTheme="minorHAnsi"/>
          <w:sz w:val="28"/>
          <w:szCs w:val="28"/>
          <w:lang w:eastAsia="en-US"/>
        </w:rPr>
        <w:t xml:space="preserve">выплаты являются: </w:t>
      </w:r>
    </w:p>
    <w:p>
      <w:pPr>
        <w:widowControl w:val="off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отсутствие права на </w:t>
      </w:r>
      <w:r>
        <w:rPr>
          <w:rFonts w:eastAsiaTheme="minorHAnsi"/>
          <w:sz w:val="28"/>
          <w:szCs w:val="28"/>
          <w:lang w:eastAsia="en-US"/>
        </w:rPr>
        <w:t xml:space="preserve">единовременную </w:t>
      </w:r>
      <w:r>
        <w:rPr>
          <w:rFonts w:eastAsiaTheme="minorHAnsi"/>
          <w:sz w:val="28"/>
          <w:szCs w:val="28"/>
          <w:lang w:eastAsia="en-US"/>
        </w:rPr>
        <w:t xml:space="preserve">выплату; </w:t>
      </w:r>
    </w:p>
    <w:p>
      <w:pPr>
        <w:widowControl w:val="off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непредставление или представление не в полном объеме документов, указанных в </w:t>
      </w:r>
      <w:hyperlink r:id="rId22" w:history="1">
        <w:r>
          <w:rPr>
            <w:rFonts w:eastAsiaTheme="minorHAnsi"/>
            <w:sz w:val="28"/>
            <w:szCs w:val="28"/>
            <w:lang w:eastAsia="en-US"/>
          </w:rPr>
          <w:t xml:space="preserve">пункте </w:t>
        </w:r>
      </w:hyperlink>
      <w:r>
        <w:rPr>
          <w:rFonts w:eastAsiaTheme="minorHAnsi"/>
          <w:sz w:val="28"/>
          <w:szCs w:val="28"/>
          <w:lang w:eastAsia="en-US"/>
        </w:rPr>
        <w:t xml:space="preserve">5</w:t>
      </w:r>
      <w:r>
        <w:rPr>
          <w:rFonts w:eastAsiaTheme="minorHAnsi"/>
          <w:sz w:val="28"/>
          <w:szCs w:val="28"/>
          <w:lang w:eastAsia="en-US"/>
        </w:rPr>
        <w:t xml:space="preserve"> настоящего Порядка; </w:t>
      </w:r>
    </w:p>
    <w:p>
      <w:pPr>
        <w:widowControl w:val="off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3) выявление в заявлении и (или) в представленных документах недостоверных сведений. Проверка достоверности сведений, содержащихся в представленных документах, осуществляется путем их сопоставления с информацией, полученной от компетентных органов или организаций, выдавших документ (документы), а также полученной иными способами, разрешенными</w:t>
      </w:r>
      <w:r>
        <w:rPr>
          <w:rFonts w:eastAsiaTheme="minorHAnsi"/>
          <w:sz w:val="28"/>
          <w:szCs w:val="28"/>
          <w:lang w:eastAsia="en-US"/>
        </w:rPr>
        <w:t xml:space="preserve"> федеральным законодательством;</w:t>
      </w:r>
    </w:p>
    <w:p>
      <w:pPr>
        <w:widowControl w:val="off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4) получение получателем </w:t>
      </w:r>
      <w:r>
        <w:rPr>
          <w:rFonts w:eastAsiaTheme="minorHAnsi"/>
          <w:sz w:val="28"/>
          <w:szCs w:val="28"/>
          <w:lang w:eastAsia="en-US"/>
        </w:rPr>
        <w:t xml:space="preserve">единовременной </w:t>
      </w:r>
      <w:r>
        <w:rPr>
          <w:rFonts w:eastAsiaTheme="minorHAnsi"/>
          <w:sz w:val="28"/>
          <w:szCs w:val="28"/>
          <w:lang w:eastAsia="en-US"/>
        </w:rPr>
        <w:t xml:space="preserve">выплаты, осуществляемой за счет </w:t>
      </w:r>
      <w:r>
        <w:rPr>
          <w:rFonts w:eastAsiaTheme="minorHAnsi"/>
          <w:sz w:val="28"/>
          <w:szCs w:val="28"/>
          <w:lang w:eastAsia="en-US"/>
        </w:rPr>
        <w:t xml:space="preserve">средств бюджетов</w:t>
      </w:r>
      <w:r>
        <w:rPr>
          <w:rFonts w:eastAsiaTheme="minorHAnsi"/>
          <w:sz w:val="28"/>
          <w:szCs w:val="28"/>
          <w:lang w:eastAsia="en-US"/>
        </w:rPr>
        <w:t xml:space="preserve"> иных</w:t>
      </w:r>
      <w:r>
        <w:rPr>
          <w:rFonts w:eastAsiaTheme="minorHAnsi"/>
          <w:sz w:val="28"/>
          <w:szCs w:val="28"/>
          <w:lang w:eastAsia="en-US"/>
        </w:rPr>
        <w:t xml:space="preserve"> субъектов Российской Федерации</w:t>
      </w:r>
      <w:r>
        <w:rPr>
          <w:rFonts w:eastAsiaTheme="minorHAnsi"/>
          <w:sz w:val="28"/>
          <w:szCs w:val="28"/>
          <w:lang w:eastAsia="en-US"/>
        </w:rPr>
        <w:t xml:space="preserve">;</w:t>
      </w:r>
    </w:p>
    <w:p>
      <w:pPr>
        <w:widowControl w:val="off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5) обращение за единовременной выплатой после </w:t>
      </w:r>
      <w:r>
        <w:rPr>
          <w:rFonts w:eastAsiaTheme="minorHAnsi"/>
          <w:sz w:val="28"/>
          <w:szCs w:val="28"/>
          <w:lang w:eastAsia="en-US"/>
        </w:rPr>
        <w:t xml:space="preserve">родоразрешения</w:t>
      </w:r>
      <w:r>
        <w:rPr>
          <w:rFonts w:eastAsiaTheme="minorHAnsi"/>
          <w:sz w:val="28"/>
          <w:szCs w:val="28"/>
          <w:lang w:eastAsia="en-US"/>
        </w:rPr>
        <w:t xml:space="preserve">.</w:t>
      </w:r>
    </w:p>
    <w:p>
      <w:pPr>
        <w:widowControl w:val="off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</w:t>
      </w:r>
      <w:r>
        <w:rPr>
          <w:rFonts w:eastAsiaTheme="minorHAnsi"/>
          <w:sz w:val="28"/>
          <w:szCs w:val="28"/>
          <w:lang w:eastAsia="en-US"/>
        </w:rPr>
        <w:t xml:space="preserve">2</w:t>
      </w:r>
      <w:r>
        <w:rPr>
          <w:rFonts w:eastAsiaTheme="minorHAnsi"/>
          <w:sz w:val="28"/>
          <w:szCs w:val="28"/>
          <w:lang w:eastAsia="en-US"/>
        </w:rPr>
        <w:t xml:space="preserve">. Уведомление об отказе в предоставлении </w:t>
      </w:r>
      <w:r>
        <w:rPr>
          <w:rFonts w:eastAsiaTheme="minorHAnsi"/>
          <w:sz w:val="28"/>
          <w:szCs w:val="28"/>
          <w:lang w:eastAsia="en-US"/>
        </w:rPr>
        <w:t xml:space="preserve">единовременной </w:t>
      </w:r>
      <w:r>
        <w:rPr>
          <w:rFonts w:eastAsiaTheme="minorHAnsi"/>
          <w:sz w:val="28"/>
          <w:szCs w:val="28"/>
          <w:lang w:eastAsia="en-US"/>
        </w:rPr>
        <w:t xml:space="preserve">выплаты направляется </w:t>
      </w:r>
      <w:r>
        <w:rPr>
          <w:rFonts w:eastAsiaTheme="minorHAnsi"/>
          <w:sz w:val="28"/>
          <w:szCs w:val="28"/>
          <w:lang w:eastAsia="en-US"/>
        </w:rPr>
        <w:t xml:space="preserve">Учреждением</w:t>
      </w:r>
      <w:r>
        <w:rPr>
          <w:rFonts w:eastAsiaTheme="minorHAnsi"/>
          <w:sz w:val="28"/>
          <w:szCs w:val="28"/>
          <w:lang w:eastAsia="en-US"/>
        </w:rPr>
        <w:t xml:space="preserve"> получателю или представителю</w:t>
      </w:r>
      <w:r>
        <w:rPr>
          <w:rFonts w:eastAsiaTheme="minorHAnsi"/>
          <w:sz w:val="28"/>
          <w:szCs w:val="28"/>
          <w:lang w:eastAsia="en-US"/>
        </w:rPr>
        <w:t xml:space="preserve"> получател</w:t>
      </w:r>
      <w:r>
        <w:rPr>
          <w:rFonts w:eastAsiaTheme="minorHAnsi"/>
          <w:sz w:val="28"/>
          <w:szCs w:val="28"/>
          <w:lang w:eastAsia="en-US"/>
        </w:rPr>
        <w:t xml:space="preserve">я</w:t>
      </w:r>
      <w:r>
        <w:rPr>
          <w:rFonts w:eastAsiaTheme="minorHAnsi"/>
          <w:sz w:val="28"/>
          <w:szCs w:val="28"/>
          <w:lang w:eastAsia="en-US"/>
        </w:rPr>
        <w:t xml:space="preserve"> в письменном виде с указанием причин отказа в течение одного рабочего дня со дня принятия </w:t>
      </w:r>
      <w:r>
        <w:rPr>
          <w:rFonts w:eastAsiaTheme="minorHAnsi"/>
          <w:sz w:val="28"/>
          <w:szCs w:val="28"/>
          <w:lang w:eastAsia="en-US"/>
        </w:rPr>
        <w:t xml:space="preserve">указанного</w:t>
      </w:r>
      <w:r>
        <w:rPr>
          <w:rFonts w:eastAsiaTheme="minorHAnsi"/>
          <w:sz w:val="28"/>
          <w:szCs w:val="28"/>
          <w:lang w:eastAsia="en-US"/>
        </w:rPr>
        <w:t xml:space="preserve"> решения</w:t>
      </w:r>
      <w:r>
        <w:rPr>
          <w:rFonts w:eastAsiaTheme="minorHAnsi"/>
          <w:sz w:val="28"/>
          <w:szCs w:val="28"/>
          <w:lang w:eastAsia="en-US"/>
        </w:rPr>
        <w:t xml:space="preserve"> по адресу, указанному в заявлении</w:t>
      </w:r>
      <w:r>
        <w:rPr>
          <w:rFonts w:eastAsiaTheme="minorHAnsi"/>
          <w:sz w:val="28"/>
          <w:szCs w:val="28"/>
          <w:lang w:eastAsia="en-US"/>
        </w:rPr>
        <w:t xml:space="preserve">.</w:t>
      </w:r>
    </w:p>
    <w:p>
      <w:pPr>
        <w:widowControl w:val="off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</w:t>
      </w:r>
      <w:r>
        <w:rPr>
          <w:rFonts w:eastAsiaTheme="minorHAnsi"/>
          <w:sz w:val="28"/>
          <w:szCs w:val="28"/>
          <w:lang w:eastAsia="en-US"/>
        </w:rPr>
        <w:t xml:space="preserve">3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 xml:space="preserve">Единовременная </w:t>
      </w:r>
      <w:r>
        <w:rPr>
          <w:rFonts w:eastAsiaTheme="minorHAnsi"/>
          <w:sz w:val="28"/>
          <w:szCs w:val="28"/>
          <w:lang w:eastAsia="en-US"/>
        </w:rPr>
        <w:t xml:space="preserve">выплата выплачивается за счет средств областного бюджета в течение </w:t>
      </w:r>
      <w:r>
        <w:rPr>
          <w:rFonts w:eastAsiaTheme="minorHAnsi"/>
          <w:sz w:val="28"/>
          <w:szCs w:val="28"/>
          <w:lang w:eastAsia="en-US"/>
        </w:rPr>
        <w:t xml:space="preserve">15</w:t>
      </w:r>
      <w:r>
        <w:rPr>
          <w:rFonts w:eastAsiaTheme="minorHAnsi"/>
          <w:sz w:val="28"/>
          <w:szCs w:val="28"/>
          <w:lang w:eastAsia="en-US"/>
        </w:rPr>
        <w:t xml:space="preserve"> календарных дней со </w:t>
      </w:r>
      <w:r>
        <w:rPr>
          <w:rFonts w:eastAsiaTheme="minorHAnsi"/>
          <w:sz w:val="28"/>
          <w:szCs w:val="28"/>
          <w:lang w:eastAsia="en-US"/>
        </w:rPr>
        <w:t xml:space="preserve">дня </w:t>
      </w:r>
      <w:r>
        <w:rPr>
          <w:rFonts w:eastAsiaTheme="minorHAnsi"/>
          <w:sz w:val="28"/>
          <w:szCs w:val="28"/>
          <w:lang w:eastAsia="en-US"/>
        </w:rPr>
        <w:t xml:space="preserve">принятия решения </w:t>
      </w:r>
      <w:r>
        <w:rPr>
          <w:rFonts w:eastAsiaTheme="minorHAnsi"/>
          <w:sz w:val="28"/>
          <w:szCs w:val="28"/>
          <w:lang w:eastAsia="en-US"/>
        </w:rPr>
        <w:t xml:space="preserve">о предоставлении </w:t>
      </w:r>
      <w:r>
        <w:rPr>
          <w:rFonts w:eastAsiaTheme="minorHAnsi"/>
          <w:sz w:val="28"/>
          <w:szCs w:val="28"/>
          <w:lang w:eastAsia="en-US"/>
        </w:rPr>
        <w:t xml:space="preserve">единовременной </w:t>
      </w:r>
      <w:r>
        <w:rPr>
          <w:rFonts w:eastAsiaTheme="minorHAnsi"/>
          <w:sz w:val="28"/>
          <w:szCs w:val="28"/>
          <w:lang w:eastAsia="en-US"/>
        </w:rPr>
        <w:t xml:space="preserve">выплаты</w:t>
      </w:r>
      <w:r>
        <w:rPr>
          <w:rFonts w:eastAsiaTheme="minorHAnsi"/>
          <w:sz w:val="28"/>
          <w:szCs w:val="28"/>
          <w:lang w:eastAsia="en-US"/>
        </w:rPr>
        <w:t xml:space="preserve"> путем перечисления денежных средств на указанный в заявлении счет, открытый на имя получателя в банке или иной кредитной организации. </w:t>
      </w:r>
    </w:p>
    <w:p>
      <w:pPr>
        <w:widowControl w:val="off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</w:t>
      </w:r>
      <w:r>
        <w:rPr>
          <w:rFonts w:eastAsiaTheme="minorHAnsi"/>
          <w:sz w:val="28"/>
          <w:szCs w:val="28"/>
          <w:lang w:eastAsia="en-US"/>
        </w:rPr>
        <w:t xml:space="preserve">4</w:t>
      </w:r>
      <w:r>
        <w:rPr>
          <w:rFonts w:eastAsiaTheme="minorHAnsi"/>
          <w:sz w:val="28"/>
          <w:szCs w:val="28"/>
          <w:lang w:eastAsia="en-US"/>
        </w:rPr>
        <w:t xml:space="preserve">. Получение </w:t>
      </w:r>
      <w:r>
        <w:rPr>
          <w:rFonts w:eastAsiaTheme="minorHAnsi"/>
          <w:sz w:val="28"/>
          <w:szCs w:val="28"/>
          <w:lang w:eastAsia="en-US"/>
        </w:rPr>
        <w:t xml:space="preserve">единовременной </w:t>
      </w:r>
      <w:r>
        <w:rPr>
          <w:rFonts w:eastAsiaTheme="minorHAnsi"/>
          <w:sz w:val="28"/>
          <w:szCs w:val="28"/>
          <w:lang w:eastAsia="en-US"/>
        </w:rPr>
        <w:t xml:space="preserve">выплаты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не учитывается при определении права на получение иных выплат и при предоставлении мер социальной поддержки, предусмотренных федеральным и областным законодательством. </w:t>
      </w:r>
    </w:p>
    <w:p>
      <w:pPr>
        <w:widowControl w:val="off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</w:t>
      </w:r>
      <w:r>
        <w:rPr>
          <w:rFonts w:eastAsiaTheme="minorHAnsi"/>
          <w:sz w:val="28"/>
          <w:szCs w:val="28"/>
          <w:lang w:eastAsia="en-US"/>
        </w:rPr>
        <w:t xml:space="preserve">5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 xml:space="preserve">Сумма </w:t>
      </w:r>
      <w:r>
        <w:rPr>
          <w:rFonts w:eastAsiaTheme="minorHAnsi"/>
          <w:sz w:val="28"/>
          <w:szCs w:val="28"/>
          <w:lang w:eastAsia="en-US"/>
        </w:rPr>
        <w:t xml:space="preserve">единовременной </w:t>
      </w:r>
      <w:r>
        <w:rPr>
          <w:rFonts w:eastAsiaTheme="minorHAnsi"/>
          <w:sz w:val="28"/>
          <w:szCs w:val="28"/>
          <w:lang w:eastAsia="en-US"/>
        </w:rPr>
        <w:t xml:space="preserve">выплаты, выплаченная вследствие представления </w:t>
      </w:r>
      <w:r>
        <w:rPr>
          <w:rFonts w:eastAsiaTheme="minorHAnsi"/>
          <w:sz w:val="28"/>
          <w:szCs w:val="28"/>
          <w:lang w:eastAsia="en-US"/>
        </w:rPr>
        <w:t xml:space="preserve">получателем</w:t>
      </w:r>
      <w:r>
        <w:rPr>
          <w:rFonts w:eastAsiaTheme="minorHAnsi"/>
          <w:sz w:val="28"/>
          <w:szCs w:val="28"/>
          <w:lang w:eastAsia="en-US"/>
        </w:rPr>
        <w:t xml:space="preserve"> (представителем </w:t>
      </w:r>
      <w:r>
        <w:rPr>
          <w:rFonts w:eastAsiaTheme="minorHAnsi"/>
          <w:sz w:val="28"/>
          <w:szCs w:val="28"/>
          <w:lang w:eastAsia="en-US"/>
        </w:rPr>
        <w:t xml:space="preserve">получателя</w:t>
      </w:r>
      <w:r>
        <w:rPr>
          <w:rFonts w:eastAsiaTheme="minorHAnsi"/>
          <w:sz w:val="28"/>
          <w:szCs w:val="28"/>
          <w:lang w:eastAsia="en-US"/>
        </w:rPr>
        <w:t xml:space="preserve">) недостоверных сведений, сокрытия данных, влияющих на право получения </w:t>
      </w:r>
      <w:r>
        <w:rPr>
          <w:rFonts w:eastAsiaTheme="minorHAnsi"/>
          <w:sz w:val="28"/>
          <w:szCs w:val="28"/>
          <w:lang w:eastAsia="en-US"/>
        </w:rPr>
        <w:t xml:space="preserve">единовременной</w:t>
      </w:r>
      <w:r>
        <w:rPr>
          <w:rFonts w:eastAsiaTheme="minorHAnsi"/>
          <w:sz w:val="28"/>
          <w:szCs w:val="28"/>
          <w:lang w:eastAsia="en-US"/>
        </w:rPr>
        <w:t xml:space="preserve"> выплаты, возмещается </w:t>
      </w:r>
      <w:r>
        <w:rPr>
          <w:rFonts w:eastAsiaTheme="minorHAnsi"/>
          <w:sz w:val="28"/>
          <w:szCs w:val="28"/>
          <w:lang w:eastAsia="en-US"/>
        </w:rPr>
        <w:t xml:space="preserve">получателем</w:t>
      </w:r>
      <w:r>
        <w:rPr>
          <w:rFonts w:eastAsiaTheme="minorHAnsi"/>
          <w:sz w:val="28"/>
          <w:szCs w:val="28"/>
          <w:lang w:eastAsia="en-US"/>
        </w:rPr>
        <w:t xml:space="preserve"> в добровольном порядке, а в случае спора взыскива</w:t>
      </w:r>
      <w:r>
        <w:rPr>
          <w:rFonts w:eastAsiaTheme="minorHAnsi"/>
          <w:sz w:val="28"/>
          <w:szCs w:val="28"/>
          <w:lang w:eastAsia="en-US"/>
        </w:rPr>
        <w:t xml:space="preserve">е</w:t>
      </w:r>
      <w:r>
        <w:rPr>
          <w:rFonts w:eastAsiaTheme="minorHAnsi"/>
          <w:sz w:val="28"/>
          <w:szCs w:val="28"/>
          <w:lang w:eastAsia="en-US"/>
        </w:rPr>
        <w:t xml:space="preserve">тся в судебном порядке в соответствии с законодательством Российской Федерации.</w:t>
      </w:r>
    </w:p>
    <w:p>
      <w:pPr>
        <w:widowControl w:val="off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</w:t>
      </w:r>
      <w:r>
        <w:rPr>
          <w:rFonts w:eastAsiaTheme="minorHAnsi"/>
          <w:sz w:val="28"/>
          <w:szCs w:val="28"/>
          <w:lang w:eastAsia="en-US"/>
        </w:rPr>
        <w:t xml:space="preserve">6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 xml:space="preserve">Информация о предоставлении </w:t>
      </w:r>
      <w:r>
        <w:rPr>
          <w:rFonts w:eastAsiaTheme="minorHAnsi"/>
          <w:sz w:val="28"/>
          <w:szCs w:val="28"/>
          <w:lang w:eastAsia="en-US"/>
        </w:rPr>
        <w:t xml:space="preserve">единовременной </w:t>
      </w:r>
      <w:r>
        <w:rPr>
          <w:rFonts w:eastAsiaTheme="minorHAnsi"/>
          <w:sz w:val="28"/>
          <w:szCs w:val="28"/>
          <w:lang w:eastAsia="en-US"/>
        </w:rPr>
        <w:t xml:space="preserve">выплаты размещается в государственной информационной системе «Единая централизованная цифровая платформа в социальной сфере». Размещение и получение указанной информации осуществляются в соответствии с Федеральным </w:t>
      </w:r>
      <w:hyperlink r:id="rId23">
        <w:r>
          <w:rPr>
            <w:rFonts w:eastAsiaTheme="minorHAnsi"/>
            <w:sz w:val="28"/>
            <w:szCs w:val="28"/>
            <w:lang w:eastAsia="en-US"/>
          </w:rPr>
          <w:t xml:space="preserve">законом</w:t>
        </w:r>
      </w:hyperlink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«О государственной социальной помощи».</w:t>
      </w:r>
    </w:p>
    <w:p>
      <w:pPr>
        <w:widowControl w:val="off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>
      <w:pPr>
        <w:widowControl w:val="off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</w:t>
      </w:r>
      <w:r>
        <w:rPr>
          <w:rFonts w:eastAsiaTheme="minorHAnsi"/>
          <w:sz w:val="28"/>
          <w:szCs w:val="28"/>
          <w:lang w:eastAsia="en-US"/>
        </w:rPr>
        <w:t xml:space="preserve">7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 xml:space="preserve">На каждого </w:t>
      </w:r>
      <w:r>
        <w:rPr>
          <w:rFonts w:eastAsiaTheme="minorHAnsi"/>
          <w:sz w:val="28"/>
          <w:szCs w:val="28"/>
          <w:lang w:eastAsia="en-US"/>
        </w:rPr>
        <w:t xml:space="preserve">получателя</w:t>
      </w:r>
      <w:r>
        <w:rPr>
          <w:rFonts w:eastAsiaTheme="minorHAnsi"/>
          <w:sz w:val="28"/>
          <w:szCs w:val="28"/>
          <w:lang w:eastAsia="en-US"/>
        </w:rPr>
        <w:t xml:space="preserve">, которому назначена </w:t>
      </w:r>
      <w:r>
        <w:rPr>
          <w:rFonts w:eastAsiaTheme="minorHAnsi"/>
          <w:sz w:val="28"/>
          <w:szCs w:val="28"/>
          <w:lang w:eastAsia="en-US"/>
        </w:rPr>
        <w:t xml:space="preserve">единовременная выплата</w:t>
      </w:r>
      <w:r>
        <w:rPr>
          <w:rFonts w:eastAsiaTheme="minorHAnsi"/>
          <w:sz w:val="28"/>
          <w:szCs w:val="28"/>
          <w:lang w:eastAsia="en-US"/>
        </w:rPr>
        <w:t xml:space="preserve"> либо отказано в ее назначении, </w:t>
      </w:r>
      <w:r>
        <w:rPr>
          <w:rFonts w:eastAsiaTheme="minorHAnsi"/>
          <w:sz w:val="28"/>
          <w:szCs w:val="28"/>
          <w:lang w:eastAsia="en-US"/>
        </w:rPr>
        <w:t xml:space="preserve">У</w:t>
      </w:r>
      <w:r>
        <w:rPr>
          <w:rFonts w:eastAsiaTheme="minorHAnsi"/>
          <w:sz w:val="28"/>
          <w:szCs w:val="28"/>
          <w:lang w:eastAsia="en-US"/>
        </w:rPr>
        <w:t xml:space="preserve">чреждением формируется личное дело в электронном виде.</w:t>
      </w:r>
    </w:p>
    <w:p>
      <w:pPr>
        <w:widowControl w:val="off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18.</w:t>
      </w:r>
      <w:r>
        <w:rPr>
          <w:rFonts w:eastAsiaTheme="minorHAnsi"/>
          <w:sz w:val="28"/>
          <w:szCs w:val="28"/>
          <w:lang w:eastAsia="en-US"/>
        </w:rPr>
        <w:t xml:space="preserve"> Единовременная выплата </w:t>
      </w:r>
      <w:r>
        <w:rPr>
          <w:rFonts w:eastAsiaTheme="minorHAnsi"/>
          <w:sz w:val="28"/>
          <w:szCs w:val="28"/>
          <w:lang w:eastAsia="en-US"/>
        </w:rPr>
        <w:t xml:space="preserve">предоставляется до 31 декабря 2026 года включительно.</w:t>
      </w:r>
    </w:p>
    <w:p>
      <w:pPr>
        <w:widowControl w:val="off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>
      <w:pPr>
        <w:widowControl w:val="off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3625850</wp:posOffset>
                </wp:positionH>
                <wp:positionV relativeFrom="paragraph">
                  <wp:posOffset>13335</wp:posOffset>
                </wp:positionV>
                <wp:extent cx="2898775" cy="172847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2898775" cy="172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5529"/>
                              </w:tabs>
                              <w:ind w:right="-53"/>
                              <w:jc w:val="both"/>
                              <w:outlineLvl w:val="1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Приложение</w:t>
                            </w:r>
                          </w:p>
                          <w:p>
                            <w:pPr>
                              <w:pStyle w:val="ConsPlusTitle"/>
                              <w:jc w:val="both"/>
                              <w:rPr>
                                <w:b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 xml:space="preserve">к Порядку 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 xml:space="preserve">предоставления единовременной выплаты при постановке на учет по беременности женщине, обучающейся </w:t>
                            </w:r>
                            <w:r>
                              <w:rPr>
                                <w:rFonts w:ascii="Times New Roman" w:hAnsi="Times New Roman" w:cs="Times New Roman" w:eastAsiaTheme="minorHAnsi"/>
                                <w:b w:val="0"/>
                                <w:sz w:val="28"/>
                                <w:szCs w:val="28"/>
                                <w:lang w:eastAsia="en-US"/>
                              </w:rPr>
                              <w:t xml:space="preserve">в организации, осуществляющей образовательную деятельность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251659264;o:allowoverlap:true;o:allowincell:true;mso-position-horizontal-relative:text;margin-left:285.50pt;mso-position-horizontal:absolute;mso-position-vertical-relative:text;margin-top:1.05pt;mso-position-vertical:absolute;width:228.25pt;height:136.10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tabs>
                          <w:tab w:val="left" w:pos="5529"/>
                        </w:tabs>
                        <w:ind w:right="-53"/>
                        <w:jc w:val="both"/>
                        <w:outlineLvl w:val="1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Приложение</w:t>
                      </w:r>
                    </w:p>
                    <w:p>
                      <w:pPr>
                        <w:pStyle w:val="ConsPlusTitle"/>
                        <w:jc w:val="both"/>
                        <w:rPr>
                          <w:b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 xml:space="preserve">к Порядку 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 xml:space="preserve">предоставления единовременной выплаты при постановке на учет по беременности женщине, обучающейся </w:t>
                      </w:r>
                      <w:r>
                        <w:rPr>
                          <w:rFonts w:ascii="Times New Roman" w:hAnsi="Times New Roman" w:cs="Times New Roman" w:eastAsiaTheme="minorHAnsi"/>
                          <w:b w:val="0"/>
                          <w:sz w:val="28"/>
                          <w:szCs w:val="28"/>
                          <w:lang w:eastAsia="en-US"/>
                        </w:rPr>
                        <w:t xml:space="preserve">в организации, осуществляющей образовательную деятельность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104140</wp:posOffset>
                </wp:positionV>
                <wp:extent cx="2851150" cy="161417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2851150" cy="161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right="-58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Форма</w:t>
                            </w:r>
                          </w:p>
                          <w:p>
                            <w:pPr>
                              <w:ind w:right="-58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right="-58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eastAsia="en-US"/>
                              </w:rPr>
                              <w:t xml:space="preserve">Смоленское областное государственное казенное учреждение «Центр реализации государственных гарантий социальной защиты</w:t>
                            </w:r>
                            <w:r>
                              <w:rPr>
                                <w:sz w:val="28"/>
                                <w:szCs w:val="28"/>
                                <w:lang w:eastAsia="en-US"/>
                              </w:rPr>
                              <w:t xml:space="preserve">»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251660288;o:allowoverlap:true;o:allowincell:true;mso-position-horizontal-relative:margin;mso-position-horizontal:right;mso-position-vertical-relative:text;margin-top:8.20pt;mso-position-vertical:absolute;width:224.50pt;height:127.10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ind w:right="-58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Форма</w:t>
                      </w:r>
                    </w:p>
                    <w:p>
                      <w:pPr>
                        <w:ind w:right="-58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ind w:right="-58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  <w:lang w:eastAsia="en-US"/>
                        </w:rPr>
                        <w:t xml:space="preserve">Смоленское областное государственное казенное учреждение «Центр реализации государственных гарантий социальной защиты</w:t>
                      </w:r>
                      <w:r>
                        <w:rPr>
                          <w:sz w:val="28"/>
                          <w:szCs w:val="28"/>
                          <w:lang w:eastAsia="en-US"/>
                        </w:rPr>
                        <w:t xml:space="preserve">»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jc w:val="center"/>
        <w:rPr>
          <w:b/>
          <w:sz w:val="24"/>
          <w:szCs w:val="24"/>
          <w:lang w:eastAsia="en-US"/>
        </w:rPr>
      </w:pPr>
    </w:p>
    <w:p>
      <w:pPr>
        <w:jc w:val="center"/>
        <w:rPr>
          <w:b/>
          <w:sz w:val="28"/>
          <w:szCs w:val="28"/>
          <w:lang w:eastAsia="en-US"/>
        </w:rPr>
      </w:pPr>
    </w:p>
    <w:p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ЗАЯВЛЕНИЕ</w:t>
      </w:r>
    </w:p>
    <w:p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о назначении </w:t>
      </w:r>
      <w:r>
        <w:rPr>
          <w:b/>
          <w:sz w:val="28"/>
          <w:szCs w:val="28"/>
          <w:lang w:eastAsia="en-US"/>
        </w:rPr>
        <w:t xml:space="preserve">единовременной </w:t>
      </w:r>
      <w:r>
        <w:rPr>
          <w:b/>
          <w:sz w:val="28"/>
          <w:szCs w:val="28"/>
          <w:lang w:eastAsia="en-US"/>
        </w:rPr>
        <w:t xml:space="preserve">выплаты</w:t>
      </w:r>
    </w:p>
    <w:p>
      <w:pPr>
        <w:jc w:val="both"/>
        <w:rPr>
          <w:sz w:val="28"/>
          <w:szCs w:val="28"/>
          <w:lang w:eastAsia="en-US"/>
        </w:rPr>
      </w:pPr>
    </w:p>
    <w:p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Гр._____________________________________________________________________,</w:t>
      </w:r>
    </w:p>
    <w:p>
      <w:pPr>
        <w:jc w:val="center"/>
        <w:rPr>
          <w:lang w:eastAsia="en-US"/>
        </w:rPr>
      </w:pPr>
      <w:r>
        <w:rPr>
          <w:lang w:eastAsia="en-US"/>
        </w:rPr>
        <w:t xml:space="preserve">(фамилия, имя, отчество</w:t>
      </w:r>
      <w:r>
        <w:rPr>
          <w:lang w:eastAsia="en-US"/>
        </w:rPr>
        <w:t xml:space="preserve"> (при наличии)</w:t>
      </w:r>
      <w:r>
        <w:rPr>
          <w:lang w:eastAsia="en-US"/>
        </w:rPr>
        <w:t xml:space="preserve"> </w:t>
      </w:r>
      <w:r>
        <w:rPr>
          <w:lang w:eastAsia="en-US"/>
        </w:rPr>
        <w:t xml:space="preserve">получателя</w:t>
      </w:r>
      <w:r>
        <w:rPr>
          <w:lang w:eastAsia="en-US"/>
        </w:rPr>
        <w:t xml:space="preserve">)</w:t>
      </w:r>
    </w:p>
    <w:p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адрес </w:t>
      </w:r>
      <w:r>
        <w:rPr>
          <w:sz w:val="28"/>
          <w:szCs w:val="28"/>
          <w:lang w:eastAsia="en-US"/>
        </w:rPr>
        <w:t xml:space="preserve">регистрации по </w:t>
      </w:r>
      <w:r>
        <w:rPr>
          <w:sz w:val="28"/>
          <w:szCs w:val="28"/>
          <w:lang w:eastAsia="en-US"/>
        </w:rPr>
        <w:t xml:space="preserve">мест</w:t>
      </w:r>
      <w:r>
        <w:rPr>
          <w:sz w:val="28"/>
          <w:szCs w:val="28"/>
          <w:lang w:eastAsia="en-US"/>
        </w:rPr>
        <w:t xml:space="preserve">у</w:t>
      </w:r>
      <w:r>
        <w:rPr>
          <w:sz w:val="28"/>
          <w:szCs w:val="28"/>
          <w:lang w:eastAsia="en-US"/>
        </w:rPr>
        <w:t xml:space="preserve"> жительства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(</w:t>
      </w:r>
      <w:r>
        <w:rPr>
          <w:sz w:val="28"/>
          <w:szCs w:val="28"/>
          <w:lang w:eastAsia="en-US"/>
        </w:rPr>
        <w:t xml:space="preserve">месту пребывания</w:t>
      </w:r>
      <w:r>
        <w:rPr>
          <w:sz w:val="28"/>
          <w:szCs w:val="28"/>
          <w:lang w:eastAsia="en-US"/>
        </w:rPr>
        <w:t xml:space="preserve">)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получат</w:t>
      </w:r>
      <w:r>
        <w:rPr>
          <w:sz w:val="28"/>
          <w:szCs w:val="28"/>
          <w:lang w:eastAsia="en-US"/>
        </w:rPr>
        <w:t xml:space="preserve">еля:</w:t>
      </w:r>
      <w:r>
        <w:rPr>
          <w:sz w:val="28"/>
          <w:szCs w:val="28"/>
          <w:lang w:eastAsia="en-US"/>
        </w:rPr>
        <w:t xml:space="preserve"> __________</w:t>
      </w:r>
    </w:p>
    <w:p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________________________________________________________________________</w:t>
      </w:r>
    </w:p>
    <w:p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________________________________________________________________________</w:t>
      </w:r>
    </w:p>
    <w:p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________________________________________________________________________,</w:t>
      </w:r>
    </w:p>
    <w:p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телефон </w:t>
      </w:r>
      <w:r>
        <w:rPr>
          <w:sz w:val="28"/>
          <w:szCs w:val="28"/>
          <w:lang w:eastAsia="en-US"/>
        </w:rPr>
        <w:t xml:space="preserve">получателя:_</w:t>
      </w:r>
      <w:r>
        <w:rPr>
          <w:sz w:val="28"/>
          <w:szCs w:val="28"/>
          <w:lang w:eastAsia="en-US"/>
        </w:rPr>
        <w:t xml:space="preserve">________________</w:t>
      </w:r>
      <w:r>
        <w:rPr>
          <w:sz w:val="28"/>
          <w:szCs w:val="28"/>
          <w:lang w:eastAsia="en-US"/>
        </w:rPr>
        <w:t xml:space="preserve">_</w:t>
      </w:r>
      <w:r>
        <w:rPr>
          <w:sz w:val="28"/>
          <w:szCs w:val="28"/>
          <w:lang w:eastAsia="en-US"/>
        </w:rPr>
        <w:t xml:space="preserve">, СНИЛС получателя: </w:t>
      </w:r>
      <w:r>
        <w:rPr>
          <w:sz w:val="28"/>
          <w:szCs w:val="28"/>
          <w:lang w:eastAsia="en-US"/>
        </w:rPr>
        <w:t xml:space="preserve">__</w:t>
      </w:r>
      <w:r>
        <w:rPr>
          <w:sz w:val="28"/>
          <w:szCs w:val="28"/>
          <w:lang w:eastAsia="en-US"/>
        </w:rPr>
        <w:t xml:space="preserve">_</w:t>
      </w:r>
      <w:r>
        <w:rPr>
          <w:sz w:val="28"/>
          <w:szCs w:val="28"/>
          <w:lang w:eastAsia="en-US"/>
        </w:rPr>
        <w:t xml:space="preserve">______________.</w:t>
      </w:r>
    </w:p>
    <w:p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Паспорт (иной документ, удостоверяющий личность)</w:t>
      </w:r>
      <w:r>
        <w:rPr>
          <w:sz w:val="28"/>
          <w:szCs w:val="28"/>
          <w:lang w:eastAsia="en-US"/>
        </w:rPr>
        <w:t xml:space="preserve"> получателя</w:t>
      </w:r>
      <w:r>
        <w:rPr>
          <w:sz w:val="28"/>
          <w:szCs w:val="28"/>
          <w:lang w:eastAsia="en-US"/>
        </w:rPr>
        <w:t xml:space="preserve">:</w:t>
      </w:r>
    </w:p>
    <w:p>
      <w:pPr>
        <w:jc w:val="both"/>
        <w:rPr>
          <w:sz w:val="16"/>
          <w:szCs w:val="16"/>
          <w:lang w:eastAsia="en-US"/>
        </w:rPr>
      </w:pPr>
    </w:p>
    <w:tbl>
      <w:tblPr>
        <w:tblW w:w="10139" w:type="dxa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701"/>
        <w:gridCol w:w="2485"/>
        <w:gridCol w:w="2268"/>
        <w:gridCol w:w="3685"/>
      </w:tblGrid>
      <w:tr>
        <w:trPr>
          <w:trHeight w:val="160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Серия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Дата выдачи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Номер</w:t>
            </w:r>
          </w:p>
        </w:tc>
        <w:tc>
          <w:tcPr>
            <w:tcW w:w="8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Кем выдан</w:t>
            </w:r>
          </w:p>
        </w:tc>
        <w:tc>
          <w:tcPr>
            <w:tcW w:w="8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>
      <w:pPr>
        <w:ind w:firstLine="709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Данные о представителе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 xml:space="preserve">получателя</w:t>
      </w:r>
      <w:r>
        <w:rPr>
          <w:color w:val="000000"/>
          <w:spacing w:val="4"/>
          <w:sz w:val="28"/>
          <w:szCs w:val="28"/>
        </w:rPr>
        <w:t xml:space="preserve"> (в случае подачи заявления представителем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 xml:space="preserve">получателя</w:t>
      </w:r>
      <w:r>
        <w:rPr>
          <w:color w:val="000000"/>
          <w:spacing w:val="4"/>
          <w:sz w:val="28"/>
          <w:szCs w:val="28"/>
        </w:rPr>
        <w:t xml:space="preserve">):</w:t>
      </w:r>
      <w:r>
        <w:rPr>
          <w:color w:val="000000"/>
          <w:spacing w:val="4"/>
          <w:sz w:val="28"/>
          <w:szCs w:val="28"/>
        </w:rPr>
        <w:t xml:space="preserve">_</w:t>
      </w:r>
      <w:r>
        <w:rPr>
          <w:color w:val="000000"/>
          <w:spacing w:val="4"/>
          <w:sz w:val="28"/>
          <w:szCs w:val="28"/>
        </w:rPr>
        <w:t xml:space="preserve">_____________________________________________</w:t>
      </w:r>
    </w:p>
    <w:p>
      <w:pPr>
        <w:jc w:val="center"/>
        <w:rPr>
          <w:color w:val="000000"/>
          <w:spacing w:val="4"/>
        </w:rPr>
      </w:pPr>
      <w:r>
        <w:rPr>
          <w:color w:val="000000"/>
          <w:spacing w:val="4"/>
        </w:rPr>
        <w:t xml:space="preserve">                                                </w:t>
      </w:r>
      <w:r>
        <w:rPr>
          <w:color w:val="000000"/>
          <w:spacing w:val="4"/>
        </w:rPr>
        <w:t xml:space="preserve">(фамилия, имя, </w:t>
      </w:r>
      <w:r>
        <w:rPr>
          <w:color w:val="000000"/>
          <w:spacing w:val="4"/>
        </w:rPr>
        <w:t xml:space="preserve">отчество (при наличии)</w:t>
      </w:r>
    </w:p>
    <w:p>
      <w:pPr>
        <w:jc w:val="right"/>
        <w:rPr>
          <w:color w:val="000000"/>
          <w:spacing w:val="4"/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294967294" distB="4294967294" distL="114300" distR="114300" simplePos="0" relativeHeight="251661312" behindDoc="0" locked="0" layoutInCell="1" allowOverlap="1">
                <wp:simplePos x="0" y="0"/>
                <wp:positionH relativeFrom="column">
                  <wp:posOffset>-1904</wp:posOffset>
                </wp:positionH>
                <wp:positionV relativeFrom="paragraph">
                  <wp:posOffset>187325</wp:posOffset>
                </wp:positionV>
                <wp:extent cx="6429375" cy="0"/>
                <wp:effectExtent l="0" t="0" r="0" b="0"/>
                <wp:wrapNone/>
                <wp:docPr id="4" name="Auto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6429375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</a:gdLst>
                          <a:ahLst/>
                          <a:cxnLst/>
                          <a:rect l="0" t="0" r="r" b="b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style="position:absolute;z-index:251661312;o:allowoverlap:true;o:allowincell:true;mso-position-horizontal-relative:text;margin-left:-0.15pt;mso-position-horizontal:absolute;mso-position-vertical-relative:text;margin-top:14.75pt;mso-position-vertical:absolute;width:506.25pt;height:0.00pt;mso-wrap-distance-left:9.00pt;mso-wrap-distance-top:-169093.20pt;mso-wrap-distance-right:9.00pt;mso-wrap-distance-bottom:-169093.20pt;visibility:visible;" path="m0,0l100000,100000e" coordsize="100000,100000" filled="f" strokecolor="#000000" strokeweight="0.50pt">
                <v:path textboxrect="0,0,0,0"/>
              </v:shape>
            </w:pict>
          </mc:Fallback>
        </mc:AlternateContent>
      </w:r>
      <w:r>
        <w:rPr>
          <w:color w:val="000000"/>
          <w:spacing w:val="4"/>
          <w:sz w:val="28"/>
          <w:szCs w:val="28"/>
        </w:rPr>
        <w:t xml:space="preserve">,</w:t>
      </w:r>
    </w:p>
    <w:p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294967294" distB="4294967294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180975</wp:posOffset>
                </wp:positionV>
                <wp:extent cx="6429375" cy="0"/>
                <wp:effectExtent l="0" t="0" r="0" b="0"/>
                <wp:wrapNone/>
                <wp:docPr id="5" name="Auto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6429375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</a:gdLst>
                          <a:ahLst/>
                          <a:cxnLst/>
                          <a:rect l="0" t="0" r="r" b="b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style="position:absolute;z-index:251662336;o:allowoverlap:true;o:allowincell:true;mso-position-horizontal-relative:text;margin-left:0.00pt;mso-position-horizontal:absolute;mso-position-vertical-relative:text;margin-top:14.25pt;mso-position-vertical:absolute;width:506.25pt;height:0.00pt;mso-wrap-distance-left:9.00pt;mso-wrap-distance-top:-169093.20pt;mso-wrap-distance-right:9.00pt;mso-wrap-distance-bottom:-169093.20pt;visibility:visible;" path="m0,0l100000,100000e" coordsize="100000,100000" filled="f" strokecolor="#000000" strokeweight="0.50pt">
                <v:path textboxrect="0,0,0,0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.</w:t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(сведения о месте жительства)</w:t>
      </w:r>
    </w:p>
    <w:p>
      <w:pPr>
        <w:jc w:val="both"/>
        <w:rPr>
          <w:sz w:val="28"/>
          <w:szCs w:val="28"/>
          <w:lang w:eastAsia="en-US"/>
        </w:rPr>
      </w:pPr>
    </w:p>
    <w:p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Паспорт (иной документ, удостоверяющий личность)</w:t>
      </w:r>
      <w:r>
        <w:rPr>
          <w:sz w:val="28"/>
          <w:szCs w:val="28"/>
          <w:lang w:eastAsia="en-US"/>
        </w:rPr>
        <w:t xml:space="preserve"> представителя получателя</w:t>
      </w:r>
      <w:r>
        <w:rPr>
          <w:sz w:val="28"/>
          <w:szCs w:val="28"/>
          <w:lang w:eastAsia="en-US"/>
        </w:rPr>
        <w:t xml:space="preserve">:</w:t>
      </w:r>
    </w:p>
    <w:p>
      <w:pPr>
        <w:jc w:val="both"/>
        <w:rPr>
          <w:sz w:val="16"/>
          <w:szCs w:val="16"/>
          <w:lang w:eastAsia="en-US"/>
        </w:rPr>
      </w:pPr>
    </w:p>
    <w:tbl>
      <w:tblPr>
        <w:tblW w:w="10206" w:type="dxa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701"/>
        <w:gridCol w:w="2551"/>
        <w:gridCol w:w="2268"/>
        <w:gridCol w:w="3686"/>
      </w:tblGrid>
      <w:tr>
        <w:trPr>
          <w:trHeight w:val="160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Серия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Дата выдачи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Номер</w:t>
            </w:r>
          </w:p>
        </w:tc>
        <w:tc>
          <w:tcPr>
            <w:tcW w:w="8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Кем выдан</w:t>
            </w:r>
          </w:p>
        </w:tc>
        <w:tc>
          <w:tcPr>
            <w:tcW w:w="8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>
      <w:pPr>
        <w:pStyle w:val="ConsPlusNonformat"/>
        <w:jc w:val="both"/>
        <w:rPr>
          <w:rFonts w:ascii="Times New Roman" w:hAnsi="Times New Roman" w:cs="Times New Roman"/>
        </w:rPr>
      </w:pPr>
    </w:p>
    <w:p>
      <w:pPr>
        <w:pStyle w:val="ConsPlusNonformat"/>
        <w:jc w:val="both"/>
        <w:rPr>
          <w:rFonts w:ascii="Times New Roman" w:hAnsi="Times New Roman" w:cs="Times New Roman"/>
        </w:rPr>
      </w:pP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294967294" distB="4294967294" distL="114300" distR="114300" simplePos="0" relativeHeight="251663360" behindDoc="0" locked="0" layoutInCell="1" allowOverlap="1">
                <wp:simplePos x="0" y="0"/>
                <wp:positionH relativeFrom="column">
                  <wp:posOffset>-1904</wp:posOffset>
                </wp:positionH>
                <wp:positionV relativeFrom="paragraph">
                  <wp:posOffset>121285</wp:posOffset>
                </wp:positionV>
                <wp:extent cx="6429375" cy="0"/>
                <wp:effectExtent l="0" t="0" r="0" b="0"/>
                <wp:wrapNone/>
                <wp:docPr id="6" name="Auto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6429375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</a:gdLst>
                          <a:ahLst/>
                          <a:cxnLst/>
                          <a:rect l="0" t="0" r="r" b="b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5" style="position:absolute;z-index:251663360;o:allowoverlap:true;o:allowincell:true;mso-position-horizontal-relative:text;margin-left:-0.15pt;mso-position-horizontal:absolute;mso-position-vertical-relative:text;margin-top:9.55pt;mso-position-vertical:absolute;width:506.25pt;height:0.00pt;mso-wrap-distance-left:9.00pt;mso-wrap-distance-top:-169093.20pt;mso-wrap-distance-right:9.00pt;mso-wrap-distance-bottom:-169093.20pt;visibility:visible;" path="m0,0l100000,100000e" coordsize="100000,100000" filled="f" strokecolor="#000000" strokeweight="0.50pt">
                <v:path textboxrect="0,0,0,0"/>
              </v:shape>
            </w:pict>
          </mc:Fallback>
        </mc:AlternateContent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(наименование документа, подтвержда</w:t>
      </w:r>
      <w:r>
        <w:rPr>
          <w:rFonts w:ascii="Times New Roman" w:hAnsi="Times New Roman" w:cs="Times New Roman"/>
        </w:rPr>
        <w:t xml:space="preserve">ющего полномочия представителя получателя</w:t>
      </w:r>
      <w:r>
        <w:rPr>
          <w:rFonts w:ascii="Times New Roman" w:hAnsi="Times New Roman" w:cs="Times New Roman"/>
        </w:rPr>
        <w:t xml:space="preserve">, дата, номер, </w:t>
      </w:r>
    </w:p>
    <w:p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294967294" distB="4294967294" distL="114300" distR="114300" simplePos="0" relativeHeight="251664384" behindDoc="0" locked="0" layoutInCell="1" allowOverlap="1">
                <wp:simplePos x="0" y="0"/>
                <wp:positionH relativeFrom="column">
                  <wp:posOffset>-1904</wp:posOffset>
                </wp:positionH>
                <wp:positionV relativeFrom="paragraph">
                  <wp:posOffset>121285</wp:posOffset>
                </wp:positionV>
                <wp:extent cx="6429375" cy="0"/>
                <wp:effectExtent l="0" t="0" r="0" b="0"/>
                <wp:wrapNone/>
                <wp:docPr id="7" name="Auto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6429375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</a:gdLst>
                          <a:ahLst/>
                          <a:cxnLst/>
                          <a:rect l="0" t="0" r="r" b="b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style="position:absolute;z-index:251664384;o:allowoverlap:true;o:allowincell:true;mso-position-horizontal-relative:text;margin-left:-0.15pt;mso-position-horizontal:absolute;mso-position-vertical-relative:text;margin-top:9.55pt;mso-position-vertical:absolute;width:506.25pt;height:0.00pt;mso-wrap-distance-left:9.00pt;mso-wrap-distance-top:-169093.20pt;mso-wrap-distance-right:9.00pt;mso-wrap-distance-bottom:-169093.20pt;visibility:visible;" path="m0,0l100000,100000e" coordsize="100000,100000" filled="f" strokecolor="#000000" strokeweight="0.50pt">
                <v:path textboxrect="0,0,0,0"/>
              </v:shape>
            </w:pict>
          </mc:Fallback>
        </mc:AlternateContent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серия (при наличии) </w:t>
      </w:r>
      <w:r>
        <w:rPr>
          <w:rFonts w:ascii="Times New Roman" w:hAnsi="Times New Roman" w:cs="Times New Roman"/>
        </w:rPr>
        <w:t xml:space="preserve">и кем выдан)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назначить 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>
        <w:rPr>
          <w:rFonts w:ascii="Times New Roman" w:hAnsi="Times New Roman" w:cs="Times New Roman"/>
        </w:rPr>
        <w:t xml:space="preserve">(</w:t>
      </w:r>
      <w:r>
        <w:rPr>
          <w:rFonts w:ascii="Times New Roman" w:hAnsi="Times New Roman" w:cs="Times New Roman"/>
          <w:color w:val="000000"/>
          <w:spacing w:val="4"/>
        </w:rPr>
        <w:t xml:space="preserve">фамилия, имя, отчество</w:t>
      </w:r>
      <w:r>
        <w:rPr>
          <w:rFonts w:ascii="Times New Roman" w:hAnsi="Times New Roman" w:cs="Times New Roman"/>
          <w:color w:val="000000"/>
          <w:spacing w:val="4"/>
        </w:rPr>
        <w:t xml:space="preserve"> (при наличии)</w:t>
      </w:r>
      <w:r>
        <w:rPr>
          <w:rFonts w:ascii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hAnsi="Times New Roman" w:cs="Times New Roman"/>
          <w:color w:val="000000"/>
          <w:spacing w:val="4"/>
        </w:rPr>
        <w:t xml:space="preserve">получателя</w:t>
      </w:r>
      <w:r>
        <w:rPr>
          <w:rFonts w:ascii="Times New Roman" w:hAnsi="Times New Roman" w:cs="Times New Roman"/>
        </w:rPr>
        <w:t xml:space="preserve">)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единовременную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выплату и перечислить ее на счет </w:t>
      </w:r>
      <w:r>
        <w:rPr>
          <w:sz w:val="28"/>
          <w:szCs w:val="28"/>
          <w:lang w:eastAsia="en-US"/>
        </w:rPr>
        <w:t xml:space="preserve">№___</w:t>
      </w:r>
      <w:r>
        <w:rPr>
          <w:sz w:val="28"/>
          <w:szCs w:val="28"/>
          <w:lang w:eastAsia="en-US"/>
        </w:rPr>
        <w:t xml:space="preserve">__________________________</w:t>
      </w:r>
      <w:r>
        <w:rPr>
          <w:sz w:val="28"/>
          <w:szCs w:val="28"/>
          <w:lang w:eastAsia="en-US"/>
        </w:rPr>
        <w:t xml:space="preserve">, открытый в </w:t>
      </w:r>
      <w:r>
        <w:rPr>
          <w:sz w:val="28"/>
          <w:szCs w:val="28"/>
          <w:lang w:eastAsia="en-US"/>
        </w:rPr>
        <w:t xml:space="preserve">____________________________________</w:t>
      </w:r>
      <w:r>
        <w:rPr>
          <w:sz w:val="28"/>
          <w:szCs w:val="28"/>
          <w:lang w:eastAsia="en-US"/>
        </w:rPr>
        <w:t xml:space="preserve">__________________________</w:t>
      </w:r>
      <w:r>
        <w:rPr>
          <w:sz w:val="28"/>
          <w:szCs w:val="28"/>
          <w:lang w:eastAsia="en-US"/>
        </w:rPr>
        <w:t xml:space="preserve">________________________________________</w:t>
      </w:r>
    </w:p>
    <w:p>
      <w:pPr>
        <w:ind w:firstLine="709"/>
        <w:jc w:val="center"/>
        <w:rPr>
          <w:lang w:eastAsia="en-US"/>
        </w:rPr>
      </w:pPr>
      <w:r>
        <w:rPr>
          <w:lang w:eastAsia="en-US"/>
        </w:rPr>
        <w:t xml:space="preserve">(наименование</w:t>
      </w:r>
      <w:r>
        <w:rPr>
          <w:lang w:eastAsia="en-US"/>
        </w:rPr>
        <w:t xml:space="preserve"> кредитной организации</w:t>
      </w:r>
      <w:r>
        <w:rPr>
          <w:lang w:eastAsia="en-US"/>
        </w:rPr>
        <w:t xml:space="preserve">)</w:t>
      </w:r>
    </w:p>
    <w:p>
      <w:pPr>
        <w:pStyle w:val="ConsPlusNonformat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_____________________________________________________________________</w:t>
      </w:r>
      <w:r>
        <w:rPr>
          <w:rFonts w:ascii="Times New Roman" w:hAnsi="Times New Roman" w:cs="Times New Roman"/>
          <w:lang w:eastAsia="en-US"/>
        </w:rPr>
        <w:t xml:space="preserve">_</w:t>
      </w:r>
      <w:r>
        <w:rPr>
          <w:rFonts w:ascii="Times New Roman" w:hAnsi="Times New Roman" w:cs="Times New Roman"/>
          <w:lang w:eastAsia="en-US"/>
        </w:rPr>
        <w:t xml:space="preserve">__</w:t>
      </w:r>
      <w:r>
        <w:rPr>
          <w:rFonts w:ascii="Times New Roman" w:hAnsi="Times New Roman" w:cs="Times New Roman"/>
          <w:lang w:eastAsia="en-US"/>
        </w:rPr>
        <w:t xml:space="preserve">______________________________</w:t>
      </w:r>
    </w:p>
    <w:p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на имя ___________________________________</w:t>
      </w:r>
      <w:r>
        <w:rPr>
          <w:sz w:val="28"/>
          <w:szCs w:val="28"/>
          <w:lang w:eastAsia="en-US"/>
        </w:rPr>
        <w:t xml:space="preserve">_______________________________.</w:t>
      </w:r>
    </w:p>
    <w:p>
      <w:pPr>
        <w:ind w:firstLine="708"/>
        <w:jc w:val="both"/>
        <w:rPr>
          <w:bCs/>
        </w:rPr>
      </w:pPr>
      <w:r>
        <w:rPr>
          <w:bCs/>
        </w:rPr>
        <w:t xml:space="preserve">                                              </w:t>
      </w:r>
      <w:r>
        <w:rPr>
          <w:bCs/>
        </w:rPr>
        <w:t xml:space="preserve">(</w:t>
      </w:r>
      <w:r>
        <w:rPr>
          <w:color w:val="000000"/>
          <w:spacing w:val="4"/>
        </w:rPr>
        <w:t xml:space="preserve">фамилия, имя, отчество (при наличии) получателя</w:t>
      </w:r>
      <w:r>
        <w:rPr>
          <w:bCs/>
        </w:rPr>
        <w:t xml:space="preserve">)</w:t>
      </w:r>
    </w:p>
    <w:p>
      <w:pPr>
        <w:ind w:firstLine="708"/>
        <w:jc w:val="both"/>
        <w:rPr>
          <w:lang w:eastAsia="en-US"/>
        </w:rPr>
      </w:pPr>
    </w:p>
    <w:p>
      <w:pPr>
        <w:tabs>
          <w:tab w:val="left" w:pos="5790"/>
          <w:tab w:val="left" w:pos="6150"/>
          <w:tab w:val="left" w:pos="7140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« ______» ___________20___г.</w:t>
      </w:r>
      <w:r>
        <w:rPr>
          <w:sz w:val="28"/>
          <w:szCs w:val="28"/>
          <w:lang w:eastAsia="en-US"/>
        </w:rPr>
        <w:tab/>
        <w:t xml:space="preserve">_______________________________</w:t>
      </w:r>
    </w:p>
    <w:p>
      <w:pPr>
        <w:tabs>
          <w:tab w:val="left" w:pos="5790"/>
          <w:tab w:val="left" w:pos="6150"/>
          <w:tab w:val="left" w:pos="7140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  <w:r>
        <w:rPr>
          <w:lang w:eastAsia="en-US"/>
        </w:rPr>
        <w:t xml:space="preserve">(подпись </w:t>
      </w:r>
      <w:r>
        <w:rPr>
          <w:lang w:eastAsia="en-US"/>
        </w:rPr>
        <w:t xml:space="preserve">получателя (представителя получателя)</w:t>
      </w:r>
    </w:p>
    <w:p>
      <w:pPr>
        <w:jc w:val="center"/>
        <w:rPr>
          <w:sz w:val="24"/>
          <w:szCs w:val="24"/>
          <w:lang w:eastAsia="en-US"/>
        </w:rPr>
      </w:pPr>
    </w:p>
    <w:p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Заявление и документы гр. _________________________________________________</w:t>
      </w:r>
    </w:p>
    <w:p>
      <w:pPr>
        <w:jc w:val="center"/>
        <w:rPr>
          <w:lang w:eastAsia="en-US"/>
        </w:rPr>
      </w:pPr>
      <w:r>
        <w:rPr>
          <w:lang w:eastAsia="en-US"/>
        </w:rPr>
        <w:t xml:space="preserve">                                                                    (фамилия, имя, отчество</w:t>
      </w:r>
      <w:r>
        <w:rPr>
          <w:lang w:eastAsia="en-US"/>
        </w:rPr>
        <w:t xml:space="preserve"> (при наличии)</w:t>
      </w:r>
      <w:r>
        <w:rPr>
          <w:lang w:eastAsia="en-US"/>
        </w:rPr>
        <w:t xml:space="preserve"> получателя (представителя получателя)</w:t>
      </w:r>
    </w:p>
    <w:p>
      <w:pPr>
        <w:jc w:val="both"/>
        <w:rPr>
          <w:lang w:eastAsia="en-US"/>
        </w:rPr>
      </w:pPr>
      <w:r>
        <w:rPr>
          <w:lang w:eastAsia="en-US"/>
        </w:rPr>
        <w:t xml:space="preserve">_____________________________________________________________________________________________________</w:t>
      </w:r>
    </w:p>
    <w:p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приняты ________ и зарегистрированы № _____ _______________________________</w:t>
      </w:r>
    </w:p>
    <w:p>
      <w:pPr>
        <w:jc w:val="both"/>
        <w:rPr>
          <w:lang w:eastAsia="en-US"/>
        </w:rPr>
      </w:pPr>
      <w:r>
        <w:rPr>
          <w:lang w:eastAsia="en-US"/>
        </w:rPr>
        <w:t xml:space="preserve">                             (</w:t>
      </w:r>
      <w:r>
        <w:rPr>
          <w:lang w:eastAsia="en-US"/>
        </w:rPr>
        <w:t xml:space="preserve">дата)   </w:t>
      </w:r>
      <w:r>
        <w:rPr>
          <w:lang w:eastAsia="en-US"/>
        </w:rPr>
        <w:t xml:space="preserve">                                      </w:t>
      </w:r>
      <w:r>
        <w:rPr>
          <w:lang w:eastAsia="en-US"/>
        </w:rPr>
        <w:t xml:space="preserve">          </w:t>
      </w:r>
      <w:r>
        <w:rPr>
          <w:lang w:eastAsia="en-US"/>
        </w:rPr>
        <w:t xml:space="preserve">                              </w:t>
      </w:r>
      <w:r>
        <w:rPr>
          <w:lang w:eastAsia="en-US"/>
        </w:rPr>
        <w:t xml:space="preserve">(подпись, фамилия, имя, отчество</w:t>
      </w:r>
      <w:r>
        <w:rPr>
          <w:lang w:eastAsia="en-US"/>
        </w:rPr>
        <w:t xml:space="preserve"> (при наличии)                                              </w:t>
      </w:r>
    </w:p>
    <w:p>
      <w:pPr>
        <w:jc w:val="both"/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                                                         специалиста,</w:t>
      </w:r>
      <w:r>
        <w:rPr>
          <w:lang w:eastAsia="en-US"/>
        </w:rPr>
        <w:t xml:space="preserve"> </w:t>
      </w:r>
      <w:r>
        <w:rPr>
          <w:lang w:eastAsia="en-US"/>
        </w:rPr>
        <w:t xml:space="preserve">принявшего документы)</w:t>
      </w:r>
    </w:p>
    <w:p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-------------------------------------------------------------------------------------------------------------</w:t>
      </w:r>
    </w:p>
    <w:p>
      <w:pPr>
        <w:jc w:val="center"/>
        <w:rPr>
          <w:lang w:eastAsia="en-US"/>
        </w:rPr>
      </w:pPr>
      <w:r>
        <w:rPr>
          <w:lang w:eastAsia="en-US"/>
        </w:rPr>
        <w:t xml:space="preserve">(линия отреза)</w:t>
      </w:r>
    </w:p>
    <w:p>
      <w:pPr>
        <w:jc w:val="center"/>
        <w:outlineLvl w:val="0"/>
        <w:rPr>
          <w:lang w:eastAsia="en-US"/>
        </w:rPr>
      </w:pPr>
    </w:p>
    <w:p>
      <w:pPr>
        <w:jc w:val="center"/>
        <w:outlineLvl w:val="0"/>
        <w:rPr>
          <w:lang w:eastAsia="en-US"/>
        </w:rPr>
      </w:pPr>
    </w:p>
    <w:p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Расписка-уведомление</w:t>
      </w:r>
    </w:p>
    <w:p>
      <w:pPr>
        <w:jc w:val="both"/>
        <w:rPr>
          <w:lang w:eastAsia="en-US"/>
        </w:rPr>
      </w:pPr>
    </w:p>
    <w:p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Заявление и документы гр. </w:t>
      </w:r>
      <w:r>
        <w:rPr>
          <w:sz w:val="28"/>
          <w:szCs w:val="28"/>
          <w:lang w:eastAsia="en-US"/>
        </w:rPr>
        <w:t xml:space="preserve">_________________________________________________</w:t>
      </w:r>
    </w:p>
    <w:p>
      <w:pPr>
        <w:jc w:val="both"/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</w:t>
      </w:r>
      <w:r>
        <w:rPr>
          <w:lang w:eastAsia="en-US"/>
        </w:rPr>
        <w:t xml:space="preserve">(фамилия, имя, отчество</w:t>
      </w:r>
      <w:r>
        <w:rPr>
          <w:lang w:eastAsia="en-US"/>
        </w:rPr>
        <w:t xml:space="preserve"> (при наличии)</w:t>
      </w:r>
      <w:r>
        <w:rPr>
          <w:lang w:eastAsia="en-US"/>
        </w:rPr>
        <w:t xml:space="preserve"> </w:t>
      </w:r>
      <w:r>
        <w:rPr>
          <w:lang w:eastAsia="en-US"/>
        </w:rPr>
        <w:t xml:space="preserve">получателя </w:t>
      </w:r>
      <w:r>
        <w:rPr>
          <w:lang w:eastAsia="en-US"/>
        </w:rPr>
        <w:t xml:space="preserve">(представителя</w:t>
      </w:r>
    </w:p>
    <w:p>
      <w:pPr>
        <w:jc w:val="both"/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                         </w:t>
      </w:r>
      <w:r>
        <w:rPr>
          <w:lang w:eastAsia="en-US"/>
        </w:rPr>
        <w:t xml:space="preserve"> </w:t>
      </w:r>
      <w:r>
        <w:rPr>
          <w:lang w:eastAsia="en-US"/>
        </w:rPr>
        <w:t xml:space="preserve">                    </w:t>
      </w:r>
      <w:r>
        <w:rPr>
          <w:lang w:eastAsia="en-US"/>
        </w:rPr>
        <w:t xml:space="preserve">получателя)</w:t>
      </w:r>
    </w:p>
    <w:p>
      <w:pPr>
        <w:jc w:val="both"/>
        <w:rPr>
          <w:lang w:eastAsia="en-US"/>
        </w:rPr>
      </w:pPr>
      <w:r>
        <w:rPr>
          <w:lang w:eastAsia="en-US"/>
        </w:rPr>
        <w:t xml:space="preserve">______________________________________________________________________________________________________</w:t>
      </w:r>
    </w:p>
    <w:p>
      <w:pPr>
        <w:jc w:val="both"/>
        <w:rPr>
          <w:sz w:val="28"/>
          <w:szCs w:val="28"/>
          <w:lang w:eastAsia="en-US"/>
        </w:rPr>
      </w:pPr>
    </w:p>
    <w:p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приняты ________ и зарегистрированы № _____</w:t>
      </w:r>
      <w:r>
        <w:rPr>
          <w:sz w:val="28"/>
          <w:szCs w:val="28"/>
          <w:lang w:eastAsia="en-US"/>
        </w:rPr>
        <w:t xml:space="preserve"> _______________________________</w:t>
      </w:r>
    </w:p>
    <w:p>
      <w:pPr>
        <w:jc w:val="both"/>
        <w:rPr>
          <w:lang w:eastAsia="en-US"/>
        </w:rPr>
      </w:pPr>
      <w:r>
        <w:rPr>
          <w:lang w:eastAsia="en-US"/>
        </w:rPr>
        <w:t xml:space="preserve">                             (</w:t>
      </w:r>
      <w:r>
        <w:rPr>
          <w:lang w:eastAsia="en-US"/>
        </w:rPr>
        <w:t xml:space="preserve">дата)   </w:t>
      </w:r>
      <w:r>
        <w:rPr>
          <w:lang w:eastAsia="en-US"/>
        </w:rPr>
        <w:t xml:space="preserve">                                                                           </w:t>
      </w:r>
      <w:r>
        <w:rPr>
          <w:lang w:eastAsia="en-US"/>
        </w:rPr>
        <w:t xml:space="preserve">          </w:t>
      </w:r>
      <w:r>
        <w:rPr>
          <w:lang w:eastAsia="en-US"/>
        </w:rPr>
        <w:t xml:space="preserve">  (подпись, фамилия, имя, отчество</w:t>
      </w:r>
      <w:r>
        <w:rPr>
          <w:lang w:eastAsia="en-US"/>
        </w:rPr>
        <w:t xml:space="preserve"> (при </w:t>
      </w:r>
    </w:p>
    <w:p>
      <w:pPr>
        <w:jc w:val="both"/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                                        наличии) специалиста, </w:t>
      </w:r>
      <w:r>
        <w:rPr>
          <w:lang w:eastAsia="en-US"/>
        </w:rPr>
        <w:t xml:space="preserve">принявшего документы)</w:t>
      </w:r>
    </w:p>
    <w:sectPr>
      <w:headerReference w:type="default" r:id="rId8"/>
      <w:pgSz w:w="11906" w:h="16838"/>
      <w:pgMar w:top="567" w:right="567" w:bottom="851" w:left="1134" w:header="567" w:footer="709" w:gutter="0"/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1234131545"/>
      <w:docPartObj>
        <w:docPartGallery w:val="Page Numbers (Top of Page)"/>
        <w:docPartUnique w:val="true"/>
      </w:docPartObj>
    </w:sdtPr>
    <w:sdtContent>
      <w:p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20" w:customStyle="1">
    <w:name w:val="Заголовок 2 Знак"/>
    <w:basedOn w:val="a0"/>
    <w:link w:val="2"/>
    <w:uiPriority w:val="9"/>
    <w:semiHidden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styleId="a4" w:customStyle="1">
    <w:name w:val="Верхний колонтитул Знак"/>
    <w:basedOn w:val="a0"/>
    <w:link w:val="a3"/>
    <w:uiPriority w:val="99"/>
    <w:rPr>
      <w:sz w:val="20"/>
      <w:szCs w:val="20"/>
    </w:rPr>
  </w:style>
  <w:style w:type="character" w:styleId="a5">
    <w:name w:val="page number"/>
    <w:basedOn w:val="a0"/>
    <w:uiPriority w:val="99"/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7" w:customStyle="1">
    <w:name w:val="Нижний колонтитул Знак"/>
    <w:basedOn w:val="a0"/>
    <w:link w:val="a6"/>
    <w:uiPriority w:val="99"/>
    <w:semiHidden/>
    <w:rPr>
      <w:sz w:val="20"/>
      <w:szCs w:val="20"/>
    </w:rPr>
  </w:style>
  <w:style w:type="table" w:styleId="a8">
    <w:name w:val="Table Grid"/>
    <w:basedOn w:val="a1"/>
    <w:uiPriority w:val="99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9">
    <w:name w:val="Balloon Text"/>
    <w:basedOn w:val="a"/>
    <w:link w:val="aa"/>
    <w:uiPriority w:val="99"/>
    <w:semiHidden/>
    <w:unhideWhenUsed/>
    <w:rPr>
      <w:rFonts w:ascii="Tahoma" w:hAnsi="Tahoma" w:cs="Tahoma"/>
      <w:sz w:val="16"/>
      <w:szCs w:val="16"/>
    </w:rPr>
  </w:style>
  <w:style w:type="character" w:styleId="aa" w:customStyle="1">
    <w:name w:val="Текст выноски Знак"/>
    <w:basedOn w:val="a0"/>
    <w:link w:val="a9"/>
    <w:uiPriority w:val="99"/>
    <w:semiHidden/>
    <w:rPr>
      <w:rFonts w:ascii="Tahoma" w:hAnsi="Tahoma" w:cs="Tahoma"/>
      <w:sz w:val="16"/>
      <w:szCs w:val="16"/>
    </w:rPr>
  </w:style>
  <w:style w:type="paragraph" w:styleId="ConsPlusNormal" w:customStyle="1">
    <w:name w:val="ConsPlusNormal"/>
    <w:link w:val="ConsPlusNormal0"/>
    <w:pPr>
      <w:widowControl w:val="off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ConsPlusTitle" w:customStyle="1">
    <w:name w:val="ConsPlusTitle"/>
    <w:pPr>
      <w:widowControl w:val="off"/>
      <w:spacing w:after="0" w:line="240" w:lineRule="auto"/>
    </w:pPr>
    <w:rPr>
      <w:rFonts w:ascii="Calibri" w:hAnsi="Calibri" w:cs="Calibri"/>
      <w:b/>
      <w:szCs w:val="20"/>
    </w:rPr>
  </w:style>
  <w:style w:type="character" w:styleId="ConsPlusNormal0" w:customStyle="1">
    <w:name w:val="ConsPlusNormal Знак"/>
    <w:link w:val="ConsPlusNormal"/>
    <w:locked/>
    <w:rPr>
      <w:rFonts w:ascii="Arial" w:hAnsi="Arial" w:cs="Arial"/>
      <w:sz w:val="20"/>
      <w:szCs w:val="20"/>
    </w:rPr>
  </w:style>
  <w:style w:type="character" w:styleId="40" w:customStyle="1">
    <w:name w:val="Заголовок 4 Знак"/>
    <w:basedOn w:val="a0"/>
    <w:link w:val="4"/>
    <w:uiPriority w:val="9"/>
    <w:semiHidden/>
    <w:rPr>
      <w:rFonts w:asciiTheme="majorHAnsi" w:hAnsiTheme="majorHAnsi" w:eastAsiaTheme="majorEastAsia" w:cstheme="majorBidi"/>
      <w:i/>
      <w:iCs/>
      <w:color w:val="2e74b5" w:themeColor="accent1" w:themeShade="BF"/>
      <w:sz w:val="20"/>
      <w:szCs w:val="20"/>
    </w:rPr>
  </w:style>
  <w:style w:type="paragraph" w:styleId="ConsPlusNonformat" w:customStyle="1">
    <w:name w:val="ConsPlusNonformat"/>
    <w:pPr>
      <w:widowControl w:val="off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Pr>
      <w:color w:val="0563c1" w:themeColor="hyperlink"/>
      <w:u w:val="single"/>
    </w:rPr>
  </w:style>
  <w:style w:type="paragraph" w:styleId="ad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png"/><Relationship Id="rId10" Type="http://schemas.openxmlformats.org/officeDocument/2006/relationships/hyperlink" Target="consultantplus://offline/ref=E96056F97296E2702282A593194245B8CDCA48521106A70065382AB7F2C6F5660BE80B150C2251220A19E22B68F6A866E04CCBE29EE4E312740C7617R0F4I" TargetMode="External"/><Relationship Id="rId11" Type="http://schemas.openxmlformats.org/officeDocument/2006/relationships/hyperlink" Target="https://login.consultant.ru/link/?req=doc&amp;base=RLAW376&amp;n=149433&amp;dst=100115&amp;field=134&amp;date=20.01.2026" TargetMode="External"/><Relationship Id="rId12" Type="http://schemas.openxmlformats.org/officeDocument/2006/relationships/hyperlink" Target="https://login.consultant.ru/link/?req=doc&amp;base=RLAW376&amp;n=149433&amp;dst=100074&amp;field=134&amp;date=20.01.2026" TargetMode="External"/><Relationship Id="rId13" Type="http://schemas.openxmlformats.org/officeDocument/2006/relationships/hyperlink" Target="https://login.consultant.ru/link/?req=doc&amp;base=RLAW376&amp;n=149433&amp;dst=100074&amp;field=134&amp;date=20.01.2026" TargetMode="External"/><Relationship Id="rId14" Type="http://schemas.openxmlformats.org/officeDocument/2006/relationships/hyperlink" Target="https://login.consultant.ru/link/?req=doc&amp;base=RLAW376&amp;n=149433&amp;dst=100072&amp;field=134&amp;date=20.01.2026" TargetMode="External"/><Relationship Id="rId15" Type="http://schemas.openxmlformats.org/officeDocument/2006/relationships/hyperlink" Target="https://login.consultant.ru/link/?req=doc&amp;base=RLAW376&amp;n=149433&amp;dst=100074&amp;field=134&amp;date=20.01.2026" TargetMode="External"/><Relationship Id="rId16" Type="http://schemas.openxmlformats.org/officeDocument/2006/relationships/hyperlink" Target="https://login.consultant.ru/link/?req=doc&amp;base=RLAW376&amp;n=149433&amp;dst=100072&amp;field=134&amp;date=20.01.2026" TargetMode="External"/><Relationship Id="rId17" Type="http://schemas.openxmlformats.org/officeDocument/2006/relationships/hyperlink" Target="https://login.consultant.ru/link/?req=doc&amp;base=RLAW376&amp;n=149433&amp;dst=100074&amp;field=134&amp;date=20.01.2026" TargetMode="External"/><Relationship Id="rId18" Type="http://schemas.openxmlformats.org/officeDocument/2006/relationships/hyperlink" Target="https://login.consultant.ru/link/?req=doc&amp;base=RLAW376&amp;n=149433&amp;dst=100072&amp;field=134&amp;date=20.01.2026" TargetMode="External"/><Relationship Id="rId19" Type="http://schemas.openxmlformats.org/officeDocument/2006/relationships/hyperlink" Target="https://login.consultant.ru/link/?req=doc&amp;base=RLAW376&amp;n=149433&amp;dst=100074&amp;field=134&amp;date=20.01.2026" TargetMode="External"/><Relationship Id="rId20" Type="http://schemas.openxmlformats.org/officeDocument/2006/relationships/hyperlink" Target="https://login.consultant.ru/link/?req=doc&amp;base=RLAW376&amp;n=149433&amp;dst=100072&amp;field=134&amp;date=20.01.2026" TargetMode="External"/><Relationship Id="rId21" Type="http://schemas.openxmlformats.org/officeDocument/2006/relationships/hyperlink" Target="https://login.consultant.ru/link/?req=doc&amp;base=RLAW376&amp;n=149433&amp;dst=100074&amp;field=134&amp;date=20.01.2026" TargetMode="External"/><Relationship Id="rId22" Type="http://schemas.openxmlformats.org/officeDocument/2006/relationships/hyperlink" Target="https://login.consultant.ru/link/?req=doc&amp;base=RLAW376&amp;n=149433&amp;dst=100046&amp;field=134&amp;date=20.01.2026" TargetMode="External"/><Relationship Id="rId23" Type="http://schemas.openxmlformats.org/officeDocument/2006/relationships/hyperlink" Target="https://login.consultant.ru/link/?req=doc&amp;base=LAW&amp;n=48935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Liberation Sans"/>
        <a:cs typeface="Liberation Sans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haracters>13050</Characters>
  <CharactersWithSpaces>15309</CharactersWithSpaces>
  <Company/>
  <DocSecurity>0</DocSecurity>
  <HyperlinksChanged>false</HyperlinksChanged>
  <Lines>108</Lines>
  <LinksUpToDate>false</LinksUpToDate>
  <Pages>7</Pages>
  <Paragraphs>30</Paragraphs>
  <ScaleCrop>false</ScaleCrop>
  <SharedDoc>false</SharedDoc>
  <Template>Normal.dotm</Template>
  <TotalTime>5187</TotalTime>
  <Words>2289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user</cp:lastModifiedBy>
  <cp:revision>116</cp:revision>
  <cp:lastPrinted>2026-03-25T11:51:00Z</cp:lastPrinted>
  <dcterms:created xsi:type="dcterms:W3CDTF">2023-09-19T10:56:00Z</dcterms:created>
  <dcterms:modified xsi:type="dcterms:W3CDTF">2026-03-30T15:32:00Z</dcterms:modified>
</cp:coreProperties>
</file>