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D622A1" w:rsidRPr="00C97EB8" w:rsidTr="000705FA">
        <w:trPr>
          <w:trHeight w:val="3402"/>
        </w:trPr>
        <w:tc>
          <w:tcPr>
            <w:tcW w:w="10421" w:type="dxa"/>
          </w:tcPr>
          <w:p w:rsidR="00DE0A9B" w:rsidRDefault="00DE0A9B" w:rsidP="000705FA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80"/>
              </w:rPr>
              <w:t xml:space="preserve"> </w:t>
            </w:r>
            <w:bookmarkStart w:id="1" w:name="NUM"/>
            <w:bookmarkEnd w:id="1"/>
            <w:r>
              <w:rPr>
                <w:color w:val="000080"/>
              </w:rPr>
              <w:t xml:space="preserve"> </w:t>
            </w:r>
            <w:r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A9B" w:rsidRDefault="00DE0A9B" w:rsidP="000705F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E0A9B" w:rsidRDefault="00DE0A9B" w:rsidP="000705FA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6"/>
                <w:szCs w:val="26"/>
              </w:rPr>
            </w:pPr>
            <w:r>
              <w:rPr>
                <w:b/>
                <w:bCs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DE0A9B" w:rsidRDefault="00DE0A9B" w:rsidP="000705FA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r>
              <w:rPr>
                <w:b/>
                <w:bCs/>
                <w:color w:val="000080"/>
                <w:sz w:val="40"/>
                <w:szCs w:val="40"/>
              </w:rPr>
              <w:t>П О С Т А Н О В Л Е Н И Е</w:t>
            </w:r>
          </w:p>
          <w:p w:rsidR="00DE0A9B" w:rsidRDefault="00DE0A9B" w:rsidP="000705F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0705FA" w:rsidRPr="000705FA" w:rsidRDefault="000705FA" w:rsidP="000705FA">
            <w:pPr>
              <w:rPr>
                <w:color w:val="000080"/>
              </w:rPr>
            </w:pPr>
            <w:r w:rsidRPr="000705FA">
              <w:rPr>
                <w:color w:val="000080"/>
              </w:rPr>
              <w:t xml:space="preserve">от </w:t>
            </w:r>
            <w:bookmarkStart w:id="2" w:name="DATEDOC"/>
            <w:bookmarkEnd w:id="2"/>
            <w:r w:rsidRPr="000705FA">
              <w:rPr>
                <w:color w:val="000080"/>
              </w:rPr>
              <w:t xml:space="preserve"> 03.12.2025 № 74</w:t>
            </w:r>
            <w:r>
              <w:rPr>
                <w:color w:val="000080"/>
              </w:rPr>
              <w:t>0</w:t>
            </w:r>
          </w:p>
          <w:p w:rsidR="00D622A1" w:rsidRDefault="00D622A1" w:rsidP="000705FA">
            <w:pPr>
              <w:rPr>
                <w:sz w:val="28"/>
                <w:szCs w:val="28"/>
              </w:rPr>
            </w:pPr>
          </w:p>
          <w:p w:rsidR="00DE0A9B" w:rsidRPr="00C97EB8" w:rsidRDefault="00DE0A9B" w:rsidP="000705FA">
            <w:pPr>
              <w:rPr>
                <w:sz w:val="28"/>
                <w:szCs w:val="28"/>
              </w:rPr>
            </w:pPr>
          </w:p>
        </w:tc>
      </w:tr>
    </w:tbl>
    <w:p w:rsidR="006A50D2" w:rsidRPr="00C9433A" w:rsidRDefault="006A50D2" w:rsidP="00875F5A">
      <w:pPr>
        <w:tabs>
          <w:tab w:val="left" w:pos="720"/>
          <w:tab w:val="left" w:pos="4500"/>
        </w:tabs>
        <w:autoSpaceDE w:val="0"/>
        <w:autoSpaceDN w:val="0"/>
        <w:adjustRightInd w:val="0"/>
        <w:ind w:right="5953"/>
        <w:jc w:val="both"/>
      </w:pPr>
    </w:p>
    <w:p w:rsidR="00D03987" w:rsidRDefault="003A5045" w:rsidP="00DE0A9B">
      <w:pPr>
        <w:tabs>
          <w:tab w:val="left" w:pos="720"/>
          <w:tab w:val="left" w:pos="4395"/>
        </w:tabs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 w:rsidRPr="00537B47">
        <w:rPr>
          <w:sz w:val="28"/>
          <w:szCs w:val="28"/>
        </w:rPr>
        <w:t xml:space="preserve">О </w:t>
      </w:r>
      <w:r w:rsidR="00A553C0">
        <w:rPr>
          <w:sz w:val="28"/>
          <w:szCs w:val="28"/>
        </w:rPr>
        <w:t>внесении изменени</w:t>
      </w:r>
      <w:r w:rsidR="00DE0A9B">
        <w:rPr>
          <w:sz w:val="28"/>
          <w:szCs w:val="28"/>
        </w:rPr>
        <w:t>й</w:t>
      </w:r>
      <w:r w:rsidR="0087727E">
        <w:rPr>
          <w:sz w:val="28"/>
          <w:szCs w:val="28"/>
        </w:rPr>
        <w:t xml:space="preserve"> </w:t>
      </w:r>
      <w:r w:rsidR="00D03987" w:rsidRPr="00D03987">
        <w:rPr>
          <w:sz w:val="28"/>
          <w:szCs w:val="28"/>
        </w:rPr>
        <w:t xml:space="preserve">в </w:t>
      </w:r>
      <w:hyperlink r:id="rId10" w:history="1">
        <w:r w:rsidR="004B4513" w:rsidRPr="00D12B59">
          <w:rPr>
            <w:rFonts w:eastAsia="Calibri"/>
            <w:bCs/>
            <w:sz w:val="28"/>
            <w:szCs w:val="28"/>
            <w:lang w:eastAsia="en-US"/>
          </w:rPr>
          <w:t>Порядок</w:t>
        </w:r>
      </w:hyperlink>
      <w:r w:rsidR="004B4513" w:rsidRPr="00D12B59">
        <w:rPr>
          <w:rFonts w:eastAsia="Calibri"/>
          <w:bCs/>
          <w:sz w:val="28"/>
          <w:szCs w:val="28"/>
          <w:lang w:eastAsia="en-US"/>
        </w:rPr>
        <w:t xml:space="preserve"> </w:t>
      </w:r>
      <w:r w:rsidR="004B4513">
        <w:rPr>
          <w:sz w:val="28"/>
          <w:szCs w:val="28"/>
        </w:rPr>
        <w:t>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</w:t>
      </w:r>
    </w:p>
    <w:p w:rsidR="00C04042" w:rsidRPr="00C9433A" w:rsidRDefault="00C04042" w:rsidP="00C9433A">
      <w:pPr>
        <w:jc w:val="both"/>
      </w:pPr>
    </w:p>
    <w:p w:rsidR="00A11E57" w:rsidRPr="00537B47" w:rsidRDefault="00A11E57" w:rsidP="00A11E57">
      <w:pPr>
        <w:ind w:firstLine="709"/>
        <w:jc w:val="both"/>
        <w:rPr>
          <w:sz w:val="28"/>
          <w:szCs w:val="28"/>
        </w:rPr>
      </w:pPr>
      <w:r w:rsidRPr="00537B47">
        <w:rPr>
          <w:sz w:val="28"/>
          <w:szCs w:val="28"/>
        </w:rPr>
        <w:t>Правительство Смоленской области п о с т а н о в л я е т:</w:t>
      </w:r>
    </w:p>
    <w:p w:rsidR="00C04042" w:rsidRPr="00C9433A" w:rsidRDefault="00C04042" w:rsidP="00873E24">
      <w:pPr>
        <w:tabs>
          <w:tab w:val="left" w:pos="720"/>
          <w:tab w:val="left" w:pos="10205"/>
        </w:tabs>
        <w:autoSpaceDE w:val="0"/>
        <w:autoSpaceDN w:val="0"/>
        <w:adjustRightInd w:val="0"/>
        <w:ind w:right="-1"/>
        <w:jc w:val="both"/>
        <w:rPr>
          <w:lang w:eastAsia="en-US"/>
        </w:rPr>
      </w:pPr>
    </w:p>
    <w:p w:rsidR="00452ED1" w:rsidRDefault="00071C46" w:rsidP="00452ED1">
      <w:pPr>
        <w:tabs>
          <w:tab w:val="left" w:pos="720"/>
          <w:tab w:val="left" w:pos="1020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1" w:history="1">
        <w:r w:rsidR="00D12B59" w:rsidRPr="00D12B59">
          <w:rPr>
            <w:rFonts w:eastAsia="Calibri"/>
            <w:bCs/>
            <w:sz w:val="28"/>
            <w:szCs w:val="28"/>
            <w:lang w:eastAsia="en-US"/>
          </w:rPr>
          <w:t>Порядок</w:t>
        </w:r>
      </w:hyperlink>
      <w:r w:rsidR="00D12B59" w:rsidRPr="00D12B59">
        <w:rPr>
          <w:rFonts w:eastAsia="Calibri"/>
          <w:bCs/>
          <w:sz w:val="28"/>
          <w:szCs w:val="28"/>
          <w:lang w:eastAsia="en-US"/>
        </w:rPr>
        <w:t xml:space="preserve"> </w:t>
      </w:r>
      <w:r w:rsidR="00784140">
        <w:rPr>
          <w:sz w:val="28"/>
          <w:szCs w:val="28"/>
        </w:rPr>
        <w:t>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</w:t>
      </w:r>
      <w:r w:rsidR="00D12B59">
        <w:rPr>
          <w:sz w:val="28"/>
          <w:szCs w:val="28"/>
        </w:rPr>
        <w:t>, утвержденный</w:t>
      </w:r>
      <w:r w:rsidR="00D12B59" w:rsidRPr="00E971F3">
        <w:rPr>
          <w:sz w:val="28"/>
          <w:szCs w:val="28"/>
        </w:rPr>
        <w:t xml:space="preserve"> </w:t>
      </w:r>
      <w:r w:rsidRPr="00E971F3">
        <w:rPr>
          <w:sz w:val="28"/>
          <w:szCs w:val="28"/>
        </w:rPr>
        <w:t>постановление</w:t>
      </w:r>
      <w:r w:rsidR="00D12B59">
        <w:rPr>
          <w:sz w:val="28"/>
          <w:szCs w:val="28"/>
        </w:rPr>
        <w:t>м</w:t>
      </w:r>
      <w:r w:rsidRPr="00E971F3">
        <w:rPr>
          <w:sz w:val="28"/>
          <w:szCs w:val="28"/>
        </w:rPr>
        <w:t xml:space="preserve"> </w:t>
      </w:r>
      <w:r w:rsidR="00784140">
        <w:rPr>
          <w:sz w:val="28"/>
          <w:szCs w:val="28"/>
        </w:rPr>
        <w:t>Правительства</w:t>
      </w:r>
      <w:r w:rsidRPr="00E971F3">
        <w:rPr>
          <w:sz w:val="28"/>
          <w:szCs w:val="28"/>
        </w:rPr>
        <w:t xml:space="preserve"> Смоленской области от </w:t>
      </w:r>
      <w:r w:rsidR="00784140">
        <w:rPr>
          <w:sz w:val="28"/>
          <w:szCs w:val="28"/>
        </w:rPr>
        <w:t>30</w:t>
      </w:r>
      <w:r w:rsidRPr="00E971F3">
        <w:rPr>
          <w:sz w:val="28"/>
          <w:szCs w:val="28"/>
        </w:rPr>
        <w:t>.</w:t>
      </w:r>
      <w:r w:rsidR="00784140">
        <w:rPr>
          <w:sz w:val="28"/>
          <w:szCs w:val="28"/>
        </w:rPr>
        <w:t>10</w:t>
      </w:r>
      <w:r w:rsidRPr="00E971F3">
        <w:rPr>
          <w:sz w:val="28"/>
          <w:szCs w:val="28"/>
        </w:rPr>
        <w:t>.20</w:t>
      </w:r>
      <w:r w:rsidR="00784140">
        <w:rPr>
          <w:sz w:val="28"/>
          <w:szCs w:val="28"/>
        </w:rPr>
        <w:t>23</w:t>
      </w:r>
      <w:r w:rsidRPr="00E971F3">
        <w:rPr>
          <w:sz w:val="28"/>
          <w:szCs w:val="28"/>
        </w:rPr>
        <w:t xml:space="preserve"> № </w:t>
      </w:r>
      <w:r w:rsidR="00784140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="0078414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«</w:t>
      </w:r>
      <w:r w:rsidR="00784140" w:rsidRPr="00784140">
        <w:rPr>
          <w:sz w:val="28"/>
          <w:szCs w:val="28"/>
        </w:rPr>
        <w:t>О дополнительной мере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</w:t>
      </w:r>
      <w:r>
        <w:rPr>
          <w:sz w:val="28"/>
          <w:szCs w:val="28"/>
        </w:rPr>
        <w:t>»</w:t>
      </w:r>
      <w:r w:rsidRPr="00E971F3">
        <w:rPr>
          <w:sz w:val="28"/>
          <w:szCs w:val="28"/>
        </w:rPr>
        <w:t xml:space="preserve"> </w:t>
      </w:r>
      <w:r w:rsidR="00784140" w:rsidRPr="00784140">
        <w:rPr>
          <w:sz w:val="28"/>
          <w:szCs w:val="28"/>
        </w:rPr>
        <w:t xml:space="preserve">(в редакции </w:t>
      </w:r>
      <w:hyperlink r:id="rId12" w:history="1">
        <w:r w:rsidR="00784140" w:rsidRPr="00784140">
          <w:rPr>
            <w:sz w:val="28"/>
            <w:szCs w:val="28"/>
          </w:rPr>
          <w:t>постановлений</w:t>
        </w:r>
      </w:hyperlink>
      <w:r w:rsidR="00784140" w:rsidRPr="00784140">
        <w:rPr>
          <w:sz w:val="28"/>
          <w:szCs w:val="28"/>
        </w:rPr>
        <w:t xml:space="preserve"> Правительства Смоленской области от 10.11.2023 </w:t>
      </w:r>
      <w:hyperlink r:id="rId13" w:history="1">
        <w:r w:rsidR="00784140" w:rsidRPr="00784140">
          <w:rPr>
            <w:sz w:val="28"/>
            <w:szCs w:val="28"/>
          </w:rPr>
          <w:t>№ 73</w:t>
        </w:r>
      </w:hyperlink>
      <w:r w:rsidR="00784140" w:rsidRPr="00784140">
        <w:rPr>
          <w:sz w:val="28"/>
          <w:szCs w:val="28"/>
        </w:rPr>
        <w:t xml:space="preserve">, от 06.12.2023 </w:t>
      </w:r>
      <w:hyperlink r:id="rId14" w:history="1">
        <w:r w:rsidR="00784140" w:rsidRPr="00784140">
          <w:rPr>
            <w:sz w:val="28"/>
            <w:szCs w:val="28"/>
          </w:rPr>
          <w:t>№ 159</w:t>
        </w:r>
      </w:hyperlink>
      <w:r w:rsidR="00784140" w:rsidRPr="00784140">
        <w:rPr>
          <w:sz w:val="28"/>
          <w:szCs w:val="28"/>
        </w:rPr>
        <w:t xml:space="preserve">, от 18.01.2024 </w:t>
      </w:r>
      <w:hyperlink r:id="rId15" w:history="1">
        <w:r w:rsidR="00784140" w:rsidRPr="00784140">
          <w:rPr>
            <w:sz w:val="28"/>
            <w:szCs w:val="28"/>
          </w:rPr>
          <w:t>№ 22</w:t>
        </w:r>
      </w:hyperlink>
      <w:r w:rsidR="00784140" w:rsidRPr="00784140">
        <w:rPr>
          <w:sz w:val="28"/>
          <w:szCs w:val="28"/>
        </w:rPr>
        <w:t xml:space="preserve">, от 20.03.2024 </w:t>
      </w:r>
      <w:hyperlink r:id="rId16" w:history="1">
        <w:r w:rsidR="00784140" w:rsidRPr="00784140">
          <w:rPr>
            <w:sz w:val="28"/>
            <w:szCs w:val="28"/>
          </w:rPr>
          <w:t>№ 169</w:t>
        </w:r>
      </w:hyperlink>
      <w:r w:rsidR="00784140" w:rsidRPr="00784140">
        <w:rPr>
          <w:sz w:val="28"/>
          <w:szCs w:val="28"/>
        </w:rPr>
        <w:t xml:space="preserve">, от 02.07.2024 </w:t>
      </w:r>
      <w:hyperlink r:id="rId17" w:history="1">
        <w:r w:rsidR="00784140" w:rsidRPr="00784140">
          <w:rPr>
            <w:sz w:val="28"/>
            <w:szCs w:val="28"/>
          </w:rPr>
          <w:t>№ 472</w:t>
        </w:r>
      </w:hyperlink>
      <w:r w:rsidR="00784140" w:rsidRPr="00784140">
        <w:rPr>
          <w:sz w:val="28"/>
          <w:szCs w:val="28"/>
        </w:rPr>
        <w:t xml:space="preserve">, от 10.07.2024 </w:t>
      </w:r>
      <w:hyperlink r:id="rId18" w:history="1">
        <w:r w:rsidR="00784140" w:rsidRPr="00784140">
          <w:rPr>
            <w:sz w:val="28"/>
            <w:szCs w:val="28"/>
          </w:rPr>
          <w:t>№ 509</w:t>
        </w:r>
      </w:hyperlink>
      <w:r w:rsidR="00784140" w:rsidRPr="00784140">
        <w:rPr>
          <w:sz w:val="28"/>
          <w:szCs w:val="28"/>
        </w:rPr>
        <w:t xml:space="preserve">, от 31.07.2024 </w:t>
      </w:r>
      <w:hyperlink r:id="rId19" w:history="1">
        <w:r w:rsidR="00784140" w:rsidRPr="00784140">
          <w:rPr>
            <w:sz w:val="28"/>
            <w:szCs w:val="28"/>
          </w:rPr>
          <w:t>№ 586,</w:t>
        </w:r>
      </w:hyperlink>
      <w:r w:rsidR="00784140" w:rsidRPr="00784140">
        <w:rPr>
          <w:sz w:val="28"/>
          <w:szCs w:val="28"/>
        </w:rPr>
        <w:t xml:space="preserve"> от 06.12.2024 № 953, от 12.12.2024 № 970, от 27.12.2024 № 1062, от 15.01.2025 № 1, от 16.01.2025 № 4, от 17.07.2025 № 428, от 23.07.2025 № 445</w:t>
      </w:r>
      <w:r w:rsidR="00784140">
        <w:rPr>
          <w:sz w:val="28"/>
          <w:szCs w:val="28"/>
        </w:rPr>
        <w:t>, от 14.08.2025 № 487, от 19.08.2025 № 508</w:t>
      </w:r>
      <w:r w:rsidR="001C4759">
        <w:rPr>
          <w:sz w:val="28"/>
          <w:szCs w:val="28"/>
        </w:rPr>
        <w:t>, от 14.11.2025 №</w:t>
      </w:r>
      <w:r w:rsidR="00217AD0">
        <w:rPr>
          <w:sz w:val="28"/>
          <w:szCs w:val="28"/>
        </w:rPr>
        <w:t xml:space="preserve"> </w:t>
      </w:r>
      <w:r w:rsidR="001C4759">
        <w:rPr>
          <w:sz w:val="28"/>
          <w:szCs w:val="28"/>
        </w:rPr>
        <w:t>700</w:t>
      </w:r>
      <w:r w:rsidR="00784140" w:rsidRPr="00784140">
        <w:rPr>
          <w:sz w:val="28"/>
          <w:szCs w:val="28"/>
        </w:rPr>
        <w:t>)</w:t>
      </w:r>
      <w:r w:rsidR="00D7788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4B4513" w:rsidRDefault="00D77881" w:rsidP="004B4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B4513">
        <w:rPr>
          <w:sz w:val="28"/>
          <w:szCs w:val="28"/>
        </w:rPr>
        <w:t xml:space="preserve"> в пункте 2 слова «с 1 </w:t>
      </w:r>
      <w:r w:rsidR="001C4759">
        <w:rPr>
          <w:sz w:val="28"/>
          <w:szCs w:val="28"/>
        </w:rPr>
        <w:t>декабря 2025 года</w:t>
      </w:r>
      <w:r w:rsidR="004B4513">
        <w:rPr>
          <w:sz w:val="28"/>
          <w:szCs w:val="28"/>
        </w:rPr>
        <w:t xml:space="preserve"> по 3</w:t>
      </w:r>
      <w:r w:rsidR="001C4759">
        <w:rPr>
          <w:sz w:val="28"/>
          <w:szCs w:val="28"/>
        </w:rPr>
        <w:t>1</w:t>
      </w:r>
      <w:r w:rsidR="004B4513">
        <w:rPr>
          <w:sz w:val="28"/>
          <w:szCs w:val="28"/>
        </w:rPr>
        <w:t xml:space="preserve"> дека</w:t>
      </w:r>
      <w:r w:rsidR="001C4759">
        <w:rPr>
          <w:sz w:val="28"/>
          <w:szCs w:val="28"/>
        </w:rPr>
        <w:t xml:space="preserve">бря 2026 года» заменить словами </w:t>
      </w:r>
      <w:r w:rsidR="004B4513">
        <w:rPr>
          <w:sz w:val="28"/>
          <w:szCs w:val="28"/>
        </w:rPr>
        <w:t xml:space="preserve">«с </w:t>
      </w:r>
      <w:r w:rsidR="00BF25DA">
        <w:rPr>
          <w:sz w:val="28"/>
          <w:szCs w:val="28"/>
        </w:rPr>
        <w:t>1</w:t>
      </w:r>
      <w:r w:rsidR="004B4513">
        <w:rPr>
          <w:sz w:val="28"/>
          <w:szCs w:val="28"/>
        </w:rPr>
        <w:t xml:space="preserve"> </w:t>
      </w:r>
      <w:r w:rsidR="001C4759">
        <w:rPr>
          <w:sz w:val="28"/>
          <w:szCs w:val="28"/>
        </w:rPr>
        <w:t>по 3</w:t>
      </w:r>
      <w:r w:rsidR="004B4513">
        <w:rPr>
          <w:sz w:val="28"/>
          <w:szCs w:val="28"/>
        </w:rPr>
        <w:t xml:space="preserve"> декабря 202</w:t>
      </w:r>
      <w:r w:rsidR="001C4759">
        <w:rPr>
          <w:sz w:val="28"/>
          <w:szCs w:val="28"/>
        </w:rPr>
        <w:t xml:space="preserve">5 </w:t>
      </w:r>
      <w:r w:rsidR="004B4513">
        <w:rPr>
          <w:sz w:val="28"/>
          <w:szCs w:val="28"/>
        </w:rPr>
        <w:t>года»;</w:t>
      </w:r>
    </w:p>
    <w:p w:rsidR="004B4513" w:rsidRDefault="00D77881" w:rsidP="001C4759">
      <w:pPr>
        <w:tabs>
          <w:tab w:val="left" w:pos="720"/>
          <w:tab w:val="left" w:pos="1020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4759">
        <w:rPr>
          <w:sz w:val="28"/>
          <w:szCs w:val="28"/>
        </w:rPr>
        <w:t xml:space="preserve"> в абзаце девятом </w:t>
      </w:r>
      <w:r w:rsidR="004B4513">
        <w:rPr>
          <w:sz w:val="28"/>
          <w:szCs w:val="28"/>
        </w:rPr>
        <w:t>пункт</w:t>
      </w:r>
      <w:r w:rsidR="001C4759">
        <w:rPr>
          <w:sz w:val="28"/>
          <w:szCs w:val="28"/>
        </w:rPr>
        <w:t xml:space="preserve">а 3 </w:t>
      </w:r>
      <w:r w:rsidR="004B4513">
        <w:rPr>
          <w:sz w:val="28"/>
          <w:szCs w:val="28"/>
        </w:rPr>
        <w:t>слова «</w:t>
      </w:r>
      <w:r w:rsidR="001C4759">
        <w:rPr>
          <w:sz w:val="28"/>
          <w:szCs w:val="28"/>
        </w:rPr>
        <w:t xml:space="preserve">с 1 декабря 2025 года по 31 декабря </w:t>
      </w:r>
      <w:r w:rsidR="00217AD0">
        <w:rPr>
          <w:sz w:val="28"/>
          <w:szCs w:val="28"/>
        </w:rPr>
        <w:br/>
      </w:r>
      <w:r w:rsidR="001C4759">
        <w:rPr>
          <w:sz w:val="28"/>
          <w:szCs w:val="28"/>
        </w:rPr>
        <w:t>2026 года</w:t>
      </w:r>
      <w:r w:rsidR="00C9433A">
        <w:rPr>
          <w:sz w:val="28"/>
          <w:szCs w:val="28"/>
        </w:rPr>
        <w:t>» заменить словами «с 1 по 3 декабря 2025 года».</w:t>
      </w:r>
    </w:p>
    <w:p w:rsidR="001D6C84" w:rsidRPr="00C9433A" w:rsidRDefault="001D6C84" w:rsidP="00C9433A">
      <w:pPr>
        <w:tabs>
          <w:tab w:val="left" w:pos="720"/>
          <w:tab w:val="left" w:pos="10205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3E4B74" w:rsidRPr="00C9433A" w:rsidRDefault="003E4B74" w:rsidP="00AB055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11E57" w:rsidRPr="00537B47" w:rsidRDefault="00A11E57" w:rsidP="00A11E57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7B47">
        <w:rPr>
          <w:rFonts w:eastAsiaTheme="minorHAnsi"/>
          <w:sz w:val="28"/>
          <w:szCs w:val="28"/>
          <w:lang w:eastAsia="en-US"/>
        </w:rPr>
        <w:t xml:space="preserve">Губернатор </w:t>
      </w:r>
    </w:p>
    <w:p w:rsidR="00D62327" w:rsidRPr="00537B47" w:rsidRDefault="00A11E57" w:rsidP="00C17EE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7B47">
        <w:rPr>
          <w:rFonts w:eastAsiaTheme="minorHAnsi"/>
          <w:sz w:val="28"/>
          <w:szCs w:val="28"/>
          <w:lang w:eastAsia="en-US"/>
        </w:rPr>
        <w:t xml:space="preserve">Смоленской области      </w:t>
      </w:r>
      <w:r w:rsidR="00C97CE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</w:t>
      </w:r>
      <w:r w:rsidRPr="00537B47">
        <w:rPr>
          <w:rFonts w:eastAsiaTheme="minorHAnsi"/>
          <w:sz w:val="28"/>
          <w:szCs w:val="28"/>
          <w:lang w:eastAsia="en-US"/>
        </w:rPr>
        <w:t xml:space="preserve"> </w:t>
      </w:r>
      <w:r w:rsidRPr="00537B47">
        <w:rPr>
          <w:rFonts w:eastAsiaTheme="minorHAnsi"/>
          <w:b/>
          <w:sz w:val="28"/>
          <w:szCs w:val="28"/>
          <w:lang w:eastAsia="en-US"/>
        </w:rPr>
        <w:t>В.Н. Анохин</w:t>
      </w:r>
    </w:p>
    <w:sectPr w:rsidR="00D62327" w:rsidRPr="00537B47" w:rsidSect="000705FA">
      <w:headerReference w:type="default" r:id="rId20"/>
      <w:pgSz w:w="11906" w:h="16838" w:code="9"/>
      <w:pgMar w:top="567" w:right="567" w:bottom="70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A2" w:rsidRDefault="008043A2">
      <w:r>
        <w:separator/>
      </w:r>
    </w:p>
  </w:endnote>
  <w:endnote w:type="continuationSeparator" w:id="0">
    <w:p w:rsidR="008043A2" w:rsidRDefault="0080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A2" w:rsidRDefault="008043A2">
      <w:r>
        <w:separator/>
      </w:r>
    </w:p>
  </w:footnote>
  <w:footnote w:type="continuationSeparator" w:id="0">
    <w:p w:rsidR="008043A2" w:rsidRDefault="0080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FE8" w:rsidRDefault="00ED4831">
    <w:pPr>
      <w:pStyle w:val="a3"/>
      <w:jc w:val="center"/>
    </w:pPr>
    <w:r>
      <w:fldChar w:fldCharType="begin"/>
    </w:r>
    <w:r w:rsidR="00676D1F">
      <w:instrText xml:space="preserve"> PAGE   \* MERGEFORMAT </w:instrText>
    </w:r>
    <w:r>
      <w:fldChar w:fldCharType="separate"/>
    </w:r>
    <w:r w:rsidR="00C9433A">
      <w:rPr>
        <w:noProof/>
      </w:rPr>
      <w:t>2</w:t>
    </w:r>
    <w:r>
      <w:rPr>
        <w:noProof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0524"/>
    <w:multiLevelType w:val="hybridMultilevel"/>
    <w:tmpl w:val="3564CE20"/>
    <w:lvl w:ilvl="0" w:tplc="45D08B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125A"/>
    <w:rsid w:val="00005185"/>
    <w:rsid w:val="00041683"/>
    <w:rsid w:val="000500A4"/>
    <w:rsid w:val="000705FA"/>
    <w:rsid w:val="00071C46"/>
    <w:rsid w:val="000732DB"/>
    <w:rsid w:val="0008183B"/>
    <w:rsid w:val="000942A0"/>
    <w:rsid w:val="00095B94"/>
    <w:rsid w:val="000C1B33"/>
    <w:rsid w:val="000C381A"/>
    <w:rsid w:val="000C5137"/>
    <w:rsid w:val="000C7892"/>
    <w:rsid w:val="000E5E7F"/>
    <w:rsid w:val="000E7EF3"/>
    <w:rsid w:val="0010247D"/>
    <w:rsid w:val="001036D5"/>
    <w:rsid w:val="00113170"/>
    <w:rsid w:val="00122064"/>
    <w:rsid w:val="00135A8D"/>
    <w:rsid w:val="00141A67"/>
    <w:rsid w:val="00146B5E"/>
    <w:rsid w:val="00153D3E"/>
    <w:rsid w:val="00157118"/>
    <w:rsid w:val="001612D6"/>
    <w:rsid w:val="001717A4"/>
    <w:rsid w:val="00184E95"/>
    <w:rsid w:val="00193AAA"/>
    <w:rsid w:val="001B517A"/>
    <w:rsid w:val="001C4759"/>
    <w:rsid w:val="001D6C84"/>
    <w:rsid w:val="001F65BD"/>
    <w:rsid w:val="0020617F"/>
    <w:rsid w:val="00216A16"/>
    <w:rsid w:val="00217AD0"/>
    <w:rsid w:val="002256A8"/>
    <w:rsid w:val="0024256B"/>
    <w:rsid w:val="002479A1"/>
    <w:rsid w:val="002573D6"/>
    <w:rsid w:val="00284A3F"/>
    <w:rsid w:val="0029726F"/>
    <w:rsid w:val="002A6B78"/>
    <w:rsid w:val="002B32BD"/>
    <w:rsid w:val="002B3EE1"/>
    <w:rsid w:val="002D4B3C"/>
    <w:rsid w:val="002D5CDB"/>
    <w:rsid w:val="002D6B7D"/>
    <w:rsid w:val="00301C7B"/>
    <w:rsid w:val="00305EDA"/>
    <w:rsid w:val="00326020"/>
    <w:rsid w:val="003277F5"/>
    <w:rsid w:val="003563D4"/>
    <w:rsid w:val="00360407"/>
    <w:rsid w:val="00364B00"/>
    <w:rsid w:val="00372559"/>
    <w:rsid w:val="003772FA"/>
    <w:rsid w:val="0039607B"/>
    <w:rsid w:val="003A5045"/>
    <w:rsid w:val="003B05C8"/>
    <w:rsid w:val="003B3424"/>
    <w:rsid w:val="003B42B2"/>
    <w:rsid w:val="003C2305"/>
    <w:rsid w:val="003D3BAD"/>
    <w:rsid w:val="003E073A"/>
    <w:rsid w:val="003E4B74"/>
    <w:rsid w:val="003F23C8"/>
    <w:rsid w:val="003F3A0A"/>
    <w:rsid w:val="004043D4"/>
    <w:rsid w:val="00412131"/>
    <w:rsid w:val="00426273"/>
    <w:rsid w:val="00443160"/>
    <w:rsid w:val="00452ED1"/>
    <w:rsid w:val="00467765"/>
    <w:rsid w:val="00467C01"/>
    <w:rsid w:val="00492C61"/>
    <w:rsid w:val="0049400F"/>
    <w:rsid w:val="004A114C"/>
    <w:rsid w:val="004A362A"/>
    <w:rsid w:val="004A3A6D"/>
    <w:rsid w:val="004A68CE"/>
    <w:rsid w:val="004B0C98"/>
    <w:rsid w:val="004B2309"/>
    <w:rsid w:val="004B4513"/>
    <w:rsid w:val="004D1BD8"/>
    <w:rsid w:val="004D5E22"/>
    <w:rsid w:val="004D7472"/>
    <w:rsid w:val="004E4A59"/>
    <w:rsid w:val="004E4BAF"/>
    <w:rsid w:val="004F2EC7"/>
    <w:rsid w:val="004F5608"/>
    <w:rsid w:val="004F656E"/>
    <w:rsid w:val="00537807"/>
    <w:rsid w:val="00537B47"/>
    <w:rsid w:val="00540E6D"/>
    <w:rsid w:val="00542C63"/>
    <w:rsid w:val="00546931"/>
    <w:rsid w:val="00582656"/>
    <w:rsid w:val="00585E93"/>
    <w:rsid w:val="00591C05"/>
    <w:rsid w:val="00592D64"/>
    <w:rsid w:val="005C35FE"/>
    <w:rsid w:val="005D42B4"/>
    <w:rsid w:val="005D59D8"/>
    <w:rsid w:val="005E3FC1"/>
    <w:rsid w:val="0061245C"/>
    <w:rsid w:val="00617113"/>
    <w:rsid w:val="00632FFE"/>
    <w:rsid w:val="00641A07"/>
    <w:rsid w:val="00647790"/>
    <w:rsid w:val="0065156D"/>
    <w:rsid w:val="00652C55"/>
    <w:rsid w:val="00655990"/>
    <w:rsid w:val="006572C7"/>
    <w:rsid w:val="00665158"/>
    <w:rsid w:val="00670259"/>
    <w:rsid w:val="0067695B"/>
    <w:rsid w:val="00676D1F"/>
    <w:rsid w:val="00680427"/>
    <w:rsid w:val="006827C1"/>
    <w:rsid w:val="00693EFE"/>
    <w:rsid w:val="00696689"/>
    <w:rsid w:val="006A50D2"/>
    <w:rsid w:val="006E181B"/>
    <w:rsid w:val="006E1D97"/>
    <w:rsid w:val="006F1619"/>
    <w:rsid w:val="006F6647"/>
    <w:rsid w:val="0070215F"/>
    <w:rsid w:val="00715BFF"/>
    <w:rsid w:val="00721E82"/>
    <w:rsid w:val="0072417E"/>
    <w:rsid w:val="00740685"/>
    <w:rsid w:val="00760B00"/>
    <w:rsid w:val="0076625E"/>
    <w:rsid w:val="00772254"/>
    <w:rsid w:val="00784140"/>
    <w:rsid w:val="00791865"/>
    <w:rsid w:val="00793366"/>
    <w:rsid w:val="00793CF0"/>
    <w:rsid w:val="00797EF1"/>
    <w:rsid w:val="007A0B17"/>
    <w:rsid w:val="007A168D"/>
    <w:rsid w:val="007A4CA0"/>
    <w:rsid w:val="007A6D87"/>
    <w:rsid w:val="007B5957"/>
    <w:rsid w:val="007D1958"/>
    <w:rsid w:val="007E2615"/>
    <w:rsid w:val="00803E2B"/>
    <w:rsid w:val="008043A2"/>
    <w:rsid w:val="00813042"/>
    <w:rsid w:val="00816F4B"/>
    <w:rsid w:val="00823B92"/>
    <w:rsid w:val="00827A19"/>
    <w:rsid w:val="00827E0F"/>
    <w:rsid w:val="0085443E"/>
    <w:rsid w:val="008579E5"/>
    <w:rsid w:val="008663D3"/>
    <w:rsid w:val="00870E76"/>
    <w:rsid w:val="008711FB"/>
    <w:rsid w:val="008725F1"/>
    <w:rsid w:val="00873E24"/>
    <w:rsid w:val="00875F5A"/>
    <w:rsid w:val="0087727E"/>
    <w:rsid w:val="00894A91"/>
    <w:rsid w:val="008A4E9C"/>
    <w:rsid w:val="008C39C4"/>
    <w:rsid w:val="008C50CA"/>
    <w:rsid w:val="008D3FE3"/>
    <w:rsid w:val="008D47F0"/>
    <w:rsid w:val="008D6FD6"/>
    <w:rsid w:val="008E0309"/>
    <w:rsid w:val="0092009F"/>
    <w:rsid w:val="009672C9"/>
    <w:rsid w:val="009751A5"/>
    <w:rsid w:val="00993BAB"/>
    <w:rsid w:val="00995190"/>
    <w:rsid w:val="0099641D"/>
    <w:rsid w:val="00997CF7"/>
    <w:rsid w:val="009A0AE9"/>
    <w:rsid w:val="009B0AC9"/>
    <w:rsid w:val="009B1100"/>
    <w:rsid w:val="009C320B"/>
    <w:rsid w:val="009C3B03"/>
    <w:rsid w:val="009D6CEA"/>
    <w:rsid w:val="009E5579"/>
    <w:rsid w:val="009F3264"/>
    <w:rsid w:val="00A057EB"/>
    <w:rsid w:val="00A10CBD"/>
    <w:rsid w:val="00A11E57"/>
    <w:rsid w:val="00A16598"/>
    <w:rsid w:val="00A16D08"/>
    <w:rsid w:val="00A25BED"/>
    <w:rsid w:val="00A262B9"/>
    <w:rsid w:val="00A553C0"/>
    <w:rsid w:val="00A56D3C"/>
    <w:rsid w:val="00A666CB"/>
    <w:rsid w:val="00AB0554"/>
    <w:rsid w:val="00AB0A7B"/>
    <w:rsid w:val="00AC250C"/>
    <w:rsid w:val="00AD093F"/>
    <w:rsid w:val="00AD0C7A"/>
    <w:rsid w:val="00AE7AA3"/>
    <w:rsid w:val="00AF51F7"/>
    <w:rsid w:val="00B00561"/>
    <w:rsid w:val="00B176A5"/>
    <w:rsid w:val="00B42CFC"/>
    <w:rsid w:val="00B60F4C"/>
    <w:rsid w:val="00B63036"/>
    <w:rsid w:val="00B63EB7"/>
    <w:rsid w:val="00B73756"/>
    <w:rsid w:val="00B84EE7"/>
    <w:rsid w:val="00B9644E"/>
    <w:rsid w:val="00BA6009"/>
    <w:rsid w:val="00BA6D5E"/>
    <w:rsid w:val="00BB1B0C"/>
    <w:rsid w:val="00BC13E1"/>
    <w:rsid w:val="00BC76FC"/>
    <w:rsid w:val="00BF25DA"/>
    <w:rsid w:val="00BF412B"/>
    <w:rsid w:val="00BF4568"/>
    <w:rsid w:val="00C04042"/>
    <w:rsid w:val="00C04CEC"/>
    <w:rsid w:val="00C04DAA"/>
    <w:rsid w:val="00C17EE4"/>
    <w:rsid w:val="00C24FE8"/>
    <w:rsid w:val="00C25828"/>
    <w:rsid w:val="00C3288A"/>
    <w:rsid w:val="00C452A0"/>
    <w:rsid w:val="00C45850"/>
    <w:rsid w:val="00C6219D"/>
    <w:rsid w:val="00C7093E"/>
    <w:rsid w:val="00C72EB3"/>
    <w:rsid w:val="00C8287A"/>
    <w:rsid w:val="00C90F99"/>
    <w:rsid w:val="00C9433A"/>
    <w:rsid w:val="00C96C26"/>
    <w:rsid w:val="00C97CEA"/>
    <w:rsid w:val="00C97EB8"/>
    <w:rsid w:val="00CA312E"/>
    <w:rsid w:val="00CB0797"/>
    <w:rsid w:val="00CD3831"/>
    <w:rsid w:val="00CD5D95"/>
    <w:rsid w:val="00D03987"/>
    <w:rsid w:val="00D04BEC"/>
    <w:rsid w:val="00D12B55"/>
    <w:rsid w:val="00D12B59"/>
    <w:rsid w:val="00D330EA"/>
    <w:rsid w:val="00D33ECE"/>
    <w:rsid w:val="00D33FC3"/>
    <w:rsid w:val="00D35E2C"/>
    <w:rsid w:val="00D622A1"/>
    <w:rsid w:val="00D62327"/>
    <w:rsid w:val="00D6705D"/>
    <w:rsid w:val="00D74279"/>
    <w:rsid w:val="00D77881"/>
    <w:rsid w:val="00D77B52"/>
    <w:rsid w:val="00D812ED"/>
    <w:rsid w:val="00D81818"/>
    <w:rsid w:val="00DA07F7"/>
    <w:rsid w:val="00DA768C"/>
    <w:rsid w:val="00DC0176"/>
    <w:rsid w:val="00DE0A9B"/>
    <w:rsid w:val="00DE36FA"/>
    <w:rsid w:val="00DF1E78"/>
    <w:rsid w:val="00DF71F9"/>
    <w:rsid w:val="00E02B34"/>
    <w:rsid w:val="00E03F47"/>
    <w:rsid w:val="00E1524E"/>
    <w:rsid w:val="00E2078F"/>
    <w:rsid w:val="00E21A80"/>
    <w:rsid w:val="00E22B42"/>
    <w:rsid w:val="00E34FF9"/>
    <w:rsid w:val="00E35A95"/>
    <w:rsid w:val="00E55AE5"/>
    <w:rsid w:val="00E715E7"/>
    <w:rsid w:val="00E730FF"/>
    <w:rsid w:val="00E8035F"/>
    <w:rsid w:val="00E8464E"/>
    <w:rsid w:val="00EA4B54"/>
    <w:rsid w:val="00EA7096"/>
    <w:rsid w:val="00EC6F1D"/>
    <w:rsid w:val="00ED4831"/>
    <w:rsid w:val="00ED6207"/>
    <w:rsid w:val="00EF0F7D"/>
    <w:rsid w:val="00EF5D0D"/>
    <w:rsid w:val="00F10EE0"/>
    <w:rsid w:val="00F1534C"/>
    <w:rsid w:val="00F25467"/>
    <w:rsid w:val="00F408D2"/>
    <w:rsid w:val="00F43BA6"/>
    <w:rsid w:val="00F443D0"/>
    <w:rsid w:val="00F4705D"/>
    <w:rsid w:val="00F476EA"/>
    <w:rsid w:val="00F76044"/>
    <w:rsid w:val="00F917C6"/>
    <w:rsid w:val="00F97F72"/>
    <w:rsid w:val="00FA0B62"/>
    <w:rsid w:val="00FA0F00"/>
    <w:rsid w:val="00FA4DE1"/>
    <w:rsid w:val="00FA5E88"/>
    <w:rsid w:val="00FB6E96"/>
    <w:rsid w:val="00FC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8E030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0309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E0309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24FE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C24FE8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Title">
    <w:name w:val="ConsPlusTitle"/>
    <w:rsid w:val="00C24F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18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8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57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8E030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0309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E0309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24FE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C24FE8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Title">
    <w:name w:val="ConsPlusTitle"/>
    <w:rsid w:val="00C24F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18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8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5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76&amp;n=140158&amp;dst=100005" TargetMode="External"/><Relationship Id="rId18" Type="http://schemas.openxmlformats.org/officeDocument/2006/relationships/hyperlink" Target="https://login.consultant.ru/link/?req=doc&amp;base=RLAW376&amp;n=146203&amp;dst=1000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76&amp;n=140409&amp;dst=100005" TargetMode="External"/><Relationship Id="rId17" Type="http://schemas.openxmlformats.org/officeDocument/2006/relationships/hyperlink" Target="https://login.consultant.ru/link/?req=doc&amp;base=RLAW376&amp;n=146026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76&amp;n=143548&amp;dst=10000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76&amp;n=142012&amp;dst=100005" TargetMode="External"/><Relationship Id="rId10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19" Type="http://schemas.openxmlformats.org/officeDocument/2006/relationships/hyperlink" Target="https://login.consultant.ru/link/?req=doc&amp;base=RLAW376&amp;n=146800&amp;dst=1000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76&amp;n=140837&amp;dst=100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B1071-6AD6-4929-9F00-515649E0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Чепелова Е.О.</cp:lastModifiedBy>
  <cp:revision>2</cp:revision>
  <cp:lastPrinted>2025-12-04T06:37:00Z</cp:lastPrinted>
  <dcterms:created xsi:type="dcterms:W3CDTF">2025-12-09T08:34:00Z</dcterms:created>
  <dcterms:modified xsi:type="dcterms:W3CDTF">2025-12-09T08:34:00Z</dcterms:modified>
</cp:coreProperties>
</file>