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B21" w:rsidRDefault="00854B21">
      <w:pPr>
        <w:pStyle w:val="ConsPlusTitle"/>
        <w:jc w:val="center"/>
        <w:outlineLvl w:val="0"/>
      </w:pPr>
      <w:r>
        <w:t>ПРАВИТЕЛЬСТВО СМОЛЕНСКОЙ ОБЛАСТИ</w:t>
      </w:r>
    </w:p>
    <w:p w:rsidR="00854B21" w:rsidRDefault="00854B21">
      <w:pPr>
        <w:pStyle w:val="ConsPlusTitle"/>
        <w:jc w:val="center"/>
      </w:pPr>
    </w:p>
    <w:p w:rsidR="00854B21" w:rsidRDefault="00854B21">
      <w:pPr>
        <w:pStyle w:val="ConsPlusTitle"/>
        <w:jc w:val="center"/>
      </w:pPr>
      <w:r>
        <w:t>ПОСТАНОВЛЕНИЕ</w:t>
      </w:r>
    </w:p>
    <w:p w:rsidR="00854B21" w:rsidRDefault="00854B21">
      <w:pPr>
        <w:pStyle w:val="ConsPlusTitle"/>
        <w:jc w:val="center"/>
      </w:pPr>
      <w:r>
        <w:t>от 2 апреля 2024 г. N 217</w:t>
      </w:r>
    </w:p>
    <w:p w:rsidR="00854B21" w:rsidRDefault="00854B21">
      <w:pPr>
        <w:pStyle w:val="ConsPlusTitle"/>
        <w:jc w:val="center"/>
      </w:pPr>
    </w:p>
    <w:p w:rsidR="00854B21" w:rsidRDefault="00854B21">
      <w:pPr>
        <w:pStyle w:val="ConsPlusTitle"/>
        <w:jc w:val="center"/>
      </w:pPr>
      <w:r>
        <w:t>ОБ УТВЕРЖДЕНИИ ПОРЯДКА ПРЕДОСТАВЛЕНИЯ В 2024</w:t>
      </w:r>
      <w:proofErr w:type="gramStart"/>
      <w:r>
        <w:t xml:space="preserve"> И</w:t>
      </w:r>
      <w:proofErr w:type="gramEnd"/>
      <w:r>
        <w:t xml:space="preserve"> 2025 ГОДАХ</w:t>
      </w:r>
    </w:p>
    <w:p w:rsidR="00854B21" w:rsidRDefault="00854B21">
      <w:pPr>
        <w:pStyle w:val="ConsPlusTitle"/>
        <w:jc w:val="center"/>
      </w:pPr>
      <w:r>
        <w:t>СУБСИДИЙ ЛЬГОТНЫМ КАТЕГОРИЯМ ГРАЖДАН НА ПОКУПКУ И УСТАНОВКУ</w:t>
      </w:r>
    </w:p>
    <w:p w:rsidR="00854B21" w:rsidRDefault="00854B21">
      <w:pPr>
        <w:pStyle w:val="ConsPlusTitle"/>
        <w:jc w:val="center"/>
      </w:pPr>
      <w:r>
        <w:t>ГАЗОИСПОЛЬЗУЮЩЕГО ОБОРУДОВАНИЯ, ПРОВЕДЕНИЕ РАБОТ ВНУТРИ</w:t>
      </w:r>
    </w:p>
    <w:p w:rsidR="00854B21" w:rsidRDefault="00854B21">
      <w:pPr>
        <w:pStyle w:val="ConsPlusTitle"/>
        <w:jc w:val="center"/>
      </w:pPr>
      <w:r>
        <w:t>ГРАНИЦ ИХ ЗЕМЕЛЬНЫХ УЧАСТКОВ В РАМКАХ РЕАЛИЗАЦИИ МЕРОПРИЯТИЙ</w:t>
      </w:r>
    </w:p>
    <w:p w:rsidR="00854B21" w:rsidRDefault="00854B21">
      <w:pPr>
        <w:pStyle w:val="ConsPlusTitle"/>
        <w:jc w:val="center"/>
      </w:pPr>
      <w:proofErr w:type="gramStart"/>
      <w:r>
        <w:t>ПО ОСУЩЕСТВЛЕНИЮ ПОДКЛЮЧЕНИЯ (ТЕХНОЛОГИЧЕСКОГО</w:t>
      </w:r>
      <w:proofErr w:type="gramEnd"/>
    </w:p>
    <w:p w:rsidR="00854B21" w:rsidRDefault="00854B21">
      <w:pPr>
        <w:pStyle w:val="ConsPlusTitle"/>
        <w:jc w:val="center"/>
      </w:pPr>
      <w:proofErr w:type="gramStart"/>
      <w:r>
        <w:t>ПРИСОЕДИНЕНИЯ) ГАЗОИСПОЛЬЗУЮЩЕГО ОБОРУДОВАНИЯ И ОБЪЕКТОВ</w:t>
      </w:r>
      <w:proofErr w:type="gramEnd"/>
    </w:p>
    <w:p w:rsidR="00854B21" w:rsidRDefault="00854B21">
      <w:pPr>
        <w:pStyle w:val="ConsPlusTitle"/>
        <w:jc w:val="center"/>
      </w:pPr>
      <w:r>
        <w:t>КАПИТАЛЬНОГО СТРОИТЕЛЬСТВА К ГАЗОРАСПРЕДЕЛИТЕЛЬНЫМ СЕТЯМ</w:t>
      </w:r>
    </w:p>
    <w:p w:rsidR="00854B21" w:rsidRDefault="00854B21">
      <w:pPr>
        <w:pStyle w:val="ConsPlusTitle"/>
        <w:jc w:val="center"/>
      </w:pPr>
      <w:r>
        <w:t>ПРИ ДОГАЗИФИКАЦИИ</w:t>
      </w:r>
    </w:p>
    <w:p w:rsidR="00854B21" w:rsidRDefault="00854B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4B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B21" w:rsidRDefault="00854B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B21" w:rsidRDefault="00854B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B21" w:rsidRDefault="00854B21">
            <w:pPr>
              <w:pStyle w:val="ConsPlusNormal"/>
              <w:jc w:val="center"/>
            </w:pPr>
            <w:r>
              <w:rPr>
                <w:color w:val="392C69"/>
              </w:rPr>
              <w:t>Список изменяющих документов</w:t>
            </w:r>
          </w:p>
          <w:p w:rsidR="00854B21" w:rsidRDefault="00854B21">
            <w:pPr>
              <w:pStyle w:val="ConsPlusNormal"/>
              <w:jc w:val="center"/>
            </w:pPr>
            <w:proofErr w:type="gramStart"/>
            <w:r>
              <w:rPr>
                <w:color w:val="392C69"/>
              </w:rPr>
              <w:t>(в ред. постановлений Правительства Смоленской области</w:t>
            </w:r>
            <w:proofErr w:type="gramEnd"/>
          </w:p>
          <w:p w:rsidR="00854B21" w:rsidRDefault="00854B21">
            <w:pPr>
              <w:pStyle w:val="ConsPlusNormal"/>
              <w:jc w:val="center"/>
            </w:pPr>
            <w:r>
              <w:rPr>
                <w:color w:val="392C69"/>
              </w:rPr>
              <w:t xml:space="preserve">от 17.12.2024 </w:t>
            </w:r>
            <w:hyperlink r:id="rId4">
              <w:r>
                <w:rPr>
                  <w:color w:val="0000FF"/>
                </w:rPr>
                <w:t>N 989</w:t>
              </w:r>
            </w:hyperlink>
            <w:r>
              <w:rPr>
                <w:color w:val="392C69"/>
              </w:rPr>
              <w:t xml:space="preserve">, от 21.03.2025 </w:t>
            </w:r>
            <w:hyperlink r:id="rId5">
              <w:r>
                <w:rPr>
                  <w:color w:val="0000FF"/>
                </w:rPr>
                <w:t>N 171</w:t>
              </w:r>
            </w:hyperlink>
            <w:r>
              <w:rPr>
                <w:color w:val="392C69"/>
              </w:rPr>
              <w:t xml:space="preserve">, от 17.06.2025 </w:t>
            </w:r>
            <w:hyperlink r:id="rId6">
              <w:r>
                <w:rPr>
                  <w:color w:val="0000FF"/>
                </w:rPr>
                <w:t>N 364</w:t>
              </w:r>
            </w:hyperlink>
            <w:r>
              <w:rPr>
                <w:color w:val="392C69"/>
              </w:rPr>
              <w:t>,</w:t>
            </w:r>
          </w:p>
          <w:p w:rsidR="00854B21" w:rsidRDefault="00854B21">
            <w:pPr>
              <w:pStyle w:val="ConsPlusNormal"/>
              <w:jc w:val="center"/>
            </w:pPr>
            <w:r>
              <w:rPr>
                <w:color w:val="392C69"/>
              </w:rPr>
              <w:t xml:space="preserve">от 25.09.2025 </w:t>
            </w:r>
            <w:hyperlink r:id="rId7">
              <w:r>
                <w:rPr>
                  <w:color w:val="0000FF"/>
                </w:rPr>
                <w:t>N 582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4B21" w:rsidRDefault="00854B21">
            <w:pPr>
              <w:pStyle w:val="ConsPlusNormal"/>
            </w:pPr>
          </w:p>
        </w:tc>
      </w:tr>
    </w:tbl>
    <w:p w:rsidR="00854B21" w:rsidRDefault="00854B21">
      <w:pPr>
        <w:pStyle w:val="ConsPlusNormal"/>
        <w:jc w:val="both"/>
      </w:pPr>
    </w:p>
    <w:p w:rsidR="00854B21" w:rsidRDefault="00854B21">
      <w:pPr>
        <w:pStyle w:val="ConsPlusNormal"/>
        <w:ind w:firstLine="540"/>
        <w:jc w:val="both"/>
      </w:pPr>
      <w:proofErr w:type="gramStart"/>
      <w:r>
        <w:t xml:space="preserve">В соответствии с </w:t>
      </w:r>
      <w:hyperlink r:id="rId8">
        <w:r>
          <w:rPr>
            <w:color w:val="0000FF"/>
          </w:rPr>
          <w:t>Правилами</w:t>
        </w:r>
      </w:hyperlink>
      <w:r>
        <w:t xml:space="preserve"> предоставления и распределения в 2024 и 2025 годах субсидий из федерального бюджета бюджетам субъектов Российской Федерации на </w:t>
      </w:r>
      <w:proofErr w:type="spellStart"/>
      <w:r>
        <w:t>софинансирование</w:t>
      </w:r>
      <w:proofErr w:type="spellEnd"/>
      <w:r>
        <w:t xml:space="preserve"> расходов по предоставлению субсидий льготным категориям граждан на покупку и установку газоиспользующего оборудования, проведение работ при социальной газификации (</w:t>
      </w:r>
      <w:proofErr w:type="spellStart"/>
      <w:r>
        <w:t>догазификации</w:t>
      </w:r>
      <w:proofErr w:type="spellEnd"/>
      <w:r>
        <w:t>), являющимися приложением N 37 к государственной программе Российской Федерации "Развитие энергетики", утвержденной постановлением Правительства Российской Федерации от 15.04.2014 N</w:t>
      </w:r>
      <w:proofErr w:type="gramEnd"/>
      <w:r>
        <w:t xml:space="preserve"> 321, Правительство Смоленской области постановляет:</w:t>
      </w:r>
    </w:p>
    <w:p w:rsidR="00854B21" w:rsidRDefault="00854B21">
      <w:pPr>
        <w:pStyle w:val="ConsPlusNormal"/>
        <w:jc w:val="both"/>
      </w:pPr>
      <w:r>
        <w:t xml:space="preserve">(в ред. </w:t>
      </w:r>
      <w:hyperlink r:id="rId9">
        <w:r>
          <w:rPr>
            <w:color w:val="0000FF"/>
          </w:rPr>
          <w:t>постановления</w:t>
        </w:r>
      </w:hyperlink>
      <w:r>
        <w:t xml:space="preserve"> Правительства Смоленской области от 21.03.2025 N 171)</w:t>
      </w:r>
    </w:p>
    <w:p w:rsidR="00854B21" w:rsidRDefault="00854B21">
      <w:pPr>
        <w:pStyle w:val="ConsPlusNormal"/>
        <w:spacing w:before="200"/>
        <w:ind w:firstLine="540"/>
        <w:jc w:val="both"/>
      </w:pPr>
      <w:r>
        <w:t xml:space="preserve">Утвердить прилагаемый </w:t>
      </w:r>
      <w:hyperlink w:anchor="P38">
        <w:r>
          <w:rPr>
            <w:color w:val="0000FF"/>
          </w:rPr>
          <w:t>Порядок</w:t>
        </w:r>
      </w:hyperlink>
      <w:r>
        <w:t xml:space="preserve"> предоставления в 2024 и 2025 годах субсидий льготным категориям граждан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t>догазификации</w:t>
      </w:r>
      <w:proofErr w:type="spellEnd"/>
      <w:r>
        <w:t>.</w:t>
      </w:r>
    </w:p>
    <w:p w:rsidR="00854B21" w:rsidRDefault="00854B21">
      <w:pPr>
        <w:pStyle w:val="ConsPlusNormal"/>
        <w:jc w:val="both"/>
      </w:pPr>
      <w:r>
        <w:t xml:space="preserve">(в ред. </w:t>
      </w:r>
      <w:hyperlink r:id="rId10">
        <w:r>
          <w:rPr>
            <w:color w:val="0000FF"/>
          </w:rPr>
          <w:t>постановления</w:t>
        </w:r>
      </w:hyperlink>
      <w:r>
        <w:t xml:space="preserve"> Правительства Смоленской области от 21.03.2025 N 171)</w:t>
      </w:r>
    </w:p>
    <w:p w:rsidR="00854B21" w:rsidRDefault="00854B21">
      <w:pPr>
        <w:pStyle w:val="ConsPlusNormal"/>
        <w:jc w:val="both"/>
      </w:pPr>
    </w:p>
    <w:p w:rsidR="00854B21" w:rsidRDefault="00854B21">
      <w:pPr>
        <w:pStyle w:val="ConsPlusNormal"/>
        <w:jc w:val="right"/>
      </w:pPr>
      <w:r>
        <w:t>Губернатор</w:t>
      </w:r>
    </w:p>
    <w:p w:rsidR="00854B21" w:rsidRDefault="00854B21">
      <w:pPr>
        <w:pStyle w:val="ConsPlusNormal"/>
        <w:jc w:val="right"/>
      </w:pPr>
      <w:r>
        <w:t>Смоленской области</w:t>
      </w:r>
    </w:p>
    <w:p w:rsidR="00854B21" w:rsidRDefault="00854B21">
      <w:pPr>
        <w:pStyle w:val="ConsPlusNormal"/>
        <w:jc w:val="right"/>
      </w:pPr>
      <w:r>
        <w:t>В.Н.АНОХИН</w:t>
      </w:r>
    </w:p>
    <w:p w:rsidR="00854B21" w:rsidRDefault="00854B21">
      <w:pPr>
        <w:pStyle w:val="ConsPlusNormal"/>
        <w:jc w:val="both"/>
      </w:pPr>
    </w:p>
    <w:p w:rsidR="00854B21" w:rsidRDefault="00854B21">
      <w:pPr>
        <w:pStyle w:val="ConsPlusNormal"/>
        <w:jc w:val="both"/>
      </w:pPr>
    </w:p>
    <w:p w:rsidR="00854B21" w:rsidRDefault="00854B21">
      <w:pPr>
        <w:pStyle w:val="ConsPlusNormal"/>
        <w:jc w:val="both"/>
      </w:pPr>
    </w:p>
    <w:p w:rsidR="00854B21" w:rsidRDefault="00854B21">
      <w:pPr>
        <w:pStyle w:val="ConsPlusNormal"/>
        <w:jc w:val="both"/>
      </w:pPr>
    </w:p>
    <w:p w:rsidR="00854B21" w:rsidRDefault="00854B21">
      <w:pPr>
        <w:pStyle w:val="ConsPlusNormal"/>
        <w:jc w:val="both"/>
      </w:pPr>
    </w:p>
    <w:p w:rsidR="00854B21" w:rsidRDefault="00854B21">
      <w:pPr>
        <w:pStyle w:val="ConsPlusNormal"/>
        <w:jc w:val="right"/>
        <w:outlineLvl w:val="0"/>
      </w:pPr>
      <w:r>
        <w:t>Утвержден</w:t>
      </w:r>
    </w:p>
    <w:p w:rsidR="00854B21" w:rsidRDefault="00854B21">
      <w:pPr>
        <w:pStyle w:val="ConsPlusNormal"/>
        <w:jc w:val="right"/>
      </w:pPr>
      <w:r>
        <w:t>постановлением</w:t>
      </w:r>
    </w:p>
    <w:p w:rsidR="00854B21" w:rsidRDefault="00854B21">
      <w:pPr>
        <w:pStyle w:val="ConsPlusNormal"/>
        <w:jc w:val="right"/>
      </w:pPr>
      <w:r>
        <w:t>Правительства</w:t>
      </w:r>
    </w:p>
    <w:p w:rsidR="00854B21" w:rsidRDefault="00854B21">
      <w:pPr>
        <w:pStyle w:val="ConsPlusNormal"/>
        <w:jc w:val="right"/>
      </w:pPr>
      <w:r>
        <w:t>Смоленской области</w:t>
      </w:r>
    </w:p>
    <w:p w:rsidR="00854B21" w:rsidRDefault="00854B21">
      <w:pPr>
        <w:pStyle w:val="ConsPlusNormal"/>
        <w:jc w:val="right"/>
      </w:pPr>
      <w:r>
        <w:t>от 02.04.2024 N 217</w:t>
      </w:r>
    </w:p>
    <w:p w:rsidR="00854B21" w:rsidRDefault="00854B21">
      <w:pPr>
        <w:pStyle w:val="ConsPlusNormal"/>
        <w:jc w:val="both"/>
      </w:pPr>
    </w:p>
    <w:p w:rsidR="00854B21" w:rsidRDefault="00854B21">
      <w:pPr>
        <w:pStyle w:val="ConsPlusTitle"/>
        <w:jc w:val="center"/>
      </w:pPr>
      <w:bookmarkStart w:id="0" w:name="P38"/>
      <w:bookmarkEnd w:id="0"/>
      <w:r>
        <w:t>ПОРЯДОК</w:t>
      </w:r>
    </w:p>
    <w:p w:rsidR="00854B21" w:rsidRDefault="00854B21">
      <w:pPr>
        <w:pStyle w:val="ConsPlusTitle"/>
        <w:jc w:val="center"/>
      </w:pPr>
      <w:r>
        <w:t>ПРЕДОСТАВЛЕНИЯ В 2024</w:t>
      </w:r>
      <w:proofErr w:type="gramStart"/>
      <w:r>
        <w:t xml:space="preserve"> И</w:t>
      </w:r>
      <w:proofErr w:type="gramEnd"/>
      <w:r>
        <w:t xml:space="preserve"> 2025 ГОДАХ СУБСИДИЙ ЛЬГОТНЫМ</w:t>
      </w:r>
    </w:p>
    <w:p w:rsidR="00854B21" w:rsidRDefault="00854B21">
      <w:pPr>
        <w:pStyle w:val="ConsPlusTitle"/>
        <w:jc w:val="center"/>
      </w:pPr>
      <w:r>
        <w:t xml:space="preserve">КАТЕГОРИЯМ ГРАЖДАН НА ПОКУПКУ И УСТАНОВКУ </w:t>
      </w:r>
      <w:proofErr w:type="gramStart"/>
      <w:r>
        <w:t>ГАЗОИСПОЛЬЗУЮЩЕГО</w:t>
      </w:r>
      <w:proofErr w:type="gramEnd"/>
    </w:p>
    <w:p w:rsidR="00854B21" w:rsidRDefault="00854B21">
      <w:pPr>
        <w:pStyle w:val="ConsPlusTitle"/>
        <w:jc w:val="center"/>
      </w:pPr>
      <w:r>
        <w:t>ОБОРУДОВАНИЯ, ПРОВЕДЕНИЕ РАБОТ ВНУТРИ ГРАНИЦ ИХ ЗЕМЕЛЬНЫХ</w:t>
      </w:r>
    </w:p>
    <w:p w:rsidR="00854B21" w:rsidRDefault="00854B21">
      <w:pPr>
        <w:pStyle w:val="ConsPlusTitle"/>
        <w:jc w:val="center"/>
      </w:pPr>
      <w:r>
        <w:t>УЧАСТКОВ В РАМКАХ РЕАЛИЗАЦИИ МЕРОПРИЯТИЙ ПО ОСУЩЕСТВЛЕНИЮ</w:t>
      </w:r>
    </w:p>
    <w:p w:rsidR="00854B21" w:rsidRDefault="00854B21">
      <w:pPr>
        <w:pStyle w:val="ConsPlusTitle"/>
        <w:jc w:val="center"/>
      </w:pPr>
      <w:r>
        <w:t>ПОДКЛЮЧЕНИЯ (ТЕХНОЛОГИЧЕСКОГО ПРИСОЕДИНЕНИЯ)</w:t>
      </w:r>
    </w:p>
    <w:p w:rsidR="00854B21" w:rsidRDefault="00854B21">
      <w:pPr>
        <w:pStyle w:val="ConsPlusTitle"/>
        <w:jc w:val="center"/>
      </w:pPr>
      <w:r>
        <w:t>ГАЗОИСПОЛЬЗУЮЩЕГО ОБОРУДОВАНИЯ И ОБЪЕКТОВ КАПИТАЛЬНОГО</w:t>
      </w:r>
    </w:p>
    <w:p w:rsidR="00854B21" w:rsidRDefault="00854B21">
      <w:pPr>
        <w:pStyle w:val="ConsPlusTitle"/>
        <w:jc w:val="center"/>
      </w:pPr>
      <w:r>
        <w:t>СТРОИТЕЛЬСТВА К ГАЗОРАСПРЕДЕЛИТЕЛЬНЫМ СЕТЯМ</w:t>
      </w:r>
    </w:p>
    <w:p w:rsidR="00854B21" w:rsidRDefault="00854B21">
      <w:pPr>
        <w:pStyle w:val="ConsPlusTitle"/>
        <w:jc w:val="center"/>
      </w:pPr>
      <w:r>
        <w:t>ПРИ ДОГАЗИФИКАЦИИ</w:t>
      </w:r>
    </w:p>
    <w:p w:rsidR="00854B21" w:rsidRDefault="00854B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4B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B21" w:rsidRDefault="00854B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B21" w:rsidRDefault="00854B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B21" w:rsidRDefault="00854B21">
            <w:pPr>
              <w:pStyle w:val="ConsPlusNormal"/>
              <w:jc w:val="center"/>
            </w:pPr>
            <w:r>
              <w:rPr>
                <w:color w:val="392C69"/>
              </w:rPr>
              <w:t>Список изменяющих документов</w:t>
            </w:r>
          </w:p>
          <w:p w:rsidR="00854B21" w:rsidRDefault="00854B21">
            <w:pPr>
              <w:pStyle w:val="ConsPlusNormal"/>
              <w:jc w:val="center"/>
            </w:pPr>
            <w:proofErr w:type="gramStart"/>
            <w:r>
              <w:rPr>
                <w:color w:val="392C69"/>
              </w:rPr>
              <w:t>(в ред. постановлений Правительства Смоленской области</w:t>
            </w:r>
            <w:proofErr w:type="gramEnd"/>
          </w:p>
          <w:p w:rsidR="00854B21" w:rsidRDefault="00854B21">
            <w:pPr>
              <w:pStyle w:val="ConsPlusNormal"/>
              <w:jc w:val="center"/>
            </w:pPr>
            <w:r>
              <w:rPr>
                <w:color w:val="392C69"/>
              </w:rPr>
              <w:lastRenderedPageBreak/>
              <w:t xml:space="preserve">от 17.12.2024 </w:t>
            </w:r>
            <w:hyperlink r:id="rId11">
              <w:r>
                <w:rPr>
                  <w:color w:val="0000FF"/>
                </w:rPr>
                <w:t>N 989</w:t>
              </w:r>
            </w:hyperlink>
            <w:r>
              <w:rPr>
                <w:color w:val="392C69"/>
              </w:rPr>
              <w:t xml:space="preserve">, от 21.03.2025 </w:t>
            </w:r>
            <w:hyperlink r:id="rId12">
              <w:r>
                <w:rPr>
                  <w:color w:val="0000FF"/>
                </w:rPr>
                <w:t>N 171</w:t>
              </w:r>
            </w:hyperlink>
            <w:r>
              <w:rPr>
                <w:color w:val="392C69"/>
              </w:rPr>
              <w:t xml:space="preserve">, от 17.06.2025 </w:t>
            </w:r>
            <w:hyperlink r:id="rId13">
              <w:r>
                <w:rPr>
                  <w:color w:val="0000FF"/>
                </w:rPr>
                <w:t>N 364</w:t>
              </w:r>
            </w:hyperlink>
            <w:r>
              <w:rPr>
                <w:color w:val="392C69"/>
              </w:rPr>
              <w:t>,</w:t>
            </w:r>
          </w:p>
          <w:p w:rsidR="00854B21" w:rsidRDefault="00854B21">
            <w:pPr>
              <w:pStyle w:val="ConsPlusNormal"/>
              <w:jc w:val="center"/>
            </w:pPr>
            <w:r>
              <w:rPr>
                <w:color w:val="392C69"/>
              </w:rPr>
              <w:t xml:space="preserve">от 25.09.2025 </w:t>
            </w:r>
            <w:hyperlink r:id="rId14">
              <w:r>
                <w:rPr>
                  <w:color w:val="0000FF"/>
                </w:rPr>
                <w:t>N 582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4B21" w:rsidRDefault="00854B21">
            <w:pPr>
              <w:pStyle w:val="ConsPlusNormal"/>
            </w:pPr>
          </w:p>
        </w:tc>
      </w:tr>
    </w:tbl>
    <w:p w:rsidR="00854B21" w:rsidRDefault="00854B21">
      <w:pPr>
        <w:pStyle w:val="ConsPlusNormal"/>
        <w:jc w:val="both"/>
      </w:pPr>
    </w:p>
    <w:p w:rsidR="00854B21" w:rsidRDefault="00854B21">
      <w:pPr>
        <w:pStyle w:val="ConsPlusTitle"/>
        <w:jc w:val="center"/>
        <w:outlineLvl w:val="1"/>
      </w:pPr>
      <w:r>
        <w:t>1. Общие положения</w:t>
      </w:r>
    </w:p>
    <w:p w:rsidR="00854B21" w:rsidRDefault="00854B21">
      <w:pPr>
        <w:pStyle w:val="ConsPlusNormal"/>
        <w:jc w:val="both"/>
      </w:pPr>
    </w:p>
    <w:p w:rsidR="00854B21" w:rsidRDefault="00854B21">
      <w:pPr>
        <w:pStyle w:val="ConsPlusNormal"/>
        <w:ind w:firstLine="540"/>
        <w:jc w:val="both"/>
      </w:pPr>
      <w:r>
        <w:t xml:space="preserve">1.1. Настоящий Порядок определяет правила предоставления в 2024 и 2025 годах субсидий льготным категориям граждан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t>догазификации</w:t>
      </w:r>
      <w:proofErr w:type="spellEnd"/>
      <w:r>
        <w:t>.</w:t>
      </w:r>
    </w:p>
    <w:p w:rsidR="00854B21" w:rsidRDefault="00854B21">
      <w:pPr>
        <w:pStyle w:val="ConsPlusNormal"/>
        <w:jc w:val="both"/>
      </w:pPr>
      <w:r>
        <w:t xml:space="preserve">(в ред. </w:t>
      </w:r>
      <w:hyperlink r:id="rId15">
        <w:r>
          <w:rPr>
            <w:color w:val="0000FF"/>
          </w:rPr>
          <w:t>постановления</w:t>
        </w:r>
      </w:hyperlink>
      <w:r>
        <w:t xml:space="preserve"> Правительства Смоленской области от 21.03.2025 N 171)</w:t>
      </w:r>
    </w:p>
    <w:p w:rsidR="00854B21" w:rsidRDefault="00854B21">
      <w:pPr>
        <w:pStyle w:val="ConsPlusNormal"/>
        <w:spacing w:before="200"/>
        <w:ind w:firstLine="540"/>
        <w:jc w:val="both"/>
      </w:pPr>
      <w:proofErr w:type="gramStart"/>
      <w:r>
        <w:t xml:space="preserve">Действие настоящего Порядка не распространяется на правоотношения по предоставлению субсидий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t>догазификации</w:t>
      </w:r>
      <w:proofErr w:type="spellEnd"/>
      <w:r>
        <w:t xml:space="preserve">, по которым произведены выплаты полностью или частично в соответствии с </w:t>
      </w:r>
      <w:hyperlink r:id="rId16">
        <w:r>
          <w:rPr>
            <w:color w:val="0000FF"/>
          </w:rPr>
          <w:t>постановлением</w:t>
        </w:r>
      </w:hyperlink>
      <w:r>
        <w:t xml:space="preserve"> Администрации Смоленской</w:t>
      </w:r>
      <w:proofErr w:type="gramEnd"/>
      <w:r>
        <w:t xml:space="preserve"> области от 28.02.2023 N 68 "Об утверждении Порядка предоставления субсидий отдельным категориям граждан на покупку и установку газоиспользующего </w:t>
      </w:r>
      <w:proofErr w:type="gramStart"/>
      <w:r>
        <w:t>оборудования</w:t>
      </w:r>
      <w:proofErr w:type="gramEnd"/>
      <w:r>
        <w:t xml:space="preserve">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t>догазификации</w:t>
      </w:r>
      <w:proofErr w:type="spellEnd"/>
      <w:r>
        <w:t>".</w:t>
      </w:r>
    </w:p>
    <w:p w:rsidR="00854B21" w:rsidRDefault="00854B21">
      <w:pPr>
        <w:pStyle w:val="ConsPlusNormal"/>
        <w:spacing w:before="200"/>
        <w:ind w:firstLine="540"/>
        <w:jc w:val="both"/>
      </w:pPr>
      <w:r>
        <w:t>1.2. В целях настоящего Порядка:</w:t>
      </w:r>
    </w:p>
    <w:p w:rsidR="00854B21" w:rsidRDefault="00854B21">
      <w:pPr>
        <w:pStyle w:val="ConsPlusNormal"/>
        <w:spacing w:before="200"/>
        <w:ind w:firstLine="540"/>
        <w:jc w:val="both"/>
      </w:pPr>
      <w:r>
        <w:t>- под газоиспользующим оборудованием понимается бытовое газоиспользующее оборудование и (или) внутридомовое газовое оборудование, устанавливаемое в домовладениях граждан;</w:t>
      </w:r>
    </w:p>
    <w:p w:rsidR="00854B21" w:rsidRDefault="00854B21">
      <w:pPr>
        <w:pStyle w:val="ConsPlusNormal"/>
        <w:spacing w:before="200"/>
        <w:ind w:firstLine="540"/>
        <w:jc w:val="both"/>
      </w:pPr>
      <w:proofErr w:type="gramStart"/>
      <w:r>
        <w:t>- под домовладением понимается объект индивидуального жилищного строительства или жилой дом блокированной застройки и примыкающие к ним и (или) отдельно стоящие на общем с объектом индивидуального жилищного строительства или жилым домом блокированной застройки земельном участке надворные постройки (гараж, баня (сауна, бассейн), теплица (зимний сад), помещения для содержания домашнего скота и птицы, иные объекты), расположенные на территории Смоленской области;</w:t>
      </w:r>
      <w:proofErr w:type="gramEnd"/>
    </w:p>
    <w:p w:rsidR="00854B21" w:rsidRDefault="00854B21">
      <w:pPr>
        <w:pStyle w:val="ConsPlusNormal"/>
        <w:spacing w:before="200"/>
        <w:ind w:firstLine="540"/>
        <w:jc w:val="both"/>
      </w:pPr>
      <w:proofErr w:type="gramStart"/>
      <w:r>
        <w:t>- под льготными категориями граждан понимаются граждане, являющиеся ветеранами Великой Отечественной войны, ветеранами боевых действий, инвалидами Великой Отечественной войны и инвалидами боевых действий (далее - инвалиды войны), членами семей погибших (умерших) инвалидов войны, участников Великой Отечественной войны, ветеранов боевых действий, участниками специальной военной операции и членами их семей, инвалидами первой группы и лицами, осуществляющими уход за детьми-инвалидами, а также многодетные семьи и</w:t>
      </w:r>
      <w:proofErr w:type="gramEnd"/>
      <w:r>
        <w:t xml:space="preserve"> </w:t>
      </w:r>
      <w:proofErr w:type="gramStart"/>
      <w:r>
        <w:t xml:space="preserve">малоимущие граждане, в том числе малоимущие семьи с детьми (далее также - граждане), заключившие предусматривающий осуществление мероприятий по подключению (технологическому присоединению) в пределах границ земельного участка гражданина, и (или) по проектированию сети </w:t>
      </w:r>
      <w:proofErr w:type="spellStart"/>
      <w:r>
        <w:t>газопотребления</w:t>
      </w:r>
      <w:proofErr w:type="spellEnd"/>
      <w:r>
        <w:t>, и (или) по строительству газопровода от границ земельного участка до объекта капитального строительства, и (или) по установке газоиспользующего оборудования, и (или) по строительству либо реконструкции внутреннего газопровода объекта</w:t>
      </w:r>
      <w:proofErr w:type="gramEnd"/>
      <w:r>
        <w:t xml:space="preserve"> </w:t>
      </w:r>
      <w:proofErr w:type="gramStart"/>
      <w:r>
        <w:t xml:space="preserve">капитального строительства, и (или) по установке прибора учета газа, и (или) по поставке газоиспользующего оборудования, и (или) по поставке прибора учета газа в соответствии с </w:t>
      </w:r>
      <w:hyperlink r:id="rId17">
        <w:r>
          <w:rPr>
            <w:color w:val="0000FF"/>
          </w:rPr>
          <w:t>пунктом 12</w:t>
        </w:r>
      </w:hyperlink>
      <w:r>
        <w:t xml:space="preserve">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Российской Федерации от 13.09.2021 N 1547 "Об утверждении Правил подключения (технологического присоединения) газоиспользующего оборудования и объектов капитального</w:t>
      </w:r>
      <w:proofErr w:type="gramEnd"/>
      <w:r>
        <w:t xml:space="preserve"> строительства к сетям газораспределения и о признании </w:t>
      </w:r>
      <w:proofErr w:type="gramStart"/>
      <w:r>
        <w:t>утратившими</w:t>
      </w:r>
      <w:proofErr w:type="gramEnd"/>
      <w:r>
        <w:t xml:space="preserve"> силу некоторых актов Правительства Российской Федерации" (далее также - подключение), договор о подключении в рамках </w:t>
      </w:r>
      <w:proofErr w:type="spellStart"/>
      <w:r>
        <w:t>догазификации</w:t>
      </w:r>
      <w:proofErr w:type="spellEnd"/>
      <w:r>
        <w:t xml:space="preserve"> (далее - договор о подключении). </w:t>
      </w:r>
      <w:proofErr w:type="gramStart"/>
      <w:r>
        <w:t xml:space="preserve">К договорам о подключении относятся также договоры о подключении (технологическом присоединении) газоиспользующего оборудования к сети газораспределения в рамках </w:t>
      </w:r>
      <w:proofErr w:type="spellStart"/>
      <w:r>
        <w:t>догазификации</w:t>
      </w:r>
      <w:proofErr w:type="spellEnd"/>
      <w:r>
        <w:t xml:space="preserve"> (дополнительные соглашения к ним), соответствующие требованиям, предусмотренным </w:t>
      </w:r>
      <w:hyperlink r:id="rId18">
        <w:r>
          <w:rPr>
            <w:color w:val="0000FF"/>
          </w:rPr>
          <w:t>абзацем четвертым пункта 2</w:t>
        </w:r>
      </w:hyperlink>
      <w:r>
        <w:t xml:space="preserve"> Правил предоставления в 2023 году иных межбюджетных трансфертов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w:t>
      </w:r>
      <w:proofErr w:type="spellStart"/>
      <w:r>
        <w:t>софинансирования</w:t>
      </w:r>
      <w:proofErr w:type="spellEnd"/>
      <w:proofErr w:type="gramEnd"/>
      <w:r>
        <w:t xml:space="preserve"> расходных обязательств субъектов Российской Федерации, возникающих при предоставлении субсидий отдельным категориям граждан на покупку и установку газоиспользующего </w:t>
      </w:r>
      <w:proofErr w:type="gramStart"/>
      <w:r>
        <w:t>оборудования</w:t>
      </w:r>
      <w:proofErr w:type="gramEnd"/>
      <w:r>
        <w:t xml:space="preserve"> и проведение работ внутри границ их земельных участков в рамках реализации мероприятий по осуществлению </w:t>
      </w:r>
      <w:r>
        <w:lastRenderedPageBreak/>
        <w:t xml:space="preserve">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t>догазификации</w:t>
      </w:r>
      <w:proofErr w:type="spellEnd"/>
      <w:r>
        <w:t>, утвержденных постановлением Правительства Российской Федерации от 06.02.2023 N 168, субсидии (с использованием указанных иных межбюджетных трансфертов) по которым не были предоставлены гражданам Министерством социального развития Смоленской области в полном объеме в 2023 году;</w:t>
      </w:r>
    </w:p>
    <w:p w:rsidR="00854B21" w:rsidRDefault="00854B21">
      <w:pPr>
        <w:pStyle w:val="ConsPlusNormal"/>
        <w:jc w:val="both"/>
      </w:pPr>
      <w:r>
        <w:t xml:space="preserve">(в ред. постановлений Правительства Смоленской области от 17.12.2024 </w:t>
      </w:r>
      <w:hyperlink r:id="rId19">
        <w:r>
          <w:rPr>
            <w:color w:val="0000FF"/>
          </w:rPr>
          <w:t>N 989</w:t>
        </w:r>
      </w:hyperlink>
      <w:r>
        <w:t xml:space="preserve">, от 21.03.2025 </w:t>
      </w:r>
      <w:hyperlink r:id="rId20">
        <w:r>
          <w:rPr>
            <w:color w:val="0000FF"/>
          </w:rPr>
          <w:t>N 171</w:t>
        </w:r>
      </w:hyperlink>
      <w:r>
        <w:t>)</w:t>
      </w:r>
    </w:p>
    <w:p w:rsidR="00854B21" w:rsidRDefault="00854B21">
      <w:pPr>
        <w:pStyle w:val="ConsPlusNormal"/>
        <w:spacing w:before="200"/>
        <w:ind w:firstLine="540"/>
        <w:jc w:val="both"/>
      </w:pPr>
      <w:proofErr w:type="gramStart"/>
      <w:r>
        <w:t>- под газораспределительными организациями понимаются специализированные организации, которые владеют на праве собственности или на ином законном основании газораспределительными сетями и осуществляют регулируемый вид деятельности по оказанию услуг по транспортировке газа по газораспределительным сетям и по подключению, обеспечивают подачу газа его потребителям, а также эксплуатацию и развитие газораспределительной системы, осуществляющие продажу (поставку) и установку газоиспользующего оборудования граждан, проведение работ внутри границ их</w:t>
      </w:r>
      <w:proofErr w:type="gramEnd"/>
      <w:r>
        <w:t xml:space="preserve"> земельных участков в рамках </w:t>
      </w:r>
      <w:proofErr w:type="spellStart"/>
      <w:r>
        <w:t>догазификации</w:t>
      </w:r>
      <w:proofErr w:type="spellEnd"/>
      <w:r>
        <w:t xml:space="preserve"> в соответствии с договором о подключении;</w:t>
      </w:r>
    </w:p>
    <w:p w:rsidR="00854B21" w:rsidRDefault="00854B21">
      <w:pPr>
        <w:pStyle w:val="ConsPlusNormal"/>
        <w:spacing w:before="200"/>
        <w:ind w:firstLine="540"/>
        <w:jc w:val="both"/>
      </w:pPr>
      <w:r>
        <w:t xml:space="preserve">- абзац утратил силу. - </w:t>
      </w:r>
      <w:hyperlink r:id="rId21">
        <w:r>
          <w:rPr>
            <w:color w:val="0000FF"/>
          </w:rPr>
          <w:t>Постановление</w:t>
        </w:r>
      </w:hyperlink>
      <w:r>
        <w:t xml:space="preserve"> Правительства Смоленской области от 17.12.2024 N 989.</w:t>
      </w:r>
    </w:p>
    <w:p w:rsidR="00854B21" w:rsidRDefault="00854B21">
      <w:pPr>
        <w:pStyle w:val="ConsPlusNormal"/>
        <w:spacing w:before="200"/>
        <w:ind w:firstLine="540"/>
        <w:jc w:val="both"/>
      </w:pPr>
      <w:r>
        <w:t>Иные понятия и термины, используемые в настоящем Порядке, применяются в значениях, определенных законодательством Российской Федерации.</w:t>
      </w:r>
    </w:p>
    <w:p w:rsidR="00854B21" w:rsidRDefault="00854B21">
      <w:pPr>
        <w:pStyle w:val="ConsPlusNormal"/>
        <w:jc w:val="both"/>
      </w:pPr>
      <w:r>
        <w:t>(</w:t>
      </w:r>
      <w:proofErr w:type="gramStart"/>
      <w:r>
        <w:t>а</w:t>
      </w:r>
      <w:proofErr w:type="gramEnd"/>
      <w:r>
        <w:t xml:space="preserve">бзац введен </w:t>
      </w:r>
      <w:hyperlink r:id="rId22">
        <w:r>
          <w:rPr>
            <w:color w:val="0000FF"/>
          </w:rPr>
          <w:t>постановлением</w:t>
        </w:r>
      </w:hyperlink>
      <w:r>
        <w:t xml:space="preserve"> Правительства Смоленской области от 17.12.2024 N 989)</w:t>
      </w:r>
    </w:p>
    <w:p w:rsidR="00854B21" w:rsidRDefault="00854B21">
      <w:pPr>
        <w:pStyle w:val="ConsPlusNormal"/>
        <w:spacing w:before="200"/>
        <w:ind w:firstLine="540"/>
        <w:jc w:val="both"/>
      </w:pPr>
      <w:bookmarkStart w:id="1" w:name="P66"/>
      <w:bookmarkEnd w:id="1"/>
      <w:r>
        <w:t xml:space="preserve">1.3. </w:t>
      </w:r>
      <w:proofErr w:type="gramStart"/>
      <w:r>
        <w:t xml:space="preserve">Право на предоставление субсидий льготным категориям граждан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t>догазификации</w:t>
      </w:r>
      <w:proofErr w:type="spellEnd"/>
      <w:r>
        <w:t xml:space="preserve"> (далее также - субсидии) имеют ветераны Великой Отечественной войны, ветераны боевых действий, инвалиды войны, члены семей погибших (умерших) инвалидов войны, участников</w:t>
      </w:r>
      <w:proofErr w:type="gramEnd"/>
      <w:r>
        <w:t xml:space="preserve"> </w:t>
      </w:r>
      <w:proofErr w:type="gramStart"/>
      <w:r>
        <w:t xml:space="preserve">Великой Отечественной войны, ветеранов боевых действий, участники специальной военной операции и члены их семей, инвалиды первой группы и лица, осуществляющие уход за детьми-инвалидами, а также многодетные семьи и малоимущие граждане, в том числе малоимущие семьи с детьми, заключившие договор о подключении, предусматривающий осуществление мероприятий по подключению (технологическому присоединению) в пределах границ земельного участка гражданина, и (или) по проектированию сети </w:t>
      </w:r>
      <w:proofErr w:type="spellStart"/>
      <w:r>
        <w:t>газопотребления</w:t>
      </w:r>
      <w:proofErr w:type="spellEnd"/>
      <w:proofErr w:type="gramEnd"/>
      <w:r>
        <w:t xml:space="preserve">, </w:t>
      </w:r>
      <w:proofErr w:type="gramStart"/>
      <w:r>
        <w:t xml:space="preserve">и (или) по строительству газопровода от границ земельного участка до объекта капитального строительства, и (или) по установке газоиспользующего оборудования, и (или) по строительству либо реконструкции внутреннего газопровода объекта капитального строительства, и (или) по установке прибора учета газа, и (или) по поставке газоиспользующего оборудования, и (или) по поставке прибора учета газа в соответствии с </w:t>
      </w:r>
      <w:hyperlink r:id="rId23">
        <w:r>
          <w:rPr>
            <w:color w:val="0000FF"/>
          </w:rPr>
          <w:t>пунктом 12</w:t>
        </w:r>
      </w:hyperlink>
      <w:r>
        <w:t xml:space="preserve"> Правил подключения (технологического присоединения) газоиспользующего</w:t>
      </w:r>
      <w:proofErr w:type="gramEnd"/>
      <w:r>
        <w:t xml:space="preserve"> оборудования и объектов капитального строительства к сетям газораспределения, утвержденных постановлением Правительства Российской Федерации от 13.09.2021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w:t>
      </w:r>
      <w:proofErr w:type="gramStart"/>
      <w:r>
        <w:t>утратившими</w:t>
      </w:r>
      <w:proofErr w:type="gramEnd"/>
      <w:r>
        <w:t xml:space="preserve"> силу некоторых актов Правительства Российской Федерации" (далее также - Правила подключения).</w:t>
      </w:r>
    </w:p>
    <w:p w:rsidR="00854B21" w:rsidRDefault="00854B21">
      <w:pPr>
        <w:pStyle w:val="ConsPlusNormal"/>
        <w:jc w:val="both"/>
      </w:pPr>
      <w:r>
        <w:t xml:space="preserve">(в ред. </w:t>
      </w:r>
      <w:hyperlink r:id="rId24">
        <w:r>
          <w:rPr>
            <w:color w:val="0000FF"/>
          </w:rPr>
          <w:t>постановления</w:t>
        </w:r>
      </w:hyperlink>
      <w:r>
        <w:t xml:space="preserve"> Правительства Смоленской области от 21.03.2025 N 171)</w:t>
      </w:r>
    </w:p>
    <w:p w:rsidR="00854B21" w:rsidRDefault="00854B21">
      <w:pPr>
        <w:pStyle w:val="ConsPlusNormal"/>
        <w:spacing w:before="200"/>
        <w:ind w:firstLine="540"/>
        <w:jc w:val="both"/>
      </w:pPr>
      <w:r>
        <w:t>1.4. В рамках настоящего Порядка к ветеранам Великой Отечественной войны относятся:</w:t>
      </w:r>
    </w:p>
    <w:p w:rsidR="00854B21" w:rsidRDefault="00854B21">
      <w:pPr>
        <w:pStyle w:val="ConsPlusNormal"/>
        <w:spacing w:before="200"/>
        <w:ind w:firstLine="540"/>
        <w:jc w:val="both"/>
      </w:pPr>
      <w:proofErr w:type="gramStart"/>
      <w:r>
        <w:t>1) участники Великой Отечественной войны;</w:t>
      </w:r>
      <w:proofErr w:type="gramEnd"/>
    </w:p>
    <w:p w:rsidR="00854B21" w:rsidRDefault="00854B21">
      <w:pPr>
        <w:pStyle w:val="ConsPlusNormal"/>
        <w:spacing w:before="200"/>
        <w:ind w:firstLine="540"/>
        <w:jc w:val="both"/>
      </w:pPr>
      <w:proofErr w:type="gramStart"/>
      <w:r>
        <w:t>2) лица, работавшие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интернированные в начале Великой Отечественной войны в портах других государств;</w:t>
      </w:r>
      <w:proofErr w:type="gramEnd"/>
    </w:p>
    <w:p w:rsidR="00854B21" w:rsidRDefault="00854B21">
      <w:pPr>
        <w:pStyle w:val="ConsPlusNormal"/>
        <w:spacing w:before="200"/>
        <w:ind w:firstLine="540"/>
        <w:jc w:val="both"/>
      </w:pPr>
      <w:proofErr w:type="gramStart"/>
      <w:r>
        <w:t>3) 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w:t>
      </w:r>
      <w:proofErr w:type="gramEnd"/>
    </w:p>
    <w:p w:rsidR="00854B21" w:rsidRDefault="00854B21">
      <w:pPr>
        <w:pStyle w:val="ConsPlusNormal"/>
        <w:spacing w:before="200"/>
        <w:ind w:firstLine="540"/>
        <w:jc w:val="both"/>
      </w:pPr>
      <w:r>
        <w:t>4)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лица, награжденные орденами или медалями СССР за самоотверженный труд в период Великой Отечественной войны.</w:t>
      </w:r>
    </w:p>
    <w:p w:rsidR="00854B21" w:rsidRDefault="00854B21">
      <w:pPr>
        <w:pStyle w:val="ConsPlusNormal"/>
        <w:spacing w:before="200"/>
        <w:ind w:firstLine="540"/>
        <w:jc w:val="both"/>
      </w:pPr>
      <w:r>
        <w:t>1.5. В рамках настоящего Порядка к участникам специальной военной операции относятся:</w:t>
      </w:r>
    </w:p>
    <w:p w:rsidR="00854B21" w:rsidRDefault="00854B21">
      <w:pPr>
        <w:pStyle w:val="ConsPlusNormal"/>
        <w:spacing w:before="200"/>
        <w:ind w:firstLine="540"/>
        <w:jc w:val="both"/>
      </w:pPr>
      <w:proofErr w:type="gramStart"/>
      <w:r>
        <w:t xml:space="preserve">1) граждане Российской Федерации, призванные на военную службу по мобилизации в Вооруженные </w:t>
      </w:r>
      <w:r>
        <w:lastRenderedPageBreak/>
        <w:t xml:space="preserve">Силы Российской Федерации, в войска национальной гвардии Российской Федерации в соответствии с </w:t>
      </w:r>
      <w:hyperlink r:id="rId25">
        <w:r>
          <w:rPr>
            <w:color w:val="0000FF"/>
          </w:rPr>
          <w:t>Указом</w:t>
        </w:r>
      </w:hyperlink>
      <w:r>
        <w:t xml:space="preserve"> Президента Российской Федерации от 21.09.2022 N 647 "Об объявлении частичной мобилизации в Российской Федерации" (далее - мобилизованные граждане);</w:t>
      </w:r>
      <w:proofErr w:type="gramEnd"/>
    </w:p>
    <w:p w:rsidR="00854B21" w:rsidRDefault="00854B21">
      <w:pPr>
        <w:pStyle w:val="ConsPlusNormal"/>
        <w:spacing w:before="200"/>
        <w:ind w:firstLine="540"/>
        <w:jc w:val="both"/>
      </w:pPr>
      <w:r>
        <w:t>2) граждане Российской Федерации, пребывающие (пребывавшие)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также - специальная военная операция) в добровольческих формированиях, содействующих выполнению задач, возложенных на Вооруженные Силы Российской Федерации (далее - добровольцы);</w:t>
      </w:r>
    </w:p>
    <w:p w:rsidR="00854B21" w:rsidRDefault="00854B21">
      <w:pPr>
        <w:pStyle w:val="ConsPlusNormal"/>
        <w:jc w:val="both"/>
      </w:pPr>
      <w:r>
        <w:t xml:space="preserve">(в ред. </w:t>
      </w:r>
      <w:hyperlink r:id="rId26">
        <w:r>
          <w:rPr>
            <w:color w:val="0000FF"/>
          </w:rPr>
          <w:t>постановления</w:t>
        </w:r>
      </w:hyperlink>
      <w:r>
        <w:t xml:space="preserve"> Правительства Смоленской области от 25.09.2025 N 582)</w:t>
      </w:r>
    </w:p>
    <w:p w:rsidR="00854B21" w:rsidRDefault="00854B21">
      <w:pPr>
        <w:pStyle w:val="ConsPlusNormal"/>
        <w:spacing w:before="200"/>
        <w:ind w:firstLine="540"/>
        <w:jc w:val="both"/>
      </w:pPr>
      <w:proofErr w:type="gramStart"/>
      <w:r>
        <w:t>3) граждане Российской Федерации, поступившие на военную службу по контракту в Вооруженные Силы Российской Федерации, войска национальной гвардии Российской Федерации и принимающие (принимавшие)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граждане, заключившие контракт);</w:t>
      </w:r>
      <w:proofErr w:type="gramEnd"/>
    </w:p>
    <w:p w:rsidR="00854B21" w:rsidRDefault="00854B21">
      <w:pPr>
        <w:pStyle w:val="ConsPlusNormal"/>
        <w:jc w:val="both"/>
      </w:pPr>
      <w:r>
        <w:t xml:space="preserve">(в ред. </w:t>
      </w:r>
      <w:hyperlink r:id="rId27">
        <w:r>
          <w:rPr>
            <w:color w:val="0000FF"/>
          </w:rPr>
          <w:t>постановления</w:t>
        </w:r>
      </w:hyperlink>
      <w:r>
        <w:t xml:space="preserve"> Правительства Смоленской области от 25.09.2025 N 582)</w:t>
      </w:r>
    </w:p>
    <w:p w:rsidR="00854B21" w:rsidRDefault="00854B21">
      <w:pPr>
        <w:pStyle w:val="ConsPlusNormal"/>
        <w:spacing w:before="200"/>
        <w:ind w:firstLine="540"/>
        <w:jc w:val="both"/>
      </w:pPr>
      <w:proofErr w:type="gramStart"/>
      <w:r>
        <w:t xml:space="preserve">4) граждане Российской Федерации, проходящие службу в войсках национальной гвардии Российской Федерации, имеющие специальное звание полиции и принимающие (принимавшие)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сотрудники </w:t>
      </w:r>
      <w:proofErr w:type="spellStart"/>
      <w:r>
        <w:t>Росгвардии</w:t>
      </w:r>
      <w:proofErr w:type="spellEnd"/>
      <w:r>
        <w:t>);</w:t>
      </w:r>
      <w:proofErr w:type="gramEnd"/>
    </w:p>
    <w:p w:rsidR="00854B21" w:rsidRDefault="00854B21">
      <w:pPr>
        <w:pStyle w:val="ConsPlusNormal"/>
        <w:jc w:val="both"/>
      </w:pPr>
      <w:r>
        <w:t>(</w:t>
      </w:r>
      <w:proofErr w:type="spellStart"/>
      <w:r>
        <w:t>пп</w:t>
      </w:r>
      <w:proofErr w:type="spellEnd"/>
      <w:r>
        <w:t xml:space="preserve">. 4 </w:t>
      </w:r>
      <w:proofErr w:type="gramStart"/>
      <w:r>
        <w:t>введен</w:t>
      </w:r>
      <w:proofErr w:type="gramEnd"/>
      <w:r>
        <w:t xml:space="preserve"> </w:t>
      </w:r>
      <w:hyperlink r:id="rId28">
        <w:r>
          <w:rPr>
            <w:color w:val="0000FF"/>
          </w:rPr>
          <w:t>постановлением</w:t>
        </w:r>
      </w:hyperlink>
      <w:r>
        <w:t xml:space="preserve"> Правительства Смоленской области от 25.09.2025 N 582)</w:t>
      </w:r>
    </w:p>
    <w:p w:rsidR="00854B21" w:rsidRDefault="00854B21">
      <w:pPr>
        <w:pStyle w:val="ConsPlusNormal"/>
        <w:spacing w:before="200"/>
        <w:ind w:firstLine="540"/>
        <w:jc w:val="both"/>
      </w:pPr>
      <w:proofErr w:type="gramStart"/>
      <w:r>
        <w:t>5) сотрудники следственного управления Следственного комитета Российской Федерации по Смоленской области, военной прокуратуры Смоленского гарнизона, Центра специальной связи и информации Федеральной службы охраны Российской Федерации в Смоленской области, Управления Федеральной службы безопасности Российской Федерации по Смоленской области, Управления Министерства внутренних дел Российской Федерации по Смоленской области, военного следственного отдела Следственного комитета Российской Федерации по Смоленскому гарнизону, военной комендатуры (гарнизона, 1</w:t>
      </w:r>
      <w:proofErr w:type="gramEnd"/>
      <w:r>
        <w:t xml:space="preserve"> разряда) (</w:t>
      </w:r>
      <w:proofErr w:type="gramStart"/>
      <w:r>
        <w:t>г</w:t>
      </w:r>
      <w:proofErr w:type="gramEnd"/>
      <w:r>
        <w:t>. Смоленск), которые направлялись (привлекались) указанными органами для выполнения ими служебных обязанностей и иных аналогичных функций на территориях Украины, Донецкой Народной Республики, Луганской Народной Республики, Херсонской и Запорожской областей в период проведения специальной военной операции (далее - сотрудники федеральных органов).</w:t>
      </w:r>
    </w:p>
    <w:p w:rsidR="00854B21" w:rsidRDefault="00854B21">
      <w:pPr>
        <w:pStyle w:val="ConsPlusNormal"/>
        <w:jc w:val="both"/>
      </w:pPr>
      <w:r>
        <w:t>(</w:t>
      </w:r>
      <w:proofErr w:type="spellStart"/>
      <w:r>
        <w:t>пп</w:t>
      </w:r>
      <w:proofErr w:type="spellEnd"/>
      <w:r>
        <w:t xml:space="preserve">. 5 </w:t>
      </w:r>
      <w:proofErr w:type="gramStart"/>
      <w:r>
        <w:t>введен</w:t>
      </w:r>
      <w:proofErr w:type="gramEnd"/>
      <w:r>
        <w:t xml:space="preserve"> </w:t>
      </w:r>
      <w:hyperlink r:id="rId29">
        <w:r>
          <w:rPr>
            <w:color w:val="0000FF"/>
          </w:rPr>
          <w:t>постановлением</w:t>
        </w:r>
      </w:hyperlink>
      <w:r>
        <w:t xml:space="preserve"> Правительства Смоленской области от 25.09.2025 N 582)</w:t>
      </w:r>
    </w:p>
    <w:p w:rsidR="00854B21" w:rsidRDefault="00854B21">
      <w:pPr>
        <w:pStyle w:val="ConsPlusNormal"/>
        <w:spacing w:before="200"/>
        <w:ind w:firstLine="540"/>
        <w:jc w:val="both"/>
      </w:pPr>
      <w:r>
        <w:t>1.6. В рамках настоящего Порядка к членам семей участников специальной военной операции относятся:</w:t>
      </w:r>
    </w:p>
    <w:p w:rsidR="00854B21" w:rsidRDefault="00854B21">
      <w:pPr>
        <w:pStyle w:val="ConsPlusNormal"/>
        <w:spacing w:before="200"/>
        <w:ind w:firstLine="540"/>
        <w:jc w:val="both"/>
      </w:pPr>
      <w:r>
        <w:t>- супруг (супруга);</w:t>
      </w:r>
    </w:p>
    <w:p w:rsidR="00854B21" w:rsidRDefault="00854B21">
      <w:pPr>
        <w:pStyle w:val="ConsPlusNormal"/>
        <w:spacing w:before="200"/>
        <w:ind w:firstLine="540"/>
        <w:jc w:val="both"/>
      </w:pPr>
      <w:r>
        <w:t>- дети в возрасте до 18 лет;</w:t>
      </w:r>
    </w:p>
    <w:p w:rsidR="00854B21" w:rsidRDefault="00854B21">
      <w:pPr>
        <w:pStyle w:val="ConsPlusNormal"/>
        <w:spacing w:before="200"/>
        <w:ind w:firstLine="540"/>
        <w:jc w:val="both"/>
      </w:pPr>
      <w:r>
        <w:t>- дети в возрасте до 23 лет, обучающиеся в организациях, осуществляющих образовательную деятельность, по очной форме обучения;</w:t>
      </w:r>
    </w:p>
    <w:p w:rsidR="00854B21" w:rsidRDefault="00854B21">
      <w:pPr>
        <w:pStyle w:val="ConsPlusNormal"/>
        <w:spacing w:before="200"/>
        <w:ind w:firstLine="540"/>
        <w:jc w:val="both"/>
      </w:pPr>
      <w:r>
        <w:t>- родители (усыновители).</w:t>
      </w:r>
    </w:p>
    <w:p w:rsidR="00854B21" w:rsidRDefault="00854B21">
      <w:pPr>
        <w:pStyle w:val="ConsPlusNormal"/>
        <w:spacing w:before="200"/>
        <w:ind w:firstLine="540"/>
        <w:jc w:val="both"/>
      </w:pPr>
      <w:r>
        <w:t>1.7. В рамках настоящего Порядка к лицам, осуществляющим уход за детьми-инвалидами, относятся:</w:t>
      </w:r>
    </w:p>
    <w:p w:rsidR="00854B21" w:rsidRDefault="00854B21">
      <w:pPr>
        <w:pStyle w:val="ConsPlusNormal"/>
        <w:spacing w:before="200"/>
        <w:ind w:firstLine="540"/>
        <w:jc w:val="both"/>
      </w:pPr>
      <w:r>
        <w:t>- родители (усыновители) ребенка-инвалида;</w:t>
      </w:r>
    </w:p>
    <w:p w:rsidR="00854B21" w:rsidRDefault="00854B21">
      <w:pPr>
        <w:pStyle w:val="ConsPlusNormal"/>
        <w:spacing w:before="200"/>
        <w:ind w:firstLine="540"/>
        <w:jc w:val="both"/>
      </w:pPr>
      <w:r>
        <w:t>- опекуны (попечители) ребенка-инвалида.</w:t>
      </w:r>
    </w:p>
    <w:p w:rsidR="00854B21" w:rsidRDefault="00854B21">
      <w:pPr>
        <w:pStyle w:val="ConsPlusNormal"/>
        <w:spacing w:before="200"/>
        <w:ind w:firstLine="540"/>
        <w:jc w:val="both"/>
      </w:pPr>
      <w:r>
        <w:t>1.8. В рамках настоящего Порядка к членам многодетной семьи относятся:</w:t>
      </w:r>
    </w:p>
    <w:p w:rsidR="00854B21" w:rsidRDefault="00854B21">
      <w:pPr>
        <w:pStyle w:val="ConsPlusNormal"/>
        <w:spacing w:before="200"/>
        <w:ind w:firstLine="540"/>
        <w:jc w:val="both"/>
      </w:pPr>
      <w:r>
        <w:t>1) родители (усыновители, опекуны, попечители);</w:t>
      </w:r>
    </w:p>
    <w:p w:rsidR="00854B21" w:rsidRDefault="00854B21">
      <w:pPr>
        <w:pStyle w:val="ConsPlusNormal"/>
        <w:spacing w:before="200"/>
        <w:ind w:firstLine="540"/>
        <w:jc w:val="both"/>
      </w:pPr>
      <w:r>
        <w:t>2) дети в возрасте до 18 лет;</w:t>
      </w:r>
    </w:p>
    <w:p w:rsidR="00854B21" w:rsidRDefault="00854B21">
      <w:pPr>
        <w:pStyle w:val="ConsPlusNormal"/>
        <w:spacing w:before="200"/>
        <w:ind w:firstLine="540"/>
        <w:jc w:val="both"/>
      </w:pPr>
      <w:proofErr w:type="gramStart"/>
      <w:r>
        <w:t>3) дети в возрасте до 23 лет, обучающиеся в организациях, осуществляющих образовательную деятельность, по очной форме обучения или проходящие военную службу по призыву (за исключением детей, в отношении которых родители (усыновители) лишены родительских прав либо ограничены в родительских правах, а также детей, находящихся на полном государственном обеспечении);</w:t>
      </w:r>
      <w:proofErr w:type="gramEnd"/>
    </w:p>
    <w:p w:rsidR="00854B21" w:rsidRDefault="00854B21">
      <w:pPr>
        <w:pStyle w:val="ConsPlusNormal"/>
        <w:spacing w:before="200"/>
        <w:ind w:firstLine="540"/>
        <w:jc w:val="both"/>
      </w:pPr>
      <w:proofErr w:type="gramStart"/>
      <w:r>
        <w:lastRenderedPageBreak/>
        <w:t>4) дети в возрасте до 23 лет, принимающие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и (или)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w:t>
      </w:r>
      <w:proofErr w:type="gramEnd"/>
      <w:r>
        <w:t>, из числа:</w:t>
      </w:r>
    </w:p>
    <w:p w:rsidR="00854B21" w:rsidRDefault="00854B21">
      <w:pPr>
        <w:pStyle w:val="ConsPlusNormal"/>
        <w:spacing w:before="200"/>
        <w:ind w:firstLine="540"/>
        <w:jc w:val="both"/>
      </w:pPr>
      <w:r>
        <w:t>- лиц, призванных на военную службу по мобилизации в Вооруженные Силы Российской Федерации, или лиц, направленных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w:t>
      </w:r>
    </w:p>
    <w:p w:rsidR="00854B21" w:rsidRDefault="00854B21">
      <w:pPr>
        <w:pStyle w:val="ConsPlusNormal"/>
        <w:spacing w:before="200"/>
        <w:ind w:firstLine="540"/>
        <w:jc w:val="both"/>
      </w:pPr>
      <w:r>
        <w:t xml:space="preserve">- лиц, проходящих (проходивших) военную службу в Вооруженных Силах Российской Федерации по контракту, или лиц, проходящих (проходивших) военную службу (службу) в войсках национальной гвардии Российской Федерации, в воинских формированиях и органах, указанных в </w:t>
      </w:r>
      <w:hyperlink r:id="rId30">
        <w:r>
          <w:rPr>
            <w:color w:val="0000FF"/>
          </w:rPr>
          <w:t>пункте 6 статьи 1</w:t>
        </w:r>
      </w:hyperlink>
      <w:r>
        <w:t xml:space="preserve"> Федерального закона "Об обороне";</w:t>
      </w:r>
    </w:p>
    <w:p w:rsidR="00854B21" w:rsidRDefault="00854B21">
      <w:pPr>
        <w:pStyle w:val="ConsPlusNormal"/>
        <w:spacing w:before="200"/>
        <w:ind w:firstLine="540"/>
        <w:jc w:val="both"/>
      </w:pPr>
      <w:r>
        <w:t>- 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лиц,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rsidR="00854B21" w:rsidRDefault="00854B21">
      <w:pPr>
        <w:pStyle w:val="ConsPlusNormal"/>
        <w:spacing w:before="200"/>
        <w:ind w:firstLine="540"/>
        <w:jc w:val="both"/>
      </w:pPr>
      <w:r>
        <w:t>- 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для выполнения ими служебных обязанностей и иных аналогичных функций.</w:t>
      </w:r>
    </w:p>
    <w:p w:rsidR="00854B21" w:rsidRDefault="00854B21">
      <w:pPr>
        <w:pStyle w:val="ConsPlusNormal"/>
        <w:jc w:val="both"/>
      </w:pPr>
      <w:r>
        <w:t>(</w:t>
      </w:r>
      <w:proofErr w:type="spellStart"/>
      <w:r>
        <w:t>пп</w:t>
      </w:r>
      <w:proofErr w:type="spellEnd"/>
      <w:r>
        <w:t xml:space="preserve">. 4 </w:t>
      </w:r>
      <w:proofErr w:type="gramStart"/>
      <w:r>
        <w:t>введен</w:t>
      </w:r>
      <w:proofErr w:type="gramEnd"/>
      <w:r>
        <w:t xml:space="preserve"> </w:t>
      </w:r>
      <w:hyperlink r:id="rId31">
        <w:r>
          <w:rPr>
            <w:color w:val="0000FF"/>
          </w:rPr>
          <w:t>постановлением</w:t>
        </w:r>
      </w:hyperlink>
      <w:r>
        <w:t xml:space="preserve"> Правительства Смоленской области от 25.09.2025 N 582)</w:t>
      </w:r>
    </w:p>
    <w:p w:rsidR="00854B21" w:rsidRDefault="00854B21">
      <w:pPr>
        <w:pStyle w:val="ConsPlusNormal"/>
        <w:spacing w:before="200"/>
        <w:ind w:firstLine="540"/>
        <w:jc w:val="both"/>
      </w:pPr>
      <w:r>
        <w:t>1.9. В рамках настоящего Порядка под малоимущими гражданами, в том числе малоимущими семьями с детьми, понимаются семья или граждане со среднедушевым доходом, размер которого не превышает величину прожиточного минимума на душу населения, установленную в Смоленской области.</w:t>
      </w:r>
    </w:p>
    <w:p w:rsidR="00854B21" w:rsidRDefault="00854B21">
      <w:pPr>
        <w:pStyle w:val="ConsPlusNormal"/>
        <w:spacing w:before="200"/>
        <w:ind w:firstLine="540"/>
        <w:jc w:val="both"/>
      </w:pPr>
      <w:r>
        <w:t>При расчете среднедушевого дохода для отнесения к категории малоимущих граждан, в том числе малоимущих семей с детьми, учитываются все виды доходов, полученные каждым членом семьи в денежной форме, в том числе:</w:t>
      </w:r>
    </w:p>
    <w:p w:rsidR="00854B21" w:rsidRDefault="00854B21">
      <w:pPr>
        <w:pStyle w:val="ConsPlusNormal"/>
        <w:spacing w:before="200"/>
        <w:ind w:firstLine="540"/>
        <w:jc w:val="both"/>
      </w:pPr>
      <w:proofErr w:type="gramStart"/>
      <w:r>
        <w:t>1) вознаграждение за выполнение трудовых или 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вознаграждение директоров и иные аналогичные выплаты, получаемые членами органа управления организации (совета директоров или иного</w:t>
      </w:r>
      <w:proofErr w:type="gramEnd"/>
      <w:r>
        <w:t xml:space="preserve"> подобного органа) - налогового резидента Российской Федерации, местом нахождения (управления) которой является Российская Федерация, независимо от места, где фактически исполнялись возложенные на этих лиц управленческие обязанности или откуда производилась выплата указанного вознаграждения;</w:t>
      </w:r>
    </w:p>
    <w:p w:rsidR="00854B21" w:rsidRDefault="00854B21">
      <w:pPr>
        <w:pStyle w:val="ConsPlusNormal"/>
        <w:spacing w:before="200"/>
        <w:ind w:firstLine="540"/>
        <w:jc w:val="both"/>
      </w:pPr>
      <w:r>
        <w:t>2) пенсии, пособия и иные аналогичные выплаты, в том числе выплаты по обязательному социальному страхованию и выплаты компенсационного характера, полученные в соответствии с законодательством Российской Федерации и (или) законодательством субъекта Российской Федерации, актами (решениями) органов местного самоуправления;</w:t>
      </w:r>
    </w:p>
    <w:p w:rsidR="00854B21" w:rsidRDefault="00854B21">
      <w:pPr>
        <w:pStyle w:val="ConsPlusNormal"/>
        <w:spacing w:before="200"/>
        <w:ind w:firstLine="540"/>
        <w:jc w:val="both"/>
      </w:pPr>
      <w:proofErr w:type="gramStart"/>
      <w:r>
        <w:t>3) стипендии 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roofErr w:type="gramEnd"/>
    </w:p>
    <w:p w:rsidR="00854B21" w:rsidRDefault="00854B21">
      <w:pPr>
        <w:pStyle w:val="ConsPlusNormal"/>
        <w:spacing w:before="200"/>
        <w:ind w:firstLine="540"/>
        <w:jc w:val="both"/>
      </w:pPr>
      <w:r>
        <w:t>4) сумма полученных алиментов;</w:t>
      </w:r>
    </w:p>
    <w:p w:rsidR="00854B21" w:rsidRDefault="00854B21">
      <w:pPr>
        <w:pStyle w:val="ConsPlusNormal"/>
        <w:spacing w:before="200"/>
        <w:ind w:firstLine="540"/>
        <w:jc w:val="both"/>
      </w:pPr>
      <w:r>
        <w:t>5) выплаты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854B21" w:rsidRDefault="00854B21">
      <w:pPr>
        <w:pStyle w:val="ConsPlusNormal"/>
        <w:spacing w:before="200"/>
        <w:ind w:firstLine="540"/>
        <w:jc w:val="both"/>
      </w:pPr>
      <w:proofErr w:type="gramStart"/>
      <w:r>
        <w:t xml:space="preserve">6) денежное довольствие (денежное содержание) военнослужащих, граждан, пребывающих в добровольческих формированиях, сотрудников органов внутренних дел Российской Федерации, учреждений </w:t>
      </w:r>
      <w:r>
        <w:lastRenderedPageBreak/>
        <w:t>и органов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лиц, проходящих службу в войсках национальной гвардии Российской Федерации и</w:t>
      </w:r>
      <w:proofErr w:type="gramEnd"/>
      <w:r>
        <w:t xml:space="preserve"> </w:t>
      </w:r>
      <w:proofErr w:type="gramStart"/>
      <w:r>
        <w:t>имеющих</w:t>
      </w:r>
      <w:proofErr w:type="gramEnd"/>
      <w:r>
        <w:t xml:space="preserve"> специальные звания полиции, а также дополнительные выплаты, имеющие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 (при наличии);</w:t>
      </w:r>
    </w:p>
    <w:p w:rsidR="00854B21" w:rsidRDefault="00854B21">
      <w:pPr>
        <w:pStyle w:val="ConsPlusNormal"/>
        <w:spacing w:before="200"/>
        <w:ind w:firstLine="540"/>
        <w:jc w:val="both"/>
      </w:pPr>
      <w:r>
        <w:t>7)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p w:rsidR="00854B21" w:rsidRDefault="00854B21">
      <w:pPr>
        <w:pStyle w:val="ConsPlusNormal"/>
        <w:spacing w:before="200"/>
        <w:ind w:firstLine="540"/>
        <w:jc w:val="both"/>
      </w:pPr>
      <w:r>
        <w:t>8) дивиденды, проценты и иные доходы, полученные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w:t>
      </w:r>
    </w:p>
    <w:p w:rsidR="00854B21" w:rsidRDefault="00854B21">
      <w:pPr>
        <w:pStyle w:val="ConsPlusNormal"/>
        <w:spacing w:before="200"/>
        <w:ind w:firstLine="540"/>
        <w:jc w:val="both"/>
      </w:pPr>
      <w:r>
        <w:t>9) доходы в виде процентов по вкладам (остаткам на счетах) в банках;</w:t>
      </w:r>
    </w:p>
    <w:p w:rsidR="00854B21" w:rsidRDefault="00854B21">
      <w:pPr>
        <w:pStyle w:val="ConsPlusNormal"/>
        <w:spacing w:before="200"/>
        <w:ind w:firstLine="540"/>
        <w:jc w:val="both"/>
      </w:pPr>
      <w:r>
        <w:t>10)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занятия частной практикой;</w:t>
      </w:r>
    </w:p>
    <w:p w:rsidR="00854B21" w:rsidRDefault="00854B21">
      <w:pPr>
        <w:pStyle w:val="ConsPlusNormal"/>
        <w:spacing w:before="200"/>
        <w:ind w:firstLine="540"/>
        <w:jc w:val="both"/>
      </w:pPr>
      <w:r>
        <w:t>11) доходы от реализации имущества, учитываемые в размере налоговой базы по доходам от продажи имущества и (или) доли (долей) в нем, а также от сдачи в аренду (наем, поднаем) имущества;</w:t>
      </w:r>
    </w:p>
    <w:p w:rsidR="00854B21" w:rsidRDefault="00854B21">
      <w:pPr>
        <w:pStyle w:val="ConsPlusNormal"/>
        <w:spacing w:before="200"/>
        <w:ind w:firstLine="540"/>
        <w:jc w:val="both"/>
      </w:pPr>
      <w:r>
        <w:t>12) доходы по договорам авторского заказа, об отчуждении исключительного права на результаты интеллектуальной деятельности и лицензионным договорам;</w:t>
      </w:r>
    </w:p>
    <w:p w:rsidR="00854B21" w:rsidRDefault="00854B21">
      <w:pPr>
        <w:pStyle w:val="ConsPlusNormal"/>
        <w:spacing w:before="200"/>
        <w:ind w:firstLine="540"/>
        <w:jc w:val="both"/>
      </w:pPr>
      <w:r>
        <w:t>13) доходы, полученные в рамках применения специального налогового режима "Налог на профессиональный доход";</w:t>
      </w:r>
    </w:p>
    <w:p w:rsidR="00854B21" w:rsidRDefault="00854B21">
      <w:pPr>
        <w:pStyle w:val="ConsPlusNormal"/>
        <w:spacing w:before="200"/>
        <w:ind w:firstLine="540"/>
        <w:jc w:val="both"/>
      </w:pPr>
      <w:r>
        <w:t>14) ежемесячное пожизненное содержание судей, вышедших в отставку;</w:t>
      </w:r>
    </w:p>
    <w:p w:rsidR="00854B21" w:rsidRDefault="00854B21">
      <w:pPr>
        <w:pStyle w:val="ConsPlusNormal"/>
        <w:spacing w:before="200"/>
        <w:ind w:firstLine="540"/>
        <w:jc w:val="both"/>
      </w:pPr>
      <w:proofErr w:type="gramStart"/>
      <w:r>
        <w:t>15) единовременное пособие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w:t>
      </w:r>
      <w:proofErr w:type="gramEnd"/>
      <w:r>
        <w:t xml:space="preserve"> прохождение федеральной государственной службы, связанной с правоохранительной деятельностью;</w:t>
      </w:r>
    </w:p>
    <w:p w:rsidR="00854B21" w:rsidRDefault="00854B21">
      <w:pPr>
        <w:pStyle w:val="ConsPlusNormal"/>
        <w:spacing w:before="200"/>
        <w:ind w:firstLine="540"/>
        <w:jc w:val="both"/>
      </w:pPr>
      <w:r>
        <w:t>16) доход, полученный заявителем или членами его семьи за пределами Российской Федерации;</w:t>
      </w:r>
    </w:p>
    <w:p w:rsidR="00854B21" w:rsidRDefault="00854B21">
      <w:pPr>
        <w:pStyle w:val="ConsPlusNormal"/>
        <w:spacing w:before="200"/>
        <w:ind w:firstLine="540"/>
        <w:jc w:val="both"/>
      </w:pPr>
      <w:r>
        <w:t>17) доходы, полученные в результате выигрышей, выплачиваемых организаторами лотерей, тотализаторов и других основанных на риске игр.</w:t>
      </w:r>
    </w:p>
    <w:p w:rsidR="00854B21" w:rsidRDefault="00854B21">
      <w:pPr>
        <w:pStyle w:val="ConsPlusNormal"/>
        <w:jc w:val="both"/>
      </w:pPr>
      <w:r>
        <w:t xml:space="preserve">(п. 1.9 в ред. </w:t>
      </w:r>
      <w:hyperlink r:id="rId32">
        <w:r>
          <w:rPr>
            <w:color w:val="0000FF"/>
          </w:rPr>
          <w:t>постановления</w:t>
        </w:r>
      </w:hyperlink>
      <w:r>
        <w:t xml:space="preserve"> Правительства Смоленской области от 21.03.2025 N 171)</w:t>
      </w:r>
    </w:p>
    <w:p w:rsidR="00854B21" w:rsidRDefault="00854B21">
      <w:pPr>
        <w:pStyle w:val="ConsPlusNormal"/>
        <w:spacing w:before="200"/>
        <w:ind w:firstLine="540"/>
        <w:jc w:val="both"/>
      </w:pPr>
      <w:r>
        <w:t>1.10. При расчете среднедушевого дохода не учитываются:</w:t>
      </w:r>
    </w:p>
    <w:p w:rsidR="00854B21" w:rsidRDefault="00854B21">
      <w:pPr>
        <w:pStyle w:val="ConsPlusNormal"/>
        <w:spacing w:before="200"/>
        <w:ind w:firstLine="540"/>
        <w:jc w:val="both"/>
      </w:pPr>
      <w:r>
        <w:t>- государственная социальная помощь, оказываемая в соответствии с законодательством Российской Федерации о государственной социальной помощи в виде денежных выплат, за исключением социальных доплат к пенсии;</w:t>
      </w:r>
    </w:p>
    <w:p w:rsidR="00854B21" w:rsidRDefault="00854B21">
      <w:pPr>
        <w:pStyle w:val="ConsPlusNormal"/>
        <w:jc w:val="both"/>
      </w:pPr>
      <w:r>
        <w:t xml:space="preserve">(в ред. </w:t>
      </w:r>
      <w:hyperlink r:id="rId33">
        <w:r>
          <w:rPr>
            <w:color w:val="0000FF"/>
          </w:rPr>
          <w:t>постановления</w:t>
        </w:r>
      </w:hyperlink>
      <w:r>
        <w:t xml:space="preserve"> Правительства Смоленской области от 21.03.2025 N 171)</w:t>
      </w:r>
    </w:p>
    <w:p w:rsidR="00854B21" w:rsidRDefault="00854B21">
      <w:pPr>
        <w:pStyle w:val="ConsPlusNormal"/>
        <w:spacing w:before="200"/>
        <w:ind w:firstLine="540"/>
        <w:jc w:val="both"/>
      </w:pPr>
      <w:r>
        <w:t>- суммы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p w:rsidR="00854B21" w:rsidRDefault="00854B21">
      <w:pPr>
        <w:pStyle w:val="ConsPlusNormal"/>
        <w:spacing w:before="200"/>
        <w:ind w:firstLine="540"/>
        <w:jc w:val="both"/>
      </w:pPr>
      <w:proofErr w:type="gramStart"/>
      <w:r>
        <w:t xml:space="preserve">- ежемесячные денежные выплаты неработающим трудоспособным лицам, осуществляющим уход за ребенком-инвалидом в возрасте до 18 лет или инвалидом с детства I группы (в том числе выплаты, установленные </w:t>
      </w:r>
      <w:hyperlink r:id="rId34">
        <w:r>
          <w:rPr>
            <w:color w:val="0000FF"/>
          </w:rPr>
          <w:t>подпунктом "б" пункта 1</w:t>
        </w:r>
      </w:hyperlink>
      <w:r>
        <w:t xml:space="preserve"> Указа Президента Российской Федерации от 26.02.2013 N 175 "О ежемесячных выплатах лицам, осуществляющим уход за детьми-инвалидами и инвалидами с детства I группы");</w:t>
      </w:r>
      <w:proofErr w:type="gramEnd"/>
    </w:p>
    <w:p w:rsidR="00854B21" w:rsidRDefault="00854B21">
      <w:pPr>
        <w:pStyle w:val="ConsPlusNormal"/>
        <w:jc w:val="both"/>
      </w:pPr>
      <w:r>
        <w:t xml:space="preserve">(в ред. </w:t>
      </w:r>
      <w:hyperlink r:id="rId35">
        <w:r>
          <w:rPr>
            <w:color w:val="0000FF"/>
          </w:rPr>
          <w:t>постановления</w:t>
        </w:r>
      </w:hyperlink>
      <w:r>
        <w:t xml:space="preserve"> Правительства Смоленской области от 21.03.2025 N 171)</w:t>
      </w:r>
    </w:p>
    <w:p w:rsidR="00854B21" w:rsidRDefault="00854B21">
      <w:pPr>
        <w:pStyle w:val="ConsPlusNormal"/>
        <w:spacing w:before="200"/>
        <w:ind w:firstLine="540"/>
        <w:jc w:val="both"/>
      </w:pPr>
      <w:proofErr w:type="gramStart"/>
      <w:r>
        <w:lastRenderedPageBreak/>
        <w:t>- единовременные страховые выплаты, производимые в возмещение ущерба, причиненного жизни и здоровью человека, его личному имуществу и имуществу, находящемуся в общей собственности членов его семьи, а также ежемесячные суммы, связанные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r>
      <w:proofErr w:type="gramEnd"/>
    </w:p>
    <w:p w:rsidR="00854B21" w:rsidRDefault="00854B21">
      <w:pPr>
        <w:pStyle w:val="ConsPlusNormal"/>
        <w:spacing w:before="200"/>
        <w:ind w:firstLine="540"/>
        <w:jc w:val="both"/>
      </w:pPr>
      <w:r>
        <w:t xml:space="preserve">- денежные средства, являющиеся мерой целевой государственной социальной поддержки, направленной на приобретение объекта недвижимого имущества, автотранспортного и </w:t>
      </w:r>
      <w:proofErr w:type="spellStart"/>
      <w:r>
        <w:t>мототранспортного</w:t>
      </w:r>
      <w:proofErr w:type="spellEnd"/>
      <w:r>
        <w:t xml:space="preserve"> средства, самоходной машины или другого вида техники, и израсходованные на указанные цели;</w:t>
      </w:r>
    </w:p>
    <w:p w:rsidR="00854B21" w:rsidRDefault="00854B21">
      <w:pPr>
        <w:pStyle w:val="ConsPlusNormal"/>
        <w:jc w:val="both"/>
      </w:pPr>
      <w:r>
        <w:t xml:space="preserve">(в ред. </w:t>
      </w:r>
      <w:hyperlink r:id="rId36">
        <w:r>
          <w:rPr>
            <w:color w:val="0000FF"/>
          </w:rPr>
          <w:t>постановления</w:t>
        </w:r>
      </w:hyperlink>
      <w:r>
        <w:t xml:space="preserve"> Правительства Смоленской области от 21.03.2025 N 171)</w:t>
      </w:r>
    </w:p>
    <w:p w:rsidR="00854B21" w:rsidRDefault="00854B21">
      <w:pPr>
        <w:pStyle w:val="ConsPlusNormal"/>
        <w:spacing w:before="200"/>
        <w:ind w:firstLine="540"/>
        <w:jc w:val="both"/>
      </w:pPr>
      <w:proofErr w:type="gramStart"/>
      <w:r>
        <w:t xml:space="preserve">- средства материнского (семейного) капитала, предусмотренного Федеральным </w:t>
      </w:r>
      <w:hyperlink r:id="rId37">
        <w:r>
          <w:rPr>
            <w:color w:val="0000FF"/>
          </w:rPr>
          <w:t>законом</w:t>
        </w:r>
      </w:hyperlink>
      <w:r>
        <w:t xml:space="preserve"> "О дополнительных мерах государственной поддержки семей, имеющих детей", направленные на приобретение товаров и услуг, предназначенных для социальной адаптации и интеграции в общество детей-инвалидов, либо строительство (реконструкцию), компенсацию затрат на строительство (реконструкцию) объекта индивидуального жилищного строительства, либо реконструкцию, компенсацию затрат на реконструкцию дома блокированной застройки, а также средства регионального материнского (семейного) капитала;</w:t>
      </w:r>
      <w:proofErr w:type="gramEnd"/>
    </w:p>
    <w:p w:rsidR="00854B21" w:rsidRDefault="00854B21">
      <w:pPr>
        <w:pStyle w:val="ConsPlusNormal"/>
        <w:jc w:val="both"/>
      </w:pPr>
      <w:r>
        <w:t xml:space="preserve">(в ред. </w:t>
      </w:r>
      <w:hyperlink r:id="rId38">
        <w:r>
          <w:rPr>
            <w:color w:val="0000FF"/>
          </w:rPr>
          <w:t>постановления</w:t>
        </w:r>
      </w:hyperlink>
      <w:r>
        <w:t xml:space="preserve"> Правительства Смоленской области от 21.03.2025 N 171)</w:t>
      </w:r>
    </w:p>
    <w:p w:rsidR="00854B21" w:rsidRDefault="00854B21">
      <w:pPr>
        <w:pStyle w:val="ConsPlusNormal"/>
        <w:spacing w:before="200"/>
        <w:ind w:firstLine="540"/>
        <w:jc w:val="both"/>
      </w:pPr>
      <w:r>
        <w:t xml:space="preserve">- сумма возвращенного налога </w:t>
      </w:r>
      <w:proofErr w:type="gramStart"/>
      <w:r>
        <w:t>на доходы физических лиц в связи с получением права на налоговый вычет через работодателя</w:t>
      </w:r>
      <w:proofErr w:type="gramEnd"/>
      <w:r>
        <w:t xml:space="preserve"> в соответствии с законодательством Российской Федерации, а также денежных средств, возвращенных после перерасчета налоговой базы с учетом предоставления налоговых вычетов по окончании налогового периода;</w:t>
      </w:r>
    </w:p>
    <w:p w:rsidR="00854B21" w:rsidRDefault="00854B21">
      <w:pPr>
        <w:pStyle w:val="ConsPlusNormal"/>
        <w:spacing w:before="200"/>
        <w:ind w:firstLine="540"/>
        <w:jc w:val="both"/>
      </w:pPr>
      <w:r>
        <w:t xml:space="preserve">- социальное пособие на погребение, установленное Федеральным </w:t>
      </w:r>
      <w:hyperlink r:id="rId39">
        <w:r>
          <w:rPr>
            <w:color w:val="0000FF"/>
          </w:rPr>
          <w:t>законом</w:t>
        </w:r>
      </w:hyperlink>
      <w:r>
        <w:t xml:space="preserve"> "О погребении и похоронном деле";</w:t>
      </w:r>
    </w:p>
    <w:p w:rsidR="00854B21" w:rsidRDefault="00854B21">
      <w:pPr>
        <w:pStyle w:val="ConsPlusNormal"/>
        <w:spacing w:before="200"/>
        <w:ind w:firstLine="540"/>
        <w:jc w:val="both"/>
      </w:pPr>
      <w:r>
        <w:t>- единовременная материальная помощь, выплачиваемая за счет средств федерального бюджета, бюджетов субъектов Российской Федерации, местных бюджетов и иных источников на лечение ребенка;</w:t>
      </w:r>
    </w:p>
    <w:p w:rsidR="00854B21" w:rsidRDefault="00854B21">
      <w:pPr>
        <w:pStyle w:val="ConsPlusNormal"/>
        <w:jc w:val="both"/>
      </w:pPr>
      <w:r>
        <w:t xml:space="preserve">(абзац введен </w:t>
      </w:r>
      <w:hyperlink r:id="rId40">
        <w:r>
          <w:rPr>
            <w:color w:val="0000FF"/>
          </w:rPr>
          <w:t>постановлением</w:t>
        </w:r>
      </w:hyperlink>
      <w:r>
        <w:t xml:space="preserve"> Правительства Смоленской области от 21.03.2025 N 171)</w:t>
      </w:r>
    </w:p>
    <w:p w:rsidR="00854B21" w:rsidRDefault="00854B21">
      <w:pPr>
        <w:pStyle w:val="ConsPlusNormal"/>
        <w:spacing w:before="200"/>
        <w:ind w:firstLine="540"/>
        <w:jc w:val="both"/>
      </w:pPr>
      <w:proofErr w:type="gramStart"/>
      <w:r>
        <w:t xml:space="preserve">- единовременные денежные поощрения, выплачиваемые при присвоении звания "Мать-героиня", при награждении орденом "Родительская слава", медалью ордена "Родительская слава", установленные </w:t>
      </w:r>
      <w:hyperlink r:id="rId41">
        <w:r>
          <w:rPr>
            <w:color w:val="0000FF"/>
          </w:rPr>
          <w:t>пунктами 3</w:t>
        </w:r>
      </w:hyperlink>
      <w:r>
        <w:t xml:space="preserve"> и </w:t>
      </w:r>
      <w:hyperlink r:id="rId42">
        <w:r>
          <w:rPr>
            <w:color w:val="0000FF"/>
          </w:rPr>
          <w:t>4</w:t>
        </w:r>
      </w:hyperlink>
      <w:r>
        <w:t xml:space="preserve"> Указа Президента Российской Федерации от 15.08.2022 N 558 "О некоторых вопросах совершенствования государственной наградной системы Российской Федерации" и </w:t>
      </w:r>
      <w:hyperlink r:id="rId43">
        <w:r>
          <w:rPr>
            <w:color w:val="0000FF"/>
          </w:rPr>
          <w:t>пунктом 4</w:t>
        </w:r>
      </w:hyperlink>
      <w:r>
        <w:t xml:space="preserve"> Указа Президента Российской Федерации от 13.05.2008 N 775 "Об учреждении ордена "Родительская слава";</w:t>
      </w:r>
      <w:proofErr w:type="gramEnd"/>
    </w:p>
    <w:p w:rsidR="00854B21" w:rsidRDefault="00854B21">
      <w:pPr>
        <w:pStyle w:val="ConsPlusNormal"/>
        <w:jc w:val="both"/>
      </w:pPr>
      <w:r>
        <w:t xml:space="preserve">(абзац введен </w:t>
      </w:r>
      <w:hyperlink r:id="rId44">
        <w:r>
          <w:rPr>
            <w:color w:val="0000FF"/>
          </w:rPr>
          <w:t>постановлением</w:t>
        </w:r>
      </w:hyperlink>
      <w:r>
        <w:t xml:space="preserve"> Правительства Смоленской области от 21.03.2025 N 171)</w:t>
      </w:r>
    </w:p>
    <w:p w:rsidR="00854B21" w:rsidRDefault="00854B21">
      <w:pPr>
        <w:pStyle w:val="ConsPlusNormal"/>
        <w:spacing w:before="200"/>
        <w:ind w:firstLine="540"/>
        <w:jc w:val="both"/>
      </w:pPr>
      <w:proofErr w:type="gramStart"/>
      <w:r>
        <w:t xml:space="preserve">- компенсация за самостоятельно приобретенное инвалидом техническое средство реабилитации и (или) оказанную услугу, которые должны быть предоставлены инвалиду в соответствии с индивидуальной программой реабилитации или </w:t>
      </w:r>
      <w:proofErr w:type="spellStart"/>
      <w:r>
        <w:t>абилитации</w:t>
      </w:r>
      <w:proofErr w:type="spellEnd"/>
      <w:r>
        <w:t xml:space="preserve"> инвалида, а также ежегодные денежные компенсации расходов на содержание и ветеринарное обслуживание собак-проводников, предоставляемые в соответствии с Федеральным </w:t>
      </w:r>
      <w:hyperlink r:id="rId45">
        <w:r>
          <w:rPr>
            <w:color w:val="0000FF"/>
          </w:rPr>
          <w:t>законом</w:t>
        </w:r>
      </w:hyperlink>
      <w:r>
        <w:t xml:space="preserve"> "О социальной защите инвалидов в Российской Федерации";</w:t>
      </w:r>
      <w:proofErr w:type="gramEnd"/>
    </w:p>
    <w:p w:rsidR="00854B21" w:rsidRDefault="00854B21">
      <w:pPr>
        <w:pStyle w:val="ConsPlusNormal"/>
        <w:jc w:val="both"/>
      </w:pPr>
      <w:r>
        <w:t xml:space="preserve">(абзац введен </w:t>
      </w:r>
      <w:hyperlink r:id="rId46">
        <w:r>
          <w:rPr>
            <w:color w:val="0000FF"/>
          </w:rPr>
          <w:t>постановлением</w:t>
        </w:r>
      </w:hyperlink>
      <w:r>
        <w:t xml:space="preserve"> Правительства Смоленской области от 21.03.2025 N 171)</w:t>
      </w:r>
    </w:p>
    <w:p w:rsidR="00854B21" w:rsidRDefault="00854B21">
      <w:pPr>
        <w:pStyle w:val="ConsPlusNormal"/>
        <w:spacing w:before="200"/>
        <w:ind w:firstLine="540"/>
        <w:jc w:val="both"/>
      </w:pPr>
      <w:r>
        <w:t>- компенсация за изготовление и установку надгробных памятников;</w:t>
      </w:r>
    </w:p>
    <w:p w:rsidR="00854B21" w:rsidRDefault="00854B21">
      <w:pPr>
        <w:pStyle w:val="ConsPlusNormal"/>
        <w:jc w:val="both"/>
      </w:pPr>
      <w:r>
        <w:t xml:space="preserve">(абзац введен </w:t>
      </w:r>
      <w:hyperlink r:id="rId47">
        <w:r>
          <w:rPr>
            <w:color w:val="0000FF"/>
          </w:rPr>
          <w:t>постановлением</w:t>
        </w:r>
      </w:hyperlink>
      <w:r>
        <w:t xml:space="preserve"> Правительства Смоленской области от 21.03.2025 N 171)</w:t>
      </w:r>
    </w:p>
    <w:p w:rsidR="00854B21" w:rsidRDefault="00854B21">
      <w:pPr>
        <w:pStyle w:val="ConsPlusNormal"/>
        <w:spacing w:before="200"/>
        <w:ind w:firstLine="540"/>
        <w:jc w:val="both"/>
      </w:pPr>
      <w:proofErr w:type="gramStart"/>
      <w:r>
        <w:t>- денежные средства, выделяемые из федерального бюджета на обеспечение проведения ремонта индивидуальных жилых домов, принадлежащих членам семей военнослужащих, лиц, проходивших службу в войсках национальной гвардии Российской Федерации и имевших специальные звания полиции, сотрудников органов внутренних дел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таможенных органов Российской Федерации, потерявшим кормильца;</w:t>
      </w:r>
      <w:proofErr w:type="gramEnd"/>
    </w:p>
    <w:p w:rsidR="00854B21" w:rsidRDefault="00854B21">
      <w:pPr>
        <w:pStyle w:val="ConsPlusNormal"/>
        <w:jc w:val="both"/>
      </w:pPr>
      <w:r>
        <w:t xml:space="preserve">(абзац введен </w:t>
      </w:r>
      <w:hyperlink r:id="rId48">
        <w:r>
          <w:rPr>
            <w:color w:val="0000FF"/>
          </w:rPr>
          <w:t>постановлением</w:t>
        </w:r>
      </w:hyperlink>
      <w:r>
        <w:t xml:space="preserve"> Правительства Смоленской области от 21.03.2025 N 171)</w:t>
      </w:r>
    </w:p>
    <w:p w:rsidR="00854B21" w:rsidRDefault="00854B21">
      <w:pPr>
        <w:pStyle w:val="ConsPlusNormal"/>
        <w:spacing w:before="200"/>
        <w:ind w:firstLine="540"/>
        <w:jc w:val="both"/>
      </w:pPr>
      <w:r>
        <w:t>- компенсации, предоставляемые взамен обеспечения бесплатным двухразовым питанием обучающегося с ограниченными возможностями здоровья, обучение которого организовано на дому;</w:t>
      </w:r>
    </w:p>
    <w:p w:rsidR="00854B21" w:rsidRDefault="00854B21">
      <w:pPr>
        <w:pStyle w:val="ConsPlusNormal"/>
        <w:jc w:val="both"/>
      </w:pPr>
      <w:r>
        <w:t xml:space="preserve">(абзац введен </w:t>
      </w:r>
      <w:hyperlink r:id="rId49">
        <w:r>
          <w:rPr>
            <w:color w:val="0000FF"/>
          </w:rPr>
          <w:t>постановлением</w:t>
        </w:r>
      </w:hyperlink>
      <w:r>
        <w:t xml:space="preserve"> Правительства Смоленской области от 21.03.2025 N 171)</w:t>
      </w:r>
    </w:p>
    <w:p w:rsidR="00854B21" w:rsidRDefault="00854B21">
      <w:pPr>
        <w:pStyle w:val="ConsPlusNormal"/>
        <w:spacing w:before="200"/>
        <w:ind w:firstLine="540"/>
        <w:jc w:val="both"/>
      </w:pPr>
      <w:r>
        <w:t>- пособия и иные аналогичные выплаты, а также алименты на ребенка, который не включен в состав семьи, либо умер, объявлен судом умершим либо признан безвестно отсутствующим;</w:t>
      </w:r>
    </w:p>
    <w:p w:rsidR="00854B21" w:rsidRDefault="00854B21">
      <w:pPr>
        <w:pStyle w:val="ConsPlusNormal"/>
        <w:jc w:val="both"/>
      </w:pPr>
      <w:r>
        <w:t xml:space="preserve">(абзац введен </w:t>
      </w:r>
      <w:hyperlink r:id="rId50">
        <w:r>
          <w:rPr>
            <w:color w:val="0000FF"/>
          </w:rPr>
          <w:t>постановлением</w:t>
        </w:r>
      </w:hyperlink>
      <w:r>
        <w:t xml:space="preserve"> Правительства Смоленской области от 21.03.2025 N 171)</w:t>
      </w:r>
    </w:p>
    <w:p w:rsidR="00854B21" w:rsidRDefault="00854B21">
      <w:pPr>
        <w:pStyle w:val="ConsPlusNormal"/>
        <w:spacing w:before="200"/>
        <w:ind w:firstLine="540"/>
        <w:jc w:val="both"/>
      </w:pPr>
      <w:proofErr w:type="gramStart"/>
      <w:r>
        <w:lastRenderedPageBreak/>
        <w:t>- единовременные выплаты военнослужащим, гражданам, пребывающим в добровольческих формированиях, сотрудникам органов внутренних дел Российской Федерации, учреждений и органов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органов федеральной службы безопасности, органов государственной охраны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лицам, проходящим (проходившим) службу</w:t>
      </w:r>
      <w:proofErr w:type="gramEnd"/>
      <w:r>
        <w:t xml:space="preserve"> в войсках национальной гвардии Российской Федерации и имеющим (имевшим) специальные звания полиции, или членам их семей, производимые в возмещение ущерба, причиненного жизни и здоровью в связи с участием в боевых действиях, предусмотренные законодательством Российской Федерации и нормативными правовыми актами субъектов Российской Федерации;</w:t>
      </w:r>
    </w:p>
    <w:p w:rsidR="00854B21" w:rsidRDefault="00854B21">
      <w:pPr>
        <w:pStyle w:val="ConsPlusNormal"/>
        <w:jc w:val="both"/>
      </w:pPr>
      <w:r>
        <w:t xml:space="preserve">(абзац введен </w:t>
      </w:r>
      <w:hyperlink r:id="rId51">
        <w:r>
          <w:rPr>
            <w:color w:val="0000FF"/>
          </w:rPr>
          <w:t>постановлением</w:t>
        </w:r>
      </w:hyperlink>
      <w:r>
        <w:t xml:space="preserve"> Правительства Смоленской области от 21.03.2025 N 171)</w:t>
      </w:r>
    </w:p>
    <w:p w:rsidR="00854B21" w:rsidRDefault="00854B21">
      <w:pPr>
        <w:pStyle w:val="ConsPlusNormal"/>
        <w:spacing w:before="200"/>
        <w:ind w:firstLine="540"/>
        <w:jc w:val="both"/>
      </w:pPr>
      <w:r>
        <w:t>- доходы в виде процентов по номинальным счетам в банках, открытым на детей в возрасте до 18 лет, находящихся под опекой (попечительством);</w:t>
      </w:r>
    </w:p>
    <w:p w:rsidR="00854B21" w:rsidRDefault="00854B21">
      <w:pPr>
        <w:pStyle w:val="ConsPlusNormal"/>
        <w:jc w:val="both"/>
      </w:pPr>
      <w:r>
        <w:t xml:space="preserve">(абзац введен </w:t>
      </w:r>
      <w:hyperlink r:id="rId52">
        <w:r>
          <w:rPr>
            <w:color w:val="0000FF"/>
          </w:rPr>
          <w:t>постановлением</w:t>
        </w:r>
      </w:hyperlink>
      <w:r>
        <w:t xml:space="preserve"> Правительства Смоленской области от 21.03.2025 N 171)</w:t>
      </w:r>
    </w:p>
    <w:p w:rsidR="00854B21" w:rsidRDefault="00854B21">
      <w:pPr>
        <w:pStyle w:val="ConsPlusNormal"/>
        <w:spacing w:before="200"/>
        <w:ind w:firstLine="540"/>
        <w:jc w:val="both"/>
      </w:pPr>
      <w:r>
        <w:t>- гранты, субсидии и другие поступления, имеющие целевой характер расходования и предоставляемые в рамках поддержки предпринимательства, документы (сведения) о которых заявитель или члены его семьи вправе представить.</w:t>
      </w:r>
    </w:p>
    <w:p w:rsidR="00854B21" w:rsidRDefault="00854B21">
      <w:pPr>
        <w:pStyle w:val="ConsPlusNormal"/>
        <w:jc w:val="both"/>
      </w:pPr>
      <w:r>
        <w:t xml:space="preserve">(абзац введен </w:t>
      </w:r>
      <w:hyperlink r:id="rId53">
        <w:r>
          <w:rPr>
            <w:color w:val="0000FF"/>
          </w:rPr>
          <w:t>постановлением</w:t>
        </w:r>
      </w:hyperlink>
      <w:r>
        <w:t xml:space="preserve"> Правительства Смоленской области от 21.03.2025 N 171)</w:t>
      </w:r>
    </w:p>
    <w:p w:rsidR="00854B21" w:rsidRDefault="00854B21">
      <w:pPr>
        <w:pStyle w:val="ConsPlusNormal"/>
        <w:spacing w:before="200"/>
        <w:ind w:firstLine="540"/>
        <w:jc w:val="both"/>
      </w:pPr>
      <w:r>
        <w:t xml:space="preserve">1.11. </w:t>
      </w:r>
      <w:proofErr w:type="gramStart"/>
      <w:r>
        <w:t>В состав семьи, учитываемый в целях расчета среднедушевого дохода семьи, включаются гражданин, подавший заявление о предоставлении субсидии, его супруг (супруга), несовершеннолетние дети и дети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в том числе находящиеся под опекой (за исключением таких детей, состоящих в браке).</w:t>
      </w:r>
      <w:proofErr w:type="gramEnd"/>
    </w:p>
    <w:p w:rsidR="00854B21" w:rsidRDefault="00854B21">
      <w:pPr>
        <w:pStyle w:val="ConsPlusNormal"/>
        <w:spacing w:before="200"/>
        <w:ind w:firstLine="540"/>
        <w:jc w:val="both"/>
      </w:pPr>
      <w:r>
        <w:t>1.12. В состав семьи, учитываемый в целях расчета среднедушевого дохода семьи, не включаются:</w:t>
      </w:r>
    </w:p>
    <w:p w:rsidR="00854B21" w:rsidRDefault="00854B21">
      <w:pPr>
        <w:pStyle w:val="ConsPlusNormal"/>
        <w:spacing w:before="200"/>
        <w:ind w:firstLine="540"/>
        <w:jc w:val="both"/>
      </w:pPr>
      <w:r>
        <w:t>1) лица, лишенные родительских прав (ограниченные в родительских правах);</w:t>
      </w:r>
    </w:p>
    <w:p w:rsidR="00854B21" w:rsidRDefault="00854B21">
      <w:pPr>
        <w:pStyle w:val="ConsPlusNormal"/>
        <w:spacing w:before="200"/>
        <w:ind w:firstLine="540"/>
        <w:jc w:val="both"/>
      </w:pPr>
      <w:r>
        <w:t>2) лица, находящиеся на полном государственном обеспечении (за исключением гражданина и детей, находящихся под опекой);</w:t>
      </w:r>
    </w:p>
    <w:p w:rsidR="00854B21" w:rsidRDefault="00854B21">
      <w:pPr>
        <w:pStyle w:val="ConsPlusNormal"/>
        <w:spacing w:before="200"/>
        <w:ind w:firstLine="540"/>
        <w:jc w:val="both"/>
      </w:pPr>
      <w:r>
        <w:t>3) лица, проходящие военную службу по призыву, а также военнослужащие,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w:t>
      </w:r>
    </w:p>
    <w:p w:rsidR="00854B21" w:rsidRDefault="00854B21">
      <w:pPr>
        <w:pStyle w:val="ConsPlusNormal"/>
        <w:spacing w:before="200"/>
        <w:ind w:firstLine="540"/>
        <w:jc w:val="both"/>
      </w:pPr>
      <w:r>
        <w:t>4) лица, отбывающие наказание в виде лишения свободы;</w:t>
      </w:r>
    </w:p>
    <w:p w:rsidR="00854B21" w:rsidRDefault="00854B21">
      <w:pPr>
        <w:pStyle w:val="ConsPlusNormal"/>
        <w:spacing w:before="200"/>
        <w:ind w:firstLine="540"/>
        <w:jc w:val="both"/>
      </w:pPr>
      <w:r>
        <w:t>5) лица, находящиеся на принудительном лечении по решению суда;</w:t>
      </w:r>
    </w:p>
    <w:p w:rsidR="00854B21" w:rsidRDefault="00854B21">
      <w:pPr>
        <w:pStyle w:val="ConsPlusNormal"/>
        <w:spacing w:before="200"/>
        <w:ind w:firstLine="540"/>
        <w:jc w:val="both"/>
      </w:pPr>
      <w:r>
        <w:t>6) лица, в отношении которых применена мера пресечения в виде заключения под стражу;</w:t>
      </w:r>
    </w:p>
    <w:p w:rsidR="00854B21" w:rsidRDefault="00854B21">
      <w:pPr>
        <w:pStyle w:val="ConsPlusNormal"/>
        <w:spacing w:before="200"/>
        <w:ind w:firstLine="540"/>
        <w:jc w:val="both"/>
      </w:pPr>
      <w:r>
        <w:t>7) лица, признанные безвестно отсутствующими или объявленные умершими;</w:t>
      </w:r>
    </w:p>
    <w:p w:rsidR="00854B21" w:rsidRDefault="00854B21">
      <w:pPr>
        <w:pStyle w:val="ConsPlusNormal"/>
        <w:jc w:val="both"/>
      </w:pPr>
      <w:r>
        <w:t>(</w:t>
      </w:r>
      <w:proofErr w:type="spellStart"/>
      <w:r>
        <w:t>пп</w:t>
      </w:r>
      <w:proofErr w:type="spellEnd"/>
      <w:r>
        <w:t xml:space="preserve">. 7 </w:t>
      </w:r>
      <w:proofErr w:type="gramStart"/>
      <w:r>
        <w:t>введен</w:t>
      </w:r>
      <w:proofErr w:type="gramEnd"/>
      <w:r>
        <w:t xml:space="preserve"> </w:t>
      </w:r>
      <w:hyperlink r:id="rId54">
        <w:r>
          <w:rPr>
            <w:color w:val="0000FF"/>
          </w:rPr>
          <w:t>постановлением</w:t>
        </w:r>
      </w:hyperlink>
      <w:r>
        <w:t xml:space="preserve"> Правительства Смоленской области от 21.03.2025 N 171)</w:t>
      </w:r>
    </w:p>
    <w:p w:rsidR="00854B21" w:rsidRDefault="00854B21">
      <w:pPr>
        <w:pStyle w:val="ConsPlusNormal"/>
        <w:spacing w:before="200"/>
        <w:ind w:firstLine="540"/>
        <w:jc w:val="both"/>
      </w:pPr>
      <w:r>
        <w:t>8) лица, находящиеся в розыске.</w:t>
      </w:r>
    </w:p>
    <w:p w:rsidR="00854B21" w:rsidRDefault="00854B21">
      <w:pPr>
        <w:pStyle w:val="ConsPlusNormal"/>
        <w:jc w:val="both"/>
      </w:pPr>
      <w:r>
        <w:t>(</w:t>
      </w:r>
      <w:proofErr w:type="spellStart"/>
      <w:r>
        <w:t>пп</w:t>
      </w:r>
      <w:proofErr w:type="spellEnd"/>
      <w:r>
        <w:t xml:space="preserve">. 8 </w:t>
      </w:r>
      <w:proofErr w:type="gramStart"/>
      <w:r>
        <w:t>введен</w:t>
      </w:r>
      <w:proofErr w:type="gramEnd"/>
      <w:r>
        <w:t xml:space="preserve"> </w:t>
      </w:r>
      <w:hyperlink r:id="rId55">
        <w:r>
          <w:rPr>
            <w:color w:val="0000FF"/>
          </w:rPr>
          <w:t>постановлением</w:t>
        </w:r>
      </w:hyperlink>
      <w:r>
        <w:t xml:space="preserve"> Правительства Смоленской области от 21.03.2025 N 171)</w:t>
      </w:r>
    </w:p>
    <w:p w:rsidR="00854B21" w:rsidRDefault="00854B21">
      <w:pPr>
        <w:pStyle w:val="ConsPlusNormal"/>
        <w:spacing w:before="200"/>
        <w:ind w:firstLine="540"/>
        <w:jc w:val="both"/>
      </w:pPr>
      <w:r>
        <w:t xml:space="preserve">1.13. </w:t>
      </w:r>
      <w:proofErr w:type="gramStart"/>
      <w:r>
        <w:t>Среднедушевой доход семьи рассчитывается исходя из суммы доходов членов семьи за последние 12 календарных месяцев (в том числе в случае представления документов (сведений) о доходах семьи за период менее 12 календарных месяцев), предшествующих календарному месяцу перед месяцем подачи заявления о предоставлении субсидии (далее - расчетный период), путем деления одной двенадцатой суммы доходов всех членов семьи за расчетный период на число членов</w:t>
      </w:r>
      <w:proofErr w:type="gramEnd"/>
      <w:r>
        <w:t xml:space="preserve"> семьи.</w:t>
      </w:r>
    </w:p>
    <w:p w:rsidR="00854B21" w:rsidRDefault="00854B21">
      <w:pPr>
        <w:pStyle w:val="ConsPlusNormal"/>
        <w:spacing w:before="200"/>
        <w:ind w:firstLine="540"/>
        <w:jc w:val="both"/>
      </w:pPr>
      <w:r>
        <w:t>1.14. Главным распорядителем средств субсидий является Министерство социального развития Смоленской области (далее также - Министерство).</w:t>
      </w:r>
    </w:p>
    <w:p w:rsidR="00854B21" w:rsidRDefault="00854B21">
      <w:pPr>
        <w:pStyle w:val="ConsPlusNormal"/>
        <w:spacing w:before="200"/>
        <w:ind w:firstLine="540"/>
        <w:jc w:val="both"/>
      </w:pPr>
      <w:r>
        <w:t xml:space="preserve">1.15. </w:t>
      </w:r>
      <w:proofErr w:type="gramStart"/>
      <w:r>
        <w:t xml:space="preserve">Источником финансового обеспечения субсидий являются субсидии из федерального бюджета, предоставляемые в соответствии с </w:t>
      </w:r>
      <w:hyperlink r:id="rId56">
        <w:r>
          <w:rPr>
            <w:color w:val="0000FF"/>
          </w:rPr>
          <w:t>Правилами</w:t>
        </w:r>
      </w:hyperlink>
      <w:r>
        <w:t xml:space="preserve"> предоставления и распределения в 2024 и 2025 годах субсидий из федерального бюджета бюджетам субъектов Российской Федерации на </w:t>
      </w:r>
      <w:proofErr w:type="spellStart"/>
      <w:r>
        <w:t>софинансирование</w:t>
      </w:r>
      <w:proofErr w:type="spellEnd"/>
      <w:r>
        <w:t xml:space="preserve"> расходов по предоставлению субсидий льготным категориям граждан на покупку и установку газоиспользующего оборудования, проведение работ при социальной газификации (</w:t>
      </w:r>
      <w:proofErr w:type="spellStart"/>
      <w:r>
        <w:t>догазификации</w:t>
      </w:r>
      <w:proofErr w:type="spellEnd"/>
      <w:r>
        <w:t xml:space="preserve">), </w:t>
      </w:r>
      <w:r>
        <w:lastRenderedPageBreak/>
        <w:t>являющимися приложением N 37 к государственной программе Российской Федерации</w:t>
      </w:r>
      <w:proofErr w:type="gramEnd"/>
      <w:r>
        <w:t xml:space="preserve"> "Развитие энергетики", утвержденной постановлением Правительства Российской Федерации от 15.04.2014 N 321 (далее - Правила предоставления субсидий), и средства областного бюджета.</w:t>
      </w:r>
    </w:p>
    <w:p w:rsidR="00854B21" w:rsidRDefault="00854B21">
      <w:pPr>
        <w:pStyle w:val="ConsPlusNormal"/>
        <w:jc w:val="both"/>
      </w:pPr>
      <w:r>
        <w:t xml:space="preserve">(в ред. </w:t>
      </w:r>
      <w:hyperlink r:id="rId57">
        <w:r>
          <w:rPr>
            <w:color w:val="0000FF"/>
          </w:rPr>
          <w:t>постановления</w:t>
        </w:r>
      </w:hyperlink>
      <w:r>
        <w:t xml:space="preserve"> Правительства Смоленской области от 21.03.2025 N 171)</w:t>
      </w:r>
    </w:p>
    <w:p w:rsidR="00854B21" w:rsidRDefault="00854B21">
      <w:pPr>
        <w:pStyle w:val="ConsPlusNormal"/>
        <w:spacing w:before="200"/>
        <w:ind w:firstLine="540"/>
        <w:jc w:val="both"/>
      </w:pPr>
      <w:r>
        <w:t>1.16. Субсидии предоставляются в соответствии со сводной бюджетной росписью областного бюджета на соответствующий финансовый год и плановый период в пределах лимитов бюджетных обязательств, доведенных до Министерства как получателя средств областного бюджета.</w:t>
      </w:r>
    </w:p>
    <w:p w:rsidR="00854B21" w:rsidRDefault="00854B21">
      <w:pPr>
        <w:pStyle w:val="ConsPlusNormal"/>
        <w:jc w:val="both"/>
      </w:pPr>
      <w:r>
        <w:t>(</w:t>
      </w:r>
      <w:proofErr w:type="gramStart"/>
      <w:r>
        <w:t>п</w:t>
      </w:r>
      <w:proofErr w:type="gramEnd"/>
      <w:r>
        <w:t xml:space="preserve">. 1.16 введен </w:t>
      </w:r>
      <w:hyperlink r:id="rId58">
        <w:r>
          <w:rPr>
            <w:color w:val="0000FF"/>
          </w:rPr>
          <w:t>постановлением</w:t>
        </w:r>
      </w:hyperlink>
      <w:r>
        <w:t xml:space="preserve"> Правительства Смоленской области от 17.12.2024 N 989)</w:t>
      </w:r>
    </w:p>
    <w:p w:rsidR="00854B21" w:rsidRDefault="00854B21">
      <w:pPr>
        <w:pStyle w:val="ConsPlusNormal"/>
        <w:jc w:val="both"/>
      </w:pPr>
    </w:p>
    <w:p w:rsidR="00854B21" w:rsidRDefault="00854B21">
      <w:pPr>
        <w:pStyle w:val="ConsPlusTitle"/>
        <w:jc w:val="center"/>
        <w:outlineLvl w:val="1"/>
      </w:pPr>
      <w:r>
        <w:t>2. Порядок определения размера субсидий</w:t>
      </w:r>
    </w:p>
    <w:p w:rsidR="00854B21" w:rsidRDefault="00854B21">
      <w:pPr>
        <w:pStyle w:val="ConsPlusNormal"/>
        <w:jc w:val="both"/>
      </w:pPr>
    </w:p>
    <w:p w:rsidR="00854B21" w:rsidRDefault="00854B21">
      <w:pPr>
        <w:pStyle w:val="ConsPlusNormal"/>
        <w:ind w:firstLine="540"/>
        <w:jc w:val="both"/>
      </w:pPr>
      <w:bookmarkStart w:id="2" w:name="P175"/>
      <w:bookmarkEnd w:id="2"/>
      <w:r>
        <w:t>2.1. Размер субсидии определяется равным размеру затрат гражданина на покупку и установку газоиспользующего оборудования и проведение работ внутри границ его земельного участка в рамках реализации мероприятий по осуществлению подключения, предусмотренных в заключенном гражданином договоре о подключении, но не более 100000 рублей в отношении одного домовладения однократно.</w:t>
      </w:r>
    </w:p>
    <w:p w:rsidR="00854B21" w:rsidRDefault="00854B21">
      <w:pPr>
        <w:pStyle w:val="ConsPlusNormal"/>
        <w:spacing w:before="200"/>
        <w:ind w:firstLine="540"/>
        <w:jc w:val="both"/>
      </w:pPr>
      <w:bookmarkStart w:id="3" w:name="P176"/>
      <w:bookmarkEnd w:id="3"/>
      <w:r>
        <w:t>2.2. Затраты на проведение работ внутри границ земельного участка включают:</w:t>
      </w:r>
    </w:p>
    <w:p w:rsidR="00854B21" w:rsidRDefault="00854B21">
      <w:pPr>
        <w:pStyle w:val="ConsPlusNormal"/>
        <w:spacing w:before="200"/>
        <w:ind w:firstLine="540"/>
        <w:jc w:val="both"/>
      </w:pPr>
      <w:r>
        <w:t xml:space="preserve">- расходы на проектирование сети </w:t>
      </w:r>
      <w:proofErr w:type="spellStart"/>
      <w:r>
        <w:t>газопотребления</w:t>
      </w:r>
      <w:proofErr w:type="spellEnd"/>
      <w:r>
        <w:t xml:space="preserve">, включая расходы на проведение инженерно-геодезических изысканий, разработку проектной документации и рабочей документации, согласование прокладки объектов сети </w:t>
      </w:r>
      <w:proofErr w:type="spellStart"/>
      <w:r>
        <w:t>газопотребления</w:t>
      </w:r>
      <w:proofErr w:type="spellEnd"/>
      <w:r>
        <w:t xml:space="preserve"> с владельцами смежных коммуникаций (при необходимости);</w:t>
      </w:r>
    </w:p>
    <w:p w:rsidR="00854B21" w:rsidRDefault="00854B21">
      <w:pPr>
        <w:pStyle w:val="ConsPlusNormal"/>
        <w:spacing w:before="200"/>
        <w:ind w:firstLine="540"/>
        <w:jc w:val="both"/>
      </w:pPr>
      <w:proofErr w:type="gramStart"/>
      <w:r>
        <w:t xml:space="preserve">- расходы на осуществление строительно-монтажных работ сети </w:t>
      </w:r>
      <w:proofErr w:type="spellStart"/>
      <w:r>
        <w:t>газопотребления</w:t>
      </w:r>
      <w:proofErr w:type="spellEnd"/>
      <w:r>
        <w:t xml:space="preserve">, включая расходы на строительство линейной части сети </w:t>
      </w:r>
      <w:proofErr w:type="spellStart"/>
      <w:r>
        <w:t>газопотребления</w:t>
      </w:r>
      <w:proofErr w:type="spellEnd"/>
      <w:r>
        <w:t xml:space="preserve"> (газопровода), строительство пунктов редуцирования газа и устройств электрохимической защиты от коррозии, установку отключающих устройств, фитингов и других устройств и сооружений сети </w:t>
      </w:r>
      <w:proofErr w:type="spellStart"/>
      <w:r>
        <w:t>газопотребления</w:t>
      </w:r>
      <w:proofErr w:type="spellEnd"/>
      <w:r>
        <w:t>, устройство внутреннего газопровода на объекте капитального строительства, на покраску газопроводов, продувку газопроводов и газоиспользующего оборудования, испытание газопровода на герметичность, на выполнение пусконаладочных работ</w:t>
      </w:r>
      <w:proofErr w:type="gramEnd"/>
      <w:r>
        <w:t xml:space="preserve">, проведение </w:t>
      </w:r>
      <w:proofErr w:type="gramStart"/>
      <w:r>
        <w:t>контрольной</w:t>
      </w:r>
      <w:proofErr w:type="gramEnd"/>
      <w:r>
        <w:t xml:space="preserve"> </w:t>
      </w:r>
      <w:proofErr w:type="spellStart"/>
      <w:r>
        <w:t>опрессовки</w:t>
      </w:r>
      <w:proofErr w:type="spellEnd"/>
      <w:r>
        <w:t xml:space="preserve"> газопровода.</w:t>
      </w:r>
    </w:p>
    <w:p w:rsidR="00854B21" w:rsidRDefault="00854B21">
      <w:pPr>
        <w:pStyle w:val="ConsPlusNormal"/>
        <w:spacing w:before="200"/>
        <w:ind w:firstLine="540"/>
        <w:jc w:val="both"/>
      </w:pPr>
      <w:bookmarkStart w:id="4" w:name="P179"/>
      <w:bookmarkEnd w:id="4"/>
      <w:r>
        <w:t xml:space="preserve">2.3. </w:t>
      </w:r>
      <w:proofErr w:type="gramStart"/>
      <w:r>
        <w:t xml:space="preserve">К газоиспользующему оборудованию, затраты на покупку и установку которого могут компенсироваться за счет средств субсидии, относится газоиспользующее оборудование, произведенное на территории Российской Федерации в соответствии с критериями и порядком подтверждения, установленными </w:t>
      </w:r>
      <w:hyperlink r:id="rId59">
        <w:r>
          <w:rPr>
            <w:color w:val="0000FF"/>
          </w:rPr>
          <w:t>постановлением</w:t>
        </w:r>
      </w:hyperlink>
      <w:r>
        <w:t xml:space="preserve"> Правительства Российской Федерации от 17.07.2015 N 719 "О подтверждении производства промышленной продукции на территории Российской Федерации", включая в том числе:</w:t>
      </w:r>
      <w:proofErr w:type="gramEnd"/>
    </w:p>
    <w:p w:rsidR="00854B21" w:rsidRDefault="00854B21">
      <w:pPr>
        <w:pStyle w:val="ConsPlusNormal"/>
        <w:spacing w:before="200"/>
        <w:ind w:firstLine="540"/>
        <w:jc w:val="both"/>
      </w:pPr>
      <w:r>
        <w:t>- котел (газовый двухконтурный или одноконтурный напольный котел, газовый двухконтурный или одноконтурный настенный котел);</w:t>
      </w:r>
    </w:p>
    <w:p w:rsidR="00854B21" w:rsidRDefault="00854B21">
      <w:pPr>
        <w:pStyle w:val="ConsPlusNormal"/>
        <w:spacing w:before="200"/>
        <w:ind w:firstLine="540"/>
        <w:jc w:val="both"/>
      </w:pPr>
      <w:r>
        <w:t>- газовый водонагреватель;</w:t>
      </w:r>
    </w:p>
    <w:p w:rsidR="00854B21" w:rsidRDefault="00854B21">
      <w:pPr>
        <w:pStyle w:val="ConsPlusNormal"/>
        <w:spacing w:before="200"/>
        <w:ind w:firstLine="540"/>
        <w:jc w:val="both"/>
      </w:pPr>
      <w:r>
        <w:t>- газовую плиту, газовую варочную панель;</w:t>
      </w:r>
    </w:p>
    <w:p w:rsidR="00854B21" w:rsidRDefault="00854B21">
      <w:pPr>
        <w:pStyle w:val="ConsPlusNormal"/>
        <w:spacing w:before="200"/>
        <w:ind w:firstLine="540"/>
        <w:jc w:val="both"/>
      </w:pPr>
      <w:r>
        <w:t>- счетчики газа (прибор учета газа);</w:t>
      </w:r>
    </w:p>
    <w:p w:rsidR="00854B21" w:rsidRDefault="00854B21">
      <w:pPr>
        <w:pStyle w:val="ConsPlusNormal"/>
        <w:spacing w:before="200"/>
        <w:ind w:firstLine="540"/>
        <w:jc w:val="both"/>
      </w:pPr>
      <w:r>
        <w:t>- колонку (или бойлер косвенного нагрева);</w:t>
      </w:r>
    </w:p>
    <w:p w:rsidR="00854B21" w:rsidRDefault="00854B21">
      <w:pPr>
        <w:pStyle w:val="ConsPlusNormal"/>
        <w:spacing w:before="200"/>
        <w:ind w:firstLine="540"/>
        <w:jc w:val="both"/>
      </w:pPr>
      <w:r>
        <w:t>- систему контроля загазованности;</w:t>
      </w:r>
    </w:p>
    <w:p w:rsidR="00854B21" w:rsidRDefault="00854B21">
      <w:pPr>
        <w:pStyle w:val="ConsPlusNormal"/>
        <w:spacing w:before="200"/>
        <w:ind w:firstLine="540"/>
        <w:jc w:val="both"/>
      </w:pPr>
      <w:r>
        <w:t xml:space="preserve">- иное допустимое к установке в домовладениях оборудование, работающее на природном газе и необходимое для отопления (теплоснабжения) домовладений и для </w:t>
      </w:r>
      <w:proofErr w:type="spellStart"/>
      <w:r>
        <w:t>пищеприготовления</w:t>
      </w:r>
      <w:proofErr w:type="spellEnd"/>
      <w:r>
        <w:t>.</w:t>
      </w:r>
    </w:p>
    <w:p w:rsidR="00854B21" w:rsidRDefault="00854B21">
      <w:pPr>
        <w:pStyle w:val="ConsPlusNormal"/>
        <w:spacing w:before="200"/>
        <w:ind w:firstLine="540"/>
        <w:jc w:val="both"/>
      </w:pPr>
      <w:r>
        <w:t xml:space="preserve">2.4. В случае если размер затрат гражданина, указанный в договоре о подключении, превышает установленный в </w:t>
      </w:r>
      <w:hyperlink w:anchor="P175">
        <w:r>
          <w:rPr>
            <w:color w:val="0000FF"/>
          </w:rPr>
          <w:t>пункте 2.1</w:t>
        </w:r>
      </w:hyperlink>
      <w:r>
        <w:t xml:space="preserve"> настоящего раздела максимальный размер субсидии, субсидия предоставляется в максимальном размере, при этом гражданин оплачивает разницу между размером затрат и предоставленной субсидией за счет собственных сре</w:t>
      </w:r>
      <w:proofErr w:type="gramStart"/>
      <w:r>
        <w:t>дств в п</w:t>
      </w:r>
      <w:proofErr w:type="gramEnd"/>
      <w:r>
        <w:t>орядке и сроки, установленные договором о подключении.</w:t>
      </w:r>
    </w:p>
    <w:p w:rsidR="00854B21" w:rsidRDefault="00854B21">
      <w:pPr>
        <w:pStyle w:val="ConsPlusNormal"/>
        <w:spacing w:before="200"/>
        <w:ind w:firstLine="540"/>
        <w:jc w:val="both"/>
      </w:pPr>
      <w:proofErr w:type="gramStart"/>
      <w:r>
        <w:t xml:space="preserve">В случае если размер затрат гражданина, указанный в договоре о подключении, не превышает установленный в </w:t>
      </w:r>
      <w:hyperlink w:anchor="P175">
        <w:r>
          <w:rPr>
            <w:color w:val="0000FF"/>
          </w:rPr>
          <w:t>пункте 2.1</w:t>
        </w:r>
      </w:hyperlink>
      <w:r>
        <w:t xml:space="preserve"> настоящего раздела максимальный размер субсидии, субсидия предоставляется в размере затрат, указанном в договоре о подключении, при этом разница между максимальным размером субсидии и фактически предоставленной субсидией гражданину не компенсируется (денежные средства не выплачиваются, иные виды компенсации не применяются).</w:t>
      </w:r>
      <w:proofErr w:type="gramEnd"/>
    </w:p>
    <w:p w:rsidR="00854B21" w:rsidRDefault="00854B21">
      <w:pPr>
        <w:pStyle w:val="ConsPlusNormal"/>
        <w:spacing w:before="200"/>
        <w:ind w:firstLine="540"/>
        <w:jc w:val="both"/>
      </w:pPr>
      <w:r>
        <w:lastRenderedPageBreak/>
        <w:t xml:space="preserve">2.5. Включение в состав затрат, учитываемых при определении размера субсидии, иных затрат, не предусмотренных </w:t>
      </w:r>
      <w:hyperlink w:anchor="P176">
        <w:r>
          <w:rPr>
            <w:color w:val="0000FF"/>
          </w:rPr>
          <w:t>пунктами 2.2</w:t>
        </w:r>
      </w:hyperlink>
      <w:r>
        <w:t xml:space="preserve"> и </w:t>
      </w:r>
      <w:hyperlink w:anchor="P179">
        <w:r>
          <w:rPr>
            <w:color w:val="0000FF"/>
          </w:rPr>
          <w:t>2.3</w:t>
        </w:r>
      </w:hyperlink>
      <w:r>
        <w:t xml:space="preserve"> настоящего раздела, не допускается.</w:t>
      </w:r>
    </w:p>
    <w:p w:rsidR="00854B21" w:rsidRDefault="00854B21">
      <w:pPr>
        <w:pStyle w:val="ConsPlusNormal"/>
        <w:spacing w:before="200"/>
        <w:ind w:firstLine="540"/>
        <w:jc w:val="both"/>
      </w:pPr>
      <w:r>
        <w:t>2.6. При наличии у нескольких граждан права на получение субсидий в отношении одного домовладения субсидия предоставляется только одному из таких граждан.</w:t>
      </w:r>
    </w:p>
    <w:p w:rsidR="00854B21" w:rsidRDefault="00854B21">
      <w:pPr>
        <w:pStyle w:val="ConsPlusNormal"/>
        <w:spacing w:before="200"/>
        <w:ind w:firstLine="540"/>
        <w:jc w:val="both"/>
      </w:pPr>
      <w:r>
        <w:t xml:space="preserve">2.7. В случае если гражданин относится к нескольким категориям, указанным в </w:t>
      </w:r>
      <w:hyperlink w:anchor="P66">
        <w:r>
          <w:rPr>
            <w:color w:val="0000FF"/>
          </w:rPr>
          <w:t>пункте 1.3</w:t>
        </w:r>
      </w:hyperlink>
      <w:r>
        <w:t xml:space="preserve"> настоящего Порядка, право на получение субсидии возникает по одной из них.</w:t>
      </w:r>
    </w:p>
    <w:p w:rsidR="00854B21" w:rsidRDefault="00854B21">
      <w:pPr>
        <w:pStyle w:val="ConsPlusNormal"/>
        <w:spacing w:before="200"/>
        <w:ind w:firstLine="540"/>
        <w:jc w:val="both"/>
      </w:pPr>
      <w:r>
        <w:t xml:space="preserve">2.8. Расходы на предоставление субсидий являются расходными обязательствами Смоленской области и исполняются на условиях </w:t>
      </w:r>
      <w:proofErr w:type="spellStart"/>
      <w:r>
        <w:t>софинансирования</w:t>
      </w:r>
      <w:proofErr w:type="spellEnd"/>
      <w:r>
        <w:t xml:space="preserve"> из федерального бюджета.</w:t>
      </w:r>
    </w:p>
    <w:p w:rsidR="00854B21" w:rsidRDefault="00854B21">
      <w:pPr>
        <w:pStyle w:val="ConsPlusNormal"/>
        <w:spacing w:before="200"/>
        <w:ind w:firstLine="540"/>
        <w:jc w:val="both"/>
      </w:pPr>
      <w:r>
        <w:t xml:space="preserve">2.9. </w:t>
      </w:r>
      <w:proofErr w:type="gramStart"/>
      <w:r>
        <w:t xml:space="preserve">Средства субсидий носят целевой характер и используются в соответствии с порядком внесения платы, установленным в </w:t>
      </w:r>
      <w:hyperlink r:id="rId60">
        <w:r>
          <w:rPr>
            <w:color w:val="0000FF"/>
          </w:rPr>
          <w:t>пункте 13</w:t>
        </w:r>
      </w:hyperlink>
      <w:r>
        <w:t xml:space="preserve"> типовой формы договора о подключении (технологическом присоединении) газоиспользующего оборудования к сети газораспределения в рамках </w:t>
      </w:r>
      <w:proofErr w:type="spellStart"/>
      <w:r>
        <w:t>догазификации</w:t>
      </w:r>
      <w:proofErr w:type="spellEnd"/>
      <w:r>
        <w:t>, предусмотренной приложением N 8 к Правилам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утвержденным постановлением Правительства Российской Федерации от 13.09.2021 N 1547 "Об</w:t>
      </w:r>
      <w:proofErr w:type="gramEnd"/>
      <w:r>
        <w:t xml:space="preserve"> </w:t>
      </w:r>
      <w:proofErr w:type="gramStart"/>
      <w:r>
        <w:t>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или в соответствии с иным порядком внесения платы, установленным сторонами договора о подключении.</w:t>
      </w:r>
      <w:proofErr w:type="gramEnd"/>
    </w:p>
    <w:p w:rsidR="00854B21" w:rsidRDefault="00854B21">
      <w:pPr>
        <w:pStyle w:val="ConsPlusNormal"/>
        <w:jc w:val="both"/>
      </w:pPr>
    </w:p>
    <w:p w:rsidR="00854B21" w:rsidRDefault="00854B21">
      <w:pPr>
        <w:pStyle w:val="ConsPlusTitle"/>
        <w:jc w:val="center"/>
        <w:outlineLvl w:val="1"/>
      </w:pPr>
      <w:r>
        <w:t>3. Порядок взаимодействия между гражданином, Министерством,</w:t>
      </w:r>
    </w:p>
    <w:p w:rsidR="00854B21" w:rsidRDefault="00854B21">
      <w:pPr>
        <w:pStyle w:val="ConsPlusTitle"/>
        <w:jc w:val="center"/>
      </w:pPr>
      <w:r>
        <w:t>газораспределительной организацией, иными</w:t>
      </w:r>
    </w:p>
    <w:p w:rsidR="00854B21" w:rsidRDefault="00854B21">
      <w:pPr>
        <w:pStyle w:val="ConsPlusTitle"/>
        <w:jc w:val="center"/>
      </w:pPr>
      <w:r>
        <w:t>органами и организациями</w:t>
      </w:r>
    </w:p>
    <w:p w:rsidR="00854B21" w:rsidRDefault="00854B21">
      <w:pPr>
        <w:pStyle w:val="ConsPlusNormal"/>
        <w:jc w:val="both"/>
      </w:pPr>
    </w:p>
    <w:p w:rsidR="00854B21" w:rsidRDefault="00854B21">
      <w:pPr>
        <w:pStyle w:val="ConsPlusNormal"/>
        <w:ind w:firstLine="540"/>
        <w:jc w:val="both"/>
      </w:pPr>
      <w:r>
        <w:t xml:space="preserve">Договор о подключении заключается газораспределительной организацией с гражданином или представителем гражданина, действующим на основании доверенности, оформленной в установленном федеральным законодательством порядке (далее - представитель гражданина), в соответствии </w:t>
      </w:r>
      <w:proofErr w:type="gramStart"/>
      <w:r>
        <w:t>с</w:t>
      </w:r>
      <w:proofErr w:type="gramEnd"/>
      <w:r>
        <w:t xml:space="preserve"> </w:t>
      </w:r>
      <w:proofErr w:type="gramStart"/>
      <w:r>
        <w:t>Правилам</w:t>
      </w:r>
      <w:proofErr w:type="gramEnd"/>
      <w:r>
        <w:t xml:space="preserve"> подключения.</w:t>
      </w:r>
    </w:p>
    <w:p w:rsidR="00854B21" w:rsidRDefault="00854B21">
      <w:pPr>
        <w:pStyle w:val="ConsPlusNormal"/>
        <w:spacing w:before="200"/>
        <w:ind w:firstLine="540"/>
        <w:jc w:val="both"/>
      </w:pPr>
      <w:r>
        <w:t xml:space="preserve">Гражданин (представитель гражданина) в целях получения субсидии обращается в сектор социальных выплат, приема и обработки информации смоленского областного государственного казенного учреждения "Центр социальных выплат, приема и обработки информации" (далее - сектор Учреждения) или в многофункциональный центр предоставления государственных и муниципальных услуг (далее - МФЦ) в порядке, предусмотренном </w:t>
      </w:r>
      <w:hyperlink w:anchor="P205">
        <w:r>
          <w:rPr>
            <w:color w:val="0000FF"/>
          </w:rPr>
          <w:t>разделом 4</w:t>
        </w:r>
      </w:hyperlink>
      <w:r>
        <w:t xml:space="preserve"> настоящего Порядка.</w:t>
      </w:r>
    </w:p>
    <w:p w:rsidR="00854B21" w:rsidRDefault="00854B21">
      <w:pPr>
        <w:pStyle w:val="ConsPlusNormal"/>
        <w:jc w:val="both"/>
      </w:pPr>
      <w:r>
        <w:t xml:space="preserve">(в ред. </w:t>
      </w:r>
      <w:hyperlink r:id="rId61">
        <w:r>
          <w:rPr>
            <w:color w:val="0000FF"/>
          </w:rPr>
          <w:t>постановления</w:t>
        </w:r>
      </w:hyperlink>
      <w:r>
        <w:t xml:space="preserve"> Правительства Смоленской области от 21.03.2025 N 171)</w:t>
      </w:r>
    </w:p>
    <w:p w:rsidR="00854B21" w:rsidRDefault="00854B21">
      <w:pPr>
        <w:pStyle w:val="ConsPlusNormal"/>
        <w:spacing w:before="200"/>
        <w:ind w:firstLine="540"/>
        <w:jc w:val="both"/>
      </w:pPr>
      <w:proofErr w:type="gramStart"/>
      <w:r>
        <w:t xml:space="preserve">Гражданин (представитель гражданина) до обращения в сектор Учреждения или МФЦ заключает с газораспределительной организацией договор о подключении, предусматривающий осуществление мероприятий по подключению (технологическому присоединению) в пределах границ земельного участка гражданина, и (или) по проектированию сети </w:t>
      </w:r>
      <w:proofErr w:type="spellStart"/>
      <w:r>
        <w:t>газопотребления</w:t>
      </w:r>
      <w:proofErr w:type="spellEnd"/>
      <w:r>
        <w:t>, и (или) по строительству газопровода от границ земельного участка до объекта капитального строительства, и (или) по установке газоиспользующего оборудования, и (или) по строительству либо</w:t>
      </w:r>
      <w:proofErr w:type="gramEnd"/>
      <w:r>
        <w:t xml:space="preserve"> реконструкции внутреннего газопровода объекта капитального строительства, и (или) по установке прибора учета газа, и (или) по поставке газоиспользующего оборудования, и (или) по поставке прибора учета газа в соответствии с </w:t>
      </w:r>
      <w:hyperlink r:id="rId62">
        <w:r>
          <w:rPr>
            <w:color w:val="0000FF"/>
          </w:rPr>
          <w:t>пунктом 12</w:t>
        </w:r>
      </w:hyperlink>
      <w:r>
        <w:t xml:space="preserve"> Правил подключения.</w:t>
      </w:r>
    </w:p>
    <w:p w:rsidR="00854B21" w:rsidRDefault="00854B21">
      <w:pPr>
        <w:pStyle w:val="ConsPlusNormal"/>
        <w:jc w:val="both"/>
      </w:pPr>
      <w:r>
        <w:t xml:space="preserve">(в ред. </w:t>
      </w:r>
      <w:hyperlink r:id="rId63">
        <w:r>
          <w:rPr>
            <w:color w:val="0000FF"/>
          </w:rPr>
          <w:t>постановления</w:t>
        </w:r>
      </w:hyperlink>
      <w:r>
        <w:t xml:space="preserve"> Правительства Смоленской области от 21.03.2025 N 171)</w:t>
      </w:r>
    </w:p>
    <w:p w:rsidR="00854B21" w:rsidRDefault="00854B21">
      <w:pPr>
        <w:pStyle w:val="ConsPlusNormal"/>
        <w:jc w:val="both"/>
      </w:pPr>
    </w:p>
    <w:p w:rsidR="00854B21" w:rsidRDefault="00854B21">
      <w:pPr>
        <w:pStyle w:val="ConsPlusTitle"/>
        <w:jc w:val="center"/>
        <w:outlineLvl w:val="1"/>
      </w:pPr>
      <w:bookmarkStart w:id="5" w:name="P205"/>
      <w:bookmarkEnd w:id="5"/>
      <w:r>
        <w:t>4. Порядок и сроки предоставления субсидий</w:t>
      </w:r>
    </w:p>
    <w:p w:rsidR="00854B21" w:rsidRDefault="00854B21">
      <w:pPr>
        <w:pStyle w:val="ConsPlusNormal"/>
        <w:jc w:val="both"/>
      </w:pPr>
    </w:p>
    <w:p w:rsidR="00854B21" w:rsidRDefault="00854B21">
      <w:pPr>
        <w:pStyle w:val="ConsPlusNormal"/>
        <w:ind w:firstLine="540"/>
        <w:jc w:val="both"/>
      </w:pPr>
      <w:r>
        <w:t>4.1. Для получения субсидии гражданин (представитель гражданина) обращается с заявлением о предоставлении субсидии по форме согласно приложению к настоящему Порядку в сектор Учреждения по месту жительства (месту пребывания) гражданина либо по месту нахождения домовладения гражданина или в МФЦ по месту жительства (месту пребывания) гражданина либо по месту нахождения домовладения гражданина.</w:t>
      </w:r>
    </w:p>
    <w:p w:rsidR="00854B21" w:rsidRDefault="00854B21">
      <w:pPr>
        <w:pStyle w:val="ConsPlusNormal"/>
        <w:jc w:val="both"/>
      </w:pPr>
      <w:r>
        <w:t>(</w:t>
      </w:r>
      <w:proofErr w:type="gramStart"/>
      <w:r>
        <w:t>п</w:t>
      </w:r>
      <w:proofErr w:type="gramEnd"/>
      <w:r>
        <w:t xml:space="preserve">. 4.1 в ред. </w:t>
      </w:r>
      <w:hyperlink r:id="rId64">
        <w:r>
          <w:rPr>
            <w:color w:val="0000FF"/>
          </w:rPr>
          <w:t>постановления</w:t>
        </w:r>
      </w:hyperlink>
      <w:r>
        <w:t xml:space="preserve"> Правительства Смоленской области от 21.03.2025 N 171)</w:t>
      </w:r>
    </w:p>
    <w:p w:rsidR="00854B21" w:rsidRDefault="00854B21">
      <w:pPr>
        <w:pStyle w:val="ConsPlusNormal"/>
        <w:spacing w:before="200"/>
        <w:ind w:firstLine="540"/>
        <w:jc w:val="both"/>
      </w:pPr>
      <w:bookmarkStart w:id="6" w:name="P209"/>
      <w:bookmarkEnd w:id="6"/>
      <w:r>
        <w:t>4.2. Гражданин (представитель гражданина) одновременно с заявлением о предоставлении субсидии представляет следующие документы:</w:t>
      </w:r>
    </w:p>
    <w:p w:rsidR="00854B21" w:rsidRDefault="00854B21">
      <w:pPr>
        <w:pStyle w:val="ConsPlusNormal"/>
        <w:spacing w:before="200"/>
        <w:ind w:firstLine="540"/>
        <w:jc w:val="both"/>
      </w:pPr>
      <w:r>
        <w:t>1) документ, удостоверяющий личность гражданина;</w:t>
      </w:r>
    </w:p>
    <w:p w:rsidR="00854B21" w:rsidRDefault="00854B21">
      <w:pPr>
        <w:pStyle w:val="ConsPlusNormal"/>
        <w:spacing w:before="200"/>
        <w:ind w:firstLine="540"/>
        <w:jc w:val="both"/>
      </w:pPr>
      <w:r>
        <w:t xml:space="preserve">2) документы, удостоверяющие личность и полномочия представителя гражданина (в случае если </w:t>
      </w:r>
      <w:r>
        <w:lastRenderedPageBreak/>
        <w:t>указанное заявление и документы представляются представителем гражданина);</w:t>
      </w:r>
    </w:p>
    <w:p w:rsidR="00854B21" w:rsidRDefault="00854B21">
      <w:pPr>
        <w:pStyle w:val="ConsPlusNormal"/>
        <w:spacing w:before="200"/>
        <w:ind w:firstLine="540"/>
        <w:jc w:val="both"/>
      </w:pPr>
      <w:r>
        <w:t>3) договор о подключении и дополнительное соглашение к нему (при наличии);</w:t>
      </w:r>
    </w:p>
    <w:p w:rsidR="00854B21" w:rsidRDefault="00854B21">
      <w:pPr>
        <w:pStyle w:val="ConsPlusNormal"/>
        <w:jc w:val="both"/>
      </w:pPr>
      <w:r>
        <w:t>(</w:t>
      </w:r>
      <w:proofErr w:type="spellStart"/>
      <w:r>
        <w:t>пп</w:t>
      </w:r>
      <w:proofErr w:type="spellEnd"/>
      <w:r>
        <w:t xml:space="preserve">. 3 в ред. </w:t>
      </w:r>
      <w:hyperlink r:id="rId65">
        <w:r>
          <w:rPr>
            <w:color w:val="0000FF"/>
          </w:rPr>
          <w:t>постановления</w:t>
        </w:r>
      </w:hyperlink>
      <w:r>
        <w:t xml:space="preserve"> Правительства Смоленской области от 21.03.2025 N 171)</w:t>
      </w:r>
    </w:p>
    <w:p w:rsidR="00854B21" w:rsidRDefault="00854B21">
      <w:pPr>
        <w:pStyle w:val="ConsPlusNormal"/>
        <w:spacing w:before="200"/>
        <w:ind w:firstLine="540"/>
        <w:jc w:val="both"/>
      </w:pPr>
      <w:r>
        <w:t>4) документ, подтверждающий статус гражданина, имеющего право на получение субсидий:</w:t>
      </w:r>
    </w:p>
    <w:p w:rsidR="00854B21" w:rsidRDefault="00854B21">
      <w:pPr>
        <w:pStyle w:val="ConsPlusNormal"/>
        <w:spacing w:before="200"/>
        <w:ind w:firstLine="540"/>
        <w:jc w:val="both"/>
      </w:pPr>
      <w:proofErr w:type="gramStart"/>
      <w:r>
        <w:t>- удостоверение ветерана Великой Отечественной войны, инвалида Великой Отечественной войны, инвалида боевых действий, ветерана боевых действий, члена семьи погибшего (умершего) инвалида войны, участника Великой Отечественной войны и ветерана боевых действий (для ветеранов Великой Отечественной войны, инвалидов войны, ветеранов боевых действий, членов семьи погибших (умерших) инвалидов войны, участников Великой Отечественной войны, ветеранов боевых действий);</w:t>
      </w:r>
      <w:proofErr w:type="gramEnd"/>
    </w:p>
    <w:p w:rsidR="00854B21" w:rsidRDefault="00854B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4B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B21" w:rsidRDefault="00854B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B21" w:rsidRDefault="00854B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B21" w:rsidRDefault="00854B21">
            <w:pPr>
              <w:pStyle w:val="ConsPlusNormal"/>
              <w:jc w:val="both"/>
            </w:pPr>
            <w:r>
              <w:rPr>
                <w:color w:val="392C69"/>
              </w:rPr>
              <w:t xml:space="preserve">Действие изменений, внесенных в </w:t>
            </w:r>
            <w:proofErr w:type="spellStart"/>
            <w:r>
              <w:rPr>
                <w:color w:val="392C69"/>
              </w:rPr>
              <w:t>абз</w:t>
            </w:r>
            <w:proofErr w:type="spellEnd"/>
            <w:r>
              <w:rPr>
                <w:color w:val="392C69"/>
              </w:rPr>
              <w:t xml:space="preserve">. 3 </w:t>
            </w:r>
            <w:proofErr w:type="spellStart"/>
            <w:r>
              <w:rPr>
                <w:color w:val="392C69"/>
              </w:rPr>
              <w:t>пп</w:t>
            </w:r>
            <w:proofErr w:type="spellEnd"/>
            <w:r>
              <w:rPr>
                <w:color w:val="392C69"/>
              </w:rPr>
              <w:t xml:space="preserve">. 4 п. 4.2 </w:t>
            </w:r>
            <w:hyperlink r:id="rId66">
              <w:r>
                <w:rPr>
                  <w:color w:val="0000FF"/>
                </w:rPr>
                <w:t>постановлением</w:t>
              </w:r>
            </w:hyperlink>
            <w:r>
              <w:rPr>
                <w:color w:val="392C69"/>
              </w:rPr>
              <w:t xml:space="preserve"> Правительства Смоленской области от 25.09.2025 N 582, </w:t>
            </w:r>
            <w:hyperlink r:id="rId67">
              <w:r>
                <w:rPr>
                  <w:color w:val="0000FF"/>
                </w:rPr>
                <w:t>распространяется</w:t>
              </w:r>
            </w:hyperlink>
            <w:r>
              <w:rPr>
                <w:color w:val="392C69"/>
              </w:rPr>
              <w:t xml:space="preserve"> на правоотношения, возникшие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854B21" w:rsidRDefault="00854B21">
            <w:pPr>
              <w:pStyle w:val="ConsPlusNormal"/>
            </w:pPr>
          </w:p>
        </w:tc>
      </w:tr>
    </w:tbl>
    <w:p w:rsidR="00854B21" w:rsidRDefault="00854B21">
      <w:pPr>
        <w:pStyle w:val="ConsPlusNormal"/>
        <w:spacing w:before="260"/>
        <w:ind w:firstLine="540"/>
        <w:jc w:val="both"/>
      </w:pPr>
      <w:proofErr w:type="gramStart"/>
      <w:r>
        <w:t>- справку с места прохождения военной службы, содержащую сведения об участии в специальной военной операции, либо справку об участии в специальной военной операции, выданную Федеральным казенным учреждением "Военный комиссариат Смоленской области" (далее - военный комиссариат), либо справку, содержащую сведения о том, что гражданин имеет право на реализацию (получение) мер правовой и социальной защиты (поддержки), установленных законодательством Российской Федерации для участников специальной военной</w:t>
      </w:r>
      <w:proofErr w:type="gramEnd"/>
      <w:r>
        <w:t xml:space="preserve"> </w:t>
      </w:r>
      <w:proofErr w:type="gramStart"/>
      <w:r>
        <w:t xml:space="preserve">операции (далее - справка о праве на меры правовой и социальной защиты), выданную воинской частью, территориальным органом Федеральной службы войск национальной гвардии Российской Федерации (далее - территориальный орган </w:t>
      </w:r>
      <w:proofErr w:type="spellStart"/>
      <w:r>
        <w:t>Росгвардии</w:t>
      </w:r>
      <w:proofErr w:type="spellEnd"/>
      <w:r>
        <w:t>), военным комиссариатом, либо 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выдаваемую участнику специальной военной операции, полученную через</w:t>
      </w:r>
      <w:proofErr w:type="gramEnd"/>
      <w:r>
        <w:t xml:space="preserve"> федеральную государственную информационную систему "Единый портал государственных и муниципальных услуг (функций)" (далее - Единый портал) или через МФЦ (в случае отсутствия сведений в федеральном казенном учреждении "Военно-социальный центр" Министерства обороны Российской Федерации) (для мобилизованных граждан; членов семьи мобилизованных граждан; детей в возрасте до 23 лет из многодетных семей, являющихся мобилизованными гражданами);</w:t>
      </w:r>
    </w:p>
    <w:p w:rsidR="00854B21" w:rsidRDefault="00854B21">
      <w:pPr>
        <w:pStyle w:val="ConsPlusNormal"/>
        <w:jc w:val="both"/>
      </w:pPr>
      <w:r>
        <w:t xml:space="preserve">(в ред. </w:t>
      </w:r>
      <w:hyperlink r:id="rId68">
        <w:r>
          <w:rPr>
            <w:color w:val="0000FF"/>
          </w:rPr>
          <w:t>постановления</w:t>
        </w:r>
      </w:hyperlink>
      <w:r>
        <w:t xml:space="preserve"> Правительства Смоленской области от 25.09.2025 N 582)</w:t>
      </w:r>
    </w:p>
    <w:p w:rsidR="00854B21" w:rsidRDefault="00854B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4B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B21" w:rsidRDefault="00854B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B21" w:rsidRDefault="00854B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B21" w:rsidRDefault="00854B21">
            <w:pPr>
              <w:pStyle w:val="ConsPlusNormal"/>
              <w:jc w:val="both"/>
            </w:pPr>
            <w:r>
              <w:rPr>
                <w:color w:val="392C69"/>
              </w:rPr>
              <w:t xml:space="preserve">Действие изменений, внесенных в </w:t>
            </w:r>
            <w:proofErr w:type="spellStart"/>
            <w:r>
              <w:rPr>
                <w:color w:val="392C69"/>
              </w:rPr>
              <w:t>абз</w:t>
            </w:r>
            <w:proofErr w:type="spellEnd"/>
            <w:r>
              <w:rPr>
                <w:color w:val="392C69"/>
              </w:rPr>
              <w:t xml:space="preserve">. 4 </w:t>
            </w:r>
            <w:proofErr w:type="spellStart"/>
            <w:r>
              <w:rPr>
                <w:color w:val="392C69"/>
              </w:rPr>
              <w:t>пп</w:t>
            </w:r>
            <w:proofErr w:type="spellEnd"/>
            <w:r>
              <w:rPr>
                <w:color w:val="392C69"/>
              </w:rPr>
              <w:t xml:space="preserve">. 4 п. 4.2 </w:t>
            </w:r>
            <w:hyperlink r:id="rId69">
              <w:r>
                <w:rPr>
                  <w:color w:val="0000FF"/>
                </w:rPr>
                <w:t>постановлением</w:t>
              </w:r>
            </w:hyperlink>
            <w:r>
              <w:rPr>
                <w:color w:val="392C69"/>
              </w:rPr>
              <w:t xml:space="preserve"> Правительства Смоленской области от 25.09.2025 N 582, </w:t>
            </w:r>
            <w:hyperlink r:id="rId70">
              <w:r>
                <w:rPr>
                  <w:color w:val="0000FF"/>
                </w:rPr>
                <w:t>распространяется</w:t>
              </w:r>
            </w:hyperlink>
            <w:r>
              <w:rPr>
                <w:color w:val="392C69"/>
              </w:rPr>
              <w:t xml:space="preserve"> на правоотношения, возникшие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854B21" w:rsidRDefault="00854B21">
            <w:pPr>
              <w:pStyle w:val="ConsPlusNormal"/>
            </w:pPr>
          </w:p>
        </w:tc>
      </w:tr>
    </w:tbl>
    <w:p w:rsidR="00854B21" w:rsidRDefault="00854B21">
      <w:pPr>
        <w:pStyle w:val="ConsPlusNormal"/>
        <w:spacing w:before="260"/>
        <w:ind w:firstLine="540"/>
        <w:jc w:val="both"/>
      </w:pPr>
      <w:proofErr w:type="gramStart"/>
      <w:r>
        <w:t xml:space="preserve">- справку с места прохождения военной службы, службы в территориальном органе </w:t>
      </w:r>
      <w:proofErr w:type="spellStart"/>
      <w:r>
        <w:t>Росгвардии</w:t>
      </w:r>
      <w:proofErr w:type="spellEnd"/>
      <w:r>
        <w:t xml:space="preserve">, содержащую сведения об участии лица, проходящего военную службу по контракту, в специальной военной операции, либо справку об участии в специальной военной операции, выданную военным комиссариатом, либо справку о праве на меры правовой и социальной защиты, выданную воинской частью, территориальным органом </w:t>
      </w:r>
      <w:proofErr w:type="spellStart"/>
      <w:r>
        <w:t>Росгвардии</w:t>
      </w:r>
      <w:proofErr w:type="spellEnd"/>
      <w:r>
        <w:t xml:space="preserve"> либо военным комиссариатом, либо справку о подтверждении факта</w:t>
      </w:r>
      <w:proofErr w:type="gramEnd"/>
      <w:r>
        <w:t xml:space="preserve"> </w:t>
      </w:r>
      <w:proofErr w:type="gramStart"/>
      <w:r>
        <w:t xml:space="preserve">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выдаваемую участнику специальной военной операции, полученную через Единый портал или через МФЦ (в случае отсутствия сведений в федеральном казенном учреждении "Военно-социальный центр" Министерства обороны Российской Федерации) (для граждан, заключивших контракт; сотрудников </w:t>
      </w:r>
      <w:proofErr w:type="spellStart"/>
      <w:r>
        <w:t>Росгвардии</w:t>
      </w:r>
      <w:proofErr w:type="spellEnd"/>
      <w:r>
        <w:t>;</w:t>
      </w:r>
      <w:proofErr w:type="gramEnd"/>
      <w:r>
        <w:t xml:space="preserve"> членов семьи граждан, заключивших контракт, сотрудников </w:t>
      </w:r>
      <w:proofErr w:type="spellStart"/>
      <w:r>
        <w:t>Росгвардии</w:t>
      </w:r>
      <w:proofErr w:type="spellEnd"/>
      <w:r>
        <w:t xml:space="preserve">; детей в возрасте до 23 лет из многодетных семей, заключивших контракт (являющихся сотрудниками </w:t>
      </w:r>
      <w:proofErr w:type="spellStart"/>
      <w:r>
        <w:t>Росгвардии</w:t>
      </w:r>
      <w:proofErr w:type="spellEnd"/>
      <w:r>
        <w:t>));</w:t>
      </w:r>
    </w:p>
    <w:p w:rsidR="00854B21" w:rsidRDefault="00854B21">
      <w:pPr>
        <w:pStyle w:val="ConsPlusNormal"/>
        <w:jc w:val="both"/>
      </w:pPr>
      <w:r>
        <w:t xml:space="preserve">(в ред. </w:t>
      </w:r>
      <w:hyperlink r:id="rId71">
        <w:r>
          <w:rPr>
            <w:color w:val="0000FF"/>
          </w:rPr>
          <w:t>постановления</w:t>
        </w:r>
      </w:hyperlink>
      <w:r>
        <w:t xml:space="preserve"> Правительства Смоленской области от 25.09.2025 N 582)</w:t>
      </w:r>
    </w:p>
    <w:p w:rsidR="00854B21" w:rsidRDefault="00854B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4B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B21" w:rsidRDefault="00854B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B21" w:rsidRDefault="00854B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B21" w:rsidRDefault="00854B21">
            <w:pPr>
              <w:pStyle w:val="ConsPlusNormal"/>
              <w:jc w:val="both"/>
            </w:pPr>
            <w:r>
              <w:rPr>
                <w:color w:val="392C69"/>
              </w:rPr>
              <w:t xml:space="preserve">Действие изменений, внесенных в </w:t>
            </w:r>
            <w:proofErr w:type="spellStart"/>
            <w:r>
              <w:rPr>
                <w:color w:val="392C69"/>
              </w:rPr>
              <w:t>абз</w:t>
            </w:r>
            <w:proofErr w:type="spellEnd"/>
            <w:r>
              <w:rPr>
                <w:color w:val="392C69"/>
              </w:rPr>
              <w:t xml:space="preserve">. 5 </w:t>
            </w:r>
            <w:proofErr w:type="spellStart"/>
            <w:r>
              <w:rPr>
                <w:color w:val="392C69"/>
              </w:rPr>
              <w:t>пп</w:t>
            </w:r>
            <w:proofErr w:type="spellEnd"/>
            <w:r>
              <w:rPr>
                <w:color w:val="392C69"/>
              </w:rPr>
              <w:t xml:space="preserve">. 4 п. 4.2 </w:t>
            </w:r>
            <w:hyperlink r:id="rId72">
              <w:r>
                <w:rPr>
                  <w:color w:val="0000FF"/>
                </w:rPr>
                <w:t>постановлением</w:t>
              </w:r>
            </w:hyperlink>
            <w:r>
              <w:rPr>
                <w:color w:val="392C69"/>
              </w:rPr>
              <w:t xml:space="preserve"> Правительства Смоленской области от 25.09.2025 N 582, </w:t>
            </w:r>
            <w:hyperlink r:id="rId73">
              <w:r>
                <w:rPr>
                  <w:color w:val="0000FF"/>
                </w:rPr>
                <w:t>распространяется</w:t>
              </w:r>
            </w:hyperlink>
            <w:r>
              <w:rPr>
                <w:color w:val="392C69"/>
              </w:rPr>
              <w:t xml:space="preserve"> на правоотношения, возникшие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854B21" w:rsidRDefault="00854B21">
            <w:pPr>
              <w:pStyle w:val="ConsPlusNormal"/>
            </w:pPr>
          </w:p>
        </w:tc>
      </w:tr>
    </w:tbl>
    <w:p w:rsidR="00854B21" w:rsidRDefault="00854B21">
      <w:pPr>
        <w:pStyle w:val="ConsPlusNormal"/>
        <w:spacing w:before="260"/>
        <w:ind w:firstLine="540"/>
        <w:jc w:val="both"/>
      </w:pPr>
      <w:proofErr w:type="gramStart"/>
      <w:r>
        <w:t>- справку, содержащую сведения о том, что доброволец принимает (принимал) участие в специальной военной операции, либо справку о праве на меры правовой и социальной защиты, выданную воинской частью либо военным комиссариатом, либо 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выдаваемую участнику специальной военной операции, полученную</w:t>
      </w:r>
      <w:proofErr w:type="gramEnd"/>
      <w:r>
        <w:t xml:space="preserve"> через Единый портал или через МФЦ (в случае отсутствия сведений в федеральном казенном </w:t>
      </w:r>
      <w:r>
        <w:lastRenderedPageBreak/>
        <w:t>учреждении "Военно-социальный центр" Министерства обороны Российской Федерации) (для добровольцев; членов семьи добровольцев; детей в возрасте до 23 лет из многодетных семей, являющихся добровольцами);</w:t>
      </w:r>
    </w:p>
    <w:p w:rsidR="00854B21" w:rsidRDefault="00854B21">
      <w:pPr>
        <w:pStyle w:val="ConsPlusNormal"/>
        <w:jc w:val="both"/>
      </w:pPr>
      <w:r>
        <w:t xml:space="preserve">(в ред. </w:t>
      </w:r>
      <w:hyperlink r:id="rId74">
        <w:r>
          <w:rPr>
            <w:color w:val="0000FF"/>
          </w:rPr>
          <w:t>постановления</w:t>
        </w:r>
      </w:hyperlink>
      <w:r>
        <w:t xml:space="preserve"> Правительства Смоленской области от 25.09.2025 N 582)</w:t>
      </w:r>
    </w:p>
    <w:p w:rsidR="00854B21" w:rsidRDefault="00854B21">
      <w:pPr>
        <w:pStyle w:val="ConsPlusNormal"/>
        <w:spacing w:before="200"/>
        <w:ind w:firstLine="540"/>
        <w:jc w:val="both"/>
      </w:pPr>
      <w:r>
        <w:t>- справку, подтверждающую факт установления инвалидности, выданную федеральным государственным учреждением медико-социальной экспертизы (в случае отсутствия сведений об инвалидности в государственной информационной системе "Единая централизованная цифровая платформа в социальной сфере") (для инвалидов I группы; лиц, осуществляющих уход за детьми-инвалидами);</w:t>
      </w:r>
    </w:p>
    <w:p w:rsidR="00854B21" w:rsidRDefault="00854B21">
      <w:pPr>
        <w:pStyle w:val="ConsPlusNormal"/>
        <w:jc w:val="both"/>
      </w:pPr>
      <w:r>
        <w:t xml:space="preserve">(в ред. </w:t>
      </w:r>
      <w:hyperlink r:id="rId75">
        <w:r>
          <w:rPr>
            <w:color w:val="0000FF"/>
          </w:rPr>
          <w:t>постановления</w:t>
        </w:r>
      </w:hyperlink>
      <w:r>
        <w:t xml:space="preserve"> Правительства Смоленской области от 25.09.2025 N 582)</w:t>
      </w:r>
    </w:p>
    <w:p w:rsidR="00854B21" w:rsidRDefault="00854B21">
      <w:pPr>
        <w:pStyle w:val="ConsPlusNormal"/>
        <w:spacing w:before="200"/>
        <w:ind w:firstLine="540"/>
        <w:jc w:val="both"/>
      </w:pPr>
      <w:r>
        <w:t>- удостоверение многодетной семьи единого образца (для многодетной семьи);</w:t>
      </w:r>
    </w:p>
    <w:p w:rsidR="00854B21" w:rsidRDefault="00854B21">
      <w:pPr>
        <w:pStyle w:val="ConsPlusNormal"/>
        <w:jc w:val="both"/>
      </w:pPr>
      <w:r>
        <w:t xml:space="preserve">(в ред. </w:t>
      </w:r>
      <w:hyperlink r:id="rId76">
        <w:r>
          <w:rPr>
            <w:color w:val="0000FF"/>
          </w:rPr>
          <w:t>постановления</w:t>
        </w:r>
      </w:hyperlink>
      <w:r>
        <w:t xml:space="preserve"> Правительства Смоленской области от 21.03.2025 N 171)</w:t>
      </w:r>
    </w:p>
    <w:p w:rsidR="00854B21" w:rsidRDefault="00854B21">
      <w:pPr>
        <w:pStyle w:val="ConsPlusNormal"/>
        <w:spacing w:before="200"/>
        <w:ind w:firstLine="540"/>
        <w:jc w:val="both"/>
      </w:pPr>
      <w:proofErr w:type="gramStart"/>
      <w:r>
        <w:t>- документ, подтверждающий прохождение службы (работу) в федеральном органе исполнительной власти, федеральном государственном органе (правоохранительных органах Российской Федерации) и содержащий сведения об участии в специальной военной операции, либо 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выдаваемую участнику специальной военной операции, полученную через Единый портал, или</w:t>
      </w:r>
      <w:proofErr w:type="gramEnd"/>
      <w:r>
        <w:t xml:space="preserve"> </w:t>
      </w:r>
      <w:proofErr w:type="gramStart"/>
      <w:r>
        <w:t>через МФЦ, или непосредственно в федеральном органе исполнительной власти, федеральном государственном органе (правоохранительных органах Российской Федерации), его (их) территориальном органе (подразделении) или подведомственной организации, либо документ, содержащий сведения о направлении (привлечении) для выполнения служебных обязанностей и иных аналогичных функций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выдаваемый в указанных</w:t>
      </w:r>
      <w:proofErr w:type="gramEnd"/>
      <w:r>
        <w:t xml:space="preserve"> </w:t>
      </w:r>
      <w:proofErr w:type="gramStart"/>
      <w:r>
        <w:t>органах, их территориальных органах (подразделениях) или подведомственных организациях (в случае отсутствия сведений в федеральном казенном учреждении "Военно-социальный центр" Министерства обороны Российской Федерации) (для сотрудников федеральных органов; членов семьи сотрудников федеральных органов;</w:t>
      </w:r>
      <w:proofErr w:type="gramEnd"/>
      <w:r>
        <w:t xml:space="preserve"> детей в возрасте до 23 лет из многодетных семей, являющихся сотрудниками федеральных органов исполнительной власти, служащими (работниками) федеральных государственных органов (правоохранительных органов Российской Федерации), иными лицами, которые направлялись (привлекались) указанными органами для выполнения ими служебных обязанностей и иных аналогичных функций);</w:t>
      </w:r>
    </w:p>
    <w:p w:rsidR="00854B21" w:rsidRDefault="00854B21">
      <w:pPr>
        <w:pStyle w:val="ConsPlusNormal"/>
        <w:jc w:val="both"/>
      </w:pPr>
      <w:r>
        <w:t xml:space="preserve">(абзац введен </w:t>
      </w:r>
      <w:hyperlink r:id="rId77">
        <w:r>
          <w:rPr>
            <w:color w:val="0000FF"/>
          </w:rPr>
          <w:t>постановлением</w:t>
        </w:r>
      </w:hyperlink>
      <w:r>
        <w:t xml:space="preserve"> Правительства Смоленской области от 25.09.2025 N 582)</w:t>
      </w:r>
    </w:p>
    <w:p w:rsidR="00854B21" w:rsidRDefault="00854B21">
      <w:pPr>
        <w:pStyle w:val="ConsPlusNormal"/>
        <w:spacing w:before="200"/>
        <w:ind w:firstLine="540"/>
        <w:jc w:val="both"/>
      </w:pPr>
      <w:r>
        <w:t>- контракт (иной документ) с организацией, содействующей выполнению задач, возложенных на Вооруженные Силы Российской Федерации (для детей в возрасте до 23 лет из многодетных семей,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rsidR="00854B21" w:rsidRDefault="00854B21">
      <w:pPr>
        <w:pStyle w:val="ConsPlusNormal"/>
        <w:jc w:val="both"/>
      </w:pPr>
      <w:r>
        <w:t xml:space="preserve">(абзац введен </w:t>
      </w:r>
      <w:hyperlink r:id="rId78">
        <w:r>
          <w:rPr>
            <w:color w:val="0000FF"/>
          </w:rPr>
          <w:t>постановлением</w:t>
        </w:r>
      </w:hyperlink>
      <w:r>
        <w:t xml:space="preserve"> Правительства Смоленской области от 25.09.2025 N 582)</w:t>
      </w:r>
    </w:p>
    <w:p w:rsidR="00854B21" w:rsidRDefault="00854B21">
      <w:pPr>
        <w:pStyle w:val="ConsPlusNormal"/>
        <w:spacing w:before="200"/>
        <w:ind w:firstLine="540"/>
        <w:jc w:val="both"/>
      </w:pPr>
      <w:r>
        <w:t>5) свидетельство о заключении брака и его нотариально удостоверенный перевод на русский язык в случае, когда регистрация заключения брака произведена компетентным органом иностранного государства (для членов семей участников специальной военной операции, лиц, осуществляющих уход за детьми-инвалидами, многодетных семей, малоимущих граждан, малоимущих семей с детьми);</w:t>
      </w:r>
    </w:p>
    <w:p w:rsidR="00854B21" w:rsidRDefault="00854B21">
      <w:pPr>
        <w:pStyle w:val="ConsPlusNormal"/>
        <w:spacing w:before="200"/>
        <w:ind w:firstLine="540"/>
        <w:jc w:val="both"/>
      </w:pPr>
      <w:r>
        <w:t>6) свидетельство о рождении и его нотариально удостоверенный перевод на русский язык в случае, когда регистрация рождения произведена компетентным органом иностранного государства (для членов семей участников специальной военной операции, лиц, осуществляющих уход за детьми-инвалидами, многодетных семей, малоимущих семей с детьми);</w:t>
      </w:r>
    </w:p>
    <w:p w:rsidR="00854B21" w:rsidRDefault="00854B21">
      <w:pPr>
        <w:pStyle w:val="ConsPlusNormal"/>
        <w:spacing w:before="200"/>
        <w:ind w:firstLine="540"/>
        <w:jc w:val="both"/>
      </w:pPr>
      <w:r>
        <w:t>7) документы, подтверждающие получение согласия членов семьи гражданина или их законных представителей на обработку персональных данных указанных членов семьи (для членов семей участников специальной военной операции, многодетных семей, малоимущих семей с детьми, малоимущих граждан, лиц, осуществляющих уход за детьми-инвалидами);</w:t>
      </w:r>
    </w:p>
    <w:p w:rsidR="00854B21" w:rsidRDefault="00854B21">
      <w:pPr>
        <w:pStyle w:val="ConsPlusNormal"/>
        <w:jc w:val="both"/>
      </w:pPr>
      <w:r>
        <w:t xml:space="preserve">(в ред. </w:t>
      </w:r>
      <w:hyperlink r:id="rId79">
        <w:r>
          <w:rPr>
            <w:color w:val="0000FF"/>
          </w:rPr>
          <w:t>постановления</w:t>
        </w:r>
      </w:hyperlink>
      <w:r>
        <w:t xml:space="preserve"> Правительства Смоленской области от 21.03.2025 N 171)</w:t>
      </w:r>
    </w:p>
    <w:p w:rsidR="00854B21" w:rsidRDefault="00854B21">
      <w:pPr>
        <w:pStyle w:val="ConsPlusNormal"/>
        <w:spacing w:before="200"/>
        <w:ind w:firstLine="540"/>
        <w:jc w:val="both"/>
      </w:pPr>
      <w:r>
        <w:t>8) документы, подтверждающие право собственности (включая долевую и совместную собственность) или иное предусмотренное законом право гражданина на домовладение, право на которое не зарегистрировано в Едином государственном реестре недвижимости (при наличии);</w:t>
      </w:r>
    </w:p>
    <w:p w:rsidR="00854B21" w:rsidRDefault="00854B21">
      <w:pPr>
        <w:pStyle w:val="ConsPlusNormal"/>
        <w:jc w:val="both"/>
      </w:pPr>
      <w:r>
        <w:t xml:space="preserve">(в ред. </w:t>
      </w:r>
      <w:hyperlink r:id="rId80">
        <w:r>
          <w:rPr>
            <w:color w:val="0000FF"/>
          </w:rPr>
          <w:t>постановления</w:t>
        </w:r>
      </w:hyperlink>
      <w:r>
        <w:t xml:space="preserve"> Правительства Смоленской области от 17.06.2025 N 364)</w:t>
      </w:r>
    </w:p>
    <w:p w:rsidR="00854B21" w:rsidRDefault="00854B21">
      <w:pPr>
        <w:pStyle w:val="ConsPlusNormal"/>
        <w:spacing w:before="200"/>
        <w:ind w:firstLine="540"/>
        <w:jc w:val="both"/>
      </w:pPr>
      <w:r>
        <w:t xml:space="preserve">9) документы, подтверждающие право собственности (включая долевую и совместную собственность) или иное предусмотренное законом право гражданина на земельный участок, право на который не </w:t>
      </w:r>
      <w:r>
        <w:lastRenderedPageBreak/>
        <w:t>зарегистрировано в Едином государственном реестре недвижимости (при наличии);</w:t>
      </w:r>
    </w:p>
    <w:p w:rsidR="00854B21" w:rsidRDefault="00854B21">
      <w:pPr>
        <w:pStyle w:val="ConsPlusNormal"/>
        <w:jc w:val="both"/>
      </w:pPr>
      <w:r>
        <w:t xml:space="preserve">(в ред. </w:t>
      </w:r>
      <w:hyperlink r:id="rId81">
        <w:r>
          <w:rPr>
            <w:color w:val="0000FF"/>
          </w:rPr>
          <w:t>постановления</w:t>
        </w:r>
      </w:hyperlink>
      <w:r>
        <w:t xml:space="preserve"> Правительства Смоленской области от 17.06.2025 N 364)</w:t>
      </w:r>
    </w:p>
    <w:p w:rsidR="00854B21" w:rsidRDefault="00854B21">
      <w:pPr>
        <w:pStyle w:val="ConsPlusNormal"/>
        <w:spacing w:before="200"/>
        <w:ind w:firstLine="540"/>
        <w:jc w:val="both"/>
      </w:pPr>
      <w:r>
        <w:t>10) свидетельство об усыновлении (при наличии) (для многодетных семей, малоимущих семей с детьми, для членов семей участников специальной военной операции, лиц, осуществляющих уход за детьми-инвалидами);</w:t>
      </w:r>
    </w:p>
    <w:p w:rsidR="00854B21" w:rsidRDefault="00854B21">
      <w:pPr>
        <w:pStyle w:val="ConsPlusNormal"/>
        <w:jc w:val="both"/>
      </w:pPr>
      <w:r>
        <w:t>(</w:t>
      </w:r>
      <w:proofErr w:type="spellStart"/>
      <w:r>
        <w:t>пп</w:t>
      </w:r>
      <w:proofErr w:type="spellEnd"/>
      <w:r>
        <w:t xml:space="preserve">. 10 </w:t>
      </w:r>
      <w:proofErr w:type="gramStart"/>
      <w:r>
        <w:t>введен</w:t>
      </w:r>
      <w:proofErr w:type="gramEnd"/>
      <w:r>
        <w:t xml:space="preserve"> </w:t>
      </w:r>
      <w:hyperlink r:id="rId82">
        <w:r>
          <w:rPr>
            <w:color w:val="0000FF"/>
          </w:rPr>
          <w:t>постановлением</w:t>
        </w:r>
      </w:hyperlink>
      <w:r>
        <w:t xml:space="preserve"> Правительства Смоленской области от 21.03.2025 N 171)</w:t>
      </w:r>
    </w:p>
    <w:p w:rsidR="00854B21" w:rsidRDefault="00854B21">
      <w:pPr>
        <w:pStyle w:val="ConsPlusNormal"/>
        <w:spacing w:before="200"/>
        <w:ind w:firstLine="540"/>
        <w:jc w:val="both"/>
      </w:pPr>
      <w:r>
        <w:t>11) документ, содержащий сведения о нахождении членов семьи гражданина на полном государственном обеспечении (при наличии) (для малоимущих граждан, малоимущих семей с детьми);</w:t>
      </w:r>
    </w:p>
    <w:p w:rsidR="00854B21" w:rsidRDefault="00854B21">
      <w:pPr>
        <w:pStyle w:val="ConsPlusNormal"/>
        <w:jc w:val="both"/>
      </w:pPr>
      <w:r>
        <w:t>(</w:t>
      </w:r>
      <w:proofErr w:type="spellStart"/>
      <w:r>
        <w:t>пп</w:t>
      </w:r>
      <w:proofErr w:type="spellEnd"/>
      <w:r>
        <w:t xml:space="preserve">. 11 </w:t>
      </w:r>
      <w:proofErr w:type="gramStart"/>
      <w:r>
        <w:t>введен</w:t>
      </w:r>
      <w:proofErr w:type="gramEnd"/>
      <w:r>
        <w:t xml:space="preserve"> </w:t>
      </w:r>
      <w:hyperlink r:id="rId83">
        <w:r>
          <w:rPr>
            <w:color w:val="0000FF"/>
          </w:rPr>
          <w:t>постановлением</w:t>
        </w:r>
      </w:hyperlink>
      <w:r>
        <w:t xml:space="preserve"> Правительства Смоленской области от 21.03.2025 N 171)</w:t>
      </w:r>
    </w:p>
    <w:p w:rsidR="00854B21" w:rsidRDefault="00854B21">
      <w:pPr>
        <w:pStyle w:val="ConsPlusNormal"/>
        <w:spacing w:before="200"/>
        <w:ind w:firstLine="540"/>
        <w:jc w:val="both"/>
      </w:pPr>
      <w:r>
        <w:t>12) документ, содержащий сведения о прохождении гражданином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 (при наличии) (для малоимущих граждан, малоимущих семей с детьми);</w:t>
      </w:r>
    </w:p>
    <w:p w:rsidR="00854B21" w:rsidRDefault="00854B21">
      <w:pPr>
        <w:pStyle w:val="ConsPlusNormal"/>
        <w:jc w:val="both"/>
      </w:pPr>
      <w:r>
        <w:t>(</w:t>
      </w:r>
      <w:proofErr w:type="spellStart"/>
      <w:r>
        <w:t>пп</w:t>
      </w:r>
      <w:proofErr w:type="spellEnd"/>
      <w:r>
        <w:t xml:space="preserve">. 12 </w:t>
      </w:r>
      <w:proofErr w:type="gramStart"/>
      <w:r>
        <w:t>введен</w:t>
      </w:r>
      <w:proofErr w:type="gramEnd"/>
      <w:r>
        <w:t xml:space="preserve"> </w:t>
      </w:r>
      <w:hyperlink r:id="rId84">
        <w:r>
          <w:rPr>
            <w:color w:val="0000FF"/>
          </w:rPr>
          <w:t>постановлением</w:t>
        </w:r>
      </w:hyperlink>
      <w:r>
        <w:t xml:space="preserve"> Правительства Смоленской области от 21.03.2025 N 171)</w:t>
      </w:r>
    </w:p>
    <w:p w:rsidR="00854B21" w:rsidRDefault="00854B21">
      <w:pPr>
        <w:pStyle w:val="ConsPlusNormal"/>
        <w:spacing w:before="200"/>
        <w:ind w:firstLine="540"/>
        <w:jc w:val="both"/>
      </w:pPr>
      <w:r>
        <w:t>13) документ, содержащий сведения о нахождении членов семьи гражданина на принудительном лечении по решению суда (при наличии) (для малоимущих граждан, малоимущих семей с детьми);</w:t>
      </w:r>
    </w:p>
    <w:p w:rsidR="00854B21" w:rsidRDefault="00854B21">
      <w:pPr>
        <w:pStyle w:val="ConsPlusNormal"/>
        <w:jc w:val="both"/>
      </w:pPr>
      <w:r>
        <w:t>(</w:t>
      </w:r>
      <w:proofErr w:type="spellStart"/>
      <w:r>
        <w:t>пп</w:t>
      </w:r>
      <w:proofErr w:type="spellEnd"/>
      <w:r>
        <w:t xml:space="preserve">. 13 </w:t>
      </w:r>
      <w:proofErr w:type="gramStart"/>
      <w:r>
        <w:t>введен</w:t>
      </w:r>
      <w:proofErr w:type="gramEnd"/>
      <w:r>
        <w:t xml:space="preserve"> </w:t>
      </w:r>
      <w:hyperlink r:id="rId85">
        <w:r>
          <w:rPr>
            <w:color w:val="0000FF"/>
          </w:rPr>
          <w:t>постановлением</w:t>
        </w:r>
      </w:hyperlink>
      <w:r>
        <w:t xml:space="preserve"> Правительства Смоленской области от 21.03.2025 N 171)</w:t>
      </w:r>
    </w:p>
    <w:p w:rsidR="00854B21" w:rsidRDefault="00854B21">
      <w:pPr>
        <w:pStyle w:val="ConsPlusNormal"/>
        <w:spacing w:before="200"/>
        <w:ind w:firstLine="540"/>
        <w:jc w:val="both"/>
      </w:pPr>
      <w:r>
        <w:t xml:space="preserve">14) документ, содержащий сведения о применении в отношении </w:t>
      </w:r>
      <w:proofErr w:type="gramStart"/>
      <w:r>
        <w:t>членов семьи гражданина меры пресечения</w:t>
      </w:r>
      <w:proofErr w:type="gramEnd"/>
      <w:r>
        <w:t xml:space="preserve"> в виде заключения под стражу (в случае отсутствия сведений в ведомственной информационной системе Федеральной службы исполнения наказаний) (для малоимущих граждан, малоимущих семей с детьми);</w:t>
      </w:r>
    </w:p>
    <w:p w:rsidR="00854B21" w:rsidRDefault="00854B21">
      <w:pPr>
        <w:pStyle w:val="ConsPlusNormal"/>
        <w:jc w:val="both"/>
      </w:pPr>
      <w:r>
        <w:t>(</w:t>
      </w:r>
      <w:proofErr w:type="spellStart"/>
      <w:r>
        <w:t>пп</w:t>
      </w:r>
      <w:proofErr w:type="spellEnd"/>
      <w:r>
        <w:t xml:space="preserve">. 14 </w:t>
      </w:r>
      <w:proofErr w:type="gramStart"/>
      <w:r>
        <w:t>введен</w:t>
      </w:r>
      <w:proofErr w:type="gramEnd"/>
      <w:r>
        <w:t xml:space="preserve"> </w:t>
      </w:r>
      <w:hyperlink r:id="rId86">
        <w:r>
          <w:rPr>
            <w:color w:val="0000FF"/>
          </w:rPr>
          <w:t>постановлением</w:t>
        </w:r>
      </w:hyperlink>
      <w:r>
        <w:t xml:space="preserve"> Правительства Смоленской области от 21.03.2025 N 171)</w:t>
      </w:r>
    </w:p>
    <w:p w:rsidR="00854B21" w:rsidRDefault="00854B21">
      <w:pPr>
        <w:pStyle w:val="ConsPlusNormal"/>
        <w:spacing w:before="200"/>
        <w:ind w:firstLine="540"/>
        <w:jc w:val="both"/>
      </w:pPr>
      <w:r>
        <w:t>15) документ, содержащий сведения о лицах, признанных безвестно отсутствующими или объявленных умершими (при наличии) (для малоимущих граждан, малоимущих семей с детьми);</w:t>
      </w:r>
    </w:p>
    <w:p w:rsidR="00854B21" w:rsidRDefault="00854B21">
      <w:pPr>
        <w:pStyle w:val="ConsPlusNormal"/>
        <w:jc w:val="both"/>
      </w:pPr>
      <w:r>
        <w:t>(</w:t>
      </w:r>
      <w:proofErr w:type="spellStart"/>
      <w:r>
        <w:t>пп</w:t>
      </w:r>
      <w:proofErr w:type="spellEnd"/>
      <w:r>
        <w:t xml:space="preserve">. 15 </w:t>
      </w:r>
      <w:proofErr w:type="gramStart"/>
      <w:r>
        <w:t>введен</w:t>
      </w:r>
      <w:proofErr w:type="gramEnd"/>
      <w:r>
        <w:t xml:space="preserve"> </w:t>
      </w:r>
      <w:hyperlink r:id="rId87">
        <w:r>
          <w:rPr>
            <w:color w:val="0000FF"/>
          </w:rPr>
          <w:t>постановлением</w:t>
        </w:r>
      </w:hyperlink>
      <w:r>
        <w:t xml:space="preserve"> Правительства Смоленской области от 21.03.2025 N 171)</w:t>
      </w:r>
    </w:p>
    <w:p w:rsidR="00854B21" w:rsidRDefault="00854B21">
      <w:pPr>
        <w:pStyle w:val="ConsPlusNormal"/>
        <w:spacing w:before="200"/>
        <w:ind w:firstLine="540"/>
        <w:jc w:val="both"/>
      </w:pPr>
      <w:r>
        <w:t>16) документ, содержащий сведения о нахождении членов семьи гражданина в розыске (при наличии) (для малоимущих граждан, малоимущих семей с детьми);</w:t>
      </w:r>
    </w:p>
    <w:p w:rsidR="00854B21" w:rsidRDefault="00854B21">
      <w:pPr>
        <w:pStyle w:val="ConsPlusNormal"/>
        <w:jc w:val="both"/>
      </w:pPr>
      <w:r>
        <w:t>(</w:t>
      </w:r>
      <w:proofErr w:type="spellStart"/>
      <w:r>
        <w:t>пп</w:t>
      </w:r>
      <w:proofErr w:type="spellEnd"/>
      <w:r>
        <w:t xml:space="preserve">. 16 </w:t>
      </w:r>
      <w:proofErr w:type="gramStart"/>
      <w:r>
        <w:t>введен</w:t>
      </w:r>
      <w:proofErr w:type="gramEnd"/>
      <w:r>
        <w:t xml:space="preserve"> </w:t>
      </w:r>
      <w:hyperlink r:id="rId88">
        <w:r>
          <w:rPr>
            <w:color w:val="0000FF"/>
          </w:rPr>
          <w:t>постановлением</w:t>
        </w:r>
      </w:hyperlink>
      <w:r>
        <w:t xml:space="preserve"> Правительства Смоленской области от 21.03.2025 N 171)</w:t>
      </w:r>
    </w:p>
    <w:p w:rsidR="00854B21" w:rsidRDefault="00854B21">
      <w:pPr>
        <w:pStyle w:val="ConsPlusNormal"/>
        <w:spacing w:before="200"/>
        <w:ind w:firstLine="540"/>
        <w:jc w:val="both"/>
      </w:pPr>
      <w:proofErr w:type="gramStart"/>
      <w:r>
        <w:t>17) документы, содержащие сведения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военнослужащих и гражданского персонала Главного управления специальных программ Президента Российской Федерации (за исключением</w:t>
      </w:r>
      <w:proofErr w:type="gramEnd"/>
      <w:r>
        <w:t xml:space="preserve">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(при наличии) (для малоимущих граждан, малоимущих семей с детьми);</w:t>
      </w:r>
    </w:p>
    <w:p w:rsidR="00854B21" w:rsidRDefault="00854B21">
      <w:pPr>
        <w:pStyle w:val="ConsPlusNormal"/>
        <w:jc w:val="both"/>
      </w:pPr>
      <w:r>
        <w:t>(</w:t>
      </w:r>
      <w:proofErr w:type="spellStart"/>
      <w:r>
        <w:t>пп</w:t>
      </w:r>
      <w:proofErr w:type="spellEnd"/>
      <w:r>
        <w:t xml:space="preserve">. 17 </w:t>
      </w:r>
      <w:proofErr w:type="gramStart"/>
      <w:r>
        <w:t>введен</w:t>
      </w:r>
      <w:proofErr w:type="gramEnd"/>
      <w:r>
        <w:t xml:space="preserve"> </w:t>
      </w:r>
      <w:hyperlink r:id="rId89">
        <w:r>
          <w:rPr>
            <w:color w:val="0000FF"/>
          </w:rPr>
          <w:t>постановлением</w:t>
        </w:r>
      </w:hyperlink>
      <w:r>
        <w:t xml:space="preserve"> Правительства Смоленской области от 21.03.2025 N 171)</w:t>
      </w:r>
    </w:p>
    <w:p w:rsidR="00854B21" w:rsidRDefault="00854B21">
      <w:pPr>
        <w:pStyle w:val="ConsPlusNormal"/>
        <w:spacing w:before="200"/>
        <w:ind w:firstLine="540"/>
        <w:jc w:val="both"/>
      </w:pPr>
      <w:proofErr w:type="gramStart"/>
      <w:r>
        <w:t>18) документы, содержащие 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(при наличии) (для</w:t>
      </w:r>
      <w:proofErr w:type="gramEnd"/>
      <w:r>
        <w:t xml:space="preserve"> малоимущих граждан, малоимущих семей с детьми);</w:t>
      </w:r>
    </w:p>
    <w:p w:rsidR="00854B21" w:rsidRDefault="00854B21">
      <w:pPr>
        <w:pStyle w:val="ConsPlusNormal"/>
        <w:jc w:val="both"/>
      </w:pPr>
      <w:r>
        <w:t>(</w:t>
      </w:r>
      <w:proofErr w:type="spellStart"/>
      <w:r>
        <w:t>пп</w:t>
      </w:r>
      <w:proofErr w:type="spellEnd"/>
      <w:r>
        <w:t xml:space="preserve">. 18 </w:t>
      </w:r>
      <w:proofErr w:type="gramStart"/>
      <w:r>
        <w:t>введен</w:t>
      </w:r>
      <w:proofErr w:type="gramEnd"/>
      <w:r>
        <w:t xml:space="preserve"> </w:t>
      </w:r>
      <w:hyperlink r:id="rId90">
        <w:r>
          <w:rPr>
            <w:color w:val="0000FF"/>
          </w:rPr>
          <w:t>постановлением</w:t>
        </w:r>
      </w:hyperlink>
      <w:r>
        <w:t xml:space="preserve"> Правительства Смоленской области от 21.03.2025 N 171)</w:t>
      </w:r>
    </w:p>
    <w:p w:rsidR="00854B21" w:rsidRDefault="00854B21">
      <w:pPr>
        <w:pStyle w:val="ConsPlusNormal"/>
        <w:spacing w:before="200"/>
        <w:ind w:firstLine="540"/>
        <w:jc w:val="both"/>
      </w:pPr>
      <w:proofErr w:type="gramStart"/>
      <w:r>
        <w:t>19) документы, содержащие 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компенсационных выплат указанным категориям граждан в период их нахождения в академическом отпуске по</w:t>
      </w:r>
      <w:proofErr w:type="gramEnd"/>
      <w:r>
        <w:t xml:space="preserve"> медицинским </w:t>
      </w:r>
      <w:r>
        <w:lastRenderedPageBreak/>
        <w:t>показаниям (при наличии) (для малоимущих граждан, малоимущих семей с детьми);</w:t>
      </w:r>
    </w:p>
    <w:p w:rsidR="00854B21" w:rsidRDefault="00854B21">
      <w:pPr>
        <w:pStyle w:val="ConsPlusNormal"/>
        <w:jc w:val="both"/>
      </w:pPr>
      <w:r>
        <w:t>(</w:t>
      </w:r>
      <w:proofErr w:type="spellStart"/>
      <w:r>
        <w:t>пп</w:t>
      </w:r>
      <w:proofErr w:type="spellEnd"/>
      <w:r>
        <w:t xml:space="preserve">. 19 </w:t>
      </w:r>
      <w:proofErr w:type="gramStart"/>
      <w:r>
        <w:t>введен</w:t>
      </w:r>
      <w:proofErr w:type="gramEnd"/>
      <w:r>
        <w:t xml:space="preserve"> </w:t>
      </w:r>
      <w:hyperlink r:id="rId91">
        <w:r>
          <w:rPr>
            <w:color w:val="0000FF"/>
          </w:rPr>
          <w:t>постановлением</w:t>
        </w:r>
      </w:hyperlink>
      <w:r>
        <w:t xml:space="preserve"> Правительства Смоленской области от 21.03.2025 N 171)</w:t>
      </w:r>
    </w:p>
    <w:p w:rsidR="00854B21" w:rsidRDefault="00854B21">
      <w:pPr>
        <w:pStyle w:val="ConsPlusNormal"/>
        <w:spacing w:before="200"/>
        <w:ind w:firstLine="540"/>
        <w:jc w:val="both"/>
      </w:pPr>
      <w:r>
        <w:t>20) документы, содержащие сведения о суммах ежемесячного пожизненного содержания судей, вышедших в отставку (при наличии) (для малоимущих граждан, малоимущих семей с детьми);</w:t>
      </w:r>
    </w:p>
    <w:p w:rsidR="00854B21" w:rsidRDefault="00854B21">
      <w:pPr>
        <w:pStyle w:val="ConsPlusNormal"/>
        <w:jc w:val="both"/>
      </w:pPr>
      <w:r>
        <w:t>(</w:t>
      </w:r>
      <w:proofErr w:type="spellStart"/>
      <w:r>
        <w:t>пп</w:t>
      </w:r>
      <w:proofErr w:type="spellEnd"/>
      <w:r>
        <w:t xml:space="preserve">. 20 </w:t>
      </w:r>
      <w:proofErr w:type="gramStart"/>
      <w:r>
        <w:t>введен</w:t>
      </w:r>
      <w:proofErr w:type="gramEnd"/>
      <w:r>
        <w:t xml:space="preserve"> </w:t>
      </w:r>
      <w:hyperlink r:id="rId92">
        <w:r>
          <w:rPr>
            <w:color w:val="0000FF"/>
          </w:rPr>
          <w:t>постановлением</w:t>
        </w:r>
      </w:hyperlink>
      <w:r>
        <w:t xml:space="preserve"> Правительства Смоленской области от 21.03.2025 N 171)</w:t>
      </w:r>
    </w:p>
    <w:p w:rsidR="00854B21" w:rsidRDefault="00854B21">
      <w:pPr>
        <w:pStyle w:val="ConsPlusNormal"/>
        <w:spacing w:before="200"/>
        <w:ind w:firstLine="540"/>
        <w:jc w:val="both"/>
      </w:pPr>
      <w:r>
        <w:t>21) документы, содержащие 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 (при наличии) (для малоимущих граждан, малоимущих семей с детьми);</w:t>
      </w:r>
    </w:p>
    <w:p w:rsidR="00854B21" w:rsidRDefault="00854B21">
      <w:pPr>
        <w:pStyle w:val="ConsPlusNormal"/>
        <w:jc w:val="both"/>
      </w:pPr>
      <w:r>
        <w:t>(</w:t>
      </w:r>
      <w:proofErr w:type="spellStart"/>
      <w:r>
        <w:t>пп</w:t>
      </w:r>
      <w:proofErr w:type="spellEnd"/>
      <w:r>
        <w:t xml:space="preserve">. 21 </w:t>
      </w:r>
      <w:proofErr w:type="gramStart"/>
      <w:r>
        <w:t>введен</w:t>
      </w:r>
      <w:proofErr w:type="gramEnd"/>
      <w:r>
        <w:t xml:space="preserve"> </w:t>
      </w:r>
      <w:hyperlink r:id="rId93">
        <w:r>
          <w:rPr>
            <w:color w:val="0000FF"/>
          </w:rPr>
          <w:t>постановлением</w:t>
        </w:r>
      </w:hyperlink>
      <w:r>
        <w:t xml:space="preserve"> Правительства Смоленской области от 21.03.2025 N 171)</w:t>
      </w:r>
    </w:p>
    <w:p w:rsidR="00854B21" w:rsidRDefault="00854B21">
      <w:pPr>
        <w:pStyle w:val="ConsPlusNormal"/>
        <w:spacing w:before="200"/>
        <w:ind w:firstLine="540"/>
        <w:jc w:val="both"/>
      </w:pPr>
      <w:r>
        <w:t>22) документы, содержащие сведения о суммах дохода, полученного от источников за пределами Российской Федерации (при наличии) (для малоимущих граждан, малоимущих семей с детьми);</w:t>
      </w:r>
    </w:p>
    <w:p w:rsidR="00854B21" w:rsidRDefault="00854B21">
      <w:pPr>
        <w:pStyle w:val="ConsPlusNormal"/>
        <w:jc w:val="both"/>
      </w:pPr>
      <w:r>
        <w:t>(</w:t>
      </w:r>
      <w:proofErr w:type="spellStart"/>
      <w:r>
        <w:t>пп</w:t>
      </w:r>
      <w:proofErr w:type="spellEnd"/>
      <w:r>
        <w:t xml:space="preserve">. 22 </w:t>
      </w:r>
      <w:proofErr w:type="gramStart"/>
      <w:r>
        <w:t>введен</w:t>
      </w:r>
      <w:proofErr w:type="gramEnd"/>
      <w:r>
        <w:t xml:space="preserve"> </w:t>
      </w:r>
      <w:hyperlink r:id="rId94">
        <w:r>
          <w:rPr>
            <w:color w:val="0000FF"/>
          </w:rPr>
          <w:t>постановлением</w:t>
        </w:r>
      </w:hyperlink>
      <w:r>
        <w:t xml:space="preserve"> Правительства Смоленской области от 21.03.2025 N 171)</w:t>
      </w:r>
    </w:p>
    <w:p w:rsidR="00854B21" w:rsidRDefault="00854B21">
      <w:pPr>
        <w:pStyle w:val="ConsPlusNormal"/>
        <w:spacing w:before="200"/>
        <w:ind w:firstLine="540"/>
        <w:jc w:val="both"/>
      </w:pPr>
      <w:proofErr w:type="gramStart"/>
      <w:r>
        <w:t>23) документы, содержащие сведения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w:t>
      </w:r>
      <w:proofErr w:type="gramEnd"/>
      <w:r>
        <w:t xml:space="preserve">, </w:t>
      </w:r>
      <w:proofErr w:type="gramStart"/>
      <w:r>
        <w:t>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(при наличии) (для малоимущих граждан, малоимущих семей с детьми);</w:t>
      </w:r>
      <w:proofErr w:type="gramEnd"/>
    </w:p>
    <w:p w:rsidR="00854B21" w:rsidRDefault="00854B21">
      <w:pPr>
        <w:pStyle w:val="ConsPlusNormal"/>
        <w:jc w:val="both"/>
      </w:pPr>
      <w:r>
        <w:t>(</w:t>
      </w:r>
      <w:proofErr w:type="spellStart"/>
      <w:r>
        <w:t>пп</w:t>
      </w:r>
      <w:proofErr w:type="spellEnd"/>
      <w:r>
        <w:t xml:space="preserve">. 23 </w:t>
      </w:r>
      <w:proofErr w:type="gramStart"/>
      <w:r>
        <w:t>введен</w:t>
      </w:r>
      <w:proofErr w:type="gramEnd"/>
      <w:r>
        <w:t xml:space="preserve"> </w:t>
      </w:r>
      <w:hyperlink r:id="rId95">
        <w:r>
          <w:rPr>
            <w:color w:val="0000FF"/>
          </w:rPr>
          <w:t>постановлением</w:t>
        </w:r>
      </w:hyperlink>
      <w:r>
        <w:t xml:space="preserve"> Правительства Смоленской области от 21.03.2025 N 171)</w:t>
      </w:r>
    </w:p>
    <w:p w:rsidR="00854B21" w:rsidRDefault="00854B21">
      <w:pPr>
        <w:pStyle w:val="ConsPlusNormal"/>
        <w:spacing w:before="200"/>
        <w:ind w:firstLine="540"/>
        <w:jc w:val="both"/>
      </w:pPr>
      <w:r>
        <w:t>24) документы, содержащие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 (при наличии) (для малоимущих граждан, малоимущих семей с детьми).</w:t>
      </w:r>
    </w:p>
    <w:p w:rsidR="00854B21" w:rsidRDefault="00854B21">
      <w:pPr>
        <w:pStyle w:val="ConsPlusNormal"/>
        <w:jc w:val="both"/>
      </w:pPr>
      <w:r>
        <w:t>(</w:t>
      </w:r>
      <w:proofErr w:type="spellStart"/>
      <w:r>
        <w:t>пп</w:t>
      </w:r>
      <w:proofErr w:type="spellEnd"/>
      <w:r>
        <w:t xml:space="preserve">. 24 </w:t>
      </w:r>
      <w:proofErr w:type="gramStart"/>
      <w:r>
        <w:t>введен</w:t>
      </w:r>
      <w:proofErr w:type="gramEnd"/>
      <w:r>
        <w:t xml:space="preserve"> </w:t>
      </w:r>
      <w:hyperlink r:id="rId96">
        <w:r>
          <w:rPr>
            <w:color w:val="0000FF"/>
          </w:rPr>
          <w:t>постановлением</w:t>
        </w:r>
      </w:hyperlink>
      <w:r>
        <w:t xml:space="preserve"> Правительства Смоленской области от 21.03.2025 N 171)</w:t>
      </w:r>
    </w:p>
    <w:p w:rsidR="00854B21" w:rsidRDefault="00854B21">
      <w:pPr>
        <w:pStyle w:val="ConsPlusNormal"/>
        <w:spacing w:before="200"/>
        <w:ind w:firstLine="540"/>
        <w:jc w:val="both"/>
      </w:pPr>
      <w:r>
        <w:t>4.3. Представленные для получения субсидии документы не должны содержать подчистки либо приписки, зачеркнутые слова и иные не оговоренные в них исправления, а также повреждения, не позволяющие однозначно истолковать их содержание.</w:t>
      </w:r>
    </w:p>
    <w:p w:rsidR="00854B21" w:rsidRDefault="00854B21">
      <w:pPr>
        <w:pStyle w:val="ConsPlusNormal"/>
        <w:spacing w:before="200"/>
        <w:ind w:firstLine="540"/>
        <w:jc w:val="both"/>
      </w:pPr>
      <w:bookmarkStart w:id="7" w:name="P272"/>
      <w:bookmarkEnd w:id="7"/>
      <w:r>
        <w:t xml:space="preserve">4.4. </w:t>
      </w:r>
      <w:proofErr w:type="gramStart"/>
      <w:r>
        <w:t>Сектор Учреждения или МФЦ в срок, не превышающий 2 рабочих дней со дня представления гражданином (представителем гражданина) заявления о предоставлении субсидии,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(сведения, содержащиеся</w:t>
      </w:r>
      <w:proofErr w:type="gramEnd"/>
      <w:r>
        <w:t xml:space="preserve"> в них) в соответствии с федеральными нормативными правовыми актами, областными нормативными правовыми актами, межведомственные запросы о представлении:</w:t>
      </w:r>
    </w:p>
    <w:p w:rsidR="00854B21" w:rsidRDefault="00854B21">
      <w:pPr>
        <w:pStyle w:val="ConsPlusNormal"/>
        <w:jc w:val="both"/>
      </w:pPr>
      <w:r>
        <w:t xml:space="preserve">(в ред. </w:t>
      </w:r>
      <w:hyperlink r:id="rId97">
        <w:r>
          <w:rPr>
            <w:color w:val="0000FF"/>
          </w:rPr>
          <w:t>постановления</w:t>
        </w:r>
      </w:hyperlink>
      <w:r>
        <w:t xml:space="preserve"> Правительства Смоленской области от 21.03.2025 N 171)</w:t>
      </w:r>
    </w:p>
    <w:p w:rsidR="00854B21" w:rsidRDefault="00854B21">
      <w:pPr>
        <w:pStyle w:val="ConsPlusNormal"/>
        <w:spacing w:before="200"/>
        <w:ind w:firstLine="540"/>
        <w:jc w:val="both"/>
      </w:pPr>
      <w:r>
        <w:t>1) документа (сведений) о заключении (расторжении) брака (в отношении членов семей участников специальной военной операции, многодетных семей, малоимущих граждан, малоимущих семей с детьми);</w:t>
      </w:r>
    </w:p>
    <w:p w:rsidR="00854B21" w:rsidRDefault="00854B21">
      <w:pPr>
        <w:pStyle w:val="ConsPlusNormal"/>
        <w:spacing w:before="200"/>
        <w:ind w:firstLine="540"/>
        <w:jc w:val="both"/>
      </w:pPr>
      <w:r>
        <w:t>2) документа (сведений) о рождении (в отношении членов семей участников специальной военной операции, лиц, осуществляющих уход за детьми-инвалидами, многодетных семей, малоимущих семей с детьми);</w:t>
      </w:r>
    </w:p>
    <w:p w:rsidR="00854B21" w:rsidRDefault="00854B21">
      <w:pPr>
        <w:pStyle w:val="ConsPlusNormal"/>
        <w:spacing w:before="200"/>
        <w:ind w:firstLine="540"/>
        <w:jc w:val="both"/>
      </w:pPr>
      <w:r>
        <w:t>3) документа или сведений об инвалидности гражданина, содержащихся в государственной информационной системе "Единая централизованная цифровая платформа в социальной сфере" (в отношении инвалидов I группы, лиц, осуществляющих уход за детьми-инвалидами);</w:t>
      </w:r>
    </w:p>
    <w:p w:rsidR="00854B21" w:rsidRDefault="00854B21">
      <w:pPr>
        <w:pStyle w:val="ConsPlusNormal"/>
        <w:jc w:val="both"/>
      </w:pPr>
      <w:r>
        <w:t>(</w:t>
      </w:r>
      <w:proofErr w:type="spellStart"/>
      <w:r>
        <w:t>пп</w:t>
      </w:r>
      <w:proofErr w:type="spellEnd"/>
      <w:r>
        <w:t xml:space="preserve">. 3 в ред. </w:t>
      </w:r>
      <w:hyperlink r:id="rId98">
        <w:r>
          <w:rPr>
            <w:color w:val="0000FF"/>
          </w:rPr>
          <w:t>постановления</w:t>
        </w:r>
      </w:hyperlink>
      <w:r>
        <w:t xml:space="preserve"> Правительства Смоленской области от 25.09.2025 N 582)</w:t>
      </w:r>
    </w:p>
    <w:p w:rsidR="00854B21" w:rsidRDefault="00854B21">
      <w:pPr>
        <w:pStyle w:val="ConsPlusNormal"/>
        <w:spacing w:before="200"/>
        <w:ind w:firstLine="540"/>
        <w:jc w:val="both"/>
      </w:pPr>
      <w:r>
        <w:t>4) документа (сведений) об установлении опеки (попечительства) (в отношении лиц, осуществляющих уход за детьми-инвалидами, многодетных семей, малоимущих семей с детьми);</w:t>
      </w:r>
    </w:p>
    <w:p w:rsidR="00854B21" w:rsidRDefault="00854B21">
      <w:pPr>
        <w:pStyle w:val="ConsPlusNormal"/>
        <w:spacing w:before="200"/>
        <w:ind w:firstLine="540"/>
        <w:jc w:val="both"/>
      </w:pPr>
      <w:proofErr w:type="gramStart"/>
      <w:r>
        <w:t xml:space="preserve">5) документов (справок) о доходах гражданина и членов его семьи, учитываемых при исчислении величины среднедушевого дохода, за последние 12 календарных месяцев, предшествующих календарному месяцу перед месяцем подачи заявления о предоставлении субсидии (в отношении малоимущих граждан, </w:t>
      </w:r>
      <w:r>
        <w:lastRenderedPageBreak/>
        <w:t>малоимущих семей с детьми);</w:t>
      </w:r>
      <w:proofErr w:type="gramEnd"/>
    </w:p>
    <w:p w:rsidR="00854B21" w:rsidRDefault="00854B21">
      <w:pPr>
        <w:pStyle w:val="ConsPlusNormal"/>
        <w:spacing w:before="200"/>
        <w:ind w:firstLine="540"/>
        <w:jc w:val="both"/>
      </w:pPr>
      <w:r>
        <w:t>6) документов (сведений), подтверждающих факт обучения члена семьи гражданина в организации, осуществляющей образовательную деятельность, по очной форме (для детей в возрасте до 23 лет, обучающихся в организациях, осуществляющих образовательную деятельность, по очной форме обучения) (в отношении членов семей участников специальной военной операции, многодетных семей, малоимущих семей с детьми);</w:t>
      </w:r>
    </w:p>
    <w:p w:rsidR="00854B21" w:rsidRDefault="00854B21">
      <w:pPr>
        <w:pStyle w:val="ConsPlusNormal"/>
        <w:spacing w:before="200"/>
        <w:ind w:firstLine="540"/>
        <w:jc w:val="both"/>
      </w:pPr>
      <w:r>
        <w:t>7) выписки из Единого государственного реестра недвижимости, подтверждающей право собственности (включая долевую и совместную собственность) или иное предусмотренное законом право гражданина на домовладение;</w:t>
      </w:r>
    </w:p>
    <w:p w:rsidR="00854B21" w:rsidRDefault="00854B21">
      <w:pPr>
        <w:pStyle w:val="ConsPlusNormal"/>
        <w:jc w:val="both"/>
      </w:pPr>
      <w:r>
        <w:t xml:space="preserve">(в ред. </w:t>
      </w:r>
      <w:hyperlink r:id="rId99">
        <w:r>
          <w:rPr>
            <w:color w:val="0000FF"/>
          </w:rPr>
          <w:t>постановления</w:t>
        </w:r>
      </w:hyperlink>
      <w:r>
        <w:t xml:space="preserve"> Правительства Смоленской области от 17.06.2025 N 364)</w:t>
      </w:r>
    </w:p>
    <w:p w:rsidR="00854B21" w:rsidRDefault="00854B21">
      <w:pPr>
        <w:pStyle w:val="ConsPlusNormal"/>
        <w:spacing w:before="200"/>
        <w:ind w:firstLine="540"/>
        <w:jc w:val="both"/>
      </w:pPr>
      <w:r>
        <w:t>8) выписки из Единого государственного реестра недвижимости, подтверждающей право собственности (включая долевую и совместную собственность) или иное предусмотренное законом право гражданина на земельный участок;</w:t>
      </w:r>
    </w:p>
    <w:p w:rsidR="00854B21" w:rsidRDefault="00854B21">
      <w:pPr>
        <w:pStyle w:val="ConsPlusNormal"/>
        <w:jc w:val="both"/>
      </w:pPr>
      <w:r>
        <w:t xml:space="preserve">(в ред. </w:t>
      </w:r>
      <w:hyperlink r:id="rId100">
        <w:r>
          <w:rPr>
            <w:color w:val="0000FF"/>
          </w:rPr>
          <w:t>постановления</w:t>
        </w:r>
      </w:hyperlink>
      <w:r>
        <w:t xml:space="preserve"> Правительства Смоленской области от 17.06.2025 N 364)</w:t>
      </w:r>
    </w:p>
    <w:p w:rsidR="00854B21" w:rsidRDefault="00854B21">
      <w:pPr>
        <w:pStyle w:val="ConsPlusNormal"/>
        <w:spacing w:before="200"/>
        <w:ind w:firstLine="540"/>
        <w:jc w:val="both"/>
      </w:pPr>
      <w:r>
        <w:t>9) сведений о лице, лишенном родительских прав, ограниченном в родительских правах, восстановленном в родительских правах (в отношении малоимущих граждан, малоимущих семей с детьми);</w:t>
      </w:r>
    </w:p>
    <w:p w:rsidR="00854B21" w:rsidRDefault="00854B21">
      <w:pPr>
        <w:pStyle w:val="ConsPlusNormal"/>
        <w:jc w:val="both"/>
      </w:pPr>
      <w:r>
        <w:t>(</w:t>
      </w:r>
      <w:proofErr w:type="spellStart"/>
      <w:r>
        <w:t>пп</w:t>
      </w:r>
      <w:proofErr w:type="spellEnd"/>
      <w:r>
        <w:t xml:space="preserve">. 9 </w:t>
      </w:r>
      <w:proofErr w:type="gramStart"/>
      <w:r>
        <w:t>введен</w:t>
      </w:r>
      <w:proofErr w:type="gramEnd"/>
      <w:r>
        <w:t xml:space="preserve"> </w:t>
      </w:r>
      <w:hyperlink r:id="rId101">
        <w:r>
          <w:rPr>
            <w:color w:val="0000FF"/>
          </w:rPr>
          <w:t>постановлением</w:t>
        </w:r>
      </w:hyperlink>
      <w:r>
        <w:t xml:space="preserve"> Правительства Смоленской области от 21.03.2025 N 171)</w:t>
      </w:r>
    </w:p>
    <w:p w:rsidR="00854B21" w:rsidRDefault="00854B21">
      <w:pPr>
        <w:pStyle w:val="ConsPlusNormal"/>
        <w:spacing w:before="200"/>
        <w:ind w:firstLine="540"/>
        <w:jc w:val="both"/>
      </w:pPr>
      <w:r>
        <w:t xml:space="preserve">10) сведений о применении в отношении </w:t>
      </w:r>
      <w:proofErr w:type="gramStart"/>
      <w:r>
        <w:t>членов семьи гражданина меры пресечения</w:t>
      </w:r>
      <w:proofErr w:type="gramEnd"/>
      <w:r>
        <w:t xml:space="preserve"> в виде заключения под стражу (в отношении малоимущих граждан, малоимущих семей с детьми);</w:t>
      </w:r>
    </w:p>
    <w:p w:rsidR="00854B21" w:rsidRDefault="00854B21">
      <w:pPr>
        <w:pStyle w:val="ConsPlusNormal"/>
        <w:jc w:val="both"/>
      </w:pPr>
      <w:r>
        <w:t>(</w:t>
      </w:r>
      <w:proofErr w:type="spellStart"/>
      <w:r>
        <w:t>пп</w:t>
      </w:r>
      <w:proofErr w:type="spellEnd"/>
      <w:r>
        <w:t xml:space="preserve">. 10 </w:t>
      </w:r>
      <w:proofErr w:type="gramStart"/>
      <w:r>
        <w:t>введен</w:t>
      </w:r>
      <w:proofErr w:type="gramEnd"/>
      <w:r>
        <w:t xml:space="preserve"> </w:t>
      </w:r>
      <w:hyperlink r:id="rId102">
        <w:r>
          <w:rPr>
            <w:color w:val="0000FF"/>
          </w:rPr>
          <w:t>постановлением</w:t>
        </w:r>
      </w:hyperlink>
      <w:r>
        <w:t xml:space="preserve"> Правительства Смоленской области от 21.03.2025 N 171)</w:t>
      </w:r>
    </w:p>
    <w:p w:rsidR="00854B21" w:rsidRDefault="00854B21">
      <w:pPr>
        <w:pStyle w:val="ConsPlusNormal"/>
        <w:spacing w:before="200"/>
        <w:ind w:firstLine="540"/>
        <w:jc w:val="both"/>
      </w:pPr>
      <w:r>
        <w:t>11) сведений о пребывании в местах лишения свободы членов семьи заявителя (в отношении малоимущих граждан, малоимущих семей с детьми).</w:t>
      </w:r>
    </w:p>
    <w:p w:rsidR="00854B21" w:rsidRDefault="00854B21">
      <w:pPr>
        <w:pStyle w:val="ConsPlusNormal"/>
        <w:jc w:val="both"/>
      </w:pPr>
      <w:r>
        <w:t>(</w:t>
      </w:r>
      <w:proofErr w:type="spellStart"/>
      <w:r>
        <w:t>пп</w:t>
      </w:r>
      <w:proofErr w:type="spellEnd"/>
      <w:r>
        <w:t xml:space="preserve">. 11 </w:t>
      </w:r>
      <w:proofErr w:type="gramStart"/>
      <w:r>
        <w:t>введен</w:t>
      </w:r>
      <w:proofErr w:type="gramEnd"/>
      <w:r>
        <w:t xml:space="preserve"> </w:t>
      </w:r>
      <w:hyperlink r:id="rId103">
        <w:r>
          <w:rPr>
            <w:color w:val="0000FF"/>
          </w:rPr>
          <w:t>постановлением</w:t>
        </w:r>
      </w:hyperlink>
      <w:r>
        <w:t xml:space="preserve"> Правительства Смоленской области от 21.03.2025 N 171)</w:t>
      </w:r>
    </w:p>
    <w:p w:rsidR="00854B21" w:rsidRDefault="00854B21">
      <w:pPr>
        <w:pStyle w:val="ConsPlusNormal"/>
        <w:spacing w:before="200"/>
        <w:ind w:firstLine="540"/>
        <w:jc w:val="both"/>
      </w:pPr>
      <w:r>
        <w:t xml:space="preserve">Абзац утратил силу. - </w:t>
      </w:r>
      <w:hyperlink r:id="rId104">
        <w:r>
          <w:rPr>
            <w:color w:val="0000FF"/>
          </w:rPr>
          <w:t>Постановление</w:t>
        </w:r>
      </w:hyperlink>
      <w:r>
        <w:t xml:space="preserve"> Правительства Смоленской области от 21.03.2025 N 171.</w:t>
      </w:r>
    </w:p>
    <w:p w:rsidR="00854B21" w:rsidRDefault="00854B21">
      <w:pPr>
        <w:pStyle w:val="ConsPlusNormal"/>
        <w:spacing w:before="200"/>
        <w:ind w:firstLine="540"/>
        <w:jc w:val="both"/>
      </w:pPr>
      <w:bookmarkStart w:id="8" w:name="P292"/>
      <w:bookmarkEnd w:id="8"/>
      <w:r>
        <w:t xml:space="preserve">4.4.1. </w:t>
      </w:r>
      <w:proofErr w:type="gramStart"/>
      <w:r>
        <w:t xml:space="preserve">Сектор Учреждения или МФЦ в срок, не превышающий 2 рабочих дней со дня представления гражданином (представителем гражданина) заявления о предоставлении субсидии, в отношении мобилизованных граждан, добровольцев, граждан, заключивших контракт, сотрудников </w:t>
      </w:r>
      <w:proofErr w:type="spellStart"/>
      <w:r>
        <w:t>Росгвардии</w:t>
      </w:r>
      <w:proofErr w:type="spellEnd"/>
      <w:r>
        <w:t>, сотрудников федеральных органов, детей в возрасте до 23 лет из многодетных семей, принимающих участие в специальной военной операции, запрашивает в рамках межведомственного информационного взаимодействия с использованием единой системы межведомственного</w:t>
      </w:r>
      <w:proofErr w:type="gramEnd"/>
      <w:r>
        <w:t xml:space="preserve"> электронного взаимодействия из федерального казенного учреждения "Военно-социальный центр" Министерства обороны Российской Федерации справку о подтверждении факта участия в специальной военной операции.</w:t>
      </w:r>
    </w:p>
    <w:p w:rsidR="00854B21" w:rsidRDefault="00854B21">
      <w:pPr>
        <w:pStyle w:val="ConsPlusNormal"/>
        <w:jc w:val="both"/>
      </w:pPr>
      <w:r>
        <w:t xml:space="preserve">(п. 4.4.1 </w:t>
      </w:r>
      <w:proofErr w:type="gramStart"/>
      <w:r>
        <w:t>введен</w:t>
      </w:r>
      <w:proofErr w:type="gramEnd"/>
      <w:r>
        <w:t xml:space="preserve"> </w:t>
      </w:r>
      <w:hyperlink r:id="rId105">
        <w:r>
          <w:rPr>
            <w:color w:val="0000FF"/>
          </w:rPr>
          <w:t>постановлением</w:t>
        </w:r>
      </w:hyperlink>
      <w:r>
        <w:t xml:space="preserve"> Правительства Смоленской области от 25.09.2025 N 582)</w:t>
      </w:r>
    </w:p>
    <w:p w:rsidR="00854B21" w:rsidRDefault="00854B21">
      <w:pPr>
        <w:pStyle w:val="ConsPlusNormal"/>
        <w:spacing w:before="200"/>
        <w:ind w:firstLine="540"/>
        <w:jc w:val="both"/>
      </w:pPr>
      <w:r>
        <w:t>4.5. Межведомственный запрос направляется сектором Учреждения или МФЦ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федерального законодательства в области персональных данных.</w:t>
      </w:r>
    </w:p>
    <w:p w:rsidR="00854B21" w:rsidRDefault="00854B21">
      <w:pPr>
        <w:pStyle w:val="ConsPlusNormal"/>
        <w:jc w:val="both"/>
      </w:pPr>
      <w:r>
        <w:t>(</w:t>
      </w:r>
      <w:proofErr w:type="gramStart"/>
      <w:r>
        <w:t>в</w:t>
      </w:r>
      <w:proofErr w:type="gramEnd"/>
      <w:r>
        <w:t xml:space="preserve"> ред. </w:t>
      </w:r>
      <w:hyperlink r:id="rId106">
        <w:r>
          <w:rPr>
            <w:color w:val="0000FF"/>
          </w:rPr>
          <w:t>постановления</w:t>
        </w:r>
      </w:hyperlink>
      <w:r>
        <w:t xml:space="preserve"> Правительства Смоленской области от 21.03.2025 N 171)</w:t>
      </w:r>
    </w:p>
    <w:p w:rsidR="00854B21" w:rsidRDefault="00854B21">
      <w:pPr>
        <w:pStyle w:val="ConsPlusNormal"/>
        <w:spacing w:before="200"/>
        <w:ind w:firstLine="540"/>
        <w:jc w:val="both"/>
      </w:pPr>
      <w:r>
        <w:t xml:space="preserve">4.6. Гражданин (представитель гражданина) вправе представить по собственной инициативе документы, предусмотренные </w:t>
      </w:r>
      <w:hyperlink w:anchor="P272">
        <w:r>
          <w:rPr>
            <w:color w:val="0000FF"/>
          </w:rPr>
          <w:t>пунктами 4.4</w:t>
        </w:r>
      </w:hyperlink>
      <w:r>
        <w:t xml:space="preserve"> и </w:t>
      </w:r>
      <w:hyperlink w:anchor="P292">
        <w:r>
          <w:rPr>
            <w:color w:val="0000FF"/>
          </w:rPr>
          <w:t>4.4.1</w:t>
        </w:r>
      </w:hyperlink>
      <w:r>
        <w:t xml:space="preserve"> настоящего раздела.</w:t>
      </w:r>
    </w:p>
    <w:p w:rsidR="00854B21" w:rsidRDefault="00854B21">
      <w:pPr>
        <w:pStyle w:val="ConsPlusNormal"/>
        <w:jc w:val="both"/>
      </w:pPr>
      <w:r>
        <w:t>(</w:t>
      </w:r>
      <w:proofErr w:type="gramStart"/>
      <w:r>
        <w:t>в</w:t>
      </w:r>
      <w:proofErr w:type="gramEnd"/>
      <w:r>
        <w:t xml:space="preserve"> ред. </w:t>
      </w:r>
      <w:hyperlink r:id="rId107">
        <w:r>
          <w:rPr>
            <w:color w:val="0000FF"/>
          </w:rPr>
          <w:t>постановления</w:t>
        </w:r>
      </w:hyperlink>
      <w:r>
        <w:t xml:space="preserve"> Правительства Смоленской области от 25.09.2025 N 582)</w:t>
      </w:r>
    </w:p>
    <w:p w:rsidR="00854B21" w:rsidRDefault="00854B21">
      <w:pPr>
        <w:pStyle w:val="ConsPlusNormal"/>
        <w:spacing w:before="200"/>
        <w:ind w:firstLine="540"/>
        <w:jc w:val="both"/>
      </w:pPr>
      <w:r>
        <w:t xml:space="preserve">4.7. Документы, указанные в </w:t>
      </w:r>
      <w:hyperlink w:anchor="P209">
        <w:r>
          <w:rPr>
            <w:color w:val="0000FF"/>
          </w:rPr>
          <w:t>пунктах 4.2</w:t>
        </w:r>
      </w:hyperlink>
      <w:r>
        <w:t xml:space="preserve"> и </w:t>
      </w:r>
      <w:hyperlink w:anchor="P272">
        <w:r>
          <w:rPr>
            <w:color w:val="0000FF"/>
          </w:rPr>
          <w:t>4.4</w:t>
        </w:r>
      </w:hyperlink>
      <w:r>
        <w:t xml:space="preserve"> (при наличии) настоящего раздела, представляются в подлинниках с одновременным представлением их копий. Сотрудник сектора Учреждения или МФЦ сверяет представленные подлинники документов с их копиями, заверяет копии документов, после чего подлинники документов возвращаются гражданину (представителю гражданина).</w:t>
      </w:r>
    </w:p>
    <w:p w:rsidR="00854B21" w:rsidRDefault="00854B21">
      <w:pPr>
        <w:pStyle w:val="ConsPlusNormal"/>
        <w:jc w:val="both"/>
      </w:pPr>
      <w:r>
        <w:t>(</w:t>
      </w:r>
      <w:proofErr w:type="gramStart"/>
      <w:r>
        <w:t>п</w:t>
      </w:r>
      <w:proofErr w:type="gramEnd"/>
      <w:r>
        <w:t xml:space="preserve">. 4.7 в ред. </w:t>
      </w:r>
      <w:hyperlink r:id="rId108">
        <w:r>
          <w:rPr>
            <w:color w:val="0000FF"/>
          </w:rPr>
          <w:t>постановления</w:t>
        </w:r>
      </w:hyperlink>
      <w:r>
        <w:t xml:space="preserve"> Правительства Смоленской области от 21.03.2025 N 171)</w:t>
      </w:r>
    </w:p>
    <w:p w:rsidR="00854B21" w:rsidRDefault="00854B21">
      <w:pPr>
        <w:pStyle w:val="ConsPlusNormal"/>
        <w:spacing w:before="200"/>
        <w:ind w:firstLine="540"/>
        <w:jc w:val="both"/>
      </w:pPr>
      <w:r>
        <w:t xml:space="preserve">4.7.1. Заявление о предоставлении субсидии, а также документы, указанные в </w:t>
      </w:r>
      <w:hyperlink w:anchor="P209">
        <w:r>
          <w:rPr>
            <w:color w:val="0000FF"/>
          </w:rPr>
          <w:t>пунктах 4.2</w:t>
        </w:r>
      </w:hyperlink>
      <w:r>
        <w:t xml:space="preserve">, </w:t>
      </w:r>
      <w:hyperlink w:anchor="P272">
        <w:r>
          <w:rPr>
            <w:color w:val="0000FF"/>
          </w:rPr>
          <w:t>4.4</w:t>
        </w:r>
      </w:hyperlink>
      <w:r>
        <w:t xml:space="preserve"> (при наличии) и </w:t>
      </w:r>
      <w:hyperlink w:anchor="P292">
        <w:r>
          <w:rPr>
            <w:color w:val="0000FF"/>
          </w:rPr>
          <w:t>4.4.1</w:t>
        </w:r>
      </w:hyperlink>
      <w:r>
        <w:t xml:space="preserve"> (при наличии) настоящего раздела, могут быть направлены гражданином (его представителем) в форме электронного документа с использованием Единого портала.</w:t>
      </w:r>
    </w:p>
    <w:p w:rsidR="00854B21" w:rsidRDefault="00854B21">
      <w:pPr>
        <w:pStyle w:val="ConsPlusNormal"/>
        <w:jc w:val="both"/>
      </w:pPr>
      <w:r>
        <w:t>(</w:t>
      </w:r>
      <w:proofErr w:type="gramStart"/>
      <w:r>
        <w:t>п</w:t>
      </w:r>
      <w:proofErr w:type="gramEnd"/>
      <w:r>
        <w:t xml:space="preserve">. 4.7.1 в ред. </w:t>
      </w:r>
      <w:hyperlink r:id="rId109">
        <w:r>
          <w:rPr>
            <w:color w:val="0000FF"/>
          </w:rPr>
          <w:t>постановления</w:t>
        </w:r>
      </w:hyperlink>
      <w:r>
        <w:t xml:space="preserve"> Правительства Смоленской области от 25.09.2025 N 582)</w:t>
      </w:r>
    </w:p>
    <w:p w:rsidR="00854B21" w:rsidRDefault="00854B21">
      <w:pPr>
        <w:pStyle w:val="ConsPlusNormal"/>
        <w:spacing w:before="200"/>
        <w:ind w:firstLine="540"/>
        <w:jc w:val="both"/>
      </w:pPr>
      <w:r>
        <w:t xml:space="preserve">4.7.2. </w:t>
      </w:r>
      <w:proofErr w:type="gramStart"/>
      <w:r>
        <w:t xml:space="preserve">Регистрация заявления о предоставлении субсидии и прилагаемых к нему документов, </w:t>
      </w:r>
      <w:r>
        <w:lastRenderedPageBreak/>
        <w:t xml:space="preserve">указанных в </w:t>
      </w:r>
      <w:hyperlink w:anchor="P209">
        <w:r>
          <w:rPr>
            <w:color w:val="0000FF"/>
          </w:rPr>
          <w:t>пунктах 4.2</w:t>
        </w:r>
      </w:hyperlink>
      <w:r>
        <w:t xml:space="preserve">, </w:t>
      </w:r>
      <w:hyperlink w:anchor="P272">
        <w:r>
          <w:rPr>
            <w:color w:val="0000FF"/>
          </w:rPr>
          <w:t>4.4</w:t>
        </w:r>
      </w:hyperlink>
      <w:r>
        <w:t xml:space="preserve"> (при наличии) и </w:t>
      </w:r>
      <w:hyperlink w:anchor="P292">
        <w:r>
          <w:rPr>
            <w:color w:val="0000FF"/>
          </w:rPr>
          <w:t>4.4.1</w:t>
        </w:r>
      </w:hyperlink>
      <w:r>
        <w:t xml:space="preserve"> (при наличии) настоящего раздела, осуществляется сектором Учреждения не позднее одного рабочего дня со дня подачи гражданином (его представителем) заявления о предоставлении субсидии лично (со дня направления заявления о предоставлении субсидии (в случае подачи заявления о предоставлении субсидии посредством Единого портала) либо</w:t>
      </w:r>
      <w:proofErr w:type="gramEnd"/>
      <w:r>
        <w:t xml:space="preserve"> со дня поступления заявления о предоставлении субсидии в сектор Учреждения (в случае его подачи через МФЦ).</w:t>
      </w:r>
    </w:p>
    <w:p w:rsidR="00854B21" w:rsidRDefault="00854B21">
      <w:pPr>
        <w:pStyle w:val="ConsPlusNormal"/>
        <w:jc w:val="both"/>
      </w:pPr>
      <w:r>
        <w:t xml:space="preserve">(п. 4.7.2 </w:t>
      </w:r>
      <w:proofErr w:type="gramStart"/>
      <w:r>
        <w:t>введен</w:t>
      </w:r>
      <w:proofErr w:type="gramEnd"/>
      <w:r>
        <w:t xml:space="preserve"> </w:t>
      </w:r>
      <w:hyperlink r:id="rId110">
        <w:r>
          <w:rPr>
            <w:color w:val="0000FF"/>
          </w:rPr>
          <w:t>постановлением</w:t>
        </w:r>
      </w:hyperlink>
      <w:r>
        <w:t xml:space="preserve"> Правительства Смоленской области от 21.03.2025 N 171; в ред. </w:t>
      </w:r>
      <w:hyperlink r:id="rId111">
        <w:r>
          <w:rPr>
            <w:color w:val="0000FF"/>
          </w:rPr>
          <w:t>постановления</w:t>
        </w:r>
      </w:hyperlink>
      <w:r>
        <w:t xml:space="preserve"> Правительства Смоленской области от 25.09.2025 N 582)</w:t>
      </w:r>
    </w:p>
    <w:p w:rsidR="00854B21" w:rsidRDefault="00854B21">
      <w:pPr>
        <w:pStyle w:val="ConsPlusNormal"/>
        <w:spacing w:before="200"/>
        <w:ind w:firstLine="540"/>
        <w:jc w:val="both"/>
      </w:pPr>
      <w:r>
        <w:t xml:space="preserve">4.7.3. </w:t>
      </w:r>
      <w:proofErr w:type="gramStart"/>
      <w:r>
        <w:t xml:space="preserve">При направлении гражданином (его представителем) заявления о предоставлении субсидии и прилагаемых к нему документов, указанных в </w:t>
      </w:r>
      <w:hyperlink w:anchor="P209">
        <w:r>
          <w:rPr>
            <w:color w:val="0000FF"/>
          </w:rPr>
          <w:t>пунктах 4.2</w:t>
        </w:r>
      </w:hyperlink>
      <w:r>
        <w:t xml:space="preserve">, </w:t>
      </w:r>
      <w:hyperlink w:anchor="P272">
        <w:r>
          <w:rPr>
            <w:color w:val="0000FF"/>
          </w:rPr>
          <w:t>4.4</w:t>
        </w:r>
      </w:hyperlink>
      <w:r>
        <w:t xml:space="preserve"> (при наличии) и </w:t>
      </w:r>
      <w:hyperlink w:anchor="P292">
        <w:r>
          <w:rPr>
            <w:color w:val="0000FF"/>
          </w:rPr>
          <w:t>4.4.1</w:t>
        </w:r>
      </w:hyperlink>
      <w:r>
        <w:t xml:space="preserve"> (при наличии) настоящего раздела, посредством Единого портала сектор Учреждения в случае необходимости представления документов, указанных в </w:t>
      </w:r>
      <w:hyperlink w:anchor="P209">
        <w:r>
          <w:rPr>
            <w:color w:val="0000FF"/>
          </w:rPr>
          <w:t>пункте 4.2</w:t>
        </w:r>
      </w:hyperlink>
      <w:r>
        <w:t xml:space="preserve"> настоящего раздела, не позднее пяти рабочих дней со дня регистрации заявления о предоставлении субсидии направляет гражданину (его представителю) через</w:t>
      </w:r>
      <w:proofErr w:type="gramEnd"/>
      <w:r>
        <w:t xml:space="preserve"> Единый портал уведомление о необходимости представления документов.</w:t>
      </w:r>
    </w:p>
    <w:p w:rsidR="00854B21" w:rsidRDefault="00854B21">
      <w:pPr>
        <w:pStyle w:val="ConsPlusNormal"/>
        <w:jc w:val="both"/>
      </w:pPr>
      <w:r>
        <w:t xml:space="preserve">(п. 4.7.3 </w:t>
      </w:r>
      <w:proofErr w:type="gramStart"/>
      <w:r>
        <w:t>введен</w:t>
      </w:r>
      <w:proofErr w:type="gramEnd"/>
      <w:r>
        <w:t xml:space="preserve"> </w:t>
      </w:r>
      <w:hyperlink r:id="rId112">
        <w:r>
          <w:rPr>
            <w:color w:val="0000FF"/>
          </w:rPr>
          <w:t>постановлением</w:t>
        </w:r>
      </w:hyperlink>
      <w:r>
        <w:t xml:space="preserve"> Правительства Смоленской области от 21.03.2025 N 171; в ред. </w:t>
      </w:r>
      <w:hyperlink r:id="rId113">
        <w:r>
          <w:rPr>
            <w:color w:val="0000FF"/>
          </w:rPr>
          <w:t>постановления</w:t>
        </w:r>
      </w:hyperlink>
      <w:r>
        <w:t xml:space="preserve"> Правительства Смоленской области от 25.09.2025 N 582)</w:t>
      </w:r>
    </w:p>
    <w:p w:rsidR="00854B21" w:rsidRDefault="00854B21">
      <w:pPr>
        <w:pStyle w:val="ConsPlusNormal"/>
        <w:spacing w:before="200"/>
        <w:ind w:firstLine="540"/>
        <w:jc w:val="both"/>
      </w:pPr>
      <w:bookmarkStart w:id="9" w:name="P306"/>
      <w:bookmarkEnd w:id="9"/>
      <w:r>
        <w:t>4.7.4. Гражданин (его представитель) в течение трех рабочих дней со дня получения от сектора Учреждения уведомления, указанного в пункте 4.7.3 настоящего раздела, представляет недостающие документы.</w:t>
      </w:r>
    </w:p>
    <w:p w:rsidR="00854B21" w:rsidRDefault="00854B21">
      <w:pPr>
        <w:pStyle w:val="ConsPlusNormal"/>
        <w:jc w:val="both"/>
      </w:pPr>
      <w:r>
        <w:t>(</w:t>
      </w:r>
      <w:proofErr w:type="gramStart"/>
      <w:r>
        <w:t>п</w:t>
      </w:r>
      <w:proofErr w:type="gramEnd"/>
      <w:r>
        <w:t xml:space="preserve">. 4.7.4 введен </w:t>
      </w:r>
      <w:hyperlink r:id="rId114">
        <w:r>
          <w:rPr>
            <w:color w:val="0000FF"/>
          </w:rPr>
          <w:t>постановлением</w:t>
        </w:r>
      </w:hyperlink>
      <w:r>
        <w:t xml:space="preserve"> Правительства Смоленской области от 21.03.2025 N 171)</w:t>
      </w:r>
    </w:p>
    <w:p w:rsidR="00854B21" w:rsidRDefault="00854B21">
      <w:pPr>
        <w:pStyle w:val="ConsPlusNormal"/>
        <w:spacing w:before="200"/>
        <w:ind w:firstLine="540"/>
        <w:jc w:val="both"/>
      </w:pPr>
      <w:r>
        <w:t xml:space="preserve">4.7.5. </w:t>
      </w:r>
      <w:proofErr w:type="gramStart"/>
      <w:r>
        <w:t xml:space="preserve">МФЦ не позднее одного рабочего дня, следующего за днем приема от гражданина (представителя гражданина) заявления о предоставлении субсидии и документов, указанных в </w:t>
      </w:r>
      <w:hyperlink w:anchor="P209">
        <w:r>
          <w:rPr>
            <w:color w:val="0000FF"/>
          </w:rPr>
          <w:t>пунктах 4.2</w:t>
        </w:r>
      </w:hyperlink>
      <w:r>
        <w:t xml:space="preserve">, </w:t>
      </w:r>
      <w:hyperlink w:anchor="P272">
        <w:r>
          <w:rPr>
            <w:color w:val="0000FF"/>
          </w:rPr>
          <w:t>4.4</w:t>
        </w:r>
      </w:hyperlink>
      <w:r>
        <w:t xml:space="preserve"> (при наличии) и </w:t>
      </w:r>
      <w:hyperlink w:anchor="P292">
        <w:r>
          <w:rPr>
            <w:color w:val="0000FF"/>
          </w:rPr>
          <w:t>4.4.1</w:t>
        </w:r>
      </w:hyperlink>
      <w:r>
        <w:t xml:space="preserve"> (при наличии) настоящего раздела, направляет заявление о предоставлении субсидии, копии документов, указанных в </w:t>
      </w:r>
      <w:hyperlink w:anchor="P209">
        <w:r>
          <w:rPr>
            <w:color w:val="0000FF"/>
          </w:rPr>
          <w:t>пунктах 4.2</w:t>
        </w:r>
      </w:hyperlink>
      <w:r>
        <w:t xml:space="preserve"> и 4.4 (при наличии) настоящего раздела, и документ, указанный в </w:t>
      </w:r>
      <w:hyperlink w:anchor="P292">
        <w:r>
          <w:rPr>
            <w:color w:val="0000FF"/>
          </w:rPr>
          <w:t>пункте 4.4.1</w:t>
        </w:r>
      </w:hyperlink>
      <w:r>
        <w:t xml:space="preserve"> (при наличии) настоящего раздела</w:t>
      </w:r>
      <w:proofErr w:type="gramEnd"/>
      <w:r>
        <w:t xml:space="preserve">, в сектор Учреждения по месту жительства (месту пребывания) гражданина либо по месту нахождения домовладения гражданина. </w:t>
      </w:r>
      <w:proofErr w:type="gramStart"/>
      <w:r>
        <w:t xml:space="preserve">В случаях, предусмотренных </w:t>
      </w:r>
      <w:hyperlink w:anchor="P272">
        <w:r>
          <w:rPr>
            <w:color w:val="0000FF"/>
          </w:rPr>
          <w:t>пунктами 4.4</w:t>
        </w:r>
      </w:hyperlink>
      <w:r>
        <w:t xml:space="preserve"> и </w:t>
      </w:r>
      <w:hyperlink w:anchor="P292">
        <w:r>
          <w:rPr>
            <w:color w:val="0000FF"/>
          </w:rPr>
          <w:t>4.4.1</w:t>
        </w:r>
      </w:hyperlink>
      <w:r>
        <w:t xml:space="preserve"> настоящего раздела, МФЦ не позднее одного рабочего дня, следующего за днем приема от гражданина (представителя гражданина) заявления о предоставлении субсидии, и документов, указанных в </w:t>
      </w:r>
      <w:hyperlink w:anchor="P209">
        <w:r>
          <w:rPr>
            <w:color w:val="0000FF"/>
          </w:rPr>
          <w:t>пунктах 4.2</w:t>
        </w:r>
      </w:hyperlink>
      <w:r>
        <w:t xml:space="preserve">, </w:t>
      </w:r>
      <w:hyperlink w:anchor="P272">
        <w:r>
          <w:rPr>
            <w:color w:val="0000FF"/>
          </w:rPr>
          <w:t>4.4</w:t>
        </w:r>
      </w:hyperlink>
      <w:r>
        <w:t xml:space="preserve"> (при наличии) и </w:t>
      </w:r>
      <w:hyperlink w:anchor="P292">
        <w:r>
          <w:rPr>
            <w:color w:val="0000FF"/>
          </w:rPr>
          <w:t>4.4.1</w:t>
        </w:r>
      </w:hyperlink>
      <w:r>
        <w:t xml:space="preserve"> (при наличии) настоящего раздела, направляет заявление о предоставлении субсидии, копии документов, указанных в </w:t>
      </w:r>
      <w:hyperlink w:anchor="P209">
        <w:r>
          <w:rPr>
            <w:color w:val="0000FF"/>
          </w:rPr>
          <w:t>пунктах 4.2</w:t>
        </w:r>
      </w:hyperlink>
      <w:r>
        <w:t xml:space="preserve">, </w:t>
      </w:r>
      <w:hyperlink w:anchor="P272">
        <w:r>
          <w:rPr>
            <w:color w:val="0000FF"/>
          </w:rPr>
          <w:t>4.4</w:t>
        </w:r>
      </w:hyperlink>
      <w:r>
        <w:t xml:space="preserve"> (при наличии) настоящего раздела, и документ</w:t>
      </w:r>
      <w:proofErr w:type="gramEnd"/>
      <w:r>
        <w:t xml:space="preserve">, </w:t>
      </w:r>
      <w:proofErr w:type="gramStart"/>
      <w:r>
        <w:t xml:space="preserve">указанный в </w:t>
      </w:r>
      <w:hyperlink w:anchor="P292">
        <w:r>
          <w:rPr>
            <w:color w:val="0000FF"/>
          </w:rPr>
          <w:t>пункте 4.4.1</w:t>
        </w:r>
      </w:hyperlink>
      <w:r>
        <w:t xml:space="preserve"> (при наличии) настоящего раздела, ответы на межведомственные запросы в сектор Учреждения по месту жительства (месту пребывания) гражданина либо по месту нахождения домовладения гражданина.</w:t>
      </w:r>
      <w:proofErr w:type="gramEnd"/>
    </w:p>
    <w:p w:rsidR="00854B21" w:rsidRDefault="00854B21">
      <w:pPr>
        <w:pStyle w:val="ConsPlusNormal"/>
        <w:jc w:val="both"/>
      </w:pPr>
      <w:r>
        <w:t xml:space="preserve">(п. 4.7.5 в ред. </w:t>
      </w:r>
      <w:hyperlink r:id="rId115">
        <w:r>
          <w:rPr>
            <w:color w:val="0000FF"/>
          </w:rPr>
          <w:t>постановления</w:t>
        </w:r>
      </w:hyperlink>
      <w:r>
        <w:t xml:space="preserve"> Правительства Смоленской области от 25.09.2025 N 582)</w:t>
      </w:r>
    </w:p>
    <w:p w:rsidR="00854B21" w:rsidRDefault="00854B21">
      <w:pPr>
        <w:pStyle w:val="ConsPlusNormal"/>
        <w:spacing w:before="200"/>
        <w:ind w:firstLine="540"/>
        <w:jc w:val="both"/>
      </w:pPr>
      <w:bookmarkStart w:id="10" w:name="P310"/>
      <w:bookmarkEnd w:id="10"/>
      <w:r>
        <w:t xml:space="preserve">4.7.6. В случае отсутствия информации, запрашиваемой в соответствии с </w:t>
      </w:r>
      <w:hyperlink w:anchor="P292">
        <w:r>
          <w:rPr>
            <w:color w:val="0000FF"/>
          </w:rPr>
          <w:t>пунктом 4.4.1</w:t>
        </w:r>
      </w:hyperlink>
      <w:r>
        <w:t xml:space="preserve"> настоящего раздела, сектор Учреждения в течение 1 рабочего дня со дня поступления ответа на указанный межведомственный запрос направляет гражданину (представителю гражданина) в письменном виде по адресу, указанному в заявлении о предоставлении субсидии, уведомление о необходимости предоставления недостающего документа.</w:t>
      </w:r>
    </w:p>
    <w:p w:rsidR="00854B21" w:rsidRDefault="00854B21">
      <w:pPr>
        <w:pStyle w:val="ConsPlusNormal"/>
        <w:jc w:val="both"/>
      </w:pPr>
      <w:r>
        <w:t>(</w:t>
      </w:r>
      <w:proofErr w:type="gramStart"/>
      <w:r>
        <w:t>п</w:t>
      </w:r>
      <w:proofErr w:type="gramEnd"/>
      <w:r>
        <w:t xml:space="preserve">. 4.7.6 введен </w:t>
      </w:r>
      <w:hyperlink r:id="rId116">
        <w:r>
          <w:rPr>
            <w:color w:val="0000FF"/>
          </w:rPr>
          <w:t>постановлением</w:t>
        </w:r>
      </w:hyperlink>
      <w:r>
        <w:t xml:space="preserve"> Правительства Смоленской области от 25.09.2025 N 582)</w:t>
      </w:r>
    </w:p>
    <w:p w:rsidR="00854B21" w:rsidRDefault="00854B21">
      <w:pPr>
        <w:pStyle w:val="ConsPlusNormal"/>
        <w:spacing w:before="200"/>
        <w:ind w:firstLine="540"/>
        <w:jc w:val="both"/>
      </w:pPr>
      <w:r>
        <w:t>4.7.7. Гражданин (представитель гражданина) в течение трех рабочих дней со дня получения от сектора Учреждения уведомления, указанного в пункте 4.7.6 настоящего раздела, представляет недостающий документ.</w:t>
      </w:r>
    </w:p>
    <w:p w:rsidR="00854B21" w:rsidRDefault="00854B21">
      <w:pPr>
        <w:pStyle w:val="ConsPlusNormal"/>
        <w:jc w:val="both"/>
      </w:pPr>
      <w:r>
        <w:t>(</w:t>
      </w:r>
      <w:proofErr w:type="gramStart"/>
      <w:r>
        <w:t>п</w:t>
      </w:r>
      <w:proofErr w:type="gramEnd"/>
      <w:r>
        <w:t xml:space="preserve">. 4.7.7 введен </w:t>
      </w:r>
      <w:hyperlink r:id="rId117">
        <w:r>
          <w:rPr>
            <w:color w:val="0000FF"/>
          </w:rPr>
          <w:t>постановлением</w:t>
        </w:r>
      </w:hyperlink>
      <w:r>
        <w:t xml:space="preserve"> Правительства Смоленской области от 25.09.2025 N 582)</w:t>
      </w:r>
    </w:p>
    <w:p w:rsidR="00854B21" w:rsidRDefault="00854B21">
      <w:pPr>
        <w:pStyle w:val="ConsPlusNormal"/>
        <w:spacing w:before="200"/>
        <w:ind w:firstLine="540"/>
        <w:jc w:val="both"/>
      </w:pPr>
      <w:r>
        <w:t xml:space="preserve">4.8. </w:t>
      </w:r>
      <w:proofErr w:type="gramStart"/>
      <w:r>
        <w:t xml:space="preserve">Сектор Учреждения в течение 2 рабочих дней, следующих за днем приема у гражданина (представителя гражданина) заявления о предоставлении субсидии, копий документов, указанных в </w:t>
      </w:r>
      <w:hyperlink w:anchor="P209">
        <w:r>
          <w:rPr>
            <w:color w:val="0000FF"/>
          </w:rPr>
          <w:t>пунктах 4.2</w:t>
        </w:r>
      </w:hyperlink>
      <w:r>
        <w:t xml:space="preserve"> и </w:t>
      </w:r>
      <w:hyperlink w:anchor="P272">
        <w:r>
          <w:rPr>
            <w:color w:val="0000FF"/>
          </w:rPr>
          <w:t>4.4</w:t>
        </w:r>
      </w:hyperlink>
      <w:r>
        <w:t xml:space="preserve"> (при наличии) настоящего раздела, и документа, указанного в </w:t>
      </w:r>
      <w:hyperlink w:anchor="P292">
        <w:r>
          <w:rPr>
            <w:color w:val="0000FF"/>
          </w:rPr>
          <w:t>пункте 4.4.1</w:t>
        </w:r>
      </w:hyperlink>
      <w:r>
        <w:t xml:space="preserve"> (при наличии) настоящего раздела, или в случаях, предусмотренных </w:t>
      </w:r>
      <w:hyperlink w:anchor="P272">
        <w:r>
          <w:rPr>
            <w:color w:val="0000FF"/>
          </w:rPr>
          <w:t>пунктами 4.4</w:t>
        </w:r>
      </w:hyperlink>
      <w:r>
        <w:t xml:space="preserve"> и </w:t>
      </w:r>
      <w:hyperlink w:anchor="P292">
        <w:r>
          <w:rPr>
            <w:color w:val="0000FF"/>
          </w:rPr>
          <w:t>4.4.1</w:t>
        </w:r>
      </w:hyperlink>
      <w:r>
        <w:t xml:space="preserve"> настоящего раздела, в течение 2 рабочих дней, следующих за днем приема</w:t>
      </w:r>
      <w:proofErr w:type="gramEnd"/>
      <w:r>
        <w:t xml:space="preserve"> </w:t>
      </w:r>
      <w:proofErr w:type="gramStart"/>
      <w:r>
        <w:t xml:space="preserve">у гражданина (представителя гражданина) заявления о предоставлении субсидии, копий документов, указанных в </w:t>
      </w:r>
      <w:hyperlink w:anchor="P209">
        <w:r>
          <w:rPr>
            <w:color w:val="0000FF"/>
          </w:rPr>
          <w:t>пунктах 4.2</w:t>
        </w:r>
      </w:hyperlink>
      <w:r>
        <w:t xml:space="preserve"> и </w:t>
      </w:r>
      <w:hyperlink w:anchor="P272">
        <w:r>
          <w:rPr>
            <w:color w:val="0000FF"/>
          </w:rPr>
          <w:t>4.4</w:t>
        </w:r>
      </w:hyperlink>
      <w:r>
        <w:t xml:space="preserve"> (при наличии) настоящего раздела, и документа, указанного в </w:t>
      </w:r>
      <w:hyperlink w:anchor="P292">
        <w:r>
          <w:rPr>
            <w:color w:val="0000FF"/>
          </w:rPr>
          <w:t>пункте 4.4.1</w:t>
        </w:r>
      </w:hyperlink>
      <w:r>
        <w:t xml:space="preserve"> (при наличии) настоящего раздела, ответов на межведомственные запросы, или в случае, предусмотренном </w:t>
      </w:r>
      <w:hyperlink w:anchor="P306">
        <w:r>
          <w:rPr>
            <w:color w:val="0000FF"/>
          </w:rPr>
          <w:t>пунктами 4.7.4</w:t>
        </w:r>
      </w:hyperlink>
      <w:r>
        <w:t xml:space="preserve"> или </w:t>
      </w:r>
      <w:hyperlink w:anchor="P310">
        <w:r>
          <w:rPr>
            <w:color w:val="0000FF"/>
          </w:rPr>
          <w:t>4.7.6</w:t>
        </w:r>
      </w:hyperlink>
      <w:r>
        <w:t xml:space="preserve"> настоящего раздела, в течение 2 рабочих дней, следующих за днем приема у гражданина (представителя гражданина) заявления о предоставлении</w:t>
      </w:r>
      <w:proofErr w:type="gramEnd"/>
      <w:r>
        <w:t xml:space="preserve"> </w:t>
      </w:r>
      <w:proofErr w:type="gramStart"/>
      <w:r>
        <w:t xml:space="preserve">субсидии, копий документов, указанных в </w:t>
      </w:r>
      <w:hyperlink w:anchor="P209">
        <w:r>
          <w:rPr>
            <w:color w:val="0000FF"/>
          </w:rPr>
          <w:t>пунктах 4.2</w:t>
        </w:r>
      </w:hyperlink>
      <w:r>
        <w:t xml:space="preserve"> и </w:t>
      </w:r>
      <w:hyperlink w:anchor="P272">
        <w:r>
          <w:rPr>
            <w:color w:val="0000FF"/>
          </w:rPr>
          <w:t>4.4</w:t>
        </w:r>
      </w:hyperlink>
      <w:r>
        <w:t xml:space="preserve"> (при наличии) настоящего раздела, документа, указанного в </w:t>
      </w:r>
      <w:hyperlink w:anchor="P292">
        <w:r>
          <w:rPr>
            <w:color w:val="0000FF"/>
          </w:rPr>
          <w:t>пункте 4.4.1</w:t>
        </w:r>
      </w:hyperlink>
      <w:r>
        <w:t xml:space="preserve"> (при наличии) настоящего раздела, или в течение 2 рабочих дней, следующих за днем поступления от МФЦ заявления о предоставлении субсидии, копий документов, указанных в </w:t>
      </w:r>
      <w:hyperlink w:anchor="P209">
        <w:r>
          <w:rPr>
            <w:color w:val="0000FF"/>
          </w:rPr>
          <w:t>пунктах 4.2</w:t>
        </w:r>
      </w:hyperlink>
      <w:r>
        <w:t xml:space="preserve"> и </w:t>
      </w:r>
      <w:hyperlink w:anchor="P272">
        <w:r>
          <w:rPr>
            <w:color w:val="0000FF"/>
          </w:rPr>
          <w:t>4.4</w:t>
        </w:r>
      </w:hyperlink>
      <w:r>
        <w:t xml:space="preserve"> (при наличии) настоящего раздела, и документа, указанного в </w:t>
      </w:r>
      <w:hyperlink w:anchor="P292">
        <w:r>
          <w:rPr>
            <w:color w:val="0000FF"/>
          </w:rPr>
          <w:t>пункте 4.4.1</w:t>
        </w:r>
      </w:hyperlink>
      <w:r>
        <w:t xml:space="preserve"> (при наличии) настоящего раздела</w:t>
      </w:r>
      <w:proofErr w:type="gramEnd"/>
      <w:r>
        <w:t xml:space="preserve">, </w:t>
      </w:r>
      <w:proofErr w:type="gramStart"/>
      <w:r>
        <w:t xml:space="preserve">ответов на межведомственные запросы (при наличии), подготавливает проект решения о предоставлении субсидии либо об отказе в предоставлении субсидии и передает в отдел </w:t>
      </w:r>
      <w:r>
        <w:lastRenderedPageBreak/>
        <w:t xml:space="preserve">(сектор) социальной защиты населения Министерства социального развития Смоленской области, указанный в заявлении о предоставлении субсидии (далее - отдел (сектор) социальной защиты населения), заявление о предоставлении субсидии, копии документов, указанных в </w:t>
      </w:r>
      <w:hyperlink w:anchor="P209">
        <w:r>
          <w:rPr>
            <w:color w:val="0000FF"/>
          </w:rPr>
          <w:t>пунктах 4.2</w:t>
        </w:r>
      </w:hyperlink>
      <w:r>
        <w:t xml:space="preserve"> и </w:t>
      </w:r>
      <w:hyperlink w:anchor="P272">
        <w:r>
          <w:rPr>
            <w:color w:val="0000FF"/>
          </w:rPr>
          <w:t>4.4</w:t>
        </w:r>
      </w:hyperlink>
      <w:r>
        <w:t xml:space="preserve"> (при наличии) настоящего раздела, документ</w:t>
      </w:r>
      <w:proofErr w:type="gramEnd"/>
      <w:r>
        <w:t xml:space="preserve">, указанный в </w:t>
      </w:r>
      <w:hyperlink w:anchor="P292">
        <w:r>
          <w:rPr>
            <w:color w:val="0000FF"/>
          </w:rPr>
          <w:t>пункте 4.4.1</w:t>
        </w:r>
      </w:hyperlink>
      <w:r>
        <w:t xml:space="preserve"> (при наличии) настоящего раздела, проект решения о предоставлении субсидии либо об отказе в предоставлении субсидии, ответы на межведомственные запросы (при наличии).</w:t>
      </w:r>
    </w:p>
    <w:p w:rsidR="00854B21" w:rsidRDefault="00854B21">
      <w:pPr>
        <w:pStyle w:val="ConsPlusNormal"/>
        <w:jc w:val="both"/>
      </w:pPr>
      <w:r>
        <w:t xml:space="preserve">(п. 4.8 в ред. </w:t>
      </w:r>
      <w:hyperlink r:id="rId118">
        <w:r>
          <w:rPr>
            <w:color w:val="0000FF"/>
          </w:rPr>
          <w:t>постановления</w:t>
        </w:r>
      </w:hyperlink>
      <w:r>
        <w:t xml:space="preserve"> Правительства Смоленской области от 25.09.2025 N 582)</w:t>
      </w:r>
    </w:p>
    <w:p w:rsidR="00854B21" w:rsidRDefault="00854B21">
      <w:pPr>
        <w:pStyle w:val="ConsPlusNormal"/>
        <w:spacing w:before="200"/>
        <w:ind w:firstLine="540"/>
        <w:jc w:val="both"/>
      </w:pPr>
      <w:bookmarkStart w:id="11" w:name="P316"/>
      <w:bookmarkEnd w:id="11"/>
      <w:r>
        <w:t xml:space="preserve">4.9. </w:t>
      </w:r>
      <w:proofErr w:type="gramStart"/>
      <w:r>
        <w:t xml:space="preserve">Решение о предоставлении субсидии либо об отказе в предоставлении субсидии принимается отделом (сектором) социальной защиты населения в течение 2 рабочих дней со дня приема от сектора Учреждения заявления о предоставлении субсидии и копий документов, указанных в </w:t>
      </w:r>
      <w:hyperlink w:anchor="P209">
        <w:r>
          <w:rPr>
            <w:color w:val="0000FF"/>
          </w:rPr>
          <w:t>пунктах 4.2</w:t>
        </w:r>
      </w:hyperlink>
      <w:r>
        <w:t xml:space="preserve"> и </w:t>
      </w:r>
      <w:hyperlink w:anchor="P272">
        <w:r>
          <w:rPr>
            <w:color w:val="0000FF"/>
          </w:rPr>
          <w:t>4.4</w:t>
        </w:r>
      </w:hyperlink>
      <w:r>
        <w:t xml:space="preserve"> (при наличии) настоящего раздела, документа, указанного в </w:t>
      </w:r>
      <w:hyperlink w:anchor="P306">
        <w:r>
          <w:rPr>
            <w:color w:val="0000FF"/>
          </w:rPr>
          <w:t>пункте 4.4.1</w:t>
        </w:r>
      </w:hyperlink>
      <w:r>
        <w:t xml:space="preserve"> (при наличии) настоящего раздела, ответов на межведомственные запросы (при наличии) и</w:t>
      </w:r>
      <w:proofErr w:type="gramEnd"/>
      <w:r>
        <w:t xml:space="preserve"> проекта решения о предоставлении субсидии (об отказе в предоставлении субсидии).</w:t>
      </w:r>
    </w:p>
    <w:p w:rsidR="00854B21" w:rsidRDefault="00854B21">
      <w:pPr>
        <w:pStyle w:val="ConsPlusNormal"/>
        <w:jc w:val="both"/>
      </w:pPr>
      <w:r>
        <w:t xml:space="preserve">(в ред. постановлений Правительства Смоленской области от 21.03.2025 </w:t>
      </w:r>
      <w:hyperlink r:id="rId119">
        <w:r>
          <w:rPr>
            <w:color w:val="0000FF"/>
          </w:rPr>
          <w:t>N 171</w:t>
        </w:r>
      </w:hyperlink>
      <w:r>
        <w:t xml:space="preserve">, от 25.09.2025 </w:t>
      </w:r>
      <w:hyperlink r:id="rId120">
        <w:r>
          <w:rPr>
            <w:color w:val="0000FF"/>
          </w:rPr>
          <w:t>N 582</w:t>
        </w:r>
      </w:hyperlink>
      <w:r>
        <w:t>)</w:t>
      </w:r>
    </w:p>
    <w:p w:rsidR="00854B21" w:rsidRDefault="00854B21">
      <w:pPr>
        <w:pStyle w:val="ConsPlusNormal"/>
        <w:spacing w:before="200"/>
        <w:ind w:firstLine="540"/>
        <w:jc w:val="both"/>
      </w:pPr>
      <w:r>
        <w:t>4.10. Основаниями для отказа в предоставлении субсидии являются:</w:t>
      </w:r>
    </w:p>
    <w:p w:rsidR="00854B21" w:rsidRDefault="00854B21">
      <w:pPr>
        <w:pStyle w:val="ConsPlusNormal"/>
        <w:spacing w:before="200"/>
        <w:ind w:firstLine="540"/>
        <w:jc w:val="both"/>
      </w:pPr>
      <w:bookmarkStart w:id="12" w:name="P319"/>
      <w:bookmarkEnd w:id="12"/>
      <w:r>
        <w:t xml:space="preserve">1) непредставление или представление не в полном объеме документов, указанных в </w:t>
      </w:r>
      <w:hyperlink w:anchor="P209">
        <w:r>
          <w:rPr>
            <w:color w:val="0000FF"/>
          </w:rPr>
          <w:t>пункте 4.2</w:t>
        </w:r>
      </w:hyperlink>
      <w:r>
        <w:t xml:space="preserve"> настоящего раздела;</w:t>
      </w:r>
    </w:p>
    <w:p w:rsidR="00854B21" w:rsidRDefault="00854B21">
      <w:pPr>
        <w:pStyle w:val="ConsPlusNormal"/>
        <w:spacing w:before="200"/>
        <w:ind w:firstLine="540"/>
        <w:jc w:val="both"/>
      </w:pPr>
      <w:bookmarkStart w:id="13" w:name="P320"/>
      <w:bookmarkEnd w:id="13"/>
      <w:r>
        <w:t>2) выявление в заявлении о предоставлении субсидии и (или) в представленных документах недостоверных сведений.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rsidR="00854B21" w:rsidRDefault="00854B21">
      <w:pPr>
        <w:pStyle w:val="ConsPlusNormal"/>
        <w:spacing w:before="200"/>
        <w:ind w:firstLine="540"/>
        <w:jc w:val="both"/>
      </w:pPr>
      <w:r>
        <w:t>3) отсутствие у гражданина права на предоставление субсидии;</w:t>
      </w:r>
    </w:p>
    <w:p w:rsidR="00854B21" w:rsidRDefault="00854B21">
      <w:pPr>
        <w:pStyle w:val="ConsPlusNormal"/>
        <w:spacing w:before="200"/>
        <w:ind w:firstLine="540"/>
        <w:jc w:val="both"/>
      </w:pPr>
      <w:r>
        <w:t>4) получение ранее гражданином субсидии в соответствии с настоящим Порядком;</w:t>
      </w:r>
    </w:p>
    <w:p w:rsidR="00854B21" w:rsidRDefault="00854B21">
      <w:pPr>
        <w:pStyle w:val="ConsPlusNormal"/>
        <w:spacing w:before="200"/>
        <w:ind w:firstLine="540"/>
        <w:jc w:val="both"/>
      </w:pPr>
      <w:r>
        <w:t>5) получение ранее субсидии в отношении домовладения, указанного в заявлении о предоставлении субсидии;</w:t>
      </w:r>
    </w:p>
    <w:p w:rsidR="00854B21" w:rsidRDefault="00854B21">
      <w:pPr>
        <w:pStyle w:val="ConsPlusNormal"/>
        <w:spacing w:before="200"/>
        <w:ind w:firstLine="540"/>
        <w:jc w:val="both"/>
      </w:pPr>
      <w:r>
        <w:t>6) отсутствие в областном бюджете бюджетных ассигнований на предоставление субсидий в текущем финансовом году.</w:t>
      </w:r>
    </w:p>
    <w:p w:rsidR="00854B21" w:rsidRDefault="00854B21">
      <w:pPr>
        <w:pStyle w:val="ConsPlusNormal"/>
        <w:jc w:val="both"/>
      </w:pPr>
      <w:r>
        <w:t>(</w:t>
      </w:r>
      <w:proofErr w:type="spellStart"/>
      <w:r>
        <w:t>пп</w:t>
      </w:r>
      <w:proofErr w:type="spellEnd"/>
      <w:r>
        <w:t xml:space="preserve">. 6 </w:t>
      </w:r>
      <w:proofErr w:type="gramStart"/>
      <w:r>
        <w:t>введен</w:t>
      </w:r>
      <w:proofErr w:type="gramEnd"/>
      <w:r>
        <w:t xml:space="preserve"> </w:t>
      </w:r>
      <w:hyperlink r:id="rId121">
        <w:r>
          <w:rPr>
            <w:color w:val="0000FF"/>
          </w:rPr>
          <w:t>постановлением</w:t>
        </w:r>
      </w:hyperlink>
      <w:r>
        <w:t xml:space="preserve"> Правительства Смоленской области от 17.12.2024 N 989)</w:t>
      </w:r>
    </w:p>
    <w:p w:rsidR="00854B21" w:rsidRDefault="00854B21">
      <w:pPr>
        <w:pStyle w:val="ConsPlusNormal"/>
        <w:spacing w:before="200"/>
        <w:ind w:firstLine="540"/>
        <w:jc w:val="both"/>
      </w:pPr>
      <w:r>
        <w:t xml:space="preserve">4.11. </w:t>
      </w:r>
      <w:proofErr w:type="gramStart"/>
      <w:r>
        <w:t xml:space="preserve">Отдел (сектор) социальной защиты населения в течение 1 рабочего дня со дня принятия решения, указанного в </w:t>
      </w:r>
      <w:hyperlink w:anchor="P316">
        <w:r>
          <w:rPr>
            <w:color w:val="0000FF"/>
          </w:rPr>
          <w:t>пункте 4.9</w:t>
        </w:r>
      </w:hyperlink>
      <w:r>
        <w:t xml:space="preserve"> настоящего раздела, направляет в сектор Учреждения по месту жительства (месту пребывания) гражданина либо по месту нахождения домовладения гражданина заявление о предоставлении субсидии, копии документов, указанных в </w:t>
      </w:r>
      <w:hyperlink w:anchor="P209">
        <w:r>
          <w:rPr>
            <w:color w:val="0000FF"/>
          </w:rPr>
          <w:t>пунктах 4.2</w:t>
        </w:r>
      </w:hyperlink>
      <w:r>
        <w:t xml:space="preserve"> и </w:t>
      </w:r>
      <w:hyperlink w:anchor="P272">
        <w:r>
          <w:rPr>
            <w:color w:val="0000FF"/>
          </w:rPr>
          <w:t>4.4</w:t>
        </w:r>
      </w:hyperlink>
      <w:r>
        <w:t xml:space="preserve"> (при наличии) настоящего раздела, документа, указанного в </w:t>
      </w:r>
      <w:hyperlink w:anchor="P292">
        <w:r>
          <w:rPr>
            <w:color w:val="0000FF"/>
          </w:rPr>
          <w:t>пункте 4.4.1</w:t>
        </w:r>
      </w:hyperlink>
      <w:r>
        <w:t xml:space="preserve"> (при наличии) настоящего</w:t>
      </w:r>
      <w:proofErr w:type="gramEnd"/>
      <w:r>
        <w:t xml:space="preserve"> раздела, ответы на межведомственные запросы (при наличии), а также решение, указанное в </w:t>
      </w:r>
      <w:hyperlink w:anchor="P316">
        <w:r>
          <w:rPr>
            <w:color w:val="0000FF"/>
          </w:rPr>
          <w:t>пункте 4.9</w:t>
        </w:r>
      </w:hyperlink>
      <w:r>
        <w:t xml:space="preserve"> настоящего раздела.</w:t>
      </w:r>
    </w:p>
    <w:p w:rsidR="00854B21" w:rsidRDefault="00854B21">
      <w:pPr>
        <w:pStyle w:val="ConsPlusNormal"/>
        <w:jc w:val="both"/>
      </w:pPr>
      <w:r>
        <w:t xml:space="preserve">(в ред. </w:t>
      </w:r>
      <w:hyperlink r:id="rId122">
        <w:r>
          <w:rPr>
            <w:color w:val="0000FF"/>
          </w:rPr>
          <w:t>постановления</w:t>
        </w:r>
      </w:hyperlink>
      <w:r>
        <w:t xml:space="preserve"> Правительства Смоленской области от 25.09.2025 N 582)</w:t>
      </w:r>
    </w:p>
    <w:p w:rsidR="00854B21" w:rsidRDefault="00854B21">
      <w:pPr>
        <w:pStyle w:val="ConsPlusNormal"/>
        <w:spacing w:before="200"/>
        <w:ind w:firstLine="540"/>
        <w:jc w:val="both"/>
      </w:pPr>
      <w:r>
        <w:t>4.12. Уведомление об отказе в предоставлении субсидии направляется сектором Учреждения гражданину (представителю гражданина) в течение 3 рабочих дней со дня принятия соответствующего решения. Способ получения уведомления об отказе в предоставлении субсидии определяется гражданином (представителем гражданина) в заявлении о предоставлении субсидии.</w:t>
      </w:r>
    </w:p>
    <w:p w:rsidR="00854B21" w:rsidRDefault="00854B21">
      <w:pPr>
        <w:pStyle w:val="ConsPlusNormal"/>
        <w:spacing w:before="200"/>
        <w:ind w:firstLine="540"/>
        <w:jc w:val="both"/>
      </w:pPr>
      <w:r>
        <w:t xml:space="preserve">4.13. В случае отказа в предоставлении субсидии по основаниям, указанным в </w:t>
      </w:r>
      <w:hyperlink w:anchor="P319">
        <w:r>
          <w:rPr>
            <w:color w:val="0000FF"/>
          </w:rPr>
          <w:t>подпунктах 1</w:t>
        </w:r>
      </w:hyperlink>
      <w:r>
        <w:t xml:space="preserve"> и </w:t>
      </w:r>
      <w:hyperlink w:anchor="P320">
        <w:r>
          <w:rPr>
            <w:color w:val="0000FF"/>
          </w:rPr>
          <w:t>2 пункта 4.10</w:t>
        </w:r>
      </w:hyperlink>
      <w:r>
        <w:t xml:space="preserve"> настоящего раздела, гражданин (представитель гражданина) вправе повторно обратиться за предоставлением субсидии после устранения оснований, послуживших причиной отказа.</w:t>
      </w:r>
    </w:p>
    <w:p w:rsidR="00854B21" w:rsidRDefault="00854B21">
      <w:pPr>
        <w:pStyle w:val="ConsPlusNormal"/>
        <w:spacing w:before="200"/>
        <w:ind w:firstLine="540"/>
        <w:jc w:val="both"/>
      </w:pPr>
      <w:r>
        <w:t>4.14. На каждого гражданина сектором Учреждения формируется личное дело.</w:t>
      </w:r>
    </w:p>
    <w:p w:rsidR="00854B21" w:rsidRDefault="00854B21">
      <w:pPr>
        <w:pStyle w:val="ConsPlusNormal"/>
        <w:spacing w:before="200"/>
        <w:ind w:firstLine="540"/>
        <w:jc w:val="both"/>
      </w:pPr>
      <w:r>
        <w:t>4.15. Решение об отказе в предоставлении субсидии может быть обжаловано в судебном порядке.</w:t>
      </w:r>
    </w:p>
    <w:p w:rsidR="00854B21" w:rsidRDefault="00854B21">
      <w:pPr>
        <w:pStyle w:val="ConsPlusNormal"/>
        <w:spacing w:before="200"/>
        <w:ind w:firstLine="540"/>
        <w:jc w:val="both"/>
      </w:pPr>
      <w:r>
        <w:t>4.16. Субсидии перечисляются Министерством непосредственно газораспределительной организации.</w:t>
      </w:r>
    </w:p>
    <w:p w:rsidR="00854B21" w:rsidRDefault="00854B21">
      <w:pPr>
        <w:pStyle w:val="ConsPlusNormal"/>
        <w:spacing w:before="200"/>
        <w:ind w:firstLine="540"/>
        <w:jc w:val="both"/>
      </w:pPr>
      <w:r>
        <w:t xml:space="preserve">4.17. Использование субсидии на цели, не предусмотренные </w:t>
      </w:r>
      <w:hyperlink r:id="rId123">
        <w:r>
          <w:rPr>
            <w:color w:val="0000FF"/>
          </w:rPr>
          <w:t>пунктом 1</w:t>
        </w:r>
      </w:hyperlink>
      <w:r>
        <w:t xml:space="preserve"> Правил предоставления субсидий, не допускается.</w:t>
      </w:r>
    </w:p>
    <w:p w:rsidR="00854B21" w:rsidRDefault="00854B21">
      <w:pPr>
        <w:pStyle w:val="ConsPlusNormal"/>
        <w:spacing w:before="200"/>
        <w:ind w:firstLine="540"/>
        <w:jc w:val="both"/>
      </w:pPr>
      <w:r>
        <w:t xml:space="preserve">4.18. Субсидии перечисляются газораспределительной организации в соответствии с договором о </w:t>
      </w:r>
      <w:r>
        <w:lastRenderedPageBreak/>
        <w:t>подключении.</w:t>
      </w:r>
    </w:p>
    <w:p w:rsidR="00854B21" w:rsidRDefault="00854B21">
      <w:pPr>
        <w:pStyle w:val="ConsPlusNormal"/>
        <w:jc w:val="both"/>
      </w:pPr>
    </w:p>
    <w:p w:rsidR="00854B21" w:rsidRDefault="00854B21">
      <w:pPr>
        <w:pStyle w:val="ConsPlusTitle"/>
        <w:jc w:val="center"/>
        <w:outlineLvl w:val="1"/>
      </w:pPr>
      <w:r>
        <w:t>5. Порядок и основания возврата гражданином средств субсидии</w:t>
      </w:r>
    </w:p>
    <w:p w:rsidR="00854B21" w:rsidRDefault="00854B21">
      <w:pPr>
        <w:pStyle w:val="ConsPlusNormal"/>
        <w:jc w:val="both"/>
      </w:pPr>
    </w:p>
    <w:p w:rsidR="00854B21" w:rsidRDefault="00854B21">
      <w:pPr>
        <w:pStyle w:val="ConsPlusNormal"/>
        <w:ind w:firstLine="540"/>
        <w:jc w:val="both"/>
      </w:pPr>
      <w:r>
        <w:t>5.1. Средства субсидии, излишне выплаченные газораспределительной организации по вине гражданина, возмещаются гражданином в добровольном порядке. В случае отказа гражданина от добровольного возмещения средства субсидии взыскиваются в порядке, установленном законодательством Российской Федерации.</w:t>
      </w:r>
    </w:p>
    <w:p w:rsidR="00854B21" w:rsidRDefault="00854B21">
      <w:pPr>
        <w:pStyle w:val="ConsPlusNormal"/>
        <w:spacing w:before="200"/>
        <w:ind w:firstLine="540"/>
        <w:jc w:val="both"/>
      </w:pPr>
      <w:bookmarkStart w:id="14" w:name="P339"/>
      <w:bookmarkEnd w:id="14"/>
      <w:r>
        <w:t>5.2. Основаниями прекращения предоставления гражданину субсидии и возврата гражданином субсидии являются:</w:t>
      </w:r>
    </w:p>
    <w:p w:rsidR="00854B21" w:rsidRDefault="00854B21">
      <w:pPr>
        <w:pStyle w:val="ConsPlusNormal"/>
        <w:spacing w:before="200"/>
        <w:ind w:firstLine="540"/>
        <w:jc w:val="both"/>
      </w:pPr>
      <w:r>
        <w:t>- нецелевое использование гражданином средств субсидии;</w:t>
      </w:r>
    </w:p>
    <w:p w:rsidR="00854B21" w:rsidRDefault="00854B21">
      <w:pPr>
        <w:pStyle w:val="ConsPlusNormal"/>
        <w:spacing w:before="200"/>
        <w:ind w:firstLine="540"/>
        <w:jc w:val="both"/>
      </w:pPr>
      <w:r>
        <w:t xml:space="preserve">- утрата права </w:t>
      </w:r>
      <w:proofErr w:type="gramStart"/>
      <w:r>
        <w:t>на предоставление субсидии в период с момента подачи заявления о предоставлении субсидии до принятия</w:t>
      </w:r>
      <w:proofErr w:type="gramEnd"/>
      <w:r>
        <w:t xml:space="preserve"> решения, предусмотренного </w:t>
      </w:r>
      <w:hyperlink w:anchor="P316">
        <w:r>
          <w:rPr>
            <w:color w:val="0000FF"/>
          </w:rPr>
          <w:t>пунктом 4.9 раздела 4</w:t>
        </w:r>
      </w:hyperlink>
      <w:r>
        <w:t xml:space="preserve"> настоящего Порядка;</w:t>
      </w:r>
    </w:p>
    <w:p w:rsidR="00854B21" w:rsidRDefault="00854B21">
      <w:pPr>
        <w:pStyle w:val="ConsPlusNormal"/>
        <w:spacing w:before="200"/>
        <w:ind w:firstLine="540"/>
        <w:jc w:val="both"/>
      </w:pPr>
      <w:r>
        <w:t>- расторжение с гражданином договора о подключении;</w:t>
      </w:r>
    </w:p>
    <w:p w:rsidR="00854B21" w:rsidRDefault="00854B21">
      <w:pPr>
        <w:pStyle w:val="ConsPlusNormal"/>
        <w:spacing w:before="200"/>
        <w:ind w:firstLine="540"/>
        <w:jc w:val="both"/>
      </w:pPr>
      <w:r>
        <w:t>- представление гражданином недостоверных сведений и документов.</w:t>
      </w:r>
    </w:p>
    <w:p w:rsidR="00854B21" w:rsidRDefault="00854B21">
      <w:pPr>
        <w:pStyle w:val="ConsPlusNormal"/>
        <w:spacing w:before="200"/>
        <w:ind w:firstLine="540"/>
        <w:jc w:val="both"/>
      </w:pPr>
      <w:r>
        <w:t>5.3. Средства субсидии подлежат возврату в областной бюджет.</w:t>
      </w:r>
    </w:p>
    <w:p w:rsidR="00854B21" w:rsidRDefault="00854B21">
      <w:pPr>
        <w:pStyle w:val="ConsPlusNormal"/>
        <w:spacing w:before="200"/>
        <w:ind w:firstLine="540"/>
        <w:jc w:val="both"/>
      </w:pPr>
      <w:r>
        <w:t xml:space="preserve">5.4. В случае наличия оснований, указанных в </w:t>
      </w:r>
      <w:hyperlink w:anchor="P339">
        <w:r>
          <w:rPr>
            <w:color w:val="0000FF"/>
          </w:rPr>
          <w:t>пункте 5.2</w:t>
        </w:r>
      </w:hyperlink>
      <w:r>
        <w:t xml:space="preserve"> настоящего раздела, средства субсидии подлежат возврату в течение 7 календарных дней со дня получения гражданином соответствующего требования, в котором указывается порядок их возврата.</w:t>
      </w:r>
    </w:p>
    <w:p w:rsidR="00854B21" w:rsidRDefault="00854B21">
      <w:pPr>
        <w:pStyle w:val="ConsPlusNormal"/>
        <w:spacing w:before="200"/>
        <w:ind w:firstLine="540"/>
        <w:jc w:val="both"/>
      </w:pPr>
      <w:r>
        <w:t>5.5. При невыполнении требования, указанного в пункте 5.4 настоящего раздела, средства субсидии взыскиваются в судебном порядке.</w:t>
      </w:r>
    </w:p>
    <w:p w:rsidR="00854B21" w:rsidRDefault="00854B21">
      <w:pPr>
        <w:pStyle w:val="ConsPlusNormal"/>
        <w:jc w:val="both"/>
      </w:pPr>
    </w:p>
    <w:p w:rsidR="00854B21" w:rsidRDefault="00854B21">
      <w:pPr>
        <w:pStyle w:val="ConsPlusNormal"/>
        <w:jc w:val="both"/>
      </w:pPr>
    </w:p>
    <w:p w:rsidR="00854B21" w:rsidRDefault="00854B21">
      <w:pPr>
        <w:pStyle w:val="ConsPlusNormal"/>
        <w:jc w:val="both"/>
      </w:pPr>
    </w:p>
    <w:p w:rsidR="00854B21" w:rsidRDefault="00854B21">
      <w:pPr>
        <w:pStyle w:val="ConsPlusNormal"/>
        <w:jc w:val="both"/>
      </w:pPr>
    </w:p>
    <w:p w:rsidR="00854B21" w:rsidRDefault="00854B21">
      <w:pPr>
        <w:pStyle w:val="ConsPlusNormal"/>
        <w:jc w:val="both"/>
      </w:pPr>
    </w:p>
    <w:p w:rsidR="00854B21" w:rsidRDefault="00854B21">
      <w:pPr>
        <w:pStyle w:val="ConsPlusNormal"/>
        <w:jc w:val="right"/>
        <w:outlineLvl w:val="1"/>
      </w:pPr>
      <w:r>
        <w:t>Приложение</w:t>
      </w:r>
    </w:p>
    <w:p w:rsidR="00854B21" w:rsidRDefault="00854B21">
      <w:pPr>
        <w:pStyle w:val="ConsPlusNormal"/>
        <w:jc w:val="right"/>
      </w:pPr>
      <w:r>
        <w:t>к Порядку</w:t>
      </w:r>
    </w:p>
    <w:p w:rsidR="00854B21" w:rsidRDefault="00854B21">
      <w:pPr>
        <w:pStyle w:val="ConsPlusNormal"/>
        <w:jc w:val="right"/>
      </w:pPr>
      <w:r>
        <w:t>предоставления</w:t>
      </w:r>
    </w:p>
    <w:p w:rsidR="00854B21" w:rsidRDefault="00854B21">
      <w:pPr>
        <w:pStyle w:val="ConsPlusNormal"/>
        <w:jc w:val="right"/>
      </w:pPr>
      <w:r>
        <w:t>в 2024 и 2025 годах субсидий</w:t>
      </w:r>
    </w:p>
    <w:p w:rsidR="00854B21" w:rsidRDefault="00854B21">
      <w:pPr>
        <w:pStyle w:val="ConsPlusNormal"/>
        <w:jc w:val="right"/>
      </w:pPr>
      <w:r>
        <w:t>льготным категориям граждан</w:t>
      </w:r>
    </w:p>
    <w:p w:rsidR="00854B21" w:rsidRDefault="00854B21">
      <w:pPr>
        <w:pStyle w:val="ConsPlusNormal"/>
        <w:jc w:val="right"/>
      </w:pPr>
      <w:r>
        <w:t>на покупку и установку</w:t>
      </w:r>
    </w:p>
    <w:p w:rsidR="00854B21" w:rsidRDefault="00854B21">
      <w:pPr>
        <w:pStyle w:val="ConsPlusNormal"/>
        <w:jc w:val="right"/>
      </w:pPr>
      <w:r>
        <w:t>газоиспользующего оборудования,</w:t>
      </w:r>
    </w:p>
    <w:p w:rsidR="00854B21" w:rsidRDefault="00854B21">
      <w:pPr>
        <w:pStyle w:val="ConsPlusNormal"/>
        <w:jc w:val="right"/>
      </w:pPr>
      <w:r>
        <w:t>проведение работ внутри границ</w:t>
      </w:r>
    </w:p>
    <w:p w:rsidR="00854B21" w:rsidRDefault="00854B21">
      <w:pPr>
        <w:pStyle w:val="ConsPlusNormal"/>
        <w:jc w:val="right"/>
      </w:pPr>
      <w:r>
        <w:t>их земельных участков</w:t>
      </w:r>
    </w:p>
    <w:p w:rsidR="00854B21" w:rsidRDefault="00854B21">
      <w:pPr>
        <w:pStyle w:val="ConsPlusNormal"/>
        <w:jc w:val="right"/>
      </w:pPr>
      <w:r>
        <w:t>в рамках реализации мероприятий</w:t>
      </w:r>
    </w:p>
    <w:p w:rsidR="00854B21" w:rsidRDefault="00854B21">
      <w:pPr>
        <w:pStyle w:val="ConsPlusNormal"/>
        <w:jc w:val="right"/>
      </w:pPr>
      <w:r>
        <w:t>по осуществлению подключения</w:t>
      </w:r>
    </w:p>
    <w:p w:rsidR="00854B21" w:rsidRDefault="00854B21">
      <w:pPr>
        <w:pStyle w:val="ConsPlusNormal"/>
        <w:jc w:val="right"/>
      </w:pPr>
      <w:r>
        <w:t>(технологического присоединения)</w:t>
      </w:r>
    </w:p>
    <w:p w:rsidR="00854B21" w:rsidRDefault="00854B21">
      <w:pPr>
        <w:pStyle w:val="ConsPlusNormal"/>
        <w:jc w:val="right"/>
      </w:pPr>
      <w:r>
        <w:t>газоиспользующего оборудования</w:t>
      </w:r>
    </w:p>
    <w:p w:rsidR="00854B21" w:rsidRDefault="00854B21">
      <w:pPr>
        <w:pStyle w:val="ConsPlusNormal"/>
        <w:jc w:val="right"/>
      </w:pPr>
      <w:r>
        <w:t>и объектов капитального строительства</w:t>
      </w:r>
    </w:p>
    <w:p w:rsidR="00854B21" w:rsidRDefault="00854B21">
      <w:pPr>
        <w:pStyle w:val="ConsPlusNormal"/>
        <w:jc w:val="right"/>
      </w:pPr>
      <w:r>
        <w:t>к газораспределительным сетям</w:t>
      </w:r>
    </w:p>
    <w:p w:rsidR="00854B21" w:rsidRDefault="00854B21">
      <w:pPr>
        <w:pStyle w:val="ConsPlusNormal"/>
        <w:jc w:val="right"/>
      </w:pPr>
      <w:r>
        <w:t xml:space="preserve">при </w:t>
      </w:r>
      <w:proofErr w:type="spellStart"/>
      <w:r>
        <w:t>догазификации</w:t>
      </w:r>
      <w:proofErr w:type="spellEnd"/>
    </w:p>
    <w:p w:rsidR="00854B21" w:rsidRDefault="00854B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54B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B21" w:rsidRDefault="00854B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B21" w:rsidRDefault="00854B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B21" w:rsidRDefault="00854B21">
            <w:pPr>
              <w:pStyle w:val="ConsPlusNormal"/>
              <w:jc w:val="center"/>
            </w:pPr>
            <w:r>
              <w:rPr>
                <w:color w:val="392C69"/>
              </w:rPr>
              <w:t>Список изменяющих документов</w:t>
            </w:r>
          </w:p>
          <w:p w:rsidR="00854B21" w:rsidRDefault="00854B21">
            <w:pPr>
              <w:pStyle w:val="ConsPlusNormal"/>
              <w:jc w:val="center"/>
            </w:pPr>
            <w:proofErr w:type="gramStart"/>
            <w:r>
              <w:rPr>
                <w:color w:val="392C69"/>
              </w:rPr>
              <w:t xml:space="preserve">(в ред. </w:t>
            </w:r>
            <w:hyperlink r:id="rId124">
              <w:r>
                <w:rPr>
                  <w:color w:val="0000FF"/>
                </w:rPr>
                <w:t>постановления</w:t>
              </w:r>
            </w:hyperlink>
            <w:r>
              <w:rPr>
                <w:color w:val="392C69"/>
              </w:rPr>
              <w:t xml:space="preserve"> Правительства Смоленской области</w:t>
            </w:r>
            <w:proofErr w:type="gramEnd"/>
          </w:p>
          <w:p w:rsidR="00854B21" w:rsidRDefault="00854B21">
            <w:pPr>
              <w:pStyle w:val="ConsPlusNormal"/>
              <w:jc w:val="center"/>
            </w:pPr>
            <w:r>
              <w:rPr>
                <w:color w:val="392C69"/>
              </w:rPr>
              <w:t>от 21.03.2025 N 171)</w:t>
            </w:r>
          </w:p>
        </w:tc>
        <w:tc>
          <w:tcPr>
            <w:tcW w:w="113" w:type="dxa"/>
            <w:tcBorders>
              <w:top w:val="nil"/>
              <w:left w:val="nil"/>
              <w:bottom w:val="nil"/>
              <w:right w:val="nil"/>
            </w:tcBorders>
            <w:shd w:val="clear" w:color="auto" w:fill="F4F3F8"/>
            <w:tcMar>
              <w:top w:w="0" w:type="dxa"/>
              <w:left w:w="0" w:type="dxa"/>
              <w:bottom w:w="0" w:type="dxa"/>
              <w:right w:w="0" w:type="dxa"/>
            </w:tcMar>
          </w:tcPr>
          <w:p w:rsidR="00854B21" w:rsidRDefault="00854B21">
            <w:pPr>
              <w:pStyle w:val="ConsPlusNormal"/>
            </w:pPr>
          </w:p>
        </w:tc>
      </w:tr>
    </w:tbl>
    <w:p w:rsidR="00854B21" w:rsidRDefault="00854B21">
      <w:pPr>
        <w:pStyle w:val="ConsPlusNormal"/>
        <w:jc w:val="both"/>
      </w:pPr>
    </w:p>
    <w:p w:rsidR="00854B21" w:rsidRDefault="00854B21">
      <w:pPr>
        <w:pStyle w:val="ConsPlusNormal"/>
        <w:jc w:val="right"/>
      </w:pPr>
      <w:r>
        <w:t>Форма</w:t>
      </w:r>
    </w:p>
    <w:p w:rsidR="00854B21" w:rsidRDefault="00854B21">
      <w:pPr>
        <w:pStyle w:val="ConsPlusNormal"/>
        <w:jc w:val="both"/>
      </w:pPr>
    </w:p>
    <w:tbl>
      <w:tblPr>
        <w:tblW w:w="0" w:type="auto"/>
        <w:tblLayout w:type="fixed"/>
        <w:tblCellMar>
          <w:top w:w="102" w:type="dxa"/>
          <w:left w:w="62" w:type="dxa"/>
          <w:bottom w:w="102" w:type="dxa"/>
          <w:right w:w="62" w:type="dxa"/>
        </w:tblCellMar>
        <w:tblLook w:val="04A0"/>
      </w:tblPr>
      <w:tblGrid>
        <w:gridCol w:w="2622"/>
        <w:gridCol w:w="1215"/>
        <w:gridCol w:w="599"/>
        <w:gridCol w:w="4634"/>
      </w:tblGrid>
      <w:tr w:rsidR="00854B21">
        <w:tc>
          <w:tcPr>
            <w:tcW w:w="3837" w:type="dxa"/>
            <w:gridSpan w:val="2"/>
            <w:tcBorders>
              <w:top w:val="nil"/>
              <w:left w:val="nil"/>
              <w:bottom w:val="nil"/>
              <w:right w:val="nil"/>
            </w:tcBorders>
          </w:tcPr>
          <w:p w:rsidR="00854B21" w:rsidRDefault="00854B21">
            <w:pPr>
              <w:pStyle w:val="ConsPlusNormal"/>
            </w:pPr>
          </w:p>
        </w:tc>
        <w:tc>
          <w:tcPr>
            <w:tcW w:w="5233" w:type="dxa"/>
            <w:gridSpan w:val="2"/>
            <w:tcBorders>
              <w:top w:val="nil"/>
              <w:left w:val="nil"/>
              <w:bottom w:val="nil"/>
              <w:right w:val="nil"/>
            </w:tcBorders>
          </w:tcPr>
          <w:p w:rsidR="00854B21" w:rsidRDefault="00854B21">
            <w:pPr>
              <w:pStyle w:val="ConsPlusNormal"/>
              <w:jc w:val="both"/>
            </w:pPr>
            <w:r>
              <w:t xml:space="preserve">Начальнику отдела (сектора) социальной защиты населения Министерства социального развития Смоленской области </w:t>
            </w:r>
            <w:proofErr w:type="gramStart"/>
            <w:r>
              <w:t>в</w:t>
            </w:r>
            <w:proofErr w:type="gramEnd"/>
            <w:r>
              <w:t xml:space="preserve"> __________________________________________</w:t>
            </w:r>
          </w:p>
          <w:p w:rsidR="00854B21" w:rsidRDefault="00854B21">
            <w:pPr>
              <w:pStyle w:val="ConsPlusNormal"/>
              <w:jc w:val="both"/>
            </w:pPr>
            <w:proofErr w:type="gramStart"/>
            <w:r>
              <w:t>муниципальном округе</w:t>
            </w:r>
            <w:proofErr w:type="gramEnd"/>
          </w:p>
          <w:p w:rsidR="00854B21" w:rsidRDefault="00854B21">
            <w:pPr>
              <w:pStyle w:val="ConsPlusNormal"/>
              <w:jc w:val="both"/>
            </w:pPr>
            <w:r>
              <w:lastRenderedPageBreak/>
              <w:t>__________________________________________</w:t>
            </w:r>
          </w:p>
          <w:p w:rsidR="00854B21" w:rsidRDefault="00854B21">
            <w:pPr>
              <w:pStyle w:val="ConsPlusNormal"/>
              <w:jc w:val="both"/>
            </w:pPr>
            <w:r>
              <w:t>__________________________________________,</w:t>
            </w:r>
          </w:p>
          <w:p w:rsidR="00854B21" w:rsidRDefault="00854B21">
            <w:pPr>
              <w:pStyle w:val="ConsPlusNormal"/>
              <w:jc w:val="center"/>
            </w:pPr>
            <w:r>
              <w:t>(фамилия, имя, отчество (при наличии) гражданина)</w:t>
            </w:r>
          </w:p>
          <w:p w:rsidR="00854B21" w:rsidRDefault="00854B21">
            <w:pPr>
              <w:pStyle w:val="ConsPlusNormal"/>
            </w:pPr>
          </w:p>
          <w:p w:rsidR="00854B21" w:rsidRDefault="00854B21">
            <w:pPr>
              <w:pStyle w:val="ConsPlusNormal"/>
              <w:jc w:val="both"/>
            </w:pPr>
            <w:r>
              <w:t>проживающег</w:t>
            </w:r>
            <w:proofErr w:type="gramStart"/>
            <w:r>
              <w:t>о(</w:t>
            </w:r>
            <w:proofErr w:type="gramEnd"/>
            <w:r>
              <w:t>ей) по адресу:</w:t>
            </w:r>
          </w:p>
          <w:p w:rsidR="00854B21" w:rsidRDefault="00854B21">
            <w:pPr>
              <w:pStyle w:val="ConsPlusNormal"/>
              <w:jc w:val="both"/>
            </w:pPr>
            <w:r>
              <w:t>__________________________________________,</w:t>
            </w:r>
          </w:p>
          <w:p w:rsidR="00854B21" w:rsidRDefault="00854B21">
            <w:pPr>
              <w:pStyle w:val="ConsPlusNormal"/>
              <w:jc w:val="both"/>
            </w:pPr>
            <w:r>
              <w:t>паспортные данные:</w:t>
            </w:r>
          </w:p>
          <w:p w:rsidR="00854B21" w:rsidRDefault="00854B21">
            <w:pPr>
              <w:pStyle w:val="ConsPlusNormal"/>
              <w:jc w:val="both"/>
            </w:pPr>
            <w:r>
              <w:t>серия _____________________________________</w:t>
            </w:r>
          </w:p>
          <w:p w:rsidR="00854B21" w:rsidRDefault="00854B21">
            <w:pPr>
              <w:pStyle w:val="ConsPlusNormal"/>
              <w:jc w:val="both"/>
            </w:pPr>
            <w:r>
              <w:t>N ________________________________________,</w:t>
            </w:r>
          </w:p>
          <w:p w:rsidR="00854B21" w:rsidRDefault="00854B21">
            <w:pPr>
              <w:pStyle w:val="ConsPlusNormal"/>
              <w:jc w:val="both"/>
            </w:pPr>
            <w:r>
              <w:t xml:space="preserve">кем и когда </w:t>
            </w:r>
            <w:proofErr w:type="gramStart"/>
            <w:r>
              <w:t>выдан</w:t>
            </w:r>
            <w:proofErr w:type="gramEnd"/>
            <w:r>
              <w:t xml:space="preserve"> __________________________</w:t>
            </w:r>
          </w:p>
          <w:p w:rsidR="00854B21" w:rsidRDefault="00854B21">
            <w:pPr>
              <w:pStyle w:val="ConsPlusNormal"/>
              <w:jc w:val="both"/>
            </w:pPr>
            <w:r>
              <w:t>__________________________________________,</w:t>
            </w:r>
          </w:p>
          <w:p w:rsidR="00854B21" w:rsidRDefault="00854B21">
            <w:pPr>
              <w:pStyle w:val="ConsPlusNormal"/>
              <w:jc w:val="both"/>
            </w:pPr>
            <w:r>
              <w:t>СНИЛС __________________________________,</w:t>
            </w:r>
          </w:p>
          <w:p w:rsidR="00854B21" w:rsidRDefault="00854B21">
            <w:pPr>
              <w:pStyle w:val="ConsPlusNormal"/>
              <w:jc w:val="both"/>
            </w:pPr>
            <w:r>
              <w:t>контактный телефон: _______________________,</w:t>
            </w:r>
          </w:p>
          <w:p w:rsidR="00854B21" w:rsidRDefault="00854B21">
            <w:pPr>
              <w:pStyle w:val="ConsPlusNormal"/>
              <w:jc w:val="both"/>
            </w:pPr>
            <w:r>
              <w:t>адрес электронной почты (при наличии):</w:t>
            </w:r>
          </w:p>
          <w:p w:rsidR="00854B21" w:rsidRDefault="00854B21">
            <w:pPr>
              <w:pStyle w:val="ConsPlusNormal"/>
              <w:jc w:val="both"/>
            </w:pPr>
            <w:r>
              <w:t>__________________________________________</w:t>
            </w:r>
          </w:p>
        </w:tc>
      </w:tr>
      <w:tr w:rsidR="00854B21">
        <w:tc>
          <w:tcPr>
            <w:tcW w:w="9070" w:type="dxa"/>
            <w:gridSpan w:val="4"/>
            <w:tcBorders>
              <w:top w:val="nil"/>
              <w:left w:val="nil"/>
              <w:bottom w:val="nil"/>
              <w:right w:val="nil"/>
            </w:tcBorders>
          </w:tcPr>
          <w:p w:rsidR="00854B21" w:rsidRDefault="00854B21">
            <w:pPr>
              <w:pStyle w:val="ConsPlusNormal"/>
              <w:jc w:val="center"/>
            </w:pPr>
            <w:r>
              <w:lastRenderedPageBreak/>
              <w:t>ЗАЯВЛЕНИЕ</w:t>
            </w:r>
          </w:p>
          <w:p w:rsidR="00854B21" w:rsidRDefault="00854B21">
            <w:pPr>
              <w:pStyle w:val="ConsPlusNormal"/>
              <w:jc w:val="center"/>
            </w:pPr>
            <w:r>
              <w:t>о предоставлении субсидии</w:t>
            </w:r>
          </w:p>
          <w:p w:rsidR="00854B21" w:rsidRDefault="00854B21">
            <w:pPr>
              <w:pStyle w:val="ConsPlusNormal"/>
            </w:pPr>
          </w:p>
          <w:p w:rsidR="00854B21" w:rsidRDefault="00854B21">
            <w:pPr>
              <w:pStyle w:val="ConsPlusNormal"/>
              <w:ind w:firstLine="283"/>
              <w:jc w:val="both"/>
            </w:pPr>
            <w:r>
              <w:t>Прошу предоставить мне субсидию на покупку и установку газоиспользующего оборудования, проведение работ внутри границ земельного участка и домовладения, расположенных по адресу:</w:t>
            </w:r>
          </w:p>
          <w:p w:rsidR="00854B21" w:rsidRDefault="00854B21">
            <w:pPr>
              <w:pStyle w:val="ConsPlusNormal"/>
              <w:jc w:val="both"/>
            </w:pPr>
            <w:r>
              <w:t>__________________________________________________________________________</w:t>
            </w:r>
          </w:p>
          <w:p w:rsidR="00854B21" w:rsidRDefault="00854B21">
            <w:pPr>
              <w:pStyle w:val="ConsPlusNormal"/>
              <w:jc w:val="both"/>
            </w:pPr>
            <w:r>
              <w:t>__________________________________________________________________________,</w:t>
            </w:r>
          </w:p>
          <w:p w:rsidR="00854B21" w:rsidRDefault="00854B21">
            <w:pPr>
              <w:pStyle w:val="ConsPlusNormal"/>
              <w:jc w:val="both"/>
            </w:pPr>
            <w:r>
              <w:t xml:space="preserve">в рамках договора о подключении (технологическом присоединении) газоиспользующего оборудования к сети газораспределения в рамках </w:t>
            </w:r>
            <w:proofErr w:type="spellStart"/>
            <w:r>
              <w:t>догазификации</w:t>
            </w:r>
            <w:proofErr w:type="spellEnd"/>
            <w:r>
              <w:t xml:space="preserve"> от ________ N ______ и (при наличии) дополнительного соглашения (дополнительных соглашений) к нему </w:t>
            </w:r>
            <w:proofErr w:type="gramStart"/>
            <w:r>
              <w:t>от</w:t>
            </w:r>
            <w:proofErr w:type="gramEnd"/>
            <w:r>
              <w:t xml:space="preserve"> ______________ </w:t>
            </w:r>
            <w:proofErr w:type="gramStart"/>
            <w:r>
              <w:t>в</w:t>
            </w:r>
            <w:proofErr w:type="gramEnd"/>
            <w:r>
              <w:t xml:space="preserve"> размере ________________________ рублей.</w:t>
            </w:r>
          </w:p>
          <w:p w:rsidR="00854B21" w:rsidRDefault="00854B21">
            <w:pPr>
              <w:pStyle w:val="ConsPlusNormal"/>
              <w:ind w:firstLine="283"/>
              <w:jc w:val="both"/>
            </w:pPr>
            <w:r>
              <w:t>С условиями предоставления субсидии ознакомле</w:t>
            </w:r>
            <w:proofErr w:type="gramStart"/>
            <w:r>
              <w:t>н(</w:t>
            </w:r>
            <w:proofErr w:type="gramEnd"/>
            <w:r>
              <w:t>а).</w:t>
            </w:r>
          </w:p>
          <w:p w:rsidR="00854B21" w:rsidRDefault="00854B21">
            <w:pPr>
              <w:pStyle w:val="ConsPlusNormal"/>
              <w:ind w:firstLine="283"/>
              <w:jc w:val="both"/>
            </w:pPr>
            <w:r>
              <w:t xml:space="preserve">Даю согласие на обработку (сбор, систематизацию, накопление, хранение, уточнение, использование и передачу) персональных данных в соответствии с Федеральным </w:t>
            </w:r>
            <w:hyperlink r:id="rId125">
              <w:r>
                <w:rPr>
                  <w:color w:val="0000FF"/>
                </w:rPr>
                <w:t>законом</w:t>
              </w:r>
            </w:hyperlink>
            <w:r>
              <w:t xml:space="preserve"> "О персональных данных".</w:t>
            </w:r>
          </w:p>
          <w:p w:rsidR="00854B21" w:rsidRDefault="00854B21">
            <w:pPr>
              <w:pStyle w:val="ConsPlusNormal"/>
              <w:ind w:firstLine="283"/>
              <w:jc w:val="both"/>
            </w:pPr>
            <w:proofErr w:type="gramStart"/>
            <w:r>
              <w:t xml:space="preserve">Обязуюсь использовать средства субсидий в соответствии с порядком внесения платы, установленным в </w:t>
            </w:r>
            <w:hyperlink r:id="rId126">
              <w:r>
                <w:rPr>
                  <w:color w:val="0000FF"/>
                </w:rPr>
                <w:t>пункте 13</w:t>
              </w:r>
            </w:hyperlink>
            <w:r>
              <w:t xml:space="preserve"> типовой формы договора о подключении (технологическом присоединении) газоиспользующего оборудования к сети газораспределения в рамках </w:t>
            </w:r>
            <w:proofErr w:type="spellStart"/>
            <w:r>
              <w:t>догазификации</w:t>
            </w:r>
            <w:proofErr w:type="spellEnd"/>
            <w:r>
              <w:t>, предусмотренной приложением N 8 к Правилам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утвержденным постановлением Правительства Российской Федерации от 13.09.2021 N 1547 "Об утверждении Правил подключения</w:t>
            </w:r>
            <w:proofErr w:type="gramEnd"/>
            <w:r>
              <w:t xml:space="preserve">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или в соответствии с иным порядком внесения платы, установленным сторонами договора о подключении.</w:t>
            </w:r>
          </w:p>
          <w:p w:rsidR="00854B21" w:rsidRDefault="00854B21">
            <w:pPr>
              <w:pStyle w:val="ConsPlusNormal"/>
              <w:ind w:firstLine="283"/>
              <w:jc w:val="both"/>
            </w:pPr>
            <w:r>
              <w:t>Обязуюсь не позднее следующего дня сообщать в исполнительный орган Смоленской области, уполномоченный на принятие решения о предоставлении субсидии, о любом изменении обстоятельств, с которыми связано мое право на предоставление субсидии, до принятия им решения по настоящему заявлению.</w:t>
            </w:r>
          </w:p>
          <w:p w:rsidR="00854B21" w:rsidRDefault="00854B21">
            <w:pPr>
              <w:pStyle w:val="ConsPlusNormal"/>
              <w:ind w:firstLine="283"/>
              <w:jc w:val="both"/>
            </w:pPr>
            <w:proofErr w:type="gramStart"/>
            <w:r>
              <w:t>Подтверждаю, что ознакомлен с условиями и порядком предоставления субсидии, а также с обязанностью осуществить возврат субсидии в соответствии с Порядком предоставления в 2024 и 2025 годах субсидий льготным категориям граждан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w:t>
            </w:r>
            <w:proofErr w:type="gramEnd"/>
            <w:r>
              <w:t xml:space="preserve"> сетям при </w:t>
            </w:r>
            <w:proofErr w:type="spellStart"/>
            <w:r>
              <w:t>догазификации</w:t>
            </w:r>
            <w:proofErr w:type="spellEnd"/>
            <w:r>
              <w:t xml:space="preserve"> в случае:</w:t>
            </w:r>
          </w:p>
          <w:p w:rsidR="00854B21" w:rsidRDefault="00854B21">
            <w:pPr>
              <w:pStyle w:val="ConsPlusNormal"/>
              <w:ind w:firstLine="283"/>
              <w:jc w:val="both"/>
            </w:pPr>
            <w:r>
              <w:t xml:space="preserve">- утраты права </w:t>
            </w:r>
            <w:proofErr w:type="gramStart"/>
            <w:r>
              <w:t>на предоставление субсидии в период с момента подачи настоящего заявления до принятия решения о предоставлении</w:t>
            </w:r>
            <w:proofErr w:type="gramEnd"/>
            <w:r>
              <w:t xml:space="preserve"> субсидии (об отказе в предоставлении субсидии);</w:t>
            </w:r>
          </w:p>
          <w:p w:rsidR="00854B21" w:rsidRDefault="00854B21">
            <w:pPr>
              <w:pStyle w:val="ConsPlusNormal"/>
              <w:ind w:firstLine="283"/>
              <w:jc w:val="both"/>
            </w:pPr>
            <w:r>
              <w:t>- нецелевого использования средств субсидии;</w:t>
            </w:r>
          </w:p>
          <w:p w:rsidR="00854B21" w:rsidRDefault="00854B21">
            <w:pPr>
              <w:pStyle w:val="ConsPlusNormal"/>
              <w:ind w:firstLine="283"/>
              <w:jc w:val="both"/>
            </w:pPr>
            <w:r>
              <w:t>- расторжения с гражданином договора о подключении;</w:t>
            </w:r>
          </w:p>
          <w:p w:rsidR="00854B21" w:rsidRDefault="00854B21">
            <w:pPr>
              <w:pStyle w:val="ConsPlusNormal"/>
              <w:ind w:firstLine="283"/>
              <w:jc w:val="both"/>
            </w:pPr>
            <w:r>
              <w:t>- представления недостоверных сведений и документов для предоставления субсидии.</w:t>
            </w:r>
          </w:p>
          <w:p w:rsidR="00854B21" w:rsidRDefault="00854B21">
            <w:pPr>
              <w:pStyle w:val="ConsPlusNormal"/>
              <w:ind w:firstLine="283"/>
              <w:jc w:val="both"/>
            </w:pPr>
            <w:r>
              <w:t>Я уведомле</w:t>
            </w:r>
            <w:proofErr w:type="gramStart"/>
            <w:r>
              <w:t>н(</w:t>
            </w:r>
            <w:proofErr w:type="gramEnd"/>
            <w:r>
              <w:t>а) о том, что:</w:t>
            </w:r>
          </w:p>
          <w:p w:rsidR="00854B21" w:rsidRDefault="00854B21">
            <w:pPr>
              <w:pStyle w:val="ConsPlusNormal"/>
              <w:ind w:firstLine="283"/>
              <w:jc w:val="both"/>
            </w:pPr>
            <w:r>
              <w:t xml:space="preserve">- в случае </w:t>
            </w:r>
            <w:proofErr w:type="gramStart"/>
            <w:r>
              <w:t>выявления оснований прекращения предоставления субсидии</w:t>
            </w:r>
            <w:proofErr w:type="gramEnd"/>
            <w:r>
              <w:t xml:space="preserve"> и возврата субсидии указанные денежные средства подлежат возврату мной в областной бюджет в течение 7 календарных дней со дня получения соответствующего требования;</w:t>
            </w:r>
          </w:p>
          <w:p w:rsidR="00854B21" w:rsidRDefault="00854B21">
            <w:pPr>
              <w:pStyle w:val="ConsPlusNormal"/>
              <w:ind w:firstLine="283"/>
              <w:jc w:val="both"/>
            </w:pPr>
            <w:r>
              <w:t xml:space="preserve">- при невыполнении требования о возврате денежных средств в указанный срок они будут взысканы </w:t>
            </w:r>
            <w:r>
              <w:lastRenderedPageBreak/>
              <w:t>в судебном порядке.</w:t>
            </w:r>
          </w:p>
          <w:p w:rsidR="00854B21" w:rsidRDefault="00854B21">
            <w:pPr>
              <w:pStyle w:val="ConsPlusNormal"/>
              <w:ind w:firstLine="283"/>
              <w:jc w:val="both"/>
            </w:pPr>
            <w:r>
              <w:t>Согласе</w:t>
            </w:r>
            <w:proofErr w:type="gramStart"/>
            <w:r>
              <w:t>н(</w:t>
            </w:r>
            <w:proofErr w:type="gramEnd"/>
            <w:r>
              <w:t>на) на осуществление в отношении меня проверок соблюдения порядка, целей и условий предоставления субсидии.</w:t>
            </w:r>
          </w:p>
          <w:p w:rsidR="00854B21" w:rsidRDefault="00854B21">
            <w:pPr>
              <w:pStyle w:val="ConsPlusNormal"/>
              <w:ind w:firstLine="283"/>
              <w:jc w:val="both"/>
            </w:pPr>
            <w:r>
              <w:t>Уведомление об отказе в предоставлении субсидии прошу направить следующим способом: ________________________________________________________________</w:t>
            </w:r>
          </w:p>
          <w:p w:rsidR="00854B21" w:rsidRDefault="00854B21">
            <w:pPr>
              <w:pStyle w:val="ConsPlusNormal"/>
              <w:jc w:val="center"/>
            </w:pPr>
            <w:r>
              <w:t>(почтовым отправлением, нарочным, по электронной почте)</w:t>
            </w:r>
          </w:p>
          <w:p w:rsidR="00854B21" w:rsidRDefault="00854B21">
            <w:pPr>
              <w:pStyle w:val="ConsPlusNormal"/>
              <w:ind w:firstLine="283"/>
              <w:jc w:val="both"/>
            </w:pPr>
            <w:r>
              <w:t>Дополнительно сообщаю __________________________________________________</w:t>
            </w:r>
          </w:p>
          <w:p w:rsidR="00854B21" w:rsidRDefault="00854B21">
            <w:pPr>
              <w:pStyle w:val="ConsPlusNormal"/>
              <w:jc w:val="center"/>
            </w:pPr>
            <w:r>
              <w:t>__________________________________________________________________________</w:t>
            </w:r>
          </w:p>
        </w:tc>
      </w:tr>
      <w:tr w:rsidR="00854B21">
        <w:tc>
          <w:tcPr>
            <w:tcW w:w="4436" w:type="dxa"/>
            <w:gridSpan w:val="3"/>
            <w:tcBorders>
              <w:top w:val="nil"/>
              <w:left w:val="nil"/>
              <w:bottom w:val="nil"/>
              <w:right w:val="nil"/>
            </w:tcBorders>
          </w:tcPr>
          <w:p w:rsidR="00854B21" w:rsidRDefault="00854B21">
            <w:pPr>
              <w:pStyle w:val="ConsPlusNormal"/>
              <w:jc w:val="center"/>
            </w:pPr>
            <w:r>
              <w:lastRenderedPageBreak/>
              <w:t>"___" __________ 20__ г.</w:t>
            </w:r>
          </w:p>
          <w:p w:rsidR="00854B21" w:rsidRDefault="00854B21">
            <w:pPr>
              <w:pStyle w:val="ConsPlusNormal"/>
              <w:jc w:val="center"/>
            </w:pPr>
            <w:r>
              <w:t>(дата)</w:t>
            </w:r>
          </w:p>
        </w:tc>
        <w:tc>
          <w:tcPr>
            <w:tcW w:w="4634" w:type="dxa"/>
            <w:tcBorders>
              <w:top w:val="nil"/>
              <w:left w:val="nil"/>
              <w:bottom w:val="nil"/>
              <w:right w:val="nil"/>
            </w:tcBorders>
          </w:tcPr>
          <w:p w:rsidR="00854B21" w:rsidRDefault="00854B21">
            <w:pPr>
              <w:pStyle w:val="ConsPlusNormal"/>
              <w:jc w:val="center"/>
            </w:pPr>
            <w:r>
              <w:t>_______________________________</w:t>
            </w:r>
          </w:p>
          <w:p w:rsidR="00854B21" w:rsidRDefault="00854B21">
            <w:pPr>
              <w:pStyle w:val="ConsPlusNormal"/>
              <w:jc w:val="center"/>
            </w:pPr>
            <w:r>
              <w:t>(подпись гражданина)</w:t>
            </w:r>
          </w:p>
        </w:tc>
      </w:tr>
      <w:tr w:rsidR="00854B21">
        <w:tc>
          <w:tcPr>
            <w:tcW w:w="9070" w:type="dxa"/>
            <w:gridSpan w:val="4"/>
            <w:tcBorders>
              <w:top w:val="nil"/>
              <w:left w:val="nil"/>
              <w:bottom w:val="nil"/>
              <w:right w:val="nil"/>
            </w:tcBorders>
          </w:tcPr>
          <w:p w:rsidR="00854B21" w:rsidRDefault="00854B21">
            <w:pPr>
              <w:pStyle w:val="ConsPlusNormal"/>
              <w:jc w:val="both"/>
            </w:pPr>
            <w:r>
              <w:t>Заявление и документы гр.</w:t>
            </w:r>
          </w:p>
          <w:p w:rsidR="00854B21" w:rsidRDefault="00854B21">
            <w:pPr>
              <w:pStyle w:val="ConsPlusNormal"/>
              <w:jc w:val="both"/>
            </w:pPr>
            <w:r>
              <w:t>__________________________________________________________________________</w:t>
            </w:r>
          </w:p>
        </w:tc>
      </w:tr>
      <w:tr w:rsidR="00854B21">
        <w:tc>
          <w:tcPr>
            <w:tcW w:w="2622" w:type="dxa"/>
            <w:tcBorders>
              <w:top w:val="nil"/>
              <w:left w:val="nil"/>
              <w:bottom w:val="nil"/>
              <w:right w:val="nil"/>
            </w:tcBorders>
          </w:tcPr>
          <w:p w:rsidR="00854B21" w:rsidRDefault="00854B21">
            <w:pPr>
              <w:pStyle w:val="ConsPlusNormal"/>
              <w:jc w:val="both"/>
            </w:pPr>
            <w:proofErr w:type="gramStart"/>
            <w:r>
              <w:t>приняты</w:t>
            </w:r>
            <w:proofErr w:type="gramEnd"/>
            <w:r>
              <w:t xml:space="preserve"> ___________</w:t>
            </w:r>
          </w:p>
          <w:p w:rsidR="00854B21" w:rsidRDefault="00854B21">
            <w:pPr>
              <w:pStyle w:val="ConsPlusNormal"/>
              <w:ind w:left="1132"/>
              <w:jc w:val="both"/>
            </w:pPr>
            <w:r>
              <w:t>(дата)</w:t>
            </w:r>
          </w:p>
        </w:tc>
        <w:tc>
          <w:tcPr>
            <w:tcW w:w="6448" w:type="dxa"/>
            <w:gridSpan w:val="3"/>
            <w:tcBorders>
              <w:top w:val="nil"/>
              <w:left w:val="nil"/>
              <w:bottom w:val="nil"/>
              <w:right w:val="nil"/>
            </w:tcBorders>
          </w:tcPr>
          <w:p w:rsidR="00854B21" w:rsidRDefault="00854B21">
            <w:pPr>
              <w:pStyle w:val="ConsPlusNormal"/>
              <w:jc w:val="both"/>
            </w:pPr>
            <w:r>
              <w:t>и зарегистрированы N _________________________________</w:t>
            </w:r>
          </w:p>
          <w:p w:rsidR="00854B21" w:rsidRDefault="00854B21">
            <w:pPr>
              <w:pStyle w:val="ConsPlusNormal"/>
              <w:ind w:left="1415"/>
              <w:jc w:val="both"/>
            </w:pPr>
            <w:r>
              <w:t>(подпись специалиста, принявшего документы)</w:t>
            </w:r>
          </w:p>
        </w:tc>
      </w:tr>
      <w:tr w:rsidR="00854B21">
        <w:tc>
          <w:tcPr>
            <w:tcW w:w="9070" w:type="dxa"/>
            <w:gridSpan w:val="4"/>
            <w:tcBorders>
              <w:top w:val="nil"/>
              <w:left w:val="nil"/>
              <w:bottom w:val="nil"/>
              <w:right w:val="nil"/>
            </w:tcBorders>
          </w:tcPr>
          <w:p w:rsidR="00854B21" w:rsidRDefault="00854B21">
            <w:pPr>
              <w:pStyle w:val="ConsPlusNormal"/>
              <w:pBdr>
                <w:bottom w:val="single" w:sz="6" w:space="0" w:color="auto"/>
              </w:pBdr>
              <w:spacing w:before="100" w:after="100"/>
              <w:jc w:val="both"/>
              <w:rPr>
                <w:sz w:val="2"/>
                <w:szCs w:val="2"/>
              </w:rPr>
            </w:pPr>
          </w:p>
          <w:p w:rsidR="00854B21" w:rsidRDefault="00854B21">
            <w:pPr>
              <w:pStyle w:val="ConsPlusNormal"/>
              <w:jc w:val="center"/>
            </w:pPr>
            <w:r>
              <w:t>(линия отрыва)</w:t>
            </w:r>
          </w:p>
          <w:p w:rsidR="00854B21" w:rsidRDefault="00854B21">
            <w:pPr>
              <w:pStyle w:val="ConsPlusNormal"/>
              <w:jc w:val="both"/>
            </w:pPr>
            <w:r>
              <w:t>Заявление и документы гр. ___________________________________________________</w:t>
            </w:r>
          </w:p>
        </w:tc>
      </w:tr>
      <w:tr w:rsidR="00854B21">
        <w:tc>
          <w:tcPr>
            <w:tcW w:w="2622" w:type="dxa"/>
            <w:tcBorders>
              <w:top w:val="nil"/>
              <w:left w:val="nil"/>
              <w:bottom w:val="nil"/>
              <w:right w:val="nil"/>
            </w:tcBorders>
          </w:tcPr>
          <w:p w:rsidR="00854B21" w:rsidRDefault="00854B21">
            <w:pPr>
              <w:pStyle w:val="ConsPlusNormal"/>
              <w:jc w:val="both"/>
            </w:pPr>
            <w:proofErr w:type="gramStart"/>
            <w:r>
              <w:t>приняты</w:t>
            </w:r>
            <w:proofErr w:type="gramEnd"/>
            <w:r>
              <w:t xml:space="preserve"> ___________</w:t>
            </w:r>
          </w:p>
          <w:p w:rsidR="00854B21" w:rsidRDefault="00854B21">
            <w:pPr>
              <w:pStyle w:val="ConsPlusNormal"/>
              <w:ind w:left="1132"/>
              <w:jc w:val="both"/>
            </w:pPr>
            <w:r>
              <w:t>(дата)</w:t>
            </w:r>
          </w:p>
        </w:tc>
        <w:tc>
          <w:tcPr>
            <w:tcW w:w="6448" w:type="dxa"/>
            <w:gridSpan w:val="3"/>
            <w:tcBorders>
              <w:top w:val="nil"/>
              <w:left w:val="nil"/>
              <w:bottom w:val="nil"/>
              <w:right w:val="nil"/>
            </w:tcBorders>
          </w:tcPr>
          <w:p w:rsidR="00854B21" w:rsidRDefault="00854B21">
            <w:pPr>
              <w:pStyle w:val="ConsPlusNormal"/>
              <w:jc w:val="both"/>
            </w:pPr>
            <w:r>
              <w:t>и зарегистрированы N _________________________________</w:t>
            </w:r>
          </w:p>
          <w:p w:rsidR="00854B21" w:rsidRDefault="00854B21">
            <w:pPr>
              <w:pStyle w:val="ConsPlusNormal"/>
              <w:ind w:left="1415"/>
              <w:jc w:val="both"/>
            </w:pPr>
            <w:r>
              <w:t>(подпись специалиста, принявшего документы)</w:t>
            </w:r>
          </w:p>
        </w:tc>
      </w:tr>
    </w:tbl>
    <w:p w:rsidR="00854B21" w:rsidRDefault="00854B21">
      <w:pPr>
        <w:pStyle w:val="ConsPlusNormal"/>
        <w:jc w:val="both"/>
      </w:pPr>
    </w:p>
    <w:p w:rsidR="00854B21" w:rsidRDefault="00854B21">
      <w:pPr>
        <w:pStyle w:val="ConsPlusNormal"/>
        <w:jc w:val="both"/>
      </w:pPr>
    </w:p>
    <w:p w:rsidR="00854B21" w:rsidRDefault="00854B21">
      <w:pPr>
        <w:pStyle w:val="ConsPlusNormal"/>
        <w:pBdr>
          <w:bottom w:val="single" w:sz="6" w:space="0" w:color="auto"/>
        </w:pBdr>
        <w:spacing w:before="100" w:after="100"/>
        <w:jc w:val="both"/>
        <w:rPr>
          <w:sz w:val="2"/>
          <w:szCs w:val="2"/>
        </w:rPr>
      </w:pPr>
    </w:p>
    <w:p w:rsidR="00755AA8" w:rsidRDefault="00755AA8"/>
    <w:sectPr w:rsidR="00755AA8" w:rsidSect="007049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854B21"/>
    <w:rsid w:val="00755AA8"/>
    <w:rsid w:val="00854B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A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4B21"/>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854B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54B21"/>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customStyle="1" w:styleId="ConsPlusCell">
    <w:name w:val="ConsPlusCell"/>
    <w:rsid w:val="00854B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54B21"/>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onsPlusTitlePage">
    <w:name w:val="ConsPlusTitlePage"/>
    <w:rsid w:val="00854B2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54B2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54B2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376&amp;n=157245&amp;dst=100008" TargetMode="External"/><Relationship Id="rId117" Type="http://schemas.openxmlformats.org/officeDocument/2006/relationships/hyperlink" Target="https://login.consultant.ru/link/?req=doc&amp;base=RLAW376&amp;n=157245&amp;dst=100042" TargetMode="External"/><Relationship Id="rId21" Type="http://schemas.openxmlformats.org/officeDocument/2006/relationships/hyperlink" Target="https://login.consultant.ru/link/?req=doc&amp;base=RLAW376&amp;n=150540&amp;dst=100009" TargetMode="External"/><Relationship Id="rId42" Type="http://schemas.openxmlformats.org/officeDocument/2006/relationships/hyperlink" Target="https://login.consultant.ru/link/?req=doc&amp;base=RZR&amp;n=424448&amp;dst=100014" TargetMode="External"/><Relationship Id="rId47" Type="http://schemas.openxmlformats.org/officeDocument/2006/relationships/hyperlink" Target="https://login.consultant.ru/link/?req=doc&amp;base=RLAW376&amp;n=153198&amp;dst=100048" TargetMode="External"/><Relationship Id="rId63" Type="http://schemas.openxmlformats.org/officeDocument/2006/relationships/hyperlink" Target="https://login.consultant.ru/link/?req=doc&amp;base=RLAW376&amp;n=153198&amp;dst=100062" TargetMode="External"/><Relationship Id="rId68" Type="http://schemas.openxmlformats.org/officeDocument/2006/relationships/hyperlink" Target="https://login.consultant.ru/link/?req=doc&amp;base=RLAW376&amp;n=157245&amp;dst=100021" TargetMode="External"/><Relationship Id="rId84" Type="http://schemas.openxmlformats.org/officeDocument/2006/relationships/hyperlink" Target="https://login.consultant.ru/link/?req=doc&amp;base=RLAW376&amp;n=153198&amp;dst=100074" TargetMode="External"/><Relationship Id="rId89" Type="http://schemas.openxmlformats.org/officeDocument/2006/relationships/hyperlink" Target="https://login.consultant.ru/link/?req=doc&amp;base=RLAW376&amp;n=153198&amp;dst=100079" TargetMode="External"/><Relationship Id="rId112" Type="http://schemas.openxmlformats.org/officeDocument/2006/relationships/hyperlink" Target="https://login.consultant.ru/link/?req=doc&amp;base=RLAW376&amp;n=153198&amp;dst=100100" TargetMode="External"/><Relationship Id="rId16" Type="http://schemas.openxmlformats.org/officeDocument/2006/relationships/hyperlink" Target="https://login.consultant.ru/link/?req=doc&amp;base=RLAW376&amp;n=142428" TargetMode="External"/><Relationship Id="rId107" Type="http://schemas.openxmlformats.org/officeDocument/2006/relationships/hyperlink" Target="https://login.consultant.ru/link/?req=doc&amp;base=RLAW376&amp;n=157245&amp;dst=100034" TargetMode="External"/><Relationship Id="rId11" Type="http://schemas.openxmlformats.org/officeDocument/2006/relationships/hyperlink" Target="https://login.consultant.ru/link/?req=doc&amp;base=RLAW376&amp;n=150540&amp;dst=100005" TargetMode="External"/><Relationship Id="rId32" Type="http://schemas.openxmlformats.org/officeDocument/2006/relationships/hyperlink" Target="https://login.consultant.ru/link/?req=doc&amp;base=RLAW376&amp;n=153198&amp;dst=100016" TargetMode="External"/><Relationship Id="rId37" Type="http://schemas.openxmlformats.org/officeDocument/2006/relationships/hyperlink" Target="https://login.consultant.ru/link/?req=doc&amp;base=RZR&amp;n=510622" TargetMode="External"/><Relationship Id="rId53" Type="http://schemas.openxmlformats.org/officeDocument/2006/relationships/hyperlink" Target="https://login.consultant.ru/link/?req=doc&amp;base=RLAW376&amp;n=153198&amp;dst=100054" TargetMode="External"/><Relationship Id="rId58" Type="http://schemas.openxmlformats.org/officeDocument/2006/relationships/hyperlink" Target="https://login.consultant.ru/link/?req=doc&amp;base=RLAW376&amp;n=150540&amp;dst=100012" TargetMode="External"/><Relationship Id="rId74" Type="http://schemas.openxmlformats.org/officeDocument/2006/relationships/hyperlink" Target="https://login.consultant.ru/link/?req=doc&amp;base=RLAW376&amp;n=157245&amp;dst=100024" TargetMode="External"/><Relationship Id="rId79" Type="http://schemas.openxmlformats.org/officeDocument/2006/relationships/hyperlink" Target="https://login.consultant.ru/link/?req=doc&amp;base=RLAW376&amp;n=153198&amp;dst=100070" TargetMode="External"/><Relationship Id="rId102" Type="http://schemas.openxmlformats.org/officeDocument/2006/relationships/hyperlink" Target="https://login.consultant.ru/link/?req=doc&amp;base=RLAW376&amp;n=153198&amp;dst=100091" TargetMode="External"/><Relationship Id="rId123" Type="http://schemas.openxmlformats.org/officeDocument/2006/relationships/hyperlink" Target="https://login.consultant.ru/link/?req=doc&amp;base=RZR&amp;n=500120&amp;dst=117592" TargetMode="External"/><Relationship Id="rId128" Type="http://schemas.openxmlformats.org/officeDocument/2006/relationships/theme" Target="theme/theme1.xml"/><Relationship Id="rId5" Type="http://schemas.openxmlformats.org/officeDocument/2006/relationships/hyperlink" Target="https://login.consultant.ru/link/?req=doc&amp;base=RLAW376&amp;n=153198&amp;dst=100005" TargetMode="External"/><Relationship Id="rId90" Type="http://schemas.openxmlformats.org/officeDocument/2006/relationships/hyperlink" Target="https://login.consultant.ru/link/?req=doc&amp;base=RLAW376&amp;n=153198&amp;dst=100080" TargetMode="External"/><Relationship Id="rId95" Type="http://schemas.openxmlformats.org/officeDocument/2006/relationships/hyperlink" Target="https://login.consultant.ru/link/?req=doc&amp;base=RLAW376&amp;n=153198&amp;dst=100085" TargetMode="External"/><Relationship Id="rId19" Type="http://schemas.openxmlformats.org/officeDocument/2006/relationships/hyperlink" Target="https://login.consultant.ru/link/?req=doc&amp;base=RLAW376&amp;n=150540&amp;dst=100008" TargetMode="External"/><Relationship Id="rId14" Type="http://schemas.openxmlformats.org/officeDocument/2006/relationships/hyperlink" Target="https://login.consultant.ru/link/?req=doc&amp;base=RLAW376&amp;n=157245&amp;dst=100005" TargetMode="External"/><Relationship Id="rId22" Type="http://schemas.openxmlformats.org/officeDocument/2006/relationships/hyperlink" Target="https://login.consultant.ru/link/?req=doc&amp;base=RLAW376&amp;n=150540&amp;dst=100010" TargetMode="External"/><Relationship Id="rId27" Type="http://schemas.openxmlformats.org/officeDocument/2006/relationships/hyperlink" Target="https://login.consultant.ru/link/?req=doc&amp;base=RLAW376&amp;n=157245&amp;dst=100009" TargetMode="External"/><Relationship Id="rId30" Type="http://schemas.openxmlformats.org/officeDocument/2006/relationships/hyperlink" Target="https://login.consultant.ru/link/?req=doc&amp;base=RZR&amp;n=518125&amp;dst=100339" TargetMode="External"/><Relationship Id="rId35" Type="http://schemas.openxmlformats.org/officeDocument/2006/relationships/hyperlink" Target="https://login.consultant.ru/link/?req=doc&amp;base=RLAW376&amp;n=153198&amp;dst=100039" TargetMode="External"/><Relationship Id="rId43" Type="http://schemas.openxmlformats.org/officeDocument/2006/relationships/hyperlink" Target="https://login.consultant.ru/link/?req=doc&amp;base=RZR&amp;n=424498&amp;dst=100063" TargetMode="External"/><Relationship Id="rId48" Type="http://schemas.openxmlformats.org/officeDocument/2006/relationships/hyperlink" Target="https://login.consultant.ru/link/?req=doc&amp;base=RLAW376&amp;n=153198&amp;dst=100049" TargetMode="External"/><Relationship Id="rId56" Type="http://schemas.openxmlformats.org/officeDocument/2006/relationships/hyperlink" Target="https://login.consultant.ru/link/?req=doc&amp;base=RZR&amp;n=500120&amp;dst=117591" TargetMode="External"/><Relationship Id="rId64" Type="http://schemas.openxmlformats.org/officeDocument/2006/relationships/hyperlink" Target="https://login.consultant.ru/link/?req=doc&amp;base=RLAW376&amp;n=153198&amp;dst=100064" TargetMode="External"/><Relationship Id="rId69" Type="http://schemas.openxmlformats.org/officeDocument/2006/relationships/hyperlink" Target="https://login.consultant.ru/link/?req=doc&amp;base=RLAW376&amp;n=157245&amp;dst=100023" TargetMode="External"/><Relationship Id="rId77" Type="http://schemas.openxmlformats.org/officeDocument/2006/relationships/hyperlink" Target="https://login.consultant.ru/link/?req=doc&amp;base=RLAW376&amp;n=157245&amp;dst=100027" TargetMode="External"/><Relationship Id="rId100" Type="http://schemas.openxmlformats.org/officeDocument/2006/relationships/hyperlink" Target="https://login.consultant.ru/link/?req=doc&amp;base=RLAW376&amp;n=155152&amp;dst=100011" TargetMode="External"/><Relationship Id="rId105" Type="http://schemas.openxmlformats.org/officeDocument/2006/relationships/hyperlink" Target="https://login.consultant.ru/link/?req=doc&amp;base=RLAW376&amp;n=157245&amp;dst=100032" TargetMode="External"/><Relationship Id="rId113" Type="http://schemas.openxmlformats.org/officeDocument/2006/relationships/hyperlink" Target="https://login.consultant.ru/link/?req=doc&amp;base=RLAW376&amp;n=157245&amp;dst=100037" TargetMode="External"/><Relationship Id="rId118" Type="http://schemas.openxmlformats.org/officeDocument/2006/relationships/hyperlink" Target="https://login.consultant.ru/link/?req=doc&amp;base=RLAW376&amp;n=157245&amp;dst=100043" TargetMode="External"/><Relationship Id="rId126" Type="http://schemas.openxmlformats.org/officeDocument/2006/relationships/hyperlink" Target="https://login.consultant.ru/link/?req=doc&amp;base=RZR&amp;n=486314&amp;dst=101112" TargetMode="External"/><Relationship Id="rId8" Type="http://schemas.openxmlformats.org/officeDocument/2006/relationships/hyperlink" Target="https://login.consultant.ru/link/?req=doc&amp;base=RZR&amp;n=500120&amp;dst=117608" TargetMode="External"/><Relationship Id="rId51" Type="http://schemas.openxmlformats.org/officeDocument/2006/relationships/hyperlink" Target="https://login.consultant.ru/link/?req=doc&amp;base=RLAW376&amp;n=153198&amp;dst=100052" TargetMode="External"/><Relationship Id="rId72" Type="http://schemas.openxmlformats.org/officeDocument/2006/relationships/hyperlink" Target="https://login.consultant.ru/link/?req=doc&amp;base=RLAW376&amp;n=157245&amp;dst=100024" TargetMode="External"/><Relationship Id="rId80" Type="http://schemas.openxmlformats.org/officeDocument/2006/relationships/hyperlink" Target="https://login.consultant.ru/link/?req=doc&amp;base=RLAW376&amp;n=155152&amp;dst=100007" TargetMode="External"/><Relationship Id="rId85" Type="http://schemas.openxmlformats.org/officeDocument/2006/relationships/hyperlink" Target="https://login.consultant.ru/link/?req=doc&amp;base=RLAW376&amp;n=153198&amp;dst=100075" TargetMode="External"/><Relationship Id="rId93" Type="http://schemas.openxmlformats.org/officeDocument/2006/relationships/hyperlink" Target="https://login.consultant.ru/link/?req=doc&amp;base=RLAW376&amp;n=153198&amp;dst=100083" TargetMode="External"/><Relationship Id="rId98" Type="http://schemas.openxmlformats.org/officeDocument/2006/relationships/hyperlink" Target="https://login.consultant.ru/link/?req=doc&amp;base=RLAW376&amp;n=157245&amp;dst=100030" TargetMode="External"/><Relationship Id="rId121" Type="http://schemas.openxmlformats.org/officeDocument/2006/relationships/hyperlink" Target="https://login.consultant.ru/link/?req=doc&amp;base=RLAW376&amp;n=150540&amp;dst=100014" TargetMode="External"/><Relationship Id="rId3" Type="http://schemas.openxmlformats.org/officeDocument/2006/relationships/webSettings" Target="webSettings.xml"/><Relationship Id="rId12" Type="http://schemas.openxmlformats.org/officeDocument/2006/relationships/hyperlink" Target="https://login.consultant.ru/link/?req=doc&amp;base=RLAW376&amp;n=153198&amp;dst=100009" TargetMode="External"/><Relationship Id="rId17" Type="http://schemas.openxmlformats.org/officeDocument/2006/relationships/hyperlink" Target="https://login.consultant.ru/link/?req=doc&amp;base=RZR&amp;n=486314&amp;dst=3" TargetMode="External"/><Relationship Id="rId25" Type="http://schemas.openxmlformats.org/officeDocument/2006/relationships/hyperlink" Target="https://login.consultant.ru/link/?req=doc&amp;base=RZR&amp;n=426999" TargetMode="External"/><Relationship Id="rId33" Type="http://schemas.openxmlformats.org/officeDocument/2006/relationships/hyperlink" Target="https://login.consultant.ru/link/?req=doc&amp;base=RLAW376&amp;n=153198&amp;dst=100037" TargetMode="External"/><Relationship Id="rId38" Type="http://schemas.openxmlformats.org/officeDocument/2006/relationships/hyperlink" Target="https://login.consultant.ru/link/?req=doc&amp;base=RLAW376&amp;n=153198&amp;dst=100043" TargetMode="External"/><Relationship Id="rId46" Type="http://schemas.openxmlformats.org/officeDocument/2006/relationships/hyperlink" Target="https://login.consultant.ru/link/?req=doc&amp;base=RLAW376&amp;n=153198&amp;dst=100047" TargetMode="External"/><Relationship Id="rId59" Type="http://schemas.openxmlformats.org/officeDocument/2006/relationships/hyperlink" Target="https://login.consultant.ru/link/?req=doc&amp;base=RZR&amp;n=514887" TargetMode="External"/><Relationship Id="rId67" Type="http://schemas.openxmlformats.org/officeDocument/2006/relationships/hyperlink" Target="https://login.consultant.ru/link/?req=doc&amp;base=RLAW376&amp;n=157245&amp;dst=100047" TargetMode="External"/><Relationship Id="rId103" Type="http://schemas.openxmlformats.org/officeDocument/2006/relationships/hyperlink" Target="https://login.consultant.ru/link/?req=doc&amp;base=RLAW376&amp;n=153198&amp;dst=100092" TargetMode="External"/><Relationship Id="rId108" Type="http://schemas.openxmlformats.org/officeDocument/2006/relationships/hyperlink" Target="https://login.consultant.ru/link/?req=doc&amp;base=RLAW376&amp;n=153198&amp;dst=100095" TargetMode="External"/><Relationship Id="rId116" Type="http://schemas.openxmlformats.org/officeDocument/2006/relationships/hyperlink" Target="https://login.consultant.ru/link/?req=doc&amp;base=RLAW376&amp;n=157245&amp;dst=100040" TargetMode="External"/><Relationship Id="rId124" Type="http://schemas.openxmlformats.org/officeDocument/2006/relationships/hyperlink" Target="https://login.consultant.ru/link/?req=doc&amp;base=RLAW376&amp;n=153198&amp;dst=100106" TargetMode="External"/><Relationship Id="rId20" Type="http://schemas.openxmlformats.org/officeDocument/2006/relationships/hyperlink" Target="https://login.consultant.ru/link/?req=doc&amp;base=RLAW376&amp;n=153198&amp;dst=100014" TargetMode="External"/><Relationship Id="rId41" Type="http://schemas.openxmlformats.org/officeDocument/2006/relationships/hyperlink" Target="https://login.consultant.ru/link/?req=doc&amp;base=RZR&amp;n=424448&amp;dst=100013" TargetMode="External"/><Relationship Id="rId54" Type="http://schemas.openxmlformats.org/officeDocument/2006/relationships/hyperlink" Target="https://login.consultant.ru/link/?req=doc&amp;base=RLAW376&amp;n=153198&amp;dst=100055" TargetMode="External"/><Relationship Id="rId62" Type="http://schemas.openxmlformats.org/officeDocument/2006/relationships/hyperlink" Target="https://login.consultant.ru/link/?req=doc&amp;base=RZR&amp;n=486314&amp;dst=3" TargetMode="External"/><Relationship Id="rId70" Type="http://schemas.openxmlformats.org/officeDocument/2006/relationships/hyperlink" Target="https://login.consultant.ru/link/?req=doc&amp;base=RLAW376&amp;n=157245&amp;dst=100047" TargetMode="External"/><Relationship Id="rId75" Type="http://schemas.openxmlformats.org/officeDocument/2006/relationships/hyperlink" Target="https://login.consultant.ru/link/?req=doc&amp;base=RLAW376&amp;n=157245&amp;dst=100025" TargetMode="External"/><Relationship Id="rId83" Type="http://schemas.openxmlformats.org/officeDocument/2006/relationships/hyperlink" Target="https://login.consultant.ru/link/?req=doc&amp;base=RLAW376&amp;n=153198&amp;dst=100073" TargetMode="External"/><Relationship Id="rId88" Type="http://schemas.openxmlformats.org/officeDocument/2006/relationships/hyperlink" Target="https://login.consultant.ru/link/?req=doc&amp;base=RLAW376&amp;n=153198&amp;dst=100078" TargetMode="External"/><Relationship Id="rId91" Type="http://schemas.openxmlformats.org/officeDocument/2006/relationships/hyperlink" Target="https://login.consultant.ru/link/?req=doc&amp;base=RLAW376&amp;n=153198&amp;dst=100081" TargetMode="External"/><Relationship Id="rId96" Type="http://schemas.openxmlformats.org/officeDocument/2006/relationships/hyperlink" Target="https://login.consultant.ru/link/?req=doc&amp;base=RLAW376&amp;n=153198&amp;dst=100086" TargetMode="External"/><Relationship Id="rId111" Type="http://schemas.openxmlformats.org/officeDocument/2006/relationships/hyperlink" Target="https://login.consultant.ru/link/?req=doc&amp;base=RLAW376&amp;n=157245&amp;dst=100037" TargetMode="External"/><Relationship Id="rId1" Type="http://schemas.openxmlformats.org/officeDocument/2006/relationships/styles" Target="styles.xml"/><Relationship Id="rId6" Type="http://schemas.openxmlformats.org/officeDocument/2006/relationships/hyperlink" Target="https://login.consultant.ru/link/?req=doc&amp;base=RLAW376&amp;n=155152&amp;dst=100005" TargetMode="External"/><Relationship Id="rId15" Type="http://schemas.openxmlformats.org/officeDocument/2006/relationships/hyperlink" Target="https://login.consultant.ru/link/?req=doc&amp;base=RLAW376&amp;n=153198&amp;dst=100012" TargetMode="External"/><Relationship Id="rId23" Type="http://schemas.openxmlformats.org/officeDocument/2006/relationships/hyperlink" Target="https://login.consultant.ru/link/?req=doc&amp;base=RZR&amp;n=486314&amp;dst=3" TargetMode="External"/><Relationship Id="rId28" Type="http://schemas.openxmlformats.org/officeDocument/2006/relationships/hyperlink" Target="https://login.consultant.ru/link/?req=doc&amp;base=RLAW376&amp;n=157245&amp;dst=100010" TargetMode="External"/><Relationship Id="rId36" Type="http://schemas.openxmlformats.org/officeDocument/2006/relationships/hyperlink" Target="https://login.consultant.ru/link/?req=doc&amp;base=RLAW376&amp;n=153198&amp;dst=100041" TargetMode="External"/><Relationship Id="rId49" Type="http://schemas.openxmlformats.org/officeDocument/2006/relationships/hyperlink" Target="https://login.consultant.ru/link/?req=doc&amp;base=RLAW376&amp;n=153198&amp;dst=100050" TargetMode="External"/><Relationship Id="rId57" Type="http://schemas.openxmlformats.org/officeDocument/2006/relationships/hyperlink" Target="https://login.consultant.ru/link/?req=doc&amp;base=RLAW376&amp;n=153198&amp;dst=100058" TargetMode="External"/><Relationship Id="rId106" Type="http://schemas.openxmlformats.org/officeDocument/2006/relationships/hyperlink" Target="https://login.consultant.ru/link/?req=doc&amp;base=RLAW376&amp;n=153198&amp;dst=100094" TargetMode="External"/><Relationship Id="rId114" Type="http://schemas.openxmlformats.org/officeDocument/2006/relationships/hyperlink" Target="https://login.consultant.ru/link/?req=doc&amp;base=RLAW376&amp;n=153198&amp;dst=100101" TargetMode="External"/><Relationship Id="rId119" Type="http://schemas.openxmlformats.org/officeDocument/2006/relationships/hyperlink" Target="https://login.consultant.ru/link/?req=doc&amp;base=RLAW376&amp;n=153198&amp;dst=100105" TargetMode="External"/><Relationship Id="rId127" Type="http://schemas.openxmlformats.org/officeDocument/2006/relationships/fontTable" Target="fontTable.xml"/><Relationship Id="rId10" Type="http://schemas.openxmlformats.org/officeDocument/2006/relationships/hyperlink" Target="https://login.consultant.ru/link/?req=doc&amp;base=RLAW376&amp;n=153198&amp;dst=100008" TargetMode="External"/><Relationship Id="rId31" Type="http://schemas.openxmlformats.org/officeDocument/2006/relationships/hyperlink" Target="https://login.consultant.ru/link/?req=doc&amp;base=RLAW376&amp;n=157245&amp;dst=100013" TargetMode="External"/><Relationship Id="rId44" Type="http://schemas.openxmlformats.org/officeDocument/2006/relationships/hyperlink" Target="https://login.consultant.ru/link/?req=doc&amp;base=RLAW376&amp;n=153198&amp;dst=100046" TargetMode="External"/><Relationship Id="rId52" Type="http://schemas.openxmlformats.org/officeDocument/2006/relationships/hyperlink" Target="https://login.consultant.ru/link/?req=doc&amp;base=RLAW376&amp;n=153198&amp;dst=100053" TargetMode="External"/><Relationship Id="rId60" Type="http://schemas.openxmlformats.org/officeDocument/2006/relationships/hyperlink" Target="https://login.consultant.ru/link/?req=doc&amp;base=RZR&amp;n=486314&amp;dst=101112" TargetMode="External"/><Relationship Id="rId65" Type="http://schemas.openxmlformats.org/officeDocument/2006/relationships/hyperlink" Target="https://login.consultant.ru/link/?req=doc&amp;base=RLAW376&amp;n=153198&amp;dst=100067" TargetMode="External"/><Relationship Id="rId73" Type="http://schemas.openxmlformats.org/officeDocument/2006/relationships/hyperlink" Target="https://login.consultant.ru/link/?req=doc&amp;base=RLAW376&amp;n=157245&amp;dst=100047" TargetMode="External"/><Relationship Id="rId78" Type="http://schemas.openxmlformats.org/officeDocument/2006/relationships/hyperlink" Target="https://login.consultant.ru/link/?req=doc&amp;base=RLAW376&amp;n=157245&amp;dst=100029" TargetMode="External"/><Relationship Id="rId81" Type="http://schemas.openxmlformats.org/officeDocument/2006/relationships/hyperlink" Target="https://login.consultant.ru/link/?req=doc&amp;base=RLAW376&amp;n=155152&amp;dst=100008" TargetMode="External"/><Relationship Id="rId86" Type="http://schemas.openxmlformats.org/officeDocument/2006/relationships/hyperlink" Target="https://login.consultant.ru/link/?req=doc&amp;base=RLAW376&amp;n=153198&amp;dst=100076" TargetMode="External"/><Relationship Id="rId94" Type="http://schemas.openxmlformats.org/officeDocument/2006/relationships/hyperlink" Target="https://login.consultant.ru/link/?req=doc&amp;base=RLAW376&amp;n=153198&amp;dst=100084" TargetMode="External"/><Relationship Id="rId99" Type="http://schemas.openxmlformats.org/officeDocument/2006/relationships/hyperlink" Target="https://login.consultant.ru/link/?req=doc&amp;base=RLAW376&amp;n=155152&amp;dst=100010" TargetMode="External"/><Relationship Id="rId101" Type="http://schemas.openxmlformats.org/officeDocument/2006/relationships/hyperlink" Target="https://login.consultant.ru/link/?req=doc&amp;base=RLAW376&amp;n=153198&amp;dst=100089" TargetMode="External"/><Relationship Id="rId122" Type="http://schemas.openxmlformats.org/officeDocument/2006/relationships/hyperlink" Target="https://login.consultant.ru/link/?req=doc&amp;base=RLAW376&amp;n=157245&amp;dst=100046" TargetMode="External"/><Relationship Id="rId4" Type="http://schemas.openxmlformats.org/officeDocument/2006/relationships/hyperlink" Target="https://login.consultant.ru/link/?req=doc&amp;base=RLAW376&amp;n=150540&amp;dst=100005" TargetMode="External"/><Relationship Id="rId9" Type="http://schemas.openxmlformats.org/officeDocument/2006/relationships/hyperlink" Target="https://login.consultant.ru/link/?req=doc&amp;base=RLAW376&amp;n=153198&amp;dst=100007" TargetMode="External"/><Relationship Id="rId13" Type="http://schemas.openxmlformats.org/officeDocument/2006/relationships/hyperlink" Target="https://login.consultant.ru/link/?req=doc&amp;base=RLAW376&amp;n=155152&amp;dst=100005" TargetMode="External"/><Relationship Id="rId18" Type="http://schemas.openxmlformats.org/officeDocument/2006/relationships/hyperlink" Target="https://login.consultant.ru/link/?req=doc&amp;base=RZR&amp;n=461825&amp;dst=1" TargetMode="External"/><Relationship Id="rId39" Type="http://schemas.openxmlformats.org/officeDocument/2006/relationships/hyperlink" Target="https://login.consultant.ru/link/?req=doc&amp;base=RZR&amp;n=468291" TargetMode="External"/><Relationship Id="rId109" Type="http://schemas.openxmlformats.org/officeDocument/2006/relationships/hyperlink" Target="https://login.consultant.ru/link/?req=doc&amp;base=RLAW376&amp;n=157245&amp;dst=100035" TargetMode="External"/><Relationship Id="rId34" Type="http://schemas.openxmlformats.org/officeDocument/2006/relationships/hyperlink" Target="https://login.consultant.ru/link/?req=doc&amp;base=RZR&amp;n=495161&amp;dst=100026" TargetMode="External"/><Relationship Id="rId50" Type="http://schemas.openxmlformats.org/officeDocument/2006/relationships/hyperlink" Target="https://login.consultant.ru/link/?req=doc&amp;base=RLAW376&amp;n=153198&amp;dst=100051" TargetMode="External"/><Relationship Id="rId55" Type="http://schemas.openxmlformats.org/officeDocument/2006/relationships/hyperlink" Target="https://login.consultant.ru/link/?req=doc&amp;base=RLAW376&amp;n=153198&amp;dst=100057" TargetMode="External"/><Relationship Id="rId76" Type="http://schemas.openxmlformats.org/officeDocument/2006/relationships/hyperlink" Target="https://login.consultant.ru/link/?req=doc&amp;base=RLAW376&amp;n=153198&amp;dst=100069" TargetMode="External"/><Relationship Id="rId97" Type="http://schemas.openxmlformats.org/officeDocument/2006/relationships/hyperlink" Target="https://login.consultant.ru/link/?req=doc&amp;base=RLAW376&amp;n=153198&amp;dst=100088" TargetMode="External"/><Relationship Id="rId104" Type="http://schemas.openxmlformats.org/officeDocument/2006/relationships/hyperlink" Target="https://login.consultant.ru/link/?req=doc&amp;base=RLAW376&amp;n=153198&amp;dst=100093" TargetMode="External"/><Relationship Id="rId120" Type="http://schemas.openxmlformats.org/officeDocument/2006/relationships/hyperlink" Target="https://login.consultant.ru/link/?req=doc&amp;base=RLAW376&amp;n=157245&amp;dst=100045" TargetMode="External"/><Relationship Id="rId125" Type="http://schemas.openxmlformats.org/officeDocument/2006/relationships/hyperlink" Target="https://login.consultant.ru/link/?req=doc&amp;base=RZR&amp;n=499769" TargetMode="External"/><Relationship Id="rId7" Type="http://schemas.openxmlformats.org/officeDocument/2006/relationships/hyperlink" Target="https://login.consultant.ru/link/?req=doc&amp;base=RLAW376&amp;n=157245&amp;dst=100005" TargetMode="External"/><Relationship Id="rId71" Type="http://schemas.openxmlformats.org/officeDocument/2006/relationships/hyperlink" Target="https://login.consultant.ru/link/?req=doc&amp;base=RLAW376&amp;n=157245&amp;dst=100023" TargetMode="External"/><Relationship Id="rId92" Type="http://schemas.openxmlformats.org/officeDocument/2006/relationships/hyperlink" Target="https://login.consultant.ru/link/?req=doc&amp;base=RLAW376&amp;n=153198&amp;dst=100082" TargetMode="External"/><Relationship Id="rId2" Type="http://schemas.openxmlformats.org/officeDocument/2006/relationships/settings" Target="settings.xml"/><Relationship Id="rId29" Type="http://schemas.openxmlformats.org/officeDocument/2006/relationships/hyperlink" Target="https://login.consultant.ru/link/?req=doc&amp;base=RLAW376&amp;n=157245&amp;dst=100012" TargetMode="External"/><Relationship Id="rId24" Type="http://schemas.openxmlformats.org/officeDocument/2006/relationships/hyperlink" Target="https://login.consultant.ru/link/?req=doc&amp;base=RLAW376&amp;n=153198&amp;dst=100015" TargetMode="External"/><Relationship Id="rId40" Type="http://schemas.openxmlformats.org/officeDocument/2006/relationships/hyperlink" Target="https://login.consultant.ru/link/?req=doc&amp;base=RLAW376&amp;n=153198&amp;dst=100044" TargetMode="External"/><Relationship Id="rId45" Type="http://schemas.openxmlformats.org/officeDocument/2006/relationships/hyperlink" Target="https://login.consultant.ru/link/?req=doc&amp;base=RZR&amp;n=511226" TargetMode="External"/><Relationship Id="rId66" Type="http://schemas.openxmlformats.org/officeDocument/2006/relationships/hyperlink" Target="https://login.consultant.ru/link/?req=doc&amp;base=RLAW376&amp;n=157245&amp;dst=100021" TargetMode="External"/><Relationship Id="rId87" Type="http://schemas.openxmlformats.org/officeDocument/2006/relationships/hyperlink" Target="https://login.consultant.ru/link/?req=doc&amp;base=RLAW376&amp;n=153198&amp;dst=100077" TargetMode="External"/><Relationship Id="rId110" Type="http://schemas.openxmlformats.org/officeDocument/2006/relationships/hyperlink" Target="https://login.consultant.ru/link/?req=doc&amp;base=RLAW376&amp;n=153198&amp;dst=100099" TargetMode="External"/><Relationship Id="rId115" Type="http://schemas.openxmlformats.org/officeDocument/2006/relationships/hyperlink" Target="https://login.consultant.ru/link/?req=doc&amp;base=RLAW376&amp;n=157245&amp;dst=100038" TargetMode="External"/><Relationship Id="rId61" Type="http://schemas.openxmlformats.org/officeDocument/2006/relationships/hyperlink" Target="https://login.consultant.ru/link/?req=doc&amp;base=RLAW376&amp;n=153198&amp;dst=100060" TargetMode="External"/><Relationship Id="rId82" Type="http://schemas.openxmlformats.org/officeDocument/2006/relationships/hyperlink" Target="https://login.consultant.ru/link/?req=doc&amp;base=RLAW376&amp;n=153198&amp;dst=1000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13751</Words>
  <Characters>78385</Characters>
  <Application>Microsoft Office Word</Application>
  <DocSecurity>0</DocSecurity>
  <Lines>653</Lines>
  <Paragraphs>183</Paragraphs>
  <ScaleCrop>false</ScaleCrop>
  <Company/>
  <LinksUpToDate>false</LinksUpToDate>
  <CharactersWithSpaces>91953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Fernega</dc:creator>
  <cp:lastModifiedBy>Fernega</cp:lastModifiedBy>
  <cp:revision>1</cp:revision>
  <dcterms:created xsi:type="dcterms:W3CDTF">2025-12-04T06:24:00Z</dcterms:created>
  <dcterms:modified xsi:type="dcterms:W3CDTF">2025-12-04T06:25:00Z</dcterms:modified>
</cp:coreProperties>
</file>