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C5" w:rsidRDefault="00867FC5">
      <w:pPr>
        <w:pStyle w:val="ConsPlusTitlePage"/>
      </w:pPr>
      <w:r>
        <w:t xml:space="preserve">Документ предоставлен </w:t>
      </w:r>
      <w:hyperlink r:id="rId4">
        <w:r>
          <w:rPr>
            <w:color w:val="0000FF"/>
          </w:rPr>
          <w:t>КонсультантПлюс</w:t>
        </w:r>
      </w:hyperlink>
      <w:r>
        <w:br/>
      </w:r>
    </w:p>
    <w:p w:rsidR="00867FC5" w:rsidRDefault="00867FC5">
      <w:pPr>
        <w:pStyle w:val="ConsPlusNormal"/>
        <w:jc w:val="both"/>
        <w:outlineLvl w:val="0"/>
      </w:pPr>
    </w:p>
    <w:p w:rsidR="00867FC5" w:rsidRDefault="00867FC5">
      <w:pPr>
        <w:pStyle w:val="ConsPlusTitle"/>
        <w:jc w:val="center"/>
        <w:outlineLvl w:val="0"/>
      </w:pPr>
      <w:r>
        <w:t>ПРАВИТЕЛЬСТВО РОССИЙСКОЙ ФЕДЕРАЦИИ</w:t>
      </w:r>
    </w:p>
    <w:p w:rsidR="00867FC5" w:rsidRDefault="00867FC5">
      <w:pPr>
        <w:pStyle w:val="ConsPlusTitle"/>
        <w:jc w:val="center"/>
      </w:pPr>
    </w:p>
    <w:p w:rsidR="00867FC5" w:rsidRDefault="00867FC5">
      <w:pPr>
        <w:pStyle w:val="ConsPlusTitle"/>
        <w:jc w:val="center"/>
      </w:pPr>
      <w:r>
        <w:t>ПОСТАНОВЛЕНИЕ</w:t>
      </w:r>
    </w:p>
    <w:p w:rsidR="00867FC5" w:rsidRDefault="00867FC5">
      <w:pPr>
        <w:pStyle w:val="ConsPlusTitle"/>
        <w:jc w:val="center"/>
      </w:pPr>
      <w:r>
        <w:t>от 16 октября 2024 г. N 1379</w:t>
      </w:r>
    </w:p>
    <w:p w:rsidR="00867FC5" w:rsidRDefault="00867FC5">
      <w:pPr>
        <w:pStyle w:val="ConsPlusTitle"/>
        <w:jc w:val="center"/>
      </w:pPr>
    </w:p>
    <w:p w:rsidR="00867FC5" w:rsidRDefault="00867FC5">
      <w:pPr>
        <w:pStyle w:val="ConsPlusTitle"/>
        <w:jc w:val="center"/>
      </w:pPr>
      <w:r>
        <w:t>ОБ УТВЕРЖДЕНИИ ПРАВИЛ</w:t>
      </w:r>
    </w:p>
    <w:p w:rsidR="00867FC5" w:rsidRDefault="00867FC5">
      <w:pPr>
        <w:pStyle w:val="ConsPlusTitle"/>
        <w:jc w:val="center"/>
      </w:pPr>
      <w:r>
        <w:t>РЕГИСТРАЦИИ ГРАЖДАН В ЦЕЛЯХ ПОИСКА ПОДХОДЯЩЕЙ РАБОТЫ, ПРАВИЛ</w:t>
      </w:r>
    </w:p>
    <w:p w:rsidR="00867FC5" w:rsidRDefault="00867FC5">
      <w:pPr>
        <w:pStyle w:val="ConsPlusTitle"/>
        <w:jc w:val="center"/>
      </w:pPr>
      <w:r>
        <w:t>РЕГИСТРАЦИИ БЕЗРАБОТНЫХ ГРАЖДАН И ПРАВИЛ ОПРЕДЕЛЕНИЯ ОРГАНОМ</w:t>
      </w:r>
    </w:p>
    <w:p w:rsidR="00867FC5" w:rsidRDefault="00867FC5">
      <w:pPr>
        <w:pStyle w:val="ConsPlusTitle"/>
        <w:jc w:val="center"/>
      </w:pPr>
      <w:r>
        <w:t>СЛУЖБЫ ЗАНЯТОСТИ ПОДХОДЯЩЕЙ РАБОТЫ ГРАЖДАНИНУ, ИЩУЩЕМУ</w:t>
      </w:r>
    </w:p>
    <w:p w:rsidR="00867FC5" w:rsidRDefault="00867FC5">
      <w:pPr>
        <w:pStyle w:val="ConsPlusTitle"/>
        <w:jc w:val="center"/>
      </w:pPr>
      <w:r>
        <w:t>РАБОТУ, А ТАКЖЕ БЕЗРАБОТНОМУ ГРАЖДАНИНУ</w:t>
      </w:r>
    </w:p>
    <w:p w:rsidR="00867FC5" w:rsidRDefault="00867FC5">
      <w:pPr>
        <w:pStyle w:val="ConsPlusNormal"/>
        <w:jc w:val="center"/>
      </w:pPr>
    </w:p>
    <w:p w:rsidR="00867FC5" w:rsidRDefault="00867FC5">
      <w:pPr>
        <w:pStyle w:val="ConsPlusNormal"/>
        <w:ind w:firstLine="540"/>
        <w:jc w:val="both"/>
      </w:pPr>
      <w:r>
        <w:t xml:space="preserve">В соответствии со </w:t>
      </w:r>
      <w:hyperlink r:id="rId5">
        <w:r>
          <w:rPr>
            <w:color w:val="0000FF"/>
          </w:rPr>
          <w:t>статьями 22</w:t>
        </w:r>
      </w:hyperlink>
      <w:r>
        <w:t xml:space="preserve">, </w:t>
      </w:r>
      <w:hyperlink r:id="rId6">
        <w:r>
          <w:rPr>
            <w:color w:val="0000FF"/>
          </w:rPr>
          <w:t>23</w:t>
        </w:r>
      </w:hyperlink>
      <w:r>
        <w:t xml:space="preserve"> и </w:t>
      </w:r>
      <w:hyperlink r:id="rId7">
        <w:r>
          <w:rPr>
            <w:color w:val="0000FF"/>
          </w:rPr>
          <w:t>27</w:t>
        </w:r>
      </w:hyperlink>
      <w:r>
        <w:t xml:space="preserve"> Федерального закона "О занятости населения в Российской Федерации" Правительство Российской Федерации постановляет:</w:t>
      </w:r>
    </w:p>
    <w:p w:rsidR="00867FC5" w:rsidRDefault="00867FC5">
      <w:pPr>
        <w:pStyle w:val="ConsPlusNormal"/>
        <w:spacing w:before="220"/>
        <w:ind w:firstLine="540"/>
        <w:jc w:val="both"/>
      </w:pPr>
      <w:r>
        <w:t>1. Утвердить прилагаемые:</w:t>
      </w:r>
    </w:p>
    <w:p w:rsidR="00867FC5" w:rsidRDefault="00867FC5">
      <w:pPr>
        <w:pStyle w:val="ConsPlusNormal"/>
        <w:spacing w:before="220"/>
        <w:ind w:firstLine="540"/>
        <w:jc w:val="both"/>
      </w:pPr>
      <w:hyperlink w:anchor="P35">
        <w:r>
          <w:rPr>
            <w:color w:val="0000FF"/>
          </w:rPr>
          <w:t>Правила</w:t>
        </w:r>
      </w:hyperlink>
      <w:r>
        <w:t xml:space="preserve"> регистрации граждан в целях поиска подходящей работы;</w:t>
      </w:r>
    </w:p>
    <w:p w:rsidR="00867FC5" w:rsidRDefault="00867FC5">
      <w:pPr>
        <w:pStyle w:val="ConsPlusNormal"/>
        <w:spacing w:before="220"/>
        <w:ind w:firstLine="540"/>
        <w:jc w:val="both"/>
      </w:pPr>
      <w:hyperlink w:anchor="P229">
        <w:r>
          <w:rPr>
            <w:color w:val="0000FF"/>
          </w:rPr>
          <w:t>Правила</w:t>
        </w:r>
      </w:hyperlink>
      <w:r>
        <w:t xml:space="preserve"> регистрации безработных граждан;</w:t>
      </w:r>
    </w:p>
    <w:p w:rsidR="00867FC5" w:rsidRDefault="00867FC5">
      <w:pPr>
        <w:pStyle w:val="ConsPlusNormal"/>
        <w:spacing w:before="220"/>
        <w:ind w:firstLine="540"/>
        <w:jc w:val="both"/>
      </w:pPr>
      <w:hyperlink w:anchor="P322">
        <w:r>
          <w:rPr>
            <w:color w:val="0000FF"/>
          </w:rPr>
          <w:t>Правила</w:t>
        </w:r>
      </w:hyperlink>
      <w:r>
        <w:t xml:space="preserve"> определения органом службы занятости подходящей работы гражданину, ищущему работу, а также безработному гражданину.</w:t>
      </w:r>
    </w:p>
    <w:p w:rsidR="00867FC5" w:rsidRDefault="00867FC5">
      <w:pPr>
        <w:pStyle w:val="ConsPlusNormal"/>
        <w:spacing w:before="220"/>
        <w:ind w:firstLine="540"/>
        <w:jc w:val="both"/>
      </w:pPr>
      <w:r>
        <w:t xml:space="preserve">2. Установить, что реализация положений </w:t>
      </w:r>
      <w:hyperlink w:anchor="P35">
        <w:r>
          <w:rPr>
            <w:color w:val="0000FF"/>
          </w:rPr>
          <w:t>Правил</w:t>
        </w:r>
      </w:hyperlink>
      <w:r>
        <w:t xml:space="preserve"> регистрации граждан в целях поиска подходящей работы, </w:t>
      </w:r>
      <w:hyperlink w:anchor="P229">
        <w:r>
          <w:rPr>
            <w:color w:val="0000FF"/>
          </w:rPr>
          <w:t>Правил</w:t>
        </w:r>
      </w:hyperlink>
      <w:r>
        <w:t xml:space="preserve"> регистрации безработных граждан и </w:t>
      </w:r>
      <w:hyperlink w:anchor="P322">
        <w:r>
          <w:rPr>
            <w:color w:val="0000FF"/>
          </w:rPr>
          <w:t>Правил</w:t>
        </w:r>
      </w:hyperlink>
      <w:r>
        <w:t xml:space="preserve"> определения органом службы занятости подходящей работы гражданину, ищущему работу, а также безработному гражданину, утвержденных настоящим постановлением, осуществляется с использованием Единой цифровой </w:t>
      </w:r>
      <w:hyperlink r:id="rId8">
        <w:r>
          <w:rPr>
            <w:color w:val="0000FF"/>
          </w:rPr>
          <w:t>платформы</w:t>
        </w:r>
      </w:hyperlink>
      <w:r>
        <w:t xml:space="preserve"> в сфере занятости и трудовых отношений "Работа в России", а также федеральной государственной информационной системы "Единый портал государственных и муниципальных услуг (функций)", интегрированной с указанной цифровой платформой.</w:t>
      </w:r>
    </w:p>
    <w:p w:rsidR="00867FC5" w:rsidRDefault="00867FC5">
      <w:pPr>
        <w:pStyle w:val="ConsPlusNormal"/>
        <w:spacing w:before="220"/>
        <w:ind w:firstLine="540"/>
        <w:jc w:val="both"/>
      </w:pPr>
      <w:r>
        <w:t>3.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федеральным органам исполнительной власти и органам государственных внебюджетных фондов в федеральном бюджете и бюджетах государственных внебюджетных фондов на руководство и управление в сфере установленных функций.</w:t>
      </w:r>
    </w:p>
    <w:p w:rsidR="00867FC5" w:rsidRDefault="00867FC5">
      <w:pPr>
        <w:pStyle w:val="ConsPlusNormal"/>
        <w:spacing w:before="220"/>
        <w:ind w:firstLine="540"/>
        <w:jc w:val="both"/>
      </w:pPr>
      <w:r>
        <w:t xml:space="preserve">4. Признать утратившими силу акты Правительства Российской Федерации по </w:t>
      </w:r>
      <w:hyperlink w:anchor="P367">
        <w:r>
          <w:rPr>
            <w:color w:val="0000FF"/>
          </w:rPr>
          <w:t>перечню</w:t>
        </w:r>
      </w:hyperlink>
      <w:r>
        <w:t xml:space="preserve"> согласно приложению.</w:t>
      </w:r>
    </w:p>
    <w:p w:rsidR="00867FC5" w:rsidRDefault="00867FC5">
      <w:pPr>
        <w:pStyle w:val="ConsPlusNormal"/>
        <w:spacing w:before="220"/>
        <w:ind w:firstLine="540"/>
        <w:jc w:val="both"/>
      </w:pPr>
      <w:r>
        <w:t>5. Настоящее постановление вступает в силу с 1 января 2025 г.</w:t>
      </w:r>
    </w:p>
    <w:p w:rsidR="00867FC5" w:rsidRDefault="00867FC5">
      <w:pPr>
        <w:pStyle w:val="ConsPlusNormal"/>
        <w:ind w:firstLine="540"/>
        <w:jc w:val="both"/>
      </w:pPr>
    </w:p>
    <w:p w:rsidR="00867FC5" w:rsidRDefault="00867FC5">
      <w:pPr>
        <w:pStyle w:val="ConsPlusNormal"/>
        <w:jc w:val="right"/>
      </w:pPr>
      <w:r>
        <w:t>Председатель Правительства</w:t>
      </w:r>
    </w:p>
    <w:p w:rsidR="00867FC5" w:rsidRDefault="00867FC5">
      <w:pPr>
        <w:pStyle w:val="ConsPlusNormal"/>
        <w:jc w:val="right"/>
      </w:pPr>
      <w:r>
        <w:t>Российской Федерации</w:t>
      </w:r>
    </w:p>
    <w:p w:rsidR="00867FC5" w:rsidRDefault="00867FC5">
      <w:pPr>
        <w:pStyle w:val="ConsPlusNormal"/>
        <w:jc w:val="right"/>
      </w:pPr>
      <w:r>
        <w:t>М.МИШУСТИН</w:t>
      </w: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jc w:val="right"/>
        <w:outlineLvl w:val="0"/>
      </w:pPr>
      <w:r>
        <w:lastRenderedPageBreak/>
        <w:t>Утверждены</w:t>
      </w:r>
    </w:p>
    <w:p w:rsidR="00867FC5" w:rsidRDefault="00867FC5">
      <w:pPr>
        <w:pStyle w:val="ConsPlusNormal"/>
        <w:jc w:val="right"/>
      </w:pPr>
      <w:r>
        <w:t>постановлением Правительства</w:t>
      </w:r>
    </w:p>
    <w:p w:rsidR="00867FC5" w:rsidRDefault="00867FC5">
      <w:pPr>
        <w:pStyle w:val="ConsPlusNormal"/>
        <w:jc w:val="right"/>
      </w:pPr>
      <w:r>
        <w:t>Российской Федерации</w:t>
      </w:r>
    </w:p>
    <w:p w:rsidR="00867FC5" w:rsidRDefault="00867FC5">
      <w:pPr>
        <w:pStyle w:val="ConsPlusNormal"/>
        <w:jc w:val="right"/>
      </w:pPr>
      <w:r>
        <w:t>от 16 октября 2024 г. N 1379</w:t>
      </w:r>
    </w:p>
    <w:p w:rsidR="00867FC5" w:rsidRDefault="00867FC5">
      <w:pPr>
        <w:pStyle w:val="ConsPlusNormal"/>
        <w:jc w:val="right"/>
      </w:pPr>
    </w:p>
    <w:p w:rsidR="00867FC5" w:rsidRDefault="00867FC5">
      <w:pPr>
        <w:pStyle w:val="ConsPlusTitle"/>
        <w:jc w:val="center"/>
      </w:pPr>
      <w:bookmarkStart w:id="0" w:name="P35"/>
      <w:bookmarkEnd w:id="0"/>
      <w:r>
        <w:t>ПРАВИЛА РЕГИСТРАЦИИ ГРАЖДАН В ЦЕЛЯХ ПОИСКА ПОДХОДЯЩЕЙ РАБОТЫ</w:t>
      </w:r>
    </w:p>
    <w:p w:rsidR="00867FC5" w:rsidRDefault="00867FC5">
      <w:pPr>
        <w:pStyle w:val="ConsPlusNormal"/>
        <w:jc w:val="center"/>
      </w:pPr>
    </w:p>
    <w:p w:rsidR="00867FC5" w:rsidRDefault="00867FC5">
      <w:pPr>
        <w:pStyle w:val="ConsPlusNormal"/>
        <w:ind w:firstLine="540"/>
        <w:jc w:val="both"/>
      </w:pPr>
      <w:bookmarkStart w:id="1" w:name="P37"/>
      <w:bookmarkEnd w:id="1"/>
      <w:r>
        <w:t>1. 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центр занятости населения), за содействием в поиске подходящей работы, включая оказание содействия в составлении анкеты, содержащей сведения о себе, в том числе сведения об образовании, о квалификации, об опыте работы и другие сведения, необходимые для поиска работы (далее соответственно - анкета, гражданин, обратившийся в центр занятости населения).</w:t>
      </w:r>
    </w:p>
    <w:p w:rsidR="00867FC5" w:rsidRDefault="00867FC5">
      <w:pPr>
        <w:pStyle w:val="ConsPlusNormal"/>
        <w:spacing w:before="220"/>
        <w:ind w:firstLine="540"/>
        <w:jc w:val="both"/>
      </w:pPr>
      <w:r>
        <w:t>2. Порядок регистрации граждан, обратившихся в центры занятости населения, включает в себя постановку граждан, обратившихся в центры занятости населения, на регистрационный учет в целях поиска подходящей работы, ведение регистрационного учета граждан, зарегистрированных в целях поиска подходящей работы (далее - гражданин, ищущий работу), и снятие с регистрационного учета граждан, ищущих работу (далее - регистрационный учет).</w:t>
      </w:r>
    </w:p>
    <w:p w:rsidR="00867FC5" w:rsidRDefault="00867FC5">
      <w:pPr>
        <w:pStyle w:val="ConsPlusNormal"/>
        <w:spacing w:before="220"/>
        <w:ind w:firstLine="540"/>
        <w:jc w:val="both"/>
      </w:pPr>
      <w:r>
        <w:t xml:space="preserve">3. Постановка на регистрационный учет осуществляется центрами занятости населения на основании заявления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(далее - заявление о предоставлении меры поддержки), в форме электронного документа, направленного с использованием Единой цифровой </w:t>
      </w:r>
      <w:hyperlink r:id="rId9">
        <w:r>
          <w:rPr>
            <w:color w:val="0000FF"/>
          </w:rPr>
          <w:t>платформы</w:t>
        </w:r>
      </w:hyperlink>
      <w:r>
        <w:t xml:space="preserve"> в сфере занятости и трудовых отношений "Работа в России" (далее - единая цифровая платформа) или федеральной государственной информационной системы "Единый портал государственных и муниципальных услуг (функций)" (далее - единый портал).</w:t>
      </w:r>
    </w:p>
    <w:p w:rsidR="00867FC5" w:rsidRDefault="00867FC5">
      <w:pPr>
        <w:pStyle w:val="ConsPlusNormal"/>
        <w:spacing w:before="220"/>
        <w:ind w:firstLine="540"/>
        <w:jc w:val="both"/>
      </w:pPr>
      <w:r>
        <w:t>4. Гражданин, обратившийся в центр занятости населения, подает заявление о предоставлении меры поддержки вместе с анкетой в форме электронного документа.</w:t>
      </w:r>
    </w:p>
    <w:p w:rsidR="00867FC5" w:rsidRDefault="00867FC5">
      <w:pPr>
        <w:pStyle w:val="ConsPlusNormal"/>
        <w:spacing w:before="220"/>
        <w:ind w:firstLine="540"/>
        <w:jc w:val="both"/>
      </w:pPr>
      <w:bookmarkStart w:id="2" w:name="P41"/>
      <w:bookmarkEnd w:id="2"/>
      <w:r>
        <w:t>В заявлении о предоставлении меры поддержки гражданин, обратившийся в центр занятости населения, указывает, претендует ли он на признание его безработным.</w:t>
      </w:r>
    </w:p>
    <w:p w:rsidR="00867FC5" w:rsidRDefault="00867FC5">
      <w:pPr>
        <w:pStyle w:val="ConsPlusNormal"/>
        <w:spacing w:before="220"/>
        <w:ind w:firstLine="540"/>
        <w:jc w:val="both"/>
      </w:pPr>
      <w:bookmarkStart w:id="3" w:name="P42"/>
      <w:bookmarkEnd w:id="3"/>
      <w:r>
        <w:t xml:space="preserve">Гражданин, обратившийся в центр занятости населения, в день направления заявления о предоставлении меры поддержки проходит профилирование в порядке, предусмотренном стандартом деятельности органов службы занятости по осуществлению полномочия по организации и проведению специальных мероприятий по профилированию граждан, ищущих работу, безработных граждан, утверждаемым Министерством труда и социальной защиты Российской Федерации. В соответствии с </w:t>
      </w:r>
      <w:hyperlink r:id="rId10">
        <w:r>
          <w:rPr>
            <w:color w:val="0000FF"/>
          </w:rPr>
          <w:t>частью 3 статьи 26</w:t>
        </w:r>
      </w:hyperlink>
      <w:r>
        <w:t xml:space="preserve"> Федерального закона "О занятости населения в Российской Федерации" прохождение профилирования является обязательным для гражданина, ищущего работу, указавшего в заявлении о предоставлении меры поддержки, что он претендует на признание его безработным.</w:t>
      </w:r>
    </w:p>
    <w:p w:rsidR="00867FC5" w:rsidRDefault="00867FC5">
      <w:pPr>
        <w:pStyle w:val="ConsPlusNormal"/>
        <w:spacing w:before="220"/>
        <w:ind w:firstLine="540"/>
        <w:jc w:val="both"/>
      </w:pPr>
      <w:bookmarkStart w:id="4" w:name="P43"/>
      <w:bookmarkEnd w:id="4"/>
      <w:r>
        <w:t>В случае направления заявления о предоставлении меры поддержки с использованием единого портала гражданин, обратившийся в центр занятости населения, направляет анкету и проходит профилирование с использованием единой цифровой платформы не позднее 3 календарных дней со дня направления заявления о предоставлении меры поддержки. Уведомление о необходимости направления гражданином анкеты и прохождения профилирования в указанный срок направляется гражданину, обратившемуся в центр занятости населения, через единый портал в день направления заявления о предоставлении меры поддержки.</w:t>
      </w:r>
    </w:p>
    <w:p w:rsidR="00867FC5" w:rsidRDefault="00867FC5">
      <w:pPr>
        <w:pStyle w:val="ConsPlusNormal"/>
        <w:spacing w:before="220"/>
        <w:ind w:firstLine="540"/>
        <w:jc w:val="both"/>
      </w:pPr>
      <w:r>
        <w:lastRenderedPageBreak/>
        <w:t>Формы заявления о предоставлении меры поддержки и анкеты утверждаются Министерством труда и социальной защиты Российской Федерации.</w:t>
      </w:r>
    </w:p>
    <w:p w:rsidR="00867FC5" w:rsidRDefault="00867FC5">
      <w:pPr>
        <w:pStyle w:val="ConsPlusNormal"/>
        <w:spacing w:before="220"/>
        <w:ind w:firstLine="540"/>
        <w:jc w:val="both"/>
      </w:pPr>
      <w:bookmarkStart w:id="5" w:name="P45"/>
      <w:bookmarkEnd w:id="5"/>
      <w:r>
        <w:t>5.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о снятии с регистрационного учета, а также иные предусмотренные настоящими Правилами уведомления. Указанные уведомления направляются:</w:t>
      </w:r>
    </w:p>
    <w:p w:rsidR="00867FC5" w:rsidRDefault="00867FC5">
      <w:pPr>
        <w:pStyle w:val="ConsPlusNormal"/>
        <w:spacing w:before="220"/>
        <w:ind w:firstLine="540"/>
        <w:jc w:val="both"/>
      </w:pPr>
      <w:r>
        <w:t>а) в случае направления гражданином, обратившимся в центр занятости населения, заявления о предоставлении меры поддержки с использованием единой цифровой платформы - через единую цифровую платформу. Информирование гражданина, обратившегося в центр занятости населения,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обратившегося в центр занятости населения, указанный в заявлении о предоставлении меры поддержки;</w:t>
      </w:r>
    </w:p>
    <w:p w:rsidR="00867FC5" w:rsidRDefault="00867FC5">
      <w:pPr>
        <w:pStyle w:val="ConsPlusNormal"/>
        <w:spacing w:before="220"/>
        <w:ind w:firstLine="540"/>
        <w:jc w:val="both"/>
      </w:pPr>
      <w:r>
        <w:t>б) в случае направления гражданином, обратившимся в центр занятости населения, заявления о предоставлении меры поддержки с использованием единого портала - через единый портал.</w:t>
      </w:r>
    </w:p>
    <w:p w:rsidR="00867FC5" w:rsidRDefault="00867FC5">
      <w:pPr>
        <w:pStyle w:val="ConsPlusNormal"/>
        <w:spacing w:before="220"/>
        <w:ind w:firstLine="540"/>
        <w:jc w:val="both"/>
      </w:pPr>
      <w:bookmarkStart w:id="6" w:name="P48"/>
      <w:bookmarkEnd w:id="6"/>
      <w:r>
        <w:t>6. Регистрации в целях поиска подходящей работы подлежат граждане, обратившиеся в центры занятости населения и указавшие в заявлении о предоставлении меры поддержки:</w:t>
      </w:r>
    </w:p>
    <w:p w:rsidR="00867FC5" w:rsidRDefault="00867FC5">
      <w:pPr>
        <w:pStyle w:val="ConsPlusNormal"/>
        <w:spacing w:before="220"/>
        <w:ind w:firstLine="540"/>
        <w:jc w:val="both"/>
      </w:pPr>
      <w:r>
        <w:t>что они не претендуют на признание их безработными, - независимо от места их жительства или места пребывания на территории Российской Федерации;</w:t>
      </w:r>
    </w:p>
    <w:p w:rsidR="00867FC5" w:rsidRDefault="00867FC5">
      <w:pPr>
        <w:pStyle w:val="ConsPlusNormal"/>
        <w:spacing w:before="220"/>
        <w:ind w:firstLine="540"/>
        <w:jc w:val="both"/>
      </w:pPr>
      <w:r>
        <w:t>что они претендуют на признание их безработными, - по месту жительства или месту пребывания на территории Российской Федерации.</w:t>
      </w:r>
    </w:p>
    <w:p w:rsidR="00867FC5" w:rsidRDefault="00867FC5">
      <w:pPr>
        <w:pStyle w:val="ConsPlusNormal"/>
        <w:spacing w:before="220"/>
        <w:ind w:firstLine="540"/>
        <w:jc w:val="both"/>
      </w:pPr>
      <w:r>
        <w:t xml:space="preserve">Гражданин, обратившийся в центр занятости населения и не указавший в заявлении о предоставлении меры поддержки, что он претендует на признание его безработным, для изменения информации, предусмотренной </w:t>
      </w:r>
      <w:hyperlink w:anchor="P41">
        <w:r>
          <w:rPr>
            <w:color w:val="0000FF"/>
          </w:rPr>
          <w:t>абзацем вторым пункта 4</w:t>
        </w:r>
      </w:hyperlink>
      <w:r>
        <w:t xml:space="preserve"> настоящих Правил, имеет право в любое время (независимо от даты принятия центром занятости населения заявления о предоставлении меры поддержки) отозвать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867FC5" w:rsidRDefault="00867FC5">
      <w:pPr>
        <w:pStyle w:val="ConsPlusNormal"/>
        <w:spacing w:before="220"/>
        <w:ind w:firstLine="540"/>
        <w:jc w:val="both"/>
      </w:pPr>
      <w:r>
        <w:t xml:space="preserve">7. Заявление о предоставлении меры поддержки и анкета подписываются гражданином, обратившимся в центр занятости населения, простой электронной подписью, ключ которой получен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w:t>
      </w:r>
      <w:hyperlink r:id="rId12">
        <w:r>
          <w:rPr>
            <w:color w:val="0000FF"/>
          </w:rPr>
          <w:t>порядке</w:t>
        </w:r>
      </w:hyperlink>
      <w:r>
        <w:t>.</w:t>
      </w:r>
    </w:p>
    <w:p w:rsidR="00867FC5" w:rsidRDefault="00867FC5">
      <w:pPr>
        <w:pStyle w:val="ConsPlusNormal"/>
        <w:spacing w:before="220"/>
        <w:ind w:firstLine="540"/>
        <w:jc w:val="both"/>
      </w:pPr>
      <w:r>
        <w:t>8. В случае если заявление о предоставлении меры поддержки и анкета направлены гражданином, обратившимся в центр занятости населения, в выходной или нерабочий праздничный день, днем направления заявления о предоставлении меры поддержки считается рабочий день, следующий за выходным или нерабочим праздничным днем.</w:t>
      </w:r>
    </w:p>
    <w:p w:rsidR="00867FC5" w:rsidRDefault="00867FC5">
      <w:pPr>
        <w:pStyle w:val="ConsPlusNormal"/>
        <w:spacing w:before="220"/>
        <w:ind w:firstLine="540"/>
        <w:jc w:val="both"/>
      </w:pPr>
      <w:bookmarkStart w:id="7" w:name="P54"/>
      <w:bookmarkEnd w:id="7"/>
      <w:r>
        <w:lastRenderedPageBreak/>
        <w:t>9. В случае необходимости внесения гражданином, обратившимся в центр занятости населения, изменений в заявление о предоставлении меры поддержки и (или) анкету до дня принятия заявления о предоставлении меры поддержки центром занятости населения гражданин, обратившийся в центр занятости населения, отзывает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и направляет новое заявление о предоставлении меры поддержки в электронной форме в порядке, предусмотренном настоящими Правилами.</w:t>
      </w:r>
    </w:p>
    <w:p w:rsidR="00867FC5" w:rsidRDefault="00867FC5">
      <w:pPr>
        <w:pStyle w:val="ConsPlusNormal"/>
        <w:spacing w:before="220"/>
        <w:ind w:firstLine="540"/>
        <w:jc w:val="both"/>
      </w:pPr>
      <w:bookmarkStart w:id="8" w:name="P55"/>
      <w:bookmarkEnd w:id="8"/>
      <w:r>
        <w:t>10. Центр занятости населения не позднее одного рабочего дня после направления гражданином, обратившимся в центр занятости населения, заявления о предоставлении меры поддержки и анкеты:</w:t>
      </w:r>
    </w:p>
    <w:p w:rsidR="00867FC5" w:rsidRDefault="00867FC5">
      <w:pPr>
        <w:pStyle w:val="ConsPlusNormal"/>
        <w:spacing w:before="220"/>
        <w:ind w:firstLine="540"/>
        <w:jc w:val="both"/>
      </w:pPr>
      <w:bookmarkStart w:id="9" w:name="P56"/>
      <w:bookmarkEnd w:id="9"/>
      <w:r>
        <w:t>а) проводит оценку анкеты на предмет ее соответствия требованиям к информации, размещаемой на единой цифровой платформе, утвержденным Федеральной службой по труду и занятости. При соответствии анкеты указанным требованиям к информации заявление о предоставлении меры поддержки считается принятым центром занятости населения;</w:t>
      </w:r>
    </w:p>
    <w:p w:rsidR="00867FC5" w:rsidRDefault="00867FC5">
      <w:pPr>
        <w:pStyle w:val="ConsPlusNormal"/>
        <w:spacing w:before="220"/>
        <w:ind w:firstLine="540"/>
        <w:jc w:val="both"/>
      </w:pPr>
      <w:bookmarkStart w:id="10" w:name="P57"/>
      <w:bookmarkEnd w:id="10"/>
      <w:r>
        <w:t xml:space="preserve">б)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w:t>
      </w:r>
      <w:hyperlink w:anchor="P146">
        <w:r>
          <w:rPr>
            <w:color w:val="0000FF"/>
          </w:rPr>
          <w:t>перечню</w:t>
        </w:r>
      </w:hyperlink>
      <w:r>
        <w:t xml:space="preserve">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 Гражданин, обратившийся в центр занятости населения, вправе по собственной инициативе представить в центр занятости населения документы, подтверждающие указанные сведения. При несоответствии между сведениями, предусмотренными </w:t>
      </w:r>
      <w:hyperlink w:anchor="P146">
        <w:r>
          <w:rPr>
            <w:color w:val="0000FF"/>
          </w:rPr>
          <w:t>приложением</w:t>
        </w:r>
      </w:hyperlink>
      <w:r>
        <w:t xml:space="preserve"> к настоящим Правилам, и сведениями, содержащимися в документах, представленных гражданином в центр занятости населения, гражданин, обратившийся в центр занятости населения, вправе обратиться в соответствующий орган, предоставляющий государственные услуги, орган, предоставляющий муниципальные услуги, государственный внебюджетный фонд, иной государственный орган, орган местного самоуправления либо подведомственные государственным органам или органам местного самоуправления организации в целях корректировки (уточнения, дополнения) сведений, предусмотренных </w:t>
      </w:r>
      <w:hyperlink w:anchor="P146">
        <w:r>
          <w:rPr>
            <w:color w:val="0000FF"/>
          </w:rPr>
          <w:t>приложением</w:t>
        </w:r>
      </w:hyperlink>
      <w:r>
        <w:t xml:space="preserve"> к настоящим Правилам.</w:t>
      </w:r>
    </w:p>
    <w:p w:rsidR="00867FC5" w:rsidRDefault="00867FC5">
      <w:pPr>
        <w:pStyle w:val="ConsPlusNormal"/>
        <w:spacing w:before="220"/>
        <w:ind w:firstLine="540"/>
        <w:jc w:val="both"/>
      </w:pPr>
      <w:r>
        <w:t>11. Уведомление о принятии заявления о предоставлении меры поддержки направляется гражданину, обратившемуся в центр занятости населения, в день принятия центром занятости населения заявления о предоставлении меры поддержки.</w:t>
      </w:r>
    </w:p>
    <w:p w:rsidR="00867FC5" w:rsidRDefault="00867FC5">
      <w:pPr>
        <w:pStyle w:val="ConsPlusNormal"/>
        <w:spacing w:before="220"/>
        <w:ind w:firstLine="540"/>
        <w:jc w:val="both"/>
      </w:pPr>
      <w:r>
        <w:t>Днем подачи гражданином, обратившимся в центр занятости населения, заявления о предоставлении меры поддержки является день его принятия центром занятости населения.</w:t>
      </w:r>
    </w:p>
    <w:p w:rsidR="00867FC5" w:rsidRDefault="00867FC5">
      <w:pPr>
        <w:pStyle w:val="ConsPlusNormal"/>
        <w:spacing w:before="220"/>
        <w:ind w:firstLine="540"/>
        <w:jc w:val="both"/>
      </w:pPr>
      <w:r>
        <w:t>12. Основаниями для отказа центром занятости населения в принятии заявления о предоставлении меры поддержки являются:</w:t>
      </w:r>
    </w:p>
    <w:p w:rsidR="00867FC5" w:rsidRDefault="00867FC5">
      <w:pPr>
        <w:pStyle w:val="ConsPlusNormal"/>
        <w:spacing w:before="220"/>
        <w:ind w:firstLine="540"/>
        <w:jc w:val="both"/>
      </w:pPr>
      <w:bookmarkStart w:id="11" w:name="P61"/>
      <w:bookmarkEnd w:id="11"/>
      <w:r>
        <w:t xml:space="preserve">а) ненаправление гражданином, обратившимся в центр занятости населения, анкеты в центр занятости населения в срок, установленный </w:t>
      </w:r>
      <w:hyperlink w:anchor="P43">
        <w:r>
          <w:rPr>
            <w:color w:val="0000FF"/>
          </w:rPr>
          <w:t>абзацем четвертым пункта 4</w:t>
        </w:r>
      </w:hyperlink>
      <w:r>
        <w:t xml:space="preserve"> настоящих Правил;</w:t>
      </w:r>
    </w:p>
    <w:p w:rsidR="00867FC5" w:rsidRDefault="00867FC5">
      <w:pPr>
        <w:pStyle w:val="ConsPlusNormal"/>
        <w:spacing w:before="220"/>
        <w:ind w:firstLine="540"/>
        <w:jc w:val="both"/>
      </w:pPr>
      <w:bookmarkStart w:id="12" w:name="P62"/>
      <w:bookmarkEnd w:id="12"/>
      <w:r>
        <w:t xml:space="preserve">б) непрохождение профилирования гражданином, обратившимся в центр занятости населения и указавшим в заявлении о предоставлении меры поддержки, что претендует на признание его безработным, в сроки, установленные </w:t>
      </w:r>
      <w:hyperlink w:anchor="P42">
        <w:r>
          <w:rPr>
            <w:color w:val="0000FF"/>
          </w:rPr>
          <w:t>абзацами третьим</w:t>
        </w:r>
      </w:hyperlink>
      <w:r>
        <w:t xml:space="preserve"> и </w:t>
      </w:r>
      <w:hyperlink w:anchor="P43">
        <w:r>
          <w:rPr>
            <w:color w:val="0000FF"/>
          </w:rPr>
          <w:t>четвертым пункта 4</w:t>
        </w:r>
      </w:hyperlink>
      <w:r>
        <w:t xml:space="preserve"> настоящих Правил;</w:t>
      </w:r>
    </w:p>
    <w:p w:rsidR="00867FC5" w:rsidRDefault="00867FC5">
      <w:pPr>
        <w:pStyle w:val="ConsPlusNormal"/>
        <w:spacing w:before="220"/>
        <w:ind w:firstLine="540"/>
        <w:jc w:val="both"/>
      </w:pPr>
      <w:bookmarkStart w:id="13" w:name="P63"/>
      <w:bookmarkEnd w:id="13"/>
      <w:r>
        <w:t xml:space="preserve">в) несоответствие анкеты требованиям к информации, предусмотренным </w:t>
      </w:r>
      <w:hyperlink w:anchor="P56">
        <w:r>
          <w:rPr>
            <w:color w:val="0000FF"/>
          </w:rPr>
          <w:t>подпунктом "а" пункта 10</w:t>
        </w:r>
      </w:hyperlink>
      <w:r>
        <w:t xml:space="preserve"> настоящих Правил;</w:t>
      </w:r>
    </w:p>
    <w:p w:rsidR="00867FC5" w:rsidRDefault="00867FC5">
      <w:pPr>
        <w:pStyle w:val="ConsPlusNormal"/>
        <w:spacing w:before="220"/>
        <w:ind w:firstLine="540"/>
        <w:jc w:val="both"/>
      </w:pPr>
      <w:bookmarkStart w:id="14" w:name="P64"/>
      <w:bookmarkEnd w:id="14"/>
      <w:r>
        <w:lastRenderedPageBreak/>
        <w:t>г) факт нахождения гражданина, обратившегося в центр занятости населения, на регистрационном учете.</w:t>
      </w:r>
    </w:p>
    <w:p w:rsidR="00867FC5" w:rsidRDefault="00867FC5">
      <w:pPr>
        <w:pStyle w:val="ConsPlusNormal"/>
        <w:spacing w:before="220"/>
        <w:ind w:firstLine="540"/>
        <w:jc w:val="both"/>
      </w:pPr>
      <w:r>
        <w:t>13. Уведомление об отказе в приеме заявления о предоставлении меры поддержки направляется гражданину, обратившемуся в центр занятости населения:</w:t>
      </w:r>
    </w:p>
    <w:p w:rsidR="00867FC5" w:rsidRDefault="00867FC5">
      <w:pPr>
        <w:pStyle w:val="ConsPlusNormal"/>
        <w:spacing w:before="220"/>
        <w:ind w:firstLine="540"/>
        <w:jc w:val="both"/>
      </w:pPr>
      <w:r>
        <w:t xml:space="preserve">а) на 4-й календарный день со дня направления им заявления о предоставлении меры поддержки - по основаниям, предусмотренным </w:t>
      </w:r>
      <w:hyperlink w:anchor="P61">
        <w:r>
          <w:rPr>
            <w:color w:val="0000FF"/>
          </w:rPr>
          <w:t>подпунктами "а"</w:t>
        </w:r>
      </w:hyperlink>
      <w:r>
        <w:t xml:space="preserve"> и </w:t>
      </w:r>
      <w:hyperlink w:anchor="P62">
        <w:r>
          <w:rPr>
            <w:color w:val="0000FF"/>
          </w:rPr>
          <w:t>"б" пункта 12</w:t>
        </w:r>
      </w:hyperlink>
      <w:r>
        <w:t xml:space="preserve"> настоящих Правил;</w:t>
      </w:r>
    </w:p>
    <w:p w:rsidR="00867FC5" w:rsidRDefault="00867FC5">
      <w:pPr>
        <w:pStyle w:val="ConsPlusNormal"/>
        <w:spacing w:before="220"/>
        <w:ind w:firstLine="540"/>
        <w:jc w:val="both"/>
      </w:pPr>
      <w:r>
        <w:t xml:space="preserve">б) в день проведения оценки анкеты - по основанию, предусмотренному </w:t>
      </w:r>
      <w:hyperlink w:anchor="P63">
        <w:r>
          <w:rPr>
            <w:color w:val="0000FF"/>
          </w:rPr>
          <w:t>подпунктом "в" пункта 12</w:t>
        </w:r>
      </w:hyperlink>
      <w:r>
        <w:t xml:space="preserve"> настоящих Правил, с указанием причин такого отказа;</w:t>
      </w:r>
    </w:p>
    <w:p w:rsidR="00867FC5" w:rsidRDefault="00867FC5">
      <w:pPr>
        <w:pStyle w:val="ConsPlusNormal"/>
        <w:spacing w:before="220"/>
        <w:ind w:firstLine="540"/>
        <w:jc w:val="both"/>
      </w:pPr>
      <w:r>
        <w:t xml:space="preserve">в) в день направления им заявления о предоставлении меры поддержки - по основанию, предусмотренному </w:t>
      </w:r>
      <w:hyperlink w:anchor="P64">
        <w:r>
          <w:rPr>
            <w:color w:val="0000FF"/>
          </w:rPr>
          <w:t>подпунктом "г" пункта 12</w:t>
        </w:r>
      </w:hyperlink>
      <w:r>
        <w:t xml:space="preserve"> настоящих Правил.</w:t>
      </w:r>
    </w:p>
    <w:p w:rsidR="00867FC5" w:rsidRDefault="00867FC5">
      <w:pPr>
        <w:pStyle w:val="ConsPlusNormal"/>
        <w:spacing w:before="220"/>
        <w:ind w:firstLine="540"/>
        <w:jc w:val="both"/>
      </w:pPr>
      <w:r>
        <w:t>14. Центр занятости населения осуществляет постановку гражданина, обратившегося в центр занятости населения, на регистрационный учет путем внесения на единую цифровую платформу сведений о гражданине, содержащихся в заявлении о предоставлении меры поддержки и анкете, в день принятия заявления о предоставлении меры поддержки.</w:t>
      </w:r>
    </w:p>
    <w:p w:rsidR="00867FC5" w:rsidRDefault="00867FC5">
      <w:pPr>
        <w:pStyle w:val="ConsPlusNormal"/>
        <w:spacing w:before="220"/>
        <w:ind w:firstLine="540"/>
        <w:jc w:val="both"/>
      </w:pPr>
      <w:r>
        <w:t>Днем постановки на регистрационный учет является день принятия центром занятости населения заявления о предоставлении меры поддержки.</w:t>
      </w:r>
    </w:p>
    <w:p w:rsidR="00867FC5" w:rsidRDefault="00867FC5">
      <w:pPr>
        <w:pStyle w:val="ConsPlusNormal"/>
        <w:spacing w:before="22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867FC5" w:rsidRDefault="00867FC5">
      <w:pPr>
        <w:pStyle w:val="ConsPlusNormal"/>
        <w:spacing w:before="220"/>
        <w:ind w:firstLine="540"/>
        <w:jc w:val="both"/>
      </w:pPr>
      <w:r>
        <w:t>15. Гражданин вправе обратиться в центр занятости населения в целях постановки на регистрационный учет путем личного посещения по собственной инициативе или по предложению центра занятости населения.</w:t>
      </w:r>
    </w:p>
    <w:p w:rsidR="00867FC5" w:rsidRDefault="00867FC5">
      <w:pPr>
        <w:pStyle w:val="ConsPlusNormal"/>
        <w:spacing w:before="220"/>
        <w:ind w:firstLine="540"/>
        <w:jc w:val="both"/>
      </w:pPr>
      <w:r>
        <w:t>В этом случае центр занятости населения оказывает гражданину содействие в подаче заявления о предоставлении меры поддержки и составлении анкеты. Гражданину, обратившемуся в центр занятости населения, обеспечивается доступ к единой цифровой платформе и (или) единому порталу, а также оказывается необходимое консультационное содействие.</w:t>
      </w:r>
    </w:p>
    <w:p w:rsidR="00867FC5" w:rsidRDefault="00867FC5">
      <w:pPr>
        <w:pStyle w:val="ConsPlusNormal"/>
        <w:spacing w:before="220"/>
        <w:ind w:firstLine="540"/>
        <w:jc w:val="both"/>
      </w:pPr>
      <w:r>
        <w:t>При личном посещении центра занятости населения гражданин, обратившийся в центр занятости населения, предъявляет паспорт или документ, его заменяющий.</w:t>
      </w:r>
    </w:p>
    <w:p w:rsidR="00867FC5" w:rsidRDefault="00867FC5">
      <w:pPr>
        <w:pStyle w:val="ConsPlusNormal"/>
        <w:spacing w:before="220"/>
        <w:ind w:firstLine="540"/>
        <w:jc w:val="both"/>
      </w:pPr>
      <w:r>
        <w:t>В случае личного посещения гражданином центра занятости населения его постановка на регистрационный учет осуществляется в порядке и сроки, которые предусмотрены настоящими Правилами для граждан, обратившихся в центр занятости населения через единую цифровую платформу и (или) единый портал.</w:t>
      </w:r>
    </w:p>
    <w:p w:rsidR="00867FC5" w:rsidRDefault="00867FC5">
      <w:pPr>
        <w:pStyle w:val="ConsPlusNormal"/>
        <w:spacing w:before="220"/>
        <w:ind w:firstLine="540"/>
        <w:jc w:val="both"/>
      </w:pPr>
      <w:r>
        <w:t>16.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обеспечивает в случае согласия гражданина, обратившегося в центр занятости населения, завершение прохождения им процедуры регистрации в указанной информационной системе.</w:t>
      </w:r>
    </w:p>
    <w:p w:rsidR="00867FC5" w:rsidRDefault="00867FC5">
      <w:pPr>
        <w:pStyle w:val="ConsPlusNormal"/>
        <w:spacing w:before="220"/>
        <w:ind w:firstLine="540"/>
        <w:jc w:val="both"/>
      </w:pPr>
      <w:r>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lastRenderedPageBreak/>
        <w:t xml:space="preserve">предоставления государственных и муниципальных услуг в электронной форме" центр занятости населения в соответствии с </w:t>
      </w:r>
      <w:hyperlink w:anchor="P55">
        <w:r>
          <w:rPr>
            <w:color w:val="0000FF"/>
          </w:rPr>
          <w:t>пунктом 10</w:t>
        </w:r>
      </w:hyperlink>
      <w:r>
        <w:t xml:space="preserve"> настоящих Правил осуществляет постановку гражданина, обратившегося в центр занятости населения, на регистрационный учет в день его обращения.</w:t>
      </w:r>
    </w:p>
    <w:p w:rsidR="00867FC5" w:rsidRDefault="00867FC5">
      <w:pPr>
        <w:pStyle w:val="ConsPlusNormal"/>
        <w:spacing w:before="220"/>
        <w:ind w:firstLine="540"/>
        <w:jc w:val="both"/>
      </w:pPr>
      <w:r>
        <w:t xml:space="preserve">17. При наличии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настоящих Правил, центр занятости населения в день представления им таких документов вносит соответствующие сведения на единую цифровую платформу.</w:t>
      </w:r>
    </w:p>
    <w:p w:rsidR="00867FC5" w:rsidRDefault="00867FC5">
      <w:pPr>
        <w:pStyle w:val="ConsPlusNormal"/>
        <w:spacing w:before="220"/>
        <w:ind w:firstLine="540"/>
        <w:jc w:val="both"/>
      </w:pPr>
      <w:r>
        <w:t xml:space="preserve">В случае отсутствия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настоящих Правил,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67FC5" w:rsidRDefault="00867FC5">
      <w:pPr>
        <w:pStyle w:val="ConsPlusNormal"/>
        <w:spacing w:before="220"/>
        <w:ind w:firstLine="540"/>
        <w:jc w:val="both"/>
      </w:pPr>
      <w:r>
        <w:t xml:space="preserve">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меры государственной поддержки в сфере занятости населения по содействию в поиске подходящей работы, включая оказание содействия в составлении анкеты, в том числе о сроках направления такому гражданину уведомлений, предусмотренных </w:t>
      </w:r>
      <w:hyperlink w:anchor="P45">
        <w:r>
          <w:rPr>
            <w:color w:val="0000FF"/>
          </w:rPr>
          <w:t>пунктом 5</w:t>
        </w:r>
      </w:hyperlink>
      <w:r>
        <w:t xml:space="preserve"> настоящих Правил.</w:t>
      </w:r>
    </w:p>
    <w:p w:rsidR="00867FC5" w:rsidRDefault="00867FC5">
      <w:pPr>
        <w:pStyle w:val="ConsPlusNormal"/>
        <w:spacing w:before="220"/>
        <w:ind w:firstLine="540"/>
        <w:jc w:val="both"/>
      </w:pPr>
      <w:r>
        <w:t xml:space="preserve">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w:t>
      </w:r>
      <w:hyperlink w:anchor="P45">
        <w:r>
          <w:rPr>
            <w:color w:val="0000FF"/>
          </w:rPr>
          <w:t>пунктом 5</w:t>
        </w:r>
      </w:hyperlink>
      <w:r>
        <w:t xml:space="preserve"> настоящих Правил.</w:t>
      </w:r>
    </w:p>
    <w:p w:rsidR="00867FC5" w:rsidRDefault="00867FC5">
      <w:pPr>
        <w:pStyle w:val="ConsPlusNormal"/>
        <w:spacing w:before="220"/>
        <w:ind w:firstLine="540"/>
        <w:jc w:val="both"/>
      </w:pPr>
      <w:bookmarkStart w:id="15" w:name="P82"/>
      <w:bookmarkEnd w:id="15"/>
      <w:r>
        <w:t xml:space="preserve">19. Гражданин, ищущий работу, лично представляет документы, предусмотренные </w:t>
      </w:r>
      <w:hyperlink r:id="rId13">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867FC5" w:rsidRDefault="00867FC5">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867FC5" w:rsidRDefault="00867FC5">
      <w:pPr>
        <w:pStyle w:val="ConsPlusNormal"/>
        <w:spacing w:before="220"/>
        <w:ind w:firstLine="540"/>
        <w:jc w:val="both"/>
      </w:pPr>
      <w:r>
        <w:t>документы об образовании и (или) о квалификации, выданные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67FC5" w:rsidRDefault="00867FC5">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67FC5" w:rsidRDefault="00867FC5">
      <w:pPr>
        <w:pStyle w:val="ConsPlusNormal"/>
        <w:spacing w:before="220"/>
        <w:ind w:firstLine="540"/>
        <w:jc w:val="both"/>
      </w:pPr>
      <w:r>
        <w:t xml:space="preserve">В случаях исчисления работодателем среднего заработка для назначения пособия по безработице в </w:t>
      </w:r>
      <w:hyperlink r:id="rId14">
        <w:r>
          <w:rPr>
            <w:color w:val="0000FF"/>
          </w:rPr>
          <w:t>порядке</w:t>
        </w:r>
      </w:hyperlink>
      <w:r>
        <w:t xml:space="preserve">, установленном Министерством труда и социальной защиты Российской Федерации, гражданин, ищущий работу и претендующий на признание его безработным, лично представляет справку о среднем заработке, исчисленном работодателем для назначения пособия по безработице, по </w:t>
      </w:r>
      <w:hyperlink r:id="rId15">
        <w:r>
          <w:rPr>
            <w:color w:val="0000FF"/>
          </w:rPr>
          <w:t>форме</w:t>
        </w:r>
      </w:hyperlink>
      <w:r>
        <w:t>, утвержденной Министерством труда и социальной защиты Российской Федерации.</w:t>
      </w:r>
    </w:p>
    <w:p w:rsidR="00867FC5" w:rsidRDefault="00867FC5">
      <w:pPr>
        <w:pStyle w:val="ConsPlusNormal"/>
        <w:spacing w:before="220"/>
        <w:ind w:firstLine="540"/>
        <w:jc w:val="both"/>
      </w:pPr>
      <w:bookmarkStart w:id="16" w:name="P87"/>
      <w:bookmarkEnd w:id="16"/>
      <w:r>
        <w:t>20. Гражданин, ищущий работу, может лично представить документы, подтверждающие:</w:t>
      </w:r>
    </w:p>
    <w:p w:rsidR="00867FC5" w:rsidRDefault="00867FC5">
      <w:pPr>
        <w:pStyle w:val="ConsPlusNormal"/>
        <w:spacing w:before="220"/>
        <w:ind w:firstLine="540"/>
        <w:jc w:val="both"/>
      </w:pPr>
      <w:r>
        <w:t xml:space="preserve">а) отнесение гражданина, ищущего работу, к категории граждан, испытывающих трудности в поиске работы, предусмотренной </w:t>
      </w:r>
      <w:hyperlink r:id="rId16">
        <w:r>
          <w:rPr>
            <w:color w:val="0000FF"/>
          </w:rPr>
          <w:t>пунктом 4 части 1 статьи 2</w:t>
        </w:r>
      </w:hyperlink>
      <w:r>
        <w:t xml:space="preserve"> Федерального закона "О занятости населения в Российской Федерации", в том числе содержащие сведения:</w:t>
      </w:r>
    </w:p>
    <w:p w:rsidR="00867FC5" w:rsidRDefault="00867FC5">
      <w:pPr>
        <w:pStyle w:val="ConsPlusNormal"/>
        <w:spacing w:before="220"/>
        <w:ind w:firstLine="540"/>
        <w:jc w:val="both"/>
      </w:pPr>
      <w:r>
        <w:lastRenderedPageBreak/>
        <w:t>об освобождении гражданина, ищущего работу, из учреждений, исполняющих наказание в виде лишения свободы;</w:t>
      </w:r>
    </w:p>
    <w:p w:rsidR="00867FC5" w:rsidRDefault="00867FC5">
      <w:pPr>
        <w:pStyle w:val="ConsPlusNormal"/>
        <w:spacing w:before="220"/>
        <w:ind w:firstLine="540"/>
        <w:jc w:val="both"/>
      </w:pPr>
      <w:r>
        <w:t>об отнесении гражданина, ищущего работу, к категории беженцев или вынужденных переселенцев;</w:t>
      </w:r>
    </w:p>
    <w:p w:rsidR="00867FC5" w:rsidRDefault="00867FC5">
      <w:pPr>
        <w:pStyle w:val="ConsPlusNormal"/>
        <w:spacing w:before="220"/>
        <w:ind w:firstLine="540"/>
        <w:jc w:val="both"/>
      </w:pPr>
      <w:r>
        <w:t>об увольнении гражданина, ищущего работу, с военной службы или об отнесении его к членам семьи гражданина, уволенного с военной службы;</w:t>
      </w:r>
    </w:p>
    <w:p w:rsidR="00867FC5" w:rsidRDefault="00867FC5">
      <w:pPr>
        <w:pStyle w:val="ConsPlusNormal"/>
        <w:spacing w:before="220"/>
        <w:ind w:firstLine="540"/>
        <w:jc w:val="both"/>
      </w:pPr>
      <w:r>
        <w:t>об отнесении гражданина, ищущего работу, к категории одиноких и многодетных родителей, категории усыновителей, категории опекунов (попечителей), воспитывающих несовершеннолетних детей, детей-инвалидов;</w:t>
      </w:r>
    </w:p>
    <w:p w:rsidR="00867FC5" w:rsidRDefault="00867FC5">
      <w:pPr>
        <w:pStyle w:val="ConsPlusNormal"/>
        <w:spacing w:before="220"/>
        <w:ind w:firstLine="540"/>
        <w:jc w:val="both"/>
      </w:pPr>
      <w:r>
        <w:t>об отнесении гражданина, ищущего работу, к категории граждан, подвергшихся воздействию радиации вследствие радиационных аварий и катастроф;</w:t>
      </w:r>
    </w:p>
    <w:p w:rsidR="00867FC5" w:rsidRDefault="00867FC5">
      <w:pPr>
        <w:pStyle w:val="ConsPlusNormal"/>
        <w:spacing w:before="220"/>
        <w:ind w:firstLine="540"/>
        <w:jc w:val="both"/>
      </w:pPr>
      <w:r>
        <w:t>б) сведения об ученых степенях и ученых званиях гражданина, ищущего работу;</w:t>
      </w:r>
    </w:p>
    <w:p w:rsidR="00867FC5" w:rsidRDefault="00867FC5">
      <w:pPr>
        <w:pStyle w:val="ConsPlusNormal"/>
        <w:spacing w:before="220"/>
        <w:ind w:firstLine="540"/>
        <w:jc w:val="both"/>
      </w:pPr>
      <w:r>
        <w:t>в) сведения о применяемых в отношении гражданина, ищущего работу, мерах по ресоциализации, социальной адаптации и социальной реабилитации;</w:t>
      </w:r>
    </w:p>
    <w:p w:rsidR="00867FC5" w:rsidRDefault="00867FC5">
      <w:pPr>
        <w:pStyle w:val="ConsPlusNormal"/>
        <w:spacing w:before="220"/>
        <w:ind w:firstLine="540"/>
        <w:jc w:val="both"/>
      </w:pPr>
      <w:r>
        <w:t>г) сведения о нахождении гражданина, ищущего работу, в отпуске по уходу за ребенком до достижения им возраста 3 лет;</w:t>
      </w:r>
    </w:p>
    <w:p w:rsidR="00867FC5" w:rsidRDefault="00867FC5">
      <w:pPr>
        <w:pStyle w:val="ConsPlusNormal"/>
        <w:spacing w:before="220"/>
        <w:ind w:firstLine="540"/>
        <w:jc w:val="both"/>
      </w:pPr>
      <w:bookmarkStart w:id="17" w:name="P97"/>
      <w:bookmarkEnd w:id="17"/>
      <w:r>
        <w:t xml:space="preserve">д) сведения о завершении гражданином, ищущим работу, прохождения военной службы по мобилизации или военной службы по контракту, заключенному в соответствии с Федеральным </w:t>
      </w:r>
      <w:hyperlink r:id="rId17">
        <w:r>
          <w:rPr>
            <w:color w:val="0000FF"/>
          </w:rPr>
          <w:t>законом</w:t>
        </w:r>
      </w:hyperlink>
      <w:r>
        <w:t xml:space="preserve"> "О воинской обязанности и военной службе", либо о прекращении действия заключенного им контракта о пребывании в добровольческом формировании, предусмотренном Федеральным </w:t>
      </w:r>
      <w:hyperlink r:id="rId18">
        <w:r>
          <w:rPr>
            <w:color w:val="0000FF"/>
          </w:rPr>
          <w:t>законом</w:t>
        </w:r>
      </w:hyperlink>
      <w:r>
        <w:t xml:space="preserve"> "Об обороне";</w:t>
      </w:r>
    </w:p>
    <w:p w:rsidR="00867FC5" w:rsidRDefault="00867FC5">
      <w:pPr>
        <w:pStyle w:val="ConsPlusNormal"/>
        <w:spacing w:before="220"/>
        <w:ind w:firstLine="540"/>
        <w:jc w:val="both"/>
      </w:pPr>
      <w:r>
        <w:t xml:space="preserve">е) сведения об отнесении гражданина, ищущего работу, к членам семей лиц, указанных в </w:t>
      </w:r>
      <w:hyperlink w:anchor="P97">
        <w:r>
          <w:rPr>
            <w:color w:val="0000FF"/>
          </w:rPr>
          <w:t>подпункте "д"</w:t>
        </w:r>
      </w:hyperlink>
      <w:r>
        <w:t xml:space="preserve"> настоящего пункта, в соответствии с </w:t>
      </w:r>
      <w:hyperlink r:id="rId19">
        <w:r>
          <w:rPr>
            <w:color w:val="0000FF"/>
          </w:rPr>
          <w:t>пунктами 5</w:t>
        </w:r>
      </w:hyperlink>
      <w:r>
        <w:t xml:space="preserve"> и </w:t>
      </w:r>
      <w:hyperlink r:id="rId20">
        <w:r>
          <w:rPr>
            <w:color w:val="0000FF"/>
          </w:rPr>
          <w:t>5.1 статьи 2</w:t>
        </w:r>
      </w:hyperlink>
      <w:r>
        <w:t xml:space="preserve"> Федерального закона "О статусе военнослужащих";</w:t>
      </w:r>
    </w:p>
    <w:p w:rsidR="00867FC5" w:rsidRDefault="00867FC5">
      <w:pPr>
        <w:pStyle w:val="ConsPlusNormal"/>
        <w:spacing w:before="220"/>
        <w:ind w:firstLine="540"/>
        <w:jc w:val="both"/>
      </w:pPr>
      <w:r>
        <w:t>ж) отнесение гражданина, ищущего работу, к категории граждан, находящихся под риском увольнения;</w:t>
      </w:r>
    </w:p>
    <w:p w:rsidR="00867FC5" w:rsidRDefault="00867FC5">
      <w:pPr>
        <w:pStyle w:val="ConsPlusNormal"/>
        <w:spacing w:before="220"/>
        <w:ind w:firstLine="540"/>
        <w:jc w:val="both"/>
      </w:pPr>
      <w:r>
        <w:t>з) сведения о наличии у гражданина, ищущего работу, противопоказаний по состоянию здоровья к выполнению определенных видов работы.</w:t>
      </w:r>
    </w:p>
    <w:p w:rsidR="00867FC5" w:rsidRDefault="00867FC5">
      <w:pPr>
        <w:pStyle w:val="ConsPlusNormal"/>
        <w:spacing w:before="220"/>
        <w:ind w:firstLine="540"/>
        <w:jc w:val="both"/>
      </w:pPr>
      <w:r>
        <w:t xml:space="preserve">21. Центр занятости населения подтверждает получение от гражданина, ищущего работу, документов,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 путем направления гражданину, ищущему работу, уведомления о получении указанных документов в день представления им таких документов.</w:t>
      </w:r>
    </w:p>
    <w:p w:rsidR="00867FC5" w:rsidRDefault="00867FC5">
      <w:pPr>
        <w:pStyle w:val="ConsPlusNormal"/>
        <w:spacing w:before="220"/>
        <w:ind w:firstLine="540"/>
        <w:jc w:val="both"/>
      </w:pPr>
      <w:r>
        <w:t>22. Поиск подходящей работы гражданину, ищущему работу, осуществляется на территории того субъекта Российской Федерации, в центр занятости населения которого им подано заявление о предоставлении меры поддержки.</w:t>
      </w:r>
    </w:p>
    <w:p w:rsidR="00867FC5" w:rsidRDefault="00867FC5">
      <w:pPr>
        <w:pStyle w:val="ConsPlusNormal"/>
        <w:spacing w:before="220"/>
        <w:ind w:firstLine="540"/>
        <w:jc w:val="both"/>
      </w:pPr>
      <w:r>
        <w:t>В случае отсутствия подходящей работы гражданам, ищущим работу, с их согласия может быть предложена работа в другом субъекте Российской Федерации.</w:t>
      </w:r>
    </w:p>
    <w:p w:rsidR="00867FC5" w:rsidRDefault="00867FC5">
      <w:pPr>
        <w:pStyle w:val="ConsPlusNormal"/>
        <w:spacing w:before="220"/>
        <w:ind w:firstLine="540"/>
        <w:jc w:val="both"/>
      </w:pPr>
      <w:r>
        <w:t>Гражданин, обратившийся в центр занятости населения, вправе также в заявлении о предоставлении меры поддержки дополнительно указать субъекты Российской Федерации, в которых по его выбору центр занятости населения будет осуществлять поиск работы, но не более 3 субъектов Российской Федерации.</w:t>
      </w:r>
    </w:p>
    <w:p w:rsidR="00867FC5" w:rsidRDefault="00867FC5">
      <w:pPr>
        <w:pStyle w:val="ConsPlusNormal"/>
        <w:spacing w:before="220"/>
        <w:ind w:firstLine="540"/>
        <w:jc w:val="both"/>
      </w:pPr>
      <w:bookmarkStart w:id="18" w:name="P105"/>
      <w:bookmarkEnd w:id="18"/>
      <w:r>
        <w:lastRenderedPageBreak/>
        <w:t xml:space="preserve">23. В день постановки на регистрационный учет гражданина, ищущего работу и претендующего на признание его безработным, центр занятости населения устанавливает такому гражданину дату явки в центр занятости населения не позднее 4 дней со дня подачи им заявления о предоставлении меры поддержки для подбора вариантов подходящей работы, а также формирования и согласования индивидуального плана содействия занятости в </w:t>
      </w:r>
      <w:hyperlink r:id="rId21">
        <w:r>
          <w:rPr>
            <w:color w:val="0000FF"/>
          </w:rPr>
          <w:t>порядке</w:t>
        </w:r>
      </w:hyperlink>
      <w:r>
        <w:t>, установленном Министерством труда и социальной защиты Российской Федерации.</w:t>
      </w:r>
    </w:p>
    <w:p w:rsidR="00867FC5" w:rsidRDefault="00867FC5">
      <w:pPr>
        <w:pStyle w:val="ConsPlusNormal"/>
        <w:spacing w:before="220"/>
        <w:ind w:firstLine="540"/>
        <w:jc w:val="both"/>
      </w:pPr>
      <w:r>
        <w:t xml:space="preserve">Уведомление с указанием даты и времени явки в центр занятости населения, правовых последствий в случае неявки без уважительных причин гражданина, ищущего работу и претендующего на признание его безработным (за исключением инвалида I или II группы, которому оказывается индивидуальная помощь в соответствии с </w:t>
      </w:r>
      <w:hyperlink r:id="rId22">
        <w:r>
          <w:rPr>
            <w:color w:val="0000FF"/>
          </w:rPr>
          <w:t>частью 4 статьи 20</w:t>
        </w:r>
      </w:hyperlink>
      <w:r>
        <w:t xml:space="preserve"> Федерального закона "О занятости населения в Российской Федерации", и гражданина, ищущего работу и претендующего на признание его безработным, в отношении которого организовано бесплатное выездное обслуживание в соответствии с </w:t>
      </w:r>
      <w:hyperlink r:id="rId23">
        <w:r>
          <w:rPr>
            <w:color w:val="0000FF"/>
          </w:rPr>
          <w:t>частью 5 статьи 20</w:t>
        </w:r>
      </w:hyperlink>
      <w:r>
        <w:t xml:space="preserve"> Федерального закона "О занятости населения в Российской Федерации"), а также уведомление о необходимости представления документов,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 в дату явки, установленную в соответствии с </w:t>
      </w:r>
      <w:hyperlink w:anchor="P105">
        <w:r>
          <w:rPr>
            <w:color w:val="0000FF"/>
          </w:rPr>
          <w:t>абзацем первым</w:t>
        </w:r>
      </w:hyperlink>
      <w:r>
        <w:t xml:space="preserve"> настоящего пункта, направляются центром занятости населения такому гражданину в день его постановки на регистрационный учет.</w:t>
      </w:r>
    </w:p>
    <w:p w:rsidR="00867FC5" w:rsidRDefault="00867FC5">
      <w:pPr>
        <w:pStyle w:val="ConsPlusNormal"/>
        <w:spacing w:before="220"/>
        <w:ind w:firstLine="540"/>
        <w:jc w:val="both"/>
      </w:pPr>
      <w:r>
        <w:t>24. Центр занятости населения направляет гражданину, ищущему работу и прошедшему профилирование, с использованием единой цифровой платформы проект индивидуального плана содействия занятости для ознакомления не позднее 3 дней со дня подачи таким гражданином заявления о предоставлении меры поддержки.</w:t>
      </w:r>
    </w:p>
    <w:p w:rsidR="00867FC5" w:rsidRDefault="00867FC5">
      <w:pPr>
        <w:pStyle w:val="ConsPlusNormal"/>
        <w:spacing w:before="220"/>
        <w:ind w:firstLine="540"/>
        <w:jc w:val="both"/>
      </w:pPr>
      <w:bookmarkStart w:id="19" w:name="P108"/>
      <w:bookmarkEnd w:id="19"/>
      <w:r>
        <w:t>25. Гражданину, ищущему работу и претендующему на признание его безработным, центр занятости населения направляет уведомление, содержащее информацию:</w:t>
      </w:r>
    </w:p>
    <w:p w:rsidR="00867FC5" w:rsidRDefault="00867FC5">
      <w:pPr>
        <w:pStyle w:val="ConsPlusNormal"/>
        <w:spacing w:before="220"/>
        <w:ind w:firstLine="540"/>
        <w:jc w:val="both"/>
      </w:pPr>
      <w:r>
        <w:t>о сроке согласования гражданином, ищущим работу, индивидуального плана содействия занятости или об отказе от его согласования;</w:t>
      </w:r>
    </w:p>
    <w:p w:rsidR="00867FC5" w:rsidRDefault="00867FC5">
      <w:pPr>
        <w:pStyle w:val="ConsPlusNormal"/>
        <w:spacing w:before="220"/>
        <w:ind w:firstLine="540"/>
        <w:jc w:val="both"/>
      </w:pPr>
      <w:r>
        <w:t>о правовых последствиях в случае отказа гражданина, ищущего работу,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867FC5" w:rsidRDefault="00867FC5">
      <w:pPr>
        <w:pStyle w:val="ConsPlusNormal"/>
        <w:spacing w:before="220"/>
        <w:ind w:firstLine="540"/>
        <w:jc w:val="both"/>
      </w:pPr>
      <w: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867FC5" w:rsidRDefault="00867FC5">
      <w:pPr>
        <w:pStyle w:val="ConsPlusNormal"/>
        <w:spacing w:before="220"/>
        <w:ind w:firstLine="540"/>
        <w:jc w:val="both"/>
      </w:pPr>
      <w:bookmarkStart w:id="20" w:name="P112"/>
      <w:bookmarkEnd w:id="20"/>
      <w:r>
        <w:t xml:space="preserve">о необходимости представления недостающих документов и (или) сведений для подбора вариантов подходящей работы, формирования и согласования индивидуального плана содействия занятости в дату явки, установленную в соответствии с </w:t>
      </w:r>
      <w:hyperlink w:anchor="P105">
        <w:r>
          <w:rPr>
            <w:color w:val="0000FF"/>
          </w:rPr>
          <w:t>абзацем первым пункта 23</w:t>
        </w:r>
      </w:hyperlink>
      <w:r>
        <w:t xml:space="preserve"> настоящих Правил.</w:t>
      </w:r>
    </w:p>
    <w:p w:rsidR="00867FC5" w:rsidRDefault="00867FC5">
      <w:pPr>
        <w:pStyle w:val="ConsPlusNormal"/>
        <w:spacing w:before="220"/>
        <w:ind w:firstLine="540"/>
        <w:jc w:val="both"/>
      </w:pPr>
      <w:r>
        <w:t>26. Гражданину, ищущему работу и не указавшему в заявлении о предоставлении меры поддержки, что он претендует на признание его безработным, центр занятости населения направляет уведомление, содержащее информацию:</w:t>
      </w:r>
    </w:p>
    <w:p w:rsidR="00867FC5" w:rsidRDefault="00867FC5">
      <w:pPr>
        <w:pStyle w:val="ConsPlusNormal"/>
        <w:spacing w:before="220"/>
        <w:ind w:firstLine="540"/>
        <w:jc w:val="both"/>
      </w:pPr>
      <w:r>
        <w:t>о сроке согласования индивидуального плана содействия занятости или об отказе от его согласования;</w:t>
      </w:r>
    </w:p>
    <w:p w:rsidR="00867FC5" w:rsidRDefault="00867FC5">
      <w:pPr>
        <w:pStyle w:val="ConsPlusNormal"/>
        <w:spacing w:before="220"/>
        <w:ind w:firstLine="540"/>
        <w:jc w:val="both"/>
      </w:pPr>
      <w:r>
        <w:t>о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867FC5" w:rsidRDefault="00867FC5">
      <w:pPr>
        <w:pStyle w:val="ConsPlusNormal"/>
        <w:spacing w:before="220"/>
        <w:ind w:firstLine="540"/>
        <w:jc w:val="both"/>
      </w:pPr>
      <w:r>
        <w:t xml:space="preserve">о предложении обратиться в центр занятости населения в целях получения консультации по вопросам, связанным с формированием и согласованием индивидуального плана содействия </w:t>
      </w:r>
      <w:r>
        <w:lastRenderedPageBreak/>
        <w:t>занятости;</w:t>
      </w:r>
    </w:p>
    <w:p w:rsidR="00867FC5" w:rsidRDefault="00867FC5">
      <w:pPr>
        <w:pStyle w:val="ConsPlusNormal"/>
        <w:spacing w:before="220"/>
        <w:ind w:firstLine="540"/>
        <w:jc w:val="both"/>
      </w:pPr>
      <w:r>
        <w:t xml:space="preserve">о необходимости представления недостающих документов и (или) сведений,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w:t>
      </w:r>
    </w:p>
    <w:p w:rsidR="00867FC5" w:rsidRDefault="00867FC5">
      <w:pPr>
        <w:pStyle w:val="ConsPlusNormal"/>
        <w:spacing w:before="220"/>
        <w:ind w:firstLine="540"/>
        <w:jc w:val="both"/>
      </w:pPr>
      <w: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867FC5" w:rsidRDefault="00867FC5">
      <w:pPr>
        <w:pStyle w:val="ConsPlusNormal"/>
        <w:spacing w:before="220"/>
        <w:ind w:firstLine="540"/>
        <w:jc w:val="both"/>
      </w:pPr>
      <w:bookmarkStart w:id="21" w:name="P119"/>
      <w:bookmarkEnd w:id="21"/>
      <w:r>
        <w:t>27. Гражданин, ищущий работу и претендующий на признание его безработным, вправе представить в центр занятости населения документы, подтверждающие наличие уважительных причин неявки для подбора вариантов подходящей работы, а также формирования и согласования индивидуального плана содействия занятости, не позднее 7 дней со дня окончания события, послужившего причиной неявки, за исключением случаев неявки по причине временной нетрудоспособности.</w:t>
      </w:r>
    </w:p>
    <w:p w:rsidR="00867FC5" w:rsidRDefault="00867FC5">
      <w:pPr>
        <w:pStyle w:val="ConsPlusNormal"/>
        <w:spacing w:before="220"/>
        <w:ind w:firstLine="540"/>
        <w:jc w:val="both"/>
      </w:pPr>
      <w:bookmarkStart w:id="22" w:name="P120"/>
      <w:bookmarkEnd w:id="22"/>
      <w:r>
        <w:t>В случае неявки по причине временной нетрудоспособности гражданин, ищущий работу и претендующий на признание его безработным,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w:t>
      </w:r>
    </w:p>
    <w:p w:rsidR="00867FC5" w:rsidRDefault="00867FC5">
      <w:pPr>
        <w:pStyle w:val="ConsPlusNormal"/>
        <w:spacing w:before="220"/>
        <w:ind w:firstLine="540"/>
        <w:jc w:val="both"/>
      </w:pPr>
      <w:r>
        <w:t xml:space="preserve">Документы, предусмотренные </w:t>
      </w:r>
      <w:hyperlink w:anchor="P119">
        <w:r>
          <w:rPr>
            <w:color w:val="0000FF"/>
          </w:rPr>
          <w:t>абзацами первым</w:t>
        </w:r>
      </w:hyperlink>
      <w:r>
        <w:t xml:space="preserve"> и </w:t>
      </w:r>
      <w:hyperlink w:anchor="P120">
        <w:r>
          <w:rPr>
            <w:color w:val="0000FF"/>
          </w:rPr>
          <w:t>вторым</w:t>
        </w:r>
      </w:hyperlink>
      <w:r>
        <w:t xml:space="preserve"> настоящего пункта, представляются гражданином, ищущим работу и претендующим на признание его безработным, лично. В этом случае центр занятости населения вносит на единую цифровую платформу сведения о наличии уважительных причин неявки гражданина, ищущего работу и претендующего на признание его безработным.</w:t>
      </w:r>
    </w:p>
    <w:p w:rsidR="00867FC5" w:rsidRDefault="00867FC5">
      <w:pPr>
        <w:pStyle w:val="ConsPlusNormal"/>
        <w:spacing w:before="220"/>
        <w:ind w:firstLine="540"/>
        <w:jc w:val="both"/>
      </w:pPr>
      <w:bookmarkStart w:id="23" w:name="P122"/>
      <w:bookmarkEnd w:id="23"/>
      <w:r>
        <w:t xml:space="preserve">28. Гражданин, ищущий работу, которому в установленном порядке отказано в признании его безработным, имеет право на повторное обращение в центр занятости населения для решения вопроса о признании его безработным не ранее срока, установленного </w:t>
      </w:r>
      <w:hyperlink r:id="rId24">
        <w:r>
          <w:rPr>
            <w:color w:val="0000FF"/>
          </w:rPr>
          <w:t>частью 2 статьи 24</w:t>
        </w:r>
      </w:hyperlink>
      <w:r>
        <w:t xml:space="preserve">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867FC5" w:rsidRDefault="00867FC5">
      <w:pPr>
        <w:pStyle w:val="ConsPlusNormal"/>
        <w:spacing w:before="220"/>
        <w:ind w:firstLine="540"/>
        <w:jc w:val="both"/>
      </w:pPr>
      <w:bookmarkStart w:id="24" w:name="P123"/>
      <w:bookmarkEnd w:id="24"/>
      <w:r>
        <w:t xml:space="preserve">29. Гражданин, ищущий работу, который снят с регистрационного учета в качестве безработного в соответствии с </w:t>
      </w:r>
      <w:hyperlink r:id="rId25">
        <w:r>
          <w:rPr>
            <w:color w:val="0000FF"/>
          </w:rPr>
          <w:t>пунктом 2 части 1 статьи 25</w:t>
        </w:r>
      </w:hyperlink>
      <w:r>
        <w:t xml:space="preserve"> Федерального закона "О занятости населения в Российской Федерации" и который после снятия с регистрационного учета не является занятым, имеет право на обращение в центр занятости населения для признания его безработным не ранее срока, установленного </w:t>
      </w:r>
      <w:hyperlink r:id="rId26">
        <w:r>
          <w:rPr>
            <w:color w:val="0000FF"/>
          </w:rPr>
          <w:t>частью 2 статьи 25</w:t>
        </w:r>
      </w:hyperlink>
      <w:r>
        <w:t xml:space="preserve">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 единой цифровой платформы или единого портала (при направлении заявления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867FC5" w:rsidRDefault="00867FC5">
      <w:pPr>
        <w:pStyle w:val="ConsPlusNormal"/>
        <w:spacing w:before="220"/>
        <w:ind w:firstLine="540"/>
        <w:jc w:val="both"/>
      </w:pPr>
      <w:r>
        <w:t>30. Ведение регистрационного учета граждан, ищущих работу, осуществляется на единой цифровой платформе путем внесения сведений о предоставлении подходящей работы и мерах государственной поддержки в сфере занятости населения, предусмотренных индивидуальным планом содействия занятости,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67FC5" w:rsidRDefault="00867FC5">
      <w:pPr>
        <w:pStyle w:val="ConsPlusNormal"/>
        <w:spacing w:before="220"/>
        <w:ind w:firstLine="540"/>
        <w:jc w:val="both"/>
      </w:pPr>
      <w:r>
        <w:lastRenderedPageBreak/>
        <w:t>31. Снятие с регистрационного учета граждан, ищущих работу, осуществляется центрами занятости населения в следующих случаях:</w:t>
      </w:r>
    </w:p>
    <w:p w:rsidR="00867FC5" w:rsidRDefault="00867FC5">
      <w:pPr>
        <w:pStyle w:val="ConsPlusNormal"/>
        <w:spacing w:before="220"/>
        <w:ind w:firstLine="540"/>
        <w:jc w:val="both"/>
      </w:pPr>
      <w:r>
        <w:t xml:space="preserve">а) признание гражданина, ищущего работу, занятым в соответствии со </w:t>
      </w:r>
      <w:hyperlink r:id="rId27">
        <w:r>
          <w:rPr>
            <w:color w:val="0000FF"/>
          </w:rPr>
          <w:t>статьей 3</w:t>
        </w:r>
      </w:hyperlink>
      <w:r>
        <w:t xml:space="preserve"> Федерального закона "О занятости населения в Российской Федерации" в период, когда такой гражданин состоит на регистрационном учете в целях поиска подходящей работы;</w:t>
      </w:r>
    </w:p>
    <w:p w:rsidR="00867FC5" w:rsidRDefault="00867FC5">
      <w:pPr>
        <w:pStyle w:val="ConsPlusNormal"/>
        <w:spacing w:before="220"/>
        <w:ind w:firstLine="540"/>
        <w:jc w:val="both"/>
      </w:pPr>
      <w:r>
        <w:t xml:space="preserve">б) длительное (более одного месяца с даты, указанной в уведомлениях центра занятости населения, предусмотренных </w:t>
      </w:r>
      <w:hyperlink w:anchor="P45">
        <w:r>
          <w:rPr>
            <w:color w:val="0000FF"/>
          </w:rPr>
          <w:t>пунктом 5</w:t>
        </w:r>
      </w:hyperlink>
      <w:r>
        <w:t xml:space="preserve"> настоящих Правил, начиная с которой гражданин, ищущий работу, обязан осуществить взаимодействие с центром занятости населения) отсутствие взаимодействия гражданина, ищущего работу, с центром занятости населения в электронной форме с использованием единой цифровой платформы или единого портала;</w:t>
      </w:r>
    </w:p>
    <w:p w:rsidR="00867FC5" w:rsidRDefault="00867FC5">
      <w:pPr>
        <w:pStyle w:val="ConsPlusNormal"/>
        <w:spacing w:before="220"/>
        <w:ind w:firstLine="540"/>
        <w:jc w:val="both"/>
      </w:pPr>
      <w:r>
        <w:t>в) осуждение гражданина, ищущего работу, к исправительным либо принудительным работам, а также к наказанию в виде лишения свободы, если такое наказание не назначено условно;</w:t>
      </w:r>
    </w:p>
    <w:p w:rsidR="00867FC5" w:rsidRDefault="00867FC5">
      <w:pPr>
        <w:pStyle w:val="ConsPlusNormal"/>
        <w:spacing w:before="220"/>
        <w:ind w:firstLine="540"/>
        <w:jc w:val="both"/>
      </w:pPr>
      <w:r>
        <w:t xml:space="preserve">г) снятие гражданина, ищущего работу, с регистрационного учета в качестве безработного в соответствии с </w:t>
      </w:r>
      <w:hyperlink r:id="rId28">
        <w:r>
          <w:rPr>
            <w:color w:val="0000FF"/>
          </w:rPr>
          <w:t>пунктами 3</w:t>
        </w:r>
      </w:hyperlink>
      <w:r>
        <w:t xml:space="preserve"> - </w:t>
      </w:r>
      <w:hyperlink r:id="rId29">
        <w:r>
          <w:rPr>
            <w:color w:val="0000FF"/>
          </w:rPr>
          <w:t>5</w:t>
        </w:r>
      </w:hyperlink>
      <w:r>
        <w:t xml:space="preserve">, </w:t>
      </w:r>
      <w:hyperlink r:id="rId30">
        <w:r>
          <w:rPr>
            <w:color w:val="0000FF"/>
          </w:rPr>
          <w:t>7</w:t>
        </w:r>
      </w:hyperlink>
      <w:r>
        <w:t xml:space="preserve"> - </w:t>
      </w:r>
      <w:hyperlink r:id="rId31">
        <w:r>
          <w:rPr>
            <w:color w:val="0000FF"/>
          </w:rPr>
          <w:t>14</w:t>
        </w:r>
      </w:hyperlink>
      <w:r>
        <w:t xml:space="preserve"> и </w:t>
      </w:r>
      <w:hyperlink r:id="rId32">
        <w:r>
          <w:rPr>
            <w:color w:val="0000FF"/>
          </w:rPr>
          <w:t>17 части 1 статьи 25</w:t>
        </w:r>
      </w:hyperlink>
      <w:r>
        <w:t xml:space="preserve"> Федерального закона "О занятости населения в Российской Федерации". Снятие с регистрационного учета гражданина, ищущего работу, который был снят с регистрационного учета в качестве безработного в соответствии с </w:t>
      </w:r>
      <w:hyperlink r:id="rId33">
        <w:r>
          <w:rPr>
            <w:color w:val="0000FF"/>
          </w:rPr>
          <w:t>пунктом 3 части 1 статьи 25</w:t>
        </w:r>
      </w:hyperlink>
      <w:r>
        <w:t xml:space="preserve"> Федерального закона "О занятости населения в Российской Федерации", осуществляется по истечении 15 дней со дня снятия его с регистрационного учета в качестве безработного, если такой гражданин не обратился в указанный срок в центр занятости населения по месту жительства или месту пребывания в другом субъекте Российской Федерации для восстановления на регистрационном учете в качестве безработного;</w:t>
      </w:r>
    </w:p>
    <w:p w:rsidR="00867FC5" w:rsidRDefault="00867FC5">
      <w:pPr>
        <w:pStyle w:val="ConsPlusNormal"/>
        <w:spacing w:before="220"/>
        <w:ind w:firstLine="540"/>
        <w:jc w:val="both"/>
      </w:pPr>
      <w:r>
        <w:t xml:space="preserve">д) отказ гражданина, ищущего работу, от содействия, которое центр занятости населения оказывает в поиске подходящей работы, в случае отзыва гражданином, ищущим работу, заявления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Отзыв гражданином, ищущим работу, заявления о предоставлении меры поддержки в случаях, предусмотренных </w:t>
      </w:r>
      <w:hyperlink w:anchor="P48">
        <w:r>
          <w:rPr>
            <w:color w:val="0000FF"/>
          </w:rPr>
          <w:t>пунктами 6</w:t>
        </w:r>
      </w:hyperlink>
      <w:r>
        <w:t xml:space="preserve">, </w:t>
      </w:r>
      <w:hyperlink w:anchor="P54">
        <w:r>
          <w:rPr>
            <w:color w:val="0000FF"/>
          </w:rPr>
          <w:t>9</w:t>
        </w:r>
      </w:hyperlink>
      <w:r>
        <w:t xml:space="preserve">, </w:t>
      </w:r>
      <w:hyperlink w:anchor="P122">
        <w:r>
          <w:rPr>
            <w:color w:val="0000FF"/>
          </w:rPr>
          <w:t>28</w:t>
        </w:r>
      </w:hyperlink>
      <w:r>
        <w:t xml:space="preserve"> и </w:t>
      </w:r>
      <w:hyperlink w:anchor="P123">
        <w:r>
          <w:rPr>
            <w:color w:val="0000FF"/>
          </w:rPr>
          <w:t>29</w:t>
        </w:r>
      </w:hyperlink>
      <w:r>
        <w:t xml:space="preserve"> настоящих Правил, не является отказом от содействия центра занятости населения;</w:t>
      </w:r>
    </w:p>
    <w:p w:rsidR="00867FC5" w:rsidRDefault="00867FC5">
      <w:pPr>
        <w:pStyle w:val="ConsPlusNormal"/>
        <w:spacing w:before="220"/>
        <w:ind w:firstLine="540"/>
        <w:jc w:val="both"/>
      </w:pPr>
      <w:r>
        <w:t xml:space="preserve">е) отзыв гражданином, ищущим работу, заявления о предоставлении меры поддержки в соответствии с </w:t>
      </w:r>
      <w:hyperlink w:anchor="P48">
        <w:r>
          <w:rPr>
            <w:color w:val="0000FF"/>
          </w:rPr>
          <w:t>пунктами 6</w:t>
        </w:r>
      </w:hyperlink>
      <w:r>
        <w:t xml:space="preserve">, </w:t>
      </w:r>
      <w:hyperlink w:anchor="P122">
        <w:r>
          <w:rPr>
            <w:color w:val="0000FF"/>
          </w:rPr>
          <w:t>28</w:t>
        </w:r>
      </w:hyperlink>
      <w:r>
        <w:t xml:space="preserve"> и </w:t>
      </w:r>
      <w:hyperlink w:anchor="P123">
        <w:r>
          <w:rPr>
            <w:color w:val="0000FF"/>
          </w:rPr>
          <w:t>29</w:t>
        </w:r>
      </w:hyperlink>
      <w:r>
        <w:t xml:space="preserve"> настоящих Правил;</w:t>
      </w:r>
    </w:p>
    <w:p w:rsidR="00867FC5" w:rsidRDefault="00867FC5">
      <w:pPr>
        <w:pStyle w:val="ConsPlusNormal"/>
        <w:spacing w:before="220"/>
        <w:ind w:firstLine="540"/>
        <w:jc w:val="both"/>
      </w:pPr>
      <w:r>
        <w:t>ж) представление гражданином, ищущим работу, недостоверных сведений для регистрации в целях поиска подходящей работы;</w:t>
      </w:r>
    </w:p>
    <w:p w:rsidR="00867FC5" w:rsidRDefault="00867FC5">
      <w:pPr>
        <w:pStyle w:val="ConsPlusNormal"/>
        <w:spacing w:before="220"/>
        <w:ind w:firstLine="540"/>
        <w:jc w:val="both"/>
      </w:pPr>
      <w:r>
        <w:t>з) снятие гражданина, ищущего работу и претендующего на признание его безработным, с регистрационного учета по месту жительства или месту пребывания в субъекте Российской Федерации в том центре занятости населения, в котором гражданин зарегистрирован в целях поиска подходящей работы;</w:t>
      </w:r>
    </w:p>
    <w:p w:rsidR="00867FC5" w:rsidRDefault="00867FC5">
      <w:pPr>
        <w:pStyle w:val="ConsPlusNormal"/>
        <w:spacing w:before="220"/>
        <w:ind w:firstLine="540"/>
        <w:jc w:val="both"/>
      </w:pPr>
      <w:bookmarkStart w:id="25" w:name="P134"/>
      <w:bookmarkEnd w:id="25"/>
      <w:r>
        <w:t>и) смерть гражданина, ищущего работу.</w:t>
      </w:r>
    </w:p>
    <w:p w:rsidR="00867FC5" w:rsidRDefault="00867FC5">
      <w:pPr>
        <w:pStyle w:val="ConsPlusNormal"/>
        <w:spacing w:before="220"/>
        <w:ind w:firstLine="540"/>
        <w:jc w:val="both"/>
      </w:pPr>
      <w:r>
        <w:t>32. Сведения о причине и дате снятия гражданина, ищущего работу, с регистрационного учета вносятся на единую цифровую платформу.</w:t>
      </w:r>
    </w:p>
    <w:p w:rsidR="00867FC5" w:rsidRDefault="00867FC5">
      <w:pPr>
        <w:pStyle w:val="ConsPlusNormal"/>
        <w:spacing w:before="220"/>
        <w:ind w:firstLine="540"/>
        <w:jc w:val="both"/>
      </w:pPr>
      <w:r>
        <w:t xml:space="preserve">Уведомление о снятии с регистрационного учета направляется центром занятости населения гражданину, ищущему работу, в день снятия его с регистрационного учета, за исключением случая, предусмотренного </w:t>
      </w:r>
      <w:hyperlink w:anchor="P134">
        <w:r>
          <w:rPr>
            <w:color w:val="0000FF"/>
          </w:rPr>
          <w:t>подпунктом "и" пункта 31</w:t>
        </w:r>
      </w:hyperlink>
      <w:r>
        <w:t xml:space="preserve"> настоящих Правил.</w:t>
      </w: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jc w:val="right"/>
        <w:outlineLvl w:val="1"/>
      </w:pPr>
      <w:r>
        <w:t>Приложение</w:t>
      </w:r>
    </w:p>
    <w:p w:rsidR="00867FC5" w:rsidRDefault="00867FC5">
      <w:pPr>
        <w:pStyle w:val="ConsPlusNormal"/>
        <w:jc w:val="right"/>
      </w:pPr>
      <w:r>
        <w:t>к Правилам регистрации граждан</w:t>
      </w:r>
    </w:p>
    <w:p w:rsidR="00867FC5" w:rsidRDefault="00867FC5">
      <w:pPr>
        <w:pStyle w:val="ConsPlusNormal"/>
        <w:jc w:val="right"/>
      </w:pPr>
      <w:r>
        <w:t>в целях поиска подходящей работы</w:t>
      </w:r>
    </w:p>
    <w:p w:rsidR="00867FC5" w:rsidRDefault="00867FC5">
      <w:pPr>
        <w:pStyle w:val="ConsPlusNormal"/>
        <w:jc w:val="right"/>
      </w:pPr>
    </w:p>
    <w:p w:rsidR="00867FC5" w:rsidRDefault="00867FC5">
      <w:pPr>
        <w:pStyle w:val="ConsPlusTitle"/>
        <w:jc w:val="center"/>
      </w:pPr>
      <w:bookmarkStart w:id="26" w:name="P146"/>
      <w:bookmarkEnd w:id="26"/>
      <w:r>
        <w:t>ПЕРЕЧЕНЬ</w:t>
      </w:r>
    </w:p>
    <w:p w:rsidR="00867FC5" w:rsidRDefault="00867FC5">
      <w:pPr>
        <w:pStyle w:val="ConsPlusTitle"/>
        <w:jc w:val="center"/>
      </w:pPr>
      <w:r>
        <w:t>СВЕДЕНИЙ, НАХОДЯЩИХСЯ В РАСПОРЯЖЕНИИ ОРГАНОВ,</w:t>
      </w:r>
    </w:p>
    <w:p w:rsidR="00867FC5" w:rsidRDefault="00867FC5">
      <w:pPr>
        <w:pStyle w:val="ConsPlusTitle"/>
        <w:jc w:val="center"/>
      </w:pPr>
      <w:r>
        <w:t>ПРЕДОСТАВЛЯЮЩИХ ГОСУДАРСТВЕННЫЕ УСЛУГИ, ОРГАНОВ,</w:t>
      </w:r>
    </w:p>
    <w:p w:rsidR="00867FC5" w:rsidRDefault="00867FC5">
      <w:pPr>
        <w:pStyle w:val="ConsPlusTitle"/>
        <w:jc w:val="center"/>
      </w:pPr>
      <w:r>
        <w:t>ПРЕДОСТАВЛЯЮЩИХ МУНИЦИПАЛЬНЫЕ УСЛУГИ, ГОСУДАРСТВЕННЫХ</w:t>
      </w:r>
    </w:p>
    <w:p w:rsidR="00867FC5" w:rsidRDefault="00867FC5">
      <w:pPr>
        <w:pStyle w:val="ConsPlusTitle"/>
        <w:jc w:val="center"/>
      </w:pPr>
      <w:r>
        <w:t>ВНЕБЮДЖЕТНЫХ ФОНДОВ, ИНЫХ ГОСУДАРСТВЕННЫХ ОРГАНОВ,</w:t>
      </w:r>
    </w:p>
    <w:p w:rsidR="00867FC5" w:rsidRDefault="00867FC5">
      <w:pPr>
        <w:pStyle w:val="ConsPlusTitle"/>
        <w:jc w:val="center"/>
      </w:pPr>
      <w:r>
        <w:t>ОРГАНОВ МЕСТНОГО САМОУПРАВЛЕНИЯ ЛИБО ПОДВЕДОМСТВЕННЫХ</w:t>
      </w:r>
    </w:p>
    <w:p w:rsidR="00867FC5" w:rsidRDefault="00867FC5">
      <w:pPr>
        <w:pStyle w:val="ConsPlusTitle"/>
        <w:jc w:val="center"/>
      </w:pPr>
      <w:r>
        <w:t>ГОСУДАРСТВЕННЫМ ОРГАНАМ ИЛИ ОРГАНАМ МЕСТНОГО САМОУПРАВЛЕНИЯ</w:t>
      </w:r>
    </w:p>
    <w:p w:rsidR="00867FC5" w:rsidRDefault="00867FC5">
      <w:pPr>
        <w:pStyle w:val="ConsPlusTitle"/>
        <w:jc w:val="center"/>
      </w:pPr>
      <w:r>
        <w:t>ОРГАНИЗАЦИЙ И ЗАПРАШИВАЕМЫХ ГОСУДАРСТВЕННЫМИ УЧРЕЖДЕНИЯМИ,</w:t>
      </w:r>
    </w:p>
    <w:p w:rsidR="00867FC5" w:rsidRDefault="00867FC5">
      <w:pPr>
        <w:pStyle w:val="ConsPlusTitle"/>
        <w:jc w:val="center"/>
      </w:pPr>
      <w:r>
        <w:t>СОЗДАННЫМИ СУБЪЕКТАМИ РОССИЙСКОЙ ФЕДЕРАЦИИ В ЦЕЛЯХ</w:t>
      </w:r>
    </w:p>
    <w:p w:rsidR="00867FC5" w:rsidRDefault="00867FC5">
      <w:pPr>
        <w:pStyle w:val="ConsPlusTitle"/>
        <w:jc w:val="center"/>
      </w:pPr>
      <w:r>
        <w:t>ОСУЩЕСТВЛЕНИЯ ПОЛНОМОЧИЙ В СФЕРЕ ЗАНЯТОСТИ НАСЕЛЕНИЯ</w:t>
      </w:r>
    </w:p>
    <w:p w:rsidR="00867FC5" w:rsidRDefault="00867FC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09"/>
        <w:gridCol w:w="4305"/>
      </w:tblGrid>
      <w:tr w:rsidR="00867FC5">
        <w:tc>
          <w:tcPr>
            <w:tcW w:w="4763" w:type="dxa"/>
            <w:gridSpan w:val="2"/>
            <w:tcBorders>
              <w:top w:val="single" w:sz="4" w:space="0" w:color="auto"/>
              <w:left w:val="nil"/>
              <w:bottom w:val="single" w:sz="4" w:space="0" w:color="auto"/>
            </w:tcBorders>
          </w:tcPr>
          <w:p w:rsidR="00867FC5" w:rsidRDefault="00867FC5">
            <w:pPr>
              <w:pStyle w:val="ConsPlusNormal"/>
              <w:jc w:val="center"/>
            </w:pPr>
            <w:r>
              <w:t>Наименование сведений</w:t>
            </w:r>
          </w:p>
        </w:tc>
        <w:tc>
          <w:tcPr>
            <w:tcW w:w="4305" w:type="dxa"/>
            <w:tcBorders>
              <w:top w:val="single" w:sz="4" w:space="0" w:color="auto"/>
              <w:bottom w:val="single" w:sz="4" w:space="0" w:color="auto"/>
              <w:right w:val="nil"/>
            </w:tcBorders>
          </w:tcPr>
          <w:p w:rsidR="00867FC5" w:rsidRDefault="00867FC5">
            <w:pPr>
              <w:pStyle w:val="ConsPlusNormal"/>
              <w:jc w:val="center"/>
            </w:pPr>
            <w:r>
              <w:t>Источник сведений</w:t>
            </w:r>
          </w:p>
        </w:tc>
      </w:tr>
      <w:tr w:rsidR="00867FC5">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867FC5" w:rsidRDefault="00867FC5">
            <w:pPr>
              <w:pStyle w:val="ConsPlusNormal"/>
              <w:jc w:val="center"/>
            </w:pPr>
            <w:r>
              <w:t>1.</w:t>
            </w:r>
          </w:p>
        </w:tc>
        <w:tc>
          <w:tcPr>
            <w:tcW w:w="4309" w:type="dxa"/>
            <w:tcBorders>
              <w:top w:val="single" w:sz="4" w:space="0" w:color="auto"/>
              <w:left w:val="nil"/>
              <w:bottom w:val="nil"/>
              <w:right w:val="nil"/>
            </w:tcBorders>
          </w:tcPr>
          <w:p w:rsidR="00867FC5" w:rsidRDefault="00867FC5">
            <w:pPr>
              <w:pStyle w:val="ConsPlusNormal"/>
            </w:pPr>
            <w:r>
              <w:t>Сведения о действительности паспорта</w:t>
            </w:r>
          </w:p>
        </w:tc>
        <w:tc>
          <w:tcPr>
            <w:tcW w:w="4305" w:type="dxa"/>
            <w:tcBorders>
              <w:top w:val="single" w:sz="4" w:space="0" w:color="auto"/>
              <w:left w:val="nil"/>
              <w:bottom w:val="nil"/>
              <w:right w:val="nil"/>
            </w:tcBorders>
          </w:tcPr>
          <w:p w:rsidR="00867FC5" w:rsidRDefault="00867FC5">
            <w:pPr>
              <w:pStyle w:val="ConsPlusNormal"/>
            </w:pPr>
            <w:r>
              <w:t>МВД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2.</w:t>
            </w:r>
          </w:p>
        </w:tc>
        <w:tc>
          <w:tcPr>
            <w:tcW w:w="4309" w:type="dxa"/>
            <w:tcBorders>
              <w:top w:val="nil"/>
              <w:left w:val="nil"/>
              <w:bottom w:val="nil"/>
              <w:right w:val="nil"/>
            </w:tcBorders>
          </w:tcPr>
          <w:p w:rsidR="00867FC5" w:rsidRDefault="00867FC5">
            <w:pPr>
              <w:pStyle w:val="ConsPlusNormal"/>
            </w:pPr>
            <w:r>
              <w:t>Сведения о регистрации по месту жительства (пребывания)</w:t>
            </w:r>
          </w:p>
        </w:tc>
        <w:tc>
          <w:tcPr>
            <w:tcW w:w="4305" w:type="dxa"/>
            <w:tcBorders>
              <w:top w:val="nil"/>
              <w:left w:val="nil"/>
              <w:bottom w:val="nil"/>
              <w:right w:val="nil"/>
            </w:tcBorders>
          </w:tcPr>
          <w:p w:rsidR="00867FC5" w:rsidRDefault="00867FC5">
            <w:pPr>
              <w:pStyle w:val="ConsPlusNormal"/>
            </w:pPr>
            <w:r>
              <w:t>МВД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3.</w:t>
            </w:r>
          </w:p>
        </w:tc>
        <w:tc>
          <w:tcPr>
            <w:tcW w:w="4309" w:type="dxa"/>
            <w:tcBorders>
              <w:top w:val="nil"/>
              <w:left w:val="nil"/>
              <w:bottom w:val="nil"/>
              <w:right w:val="nil"/>
            </w:tcBorders>
          </w:tcPr>
          <w:p w:rsidR="00867FC5" w:rsidRDefault="00867FC5">
            <w:pPr>
              <w:pStyle w:val="ConsPlusNormal"/>
            </w:pPr>
            <w:r>
              <w:t>Сведения о трудовой деятельности, о месте осуществления трудовой деятельности</w:t>
            </w:r>
          </w:p>
        </w:tc>
        <w:tc>
          <w:tcPr>
            <w:tcW w:w="4305" w:type="dxa"/>
            <w:tcBorders>
              <w:top w:val="nil"/>
              <w:left w:val="nil"/>
              <w:bottom w:val="nil"/>
              <w:right w:val="nil"/>
            </w:tcBorders>
          </w:tcPr>
          <w:p w:rsidR="00867FC5" w:rsidRDefault="00867FC5">
            <w:pPr>
              <w:pStyle w:val="ConsPlusNormal"/>
            </w:pPr>
            <w:r>
              <w:t>Социальный фонд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4.</w:t>
            </w:r>
          </w:p>
        </w:tc>
        <w:tc>
          <w:tcPr>
            <w:tcW w:w="4309" w:type="dxa"/>
            <w:tcBorders>
              <w:top w:val="nil"/>
              <w:left w:val="nil"/>
              <w:bottom w:val="nil"/>
              <w:right w:val="nil"/>
            </w:tcBorders>
          </w:tcPr>
          <w:p w:rsidR="00867FC5" w:rsidRDefault="00867FC5">
            <w:pPr>
              <w:pStyle w:val="ConsPlusNormal"/>
            </w:pPr>
            <w:r>
              <w:t>Сведения о страховом стаже</w:t>
            </w:r>
          </w:p>
        </w:tc>
        <w:tc>
          <w:tcPr>
            <w:tcW w:w="4305" w:type="dxa"/>
            <w:tcBorders>
              <w:top w:val="nil"/>
              <w:left w:val="nil"/>
              <w:bottom w:val="nil"/>
              <w:right w:val="nil"/>
            </w:tcBorders>
          </w:tcPr>
          <w:p w:rsidR="00867FC5" w:rsidRDefault="00867FC5">
            <w:pPr>
              <w:pStyle w:val="ConsPlusNormal"/>
            </w:pPr>
            <w:r>
              <w:t>Социальный фонд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5.</w:t>
            </w:r>
          </w:p>
        </w:tc>
        <w:tc>
          <w:tcPr>
            <w:tcW w:w="4309" w:type="dxa"/>
            <w:tcBorders>
              <w:top w:val="nil"/>
              <w:left w:val="nil"/>
              <w:bottom w:val="nil"/>
              <w:right w:val="nil"/>
            </w:tcBorders>
          </w:tcPr>
          <w:p w:rsidR="00867FC5" w:rsidRDefault="00867FC5">
            <w:pPr>
              <w:pStyle w:val="ConsPlusNormal"/>
            </w:pPr>
            <w:r>
              <w:t>Сведения о выплатах и об иных вознаграждениях, в том числе на которые были начислены страховые взносы на обязательное пенсионное страхование</w:t>
            </w:r>
          </w:p>
        </w:tc>
        <w:tc>
          <w:tcPr>
            <w:tcW w:w="4305" w:type="dxa"/>
            <w:tcBorders>
              <w:top w:val="nil"/>
              <w:left w:val="nil"/>
              <w:bottom w:val="nil"/>
              <w:right w:val="nil"/>
            </w:tcBorders>
          </w:tcPr>
          <w:p w:rsidR="00867FC5" w:rsidRDefault="00867FC5">
            <w:pPr>
              <w:pStyle w:val="ConsPlusNormal"/>
            </w:pPr>
            <w:r>
              <w:t>Социальный фонд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6.</w:t>
            </w:r>
          </w:p>
        </w:tc>
        <w:tc>
          <w:tcPr>
            <w:tcW w:w="4309" w:type="dxa"/>
            <w:tcBorders>
              <w:top w:val="nil"/>
              <w:left w:val="nil"/>
              <w:bottom w:val="nil"/>
              <w:right w:val="nil"/>
            </w:tcBorders>
          </w:tcPr>
          <w:p w:rsidR="00867FC5" w:rsidRDefault="00867FC5">
            <w:pPr>
              <w:pStyle w:val="ConsPlusNormal"/>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4305" w:type="dxa"/>
            <w:tcBorders>
              <w:top w:val="nil"/>
              <w:left w:val="nil"/>
              <w:bottom w:val="nil"/>
              <w:right w:val="nil"/>
            </w:tcBorders>
          </w:tcPr>
          <w:p w:rsidR="00867FC5" w:rsidRDefault="00867FC5">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7.</w:t>
            </w:r>
          </w:p>
        </w:tc>
        <w:tc>
          <w:tcPr>
            <w:tcW w:w="4309" w:type="dxa"/>
            <w:tcBorders>
              <w:top w:val="nil"/>
              <w:left w:val="nil"/>
              <w:bottom w:val="nil"/>
              <w:right w:val="nil"/>
            </w:tcBorders>
          </w:tcPr>
          <w:p w:rsidR="00867FC5" w:rsidRDefault="00867FC5">
            <w:pPr>
              <w:pStyle w:val="ConsPlusNormal"/>
            </w:pPr>
            <w:r>
              <w:t>Сведения об образовании, о квалификации</w:t>
            </w:r>
          </w:p>
        </w:tc>
        <w:tc>
          <w:tcPr>
            <w:tcW w:w="4305" w:type="dxa"/>
            <w:tcBorders>
              <w:top w:val="nil"/>
              <w:left w:val="nil"/>
              <w:bottom w:val="nil"/>
              <w:right w:val="nil"/>
            </w:tcBorders>
          </w:tcPr>
          <w:p w:rsidR="00867FC5" w:rsidRDefault="00867FC5">
            <w:pPr>
              <w:pStyle w:val="ConsPlusNormal"/>
            </w:pPr>
            <w:r>
              <w:t>Рособрнадзор (федеральная информационная система "Федеральный реестр сведений о документах об образовании и (или) о квалификации, документах об обучении")</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8.</w:t>
            </w:r>
          </w:p>
        </w:tc>
        <w:tc>
          <w:tcPr>
            <w:tcW w:w="4309" w:type="dxa"/>
            <w:tcBorders>
              <w:top w:val="nil"/>
              <w:left w:val="nil"/>
              <w:bottom w:val="nil"/>
              <w:right w:val="nil"/>
            </w:tcBorders>
          </w:tcPr>
          <w:p w:rsidR="00867FC5" w:rsidRDefault="00867FC5">
            <w:pPr>
              <w:pStyle w:val="ConsPlusNormal"/>
            </w:pPr>
            <w:r>
              <w:t>Сведения об отнесении к гражданам предпенсионного возраста</w:t>
            </w:r>
          </w:p>
        </w:tc>
        <w:tc>
          <w:tcPr>
            <w:tcW w:w="4305" w:type="dxa"/>
            <w:tcBorders>
              <w:top w:val="nil"/>
              <w:left w:val="nil"/>
              <w:bottom w:val="nil"/>
              <w:right w:val="nil"/>
            </w:tcBorders>
          </w:tcPr>
          <w:p w:rsidR="00867FC5" w:rsidRDefault="00867FC5">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9.</w:t>
            </w:r>
          </w:p>
        </w:tc>
        <w:tc>
          <w:tcPr>
            <w:tcW w:w="4309" w:type="dxa"/>
            <w:tcBorders>
              <w:top w:val="nil"/>
              <w:left w:val="nil"/>
              <w:bottom w:val="nil"/>
              <w:right w:val="nil"/>
            </w:tcBorders>
          </w:tcPr>
          <w:p w:rsidR="00867FC5" w:rsidRDefault="00867FC5">
            <w:pPr>
              <w:pStyle w:val="ConsPlusNormal"/>
            </w:pPr>
            <w:r>
              <w:t xml:space="preserve">Сведения из единого государственного </w:t>
            </w:r>
            <w:r>
              <w:lastRenderedPageBreak/>
              <w:t>реестра юридических лиц</w:t>
            </w:r>
          </w:p>
        </w:tc>
        <w:tc>
          <w:tcPr>
            <w:tcW w:w="4305" w:type="dxa"/>
            <w:tcBorders>
              <w:top w:val="nil"/>
              <w:left w:val="nil"/>
              <w:bottom w:val="nil"/>
              <w:right w:val="nil"/>
            </w:tcBorders>
          </w:tcPr>
          <w:p w:rsidR="00867FC5" w:rsidRDefault="00867FC5">
            <w:pPr>
              <w:pStyle w:val="ConsPlusNormal"/>
            </w:pPr>
            <w:r>
              <w:lastRenderedPageBreak/>
              <w:t>ФНС России</w:t>
            </w:r>
          </w:p>
          <w:p w:rsidR="00867FC5" w:rsidRDefault="00867FC5">
            <w:pPr>
              <w:pStyle w:val="ConsPlusNormal"/>
            </w:pPr>
            <w:r>
              <w:lastRenderedPageBreak/>
              <w:t>(единый государственный реестр юридических лиц)</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lastRenderedPageBreak/>
              <w:t>10.</w:t>
            </w:r>
          </w:p>
        </w:tc>
        <w:tc>
          <w:tcPr>
            <w:tcW w:w="4309" w:type="dxa"/>
            <w:tcBorders>
              <w:top w:val="nil"/>
              <w:left w:val="nil"/>
              <w:bottom w:val="nil"/>
              <w:right w:val="nil"/>
            </w:tcBorders>
          </w:tcPr>
          <w:p w:rsidR="00867FC5" w:rsidRDefault="00867FC5">
            <w:pPr>
              <w:pStyle w:val="ConsPlusNormal"/>
            </w:pPr>
            <w:r>
              <w:t>Сведения из единого государственного реестра индивидуальных предпринимателей</w:t>
            </w:r>
          </w:p>
        </w:tc>
        <w:tc>
          <w:tcPr>
            <w:tcW w:w="4305" w:type="dxa"/>
            <w:tcBorders>
              <w:top w:val="nil"/>
              <w:left w:val="nil"/>
              <w:bottom w:val="nil"/>
              <w:right w:val="nil"/>
            </w:tcBorders>
          </w:tcPr>
          <w:p w:rsidR="00867FC5" w:rsidRDefault="00867FC5">
            <w:pPr>
              <w:pStyle w:val="ConsPlusNormal"/>
            </w:pPr>
            <w:r>
              <w:t>ФНС России</w:t>
            </w:r>
          </w:p>
          <w:p w:rsidR="00867FC5" w:rsidRDefault="00867FC5">
            <w:pPr>
              <w:pStyle w:val="ConsPlusNormal"/>
            </w:pPr>
            <w:r>
              <w:t>(единый государственный реестр индивидуальных предпринимателей)</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11.</w:t>
            </w:r>
          </w:p>
        </w:tc>
        <w:tc>
          <w:tcPr>
            <w:tcW w:w="4309" w:type="dxa"/>
            <w:tcBorders>
              <w:top w:val="nil"/>
              <w:left w:val="nil"/>
              <w:bottom w:val="nil"/>
              <w:right w:val="nil"/>
            </w:tcBorders>
          </w:tcPr>
          <w:p w:rsidR="00867FC5" w:rsidRDefault="00867FC5">
            <w:pPr>
              <w:pStyle w:val="ConsPlusNormal"/>
            </w:pPr>
            <w:r>
              <w:t>Сведения о гражданах, являющихся учредителями (участниками) юридических лиц</w:t>
            </w:r>
          </w:p>
        </w:tc>
        <w:tc>
          <w:tcPr>
            <w:tcW w:w="4305" w:type="dxa"/>
            <w:tcBorders>
              <w:top w:val="nil"/>
              <w:left w:val="nil"/>
              <w:bottom w:val="nil"/>
              <w:right w:val="nil"/>
            </w:tcBorders>
          </w:tcPr>
          <w:p w:rsidR="00867FC5" w:rsidRDefault="00867FC5">
            <w:pPr>
              <w:pStyle w:val="ConsPlusNormal"/>
            </w:pPr>
            <w:r>
              <w:t>ФНС России</w:t>
            </w:r>
          </w:p>
          <w:p w:rsidR="00867FC5" w:rsidRDefault="00867FC5">
            <w:pPr>
              <w:pStyle w:val="ConsPlusNormal"/>
            </w:pPr>
            <w:r>
              <w:t>(единый государственный реестр юридических лиц)</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12.</w:t>
            </w:r>
          </w:p>
        </w:tc>
        <w:tc>
          <w:tcPr>
            <w:tcW w:w="4309" w:type="dxa"/>
            <w:tcBorders>
              <w:top w:val="nil"/>
              <w:left w:val="nil"/>
              <w:bottom w:val="nil"/>
              <w:right w:val="nil"/>
            </w:tcBorders>
          </w:tcPr>
          <w:p w:rsidR="00867FC5" w:rsidRDefault="00867FC5">
            <w:pPr>
              <w:pStyle w:val="ConsPlusNormal"/>
            </w:pPr>
            <w:r>
              <w:t>Сведения о статусе налогоплательщика налога на профессиональный доход (самозанятого)</w:t>
            </w:r>
          </w:p>
        </w:tc>
        <w:tc>
          <w:tcPr>
            <w:tcW w:w="4305" w:type="dxa"/>
            <w:tcBorders>
              <w:top w:val="nil"/>
              <w:left w:val="nil"/>
              <w:bottom w:val="nil"/>
              <w:right w:val="nil"/>
            </w:tcBorders>
          </w:tcPr>
          <w:p w:rsidR="00867FC5" w:rsidRDefault="00867FC5">
            <w:pPr>
              <w:pStyle w:val="ConsPlusNormal"/>
            </w:pPr>
            <w:r>
              <w:t>ФНС России</w:t>
            </w:r>
          </w:p>
          <w:p w:rsidR="00867FC5" w:rsidRDefault="00867FC5">
            <w:pPr>
              <w:pStyle w:val="ConsPlusNormal"/>
            </w:pPr>
            <w:r>
              <w:t>(публичный сервис "Проверка статуса налогоплательщика налога на профессиональный доход (самозанятого)")</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13.</w:t>
            </w:r>
          </w:p>
        </w:tc>
        <w:tc>
          <w:tcPr>
            <w:tcW w:w="4309" w:type="dxa"/>
            <w:tcBorders>
              <w:top w:val="nil"/>
              <w:left w:val="nil"/>
              <w:bottom w:val="nil"/>
              <w:right w:val="nil"/>
            </w:tcBorders>
          </w:tcPr>
          <w:p w:rsidR="00867FC5" w:rsidRDefault="00867FC5">
            <w:pPr>
              <w:pStyle w:val="ConsPlusNormal"/>
            </w:pPr>
            <w:r>
              <w:t>Сведения о рождении ребенка (при указании гражданином в заявлении соответствующей информации)</w:t>
            </w:r>
          </w:p>
        </w:tc>
        <w:tc>
          <w:tcPr>
            <w:tcW w:w="4305" w:type="dxa"/>
            <w:tcBorders>
              <w:top w:val="nil"/>
              <w:left w:val="nil"/>
              <w:bottom w:val="nil"/>
              <w:right w:val="nil"/>
            </w:tcBorders>
          </w:tcPr>
          <w:p w:rsidR="00867FC5" w:rsidRDefault="00867FC5">
            <w:pPr>
              <w:pStyle w:val="ConsPlusNormal"/>
            </w:pPr>
            <w:r>
              <w:t>ФНС России</w:t>
            </w:r>
          </w:p>
          <w:p w:rsidR="00867FC5" w:rsidRDefault="00867FC5">
            <w:pPr>
              <w:pStyle w:val="ConsPlusNormal"/>
            </w:pPr>
            <w:r>
              <w:t>(Единый государственный реестр записей актов гражданского состояния)</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14.</w:t>
            </w:r>
          </w:p>
        </w:tc>
        <w:tc>
          <w:tcPr>
            <w:tcW w:w="4309" w:type="dxa"/>
            <w:tcBorders>
              <w:top w:val="nil"/>
              <w:left w:val="nil"/>
              <w:bottom w:val="nil"/>
              <w:right w:val="nil"/>
            </w:tcBorders>
          </w:tcPr>
          <w:p w:rsidR="00867FC5" w:rsidRDefault="00867FC5">
            <w:pPr>
              <w:pStyle w:val="ConsPlusNormal"/>
            </w:pPr>
            <w:r>
              <w:t>Сведения о смерти гражданина</w:t>
            </w:r>
          </w:p>
        </w:tc>
        <w:tc>
          <w:tcPr>
            <w:tcW w:w="4305" w:type="dxa"/>
            <w:tcBorders>
              <w:top w:val="nil"/>
              <w:left w:val="nil"/>
              <w:bottom w:val="nil"/>
              <w:right w:val="nil"/>
            </w:tcBorders>
          </w:tcPr>
          <w:p w:rsidR="00867FC5" w:rsidRDefault="00867FC5">
            <w:pPr>
              <w:pStyle w:val="ConsPlusNormal"/>
            </w:pPr>
            <w:r>
              <w:t>ФНС России</w:t>
            </w:r>
          </w:p>
          <w:p w:rsidR="00867FC5" w:rsidRDefault="00867FC5">
            <w:pPr>
              <w:pStyle w:val="ConsPlusNormal"/>
            </w:pPr>
            <w:r>
              <w:t>(Единый государственный реестр записей актов гражданского состояния)</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15.</w:t>
            </w:r>
          </w:p>
        </w:tc>
        <w:tc>
          <w:tcPr>
            <w:tcW w:w="4309" w:type="dxa"/>
            <w:tcBorders>
              <w:top w:val="nil"/>
              <w:left w:val="nil"/>
              <w:bottom w:val="nil"/>
              <w:right w:val="nil"/>
            </w:tcBorders>
          </w:tcPr>
          <w:p w:rsidR="00867FC5" w:rsidRDefault="00867FC5">
            <w:pPr>
              <w:pStyle w:val="ConsPlusNormal"/>
            </w:pPr>
            <w:r>
              <w:t>Сведения о факте получения пенсии</w:t>
            </w:r>
          </w:p>
        </w:tc>
        <w:tc>
          <w:tcPr>
            <w:tcW w:w="4305" w:type="dxa"/>
            <w:tcBorders>
              <w:top w:val="nil"/>
              <w:left w:val="nil"/>
              <w:bottom w:val="nil"/>
              <w:right w:val="nil"/>
            </w:tcBorders>
          </w:tcPr>
          <w:p w:rsidR="00867FC5" w:rsidRDefault="00867FC5">
            <w:pPr>
              <w:pStyle w:val="ConsPlusNormal"/>
            </w:pPr>
            <w:r>
              <w:t>Социальный фонд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16.</w:t>
            </w:r>
          </w:p>
        </w:tc>
        <w:tc>
          <w:tcPr>
            <w:tcW w:w="4309" w:type="dxa"/>
            <w:tcBorders>
              <w:top w:val="nil"/>
              <w:left w:val="nil"/>
              <w:bottom w:val="nil"/>
              <w:right w:val="nil"/>
            </w:tcBorders>
          </w:tcPr>
          <w:p w:rsidR="00867FC5" w:rsidRDefault="00867FC5">
            <w:pPr>
              <w:pStyle w:val="ConsPlusNormal"/>
            </w:pPr>
            <w:r>
              <w:t>Сведения об отнесении граждан к категории детей-сирот, детей, оставшихся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305" w:type="dxa"/>
            <w:tcBorders>
              <w:top w:val="nil"/>
              <w:left w:val="nil"/>
              <w:bottom w:val="nil"/>
              <w:right w:val="nil"/>
            </w:tcBorders>
          </w:tcPr>
          <w:p w:rsidR="00867FC5" w:rsidRDefault="00867FC5">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867FC5">
        <w:tblPrEx>
          <w:tblBorders>
            <w:insideH w:val="none" w:sz="0" w:space="0" w:color="auto"/>
            <w:insideV w:val="none" w:sz="0" w:space="0" w:color="auto"/>
          </w:tblBorders>
        </w:tblPrEx>
        <w:tc>
          <w:tcPr>
            <w:tcW w:w="454" w:type="dxa"/>
            <w:tcBorders>
              <w:top w:val="nil"/>
              <w:left w:val="nil"/>
              <w:bottom w:val="nil"/>
              <w:right w:val="nil"/>
            </w:tcBorders>
          </w:tcPr>
          <w:p w:rsidR="00867FC5" w:rsidRDefault="00867FC5">
            <w:pPr>
              <w:pStyle w:val="ConsPlusNormal"/>
              <w:jc w:val="center"/>
            </w:pPr>
            <w:r>
              <w:t>17.</w:t>
            </w:r>
          </w:p>
        </w:tc>
        <w:tc>
          <w:tcPr>
            <w:tcW w:w="4309" w:type="dxa"/>
            <w:tcBorders>
              <w:top w:val="nil"/>
              <w:left w:val="nil"/>
              <w:bottom w:val="nil"/>
              <w:right w:val="nil"/>
            </w:tcBorders>
          </w:tcPr>
          <w:p w:rsidR="00867FC5" w:rsidRDefault="00867FC5">
            <w:pPr>
              <w:pStyle w:val="ConsPlusNormal"/>
            </w:pPr>
            <w:r>
              <w:t>Сведения о периодах временной нетрудоспособности</w:t>
            </w:r>
          </w:p>
        </w:tc>
        <w:tc>
          <w:tcPr>
            <w:tcW w:w="4305" w:type="dxa"/>
            <w:tcBorders>
              <w:top w:val="nil"/>
              <w:left w:val="nil"/>
              <w:bottom w:val="nil"/>
              <w:right w:val="nil"/>
            </w:tcBorders>
          </w:tcPr>
          <w:p w:rsidR="00867FC5" w:rsidRDefault="00867FC5">
            <w:pPr>
              <w:pStyle w:val="ConsPlusNormal"/>
            </w:pPr>
            <w:r>
              <w:t>Социальный фонд России (ведомственная информационная система)</w:t>
            </w:r>
          </w:p>
        </w:tc>
      </w:tr>
      <w:tr w:rsidR="00867FC5">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867FC5" w:rsidRDefault="00867FC5">
            <w:pPr>
              <w:pStyle w:val="ConsPlusNormal"/>
              <w:jc w:val="center"/>
            </w:pPr>
            <w:r>
              <w:t>18.</w:t>
            </w:r>
          </w:p>
        </w:tc>
        <w:tc>
          <w:tcPr>
            <w:tcW w:w="4309" w:type="dxa"/>
            <w:tcBorders>
              <w:top w:val="nil"/>
              <w:left w:val="nil"/>
              <w:bottom w:val="single" w:sz="4" w:space="0" w:color="auto"/>
              <w:right w:val="nil"/>
            </w:tcBorders>
          </w:tcPr>
          <w:p w:rsidR="00867FC5" w:rsidRDefault="00867FC5">
            <w:pPr>
              <w:pStyle w:val="ConsPlusNormal"/>
            </w:pPr>
            <w:r>
              <w:t>Информация о сформированных пенсионных правах в системе обязательного пенсионного страхования</w:t>
            </w:r>
          </w:p>
        </w:tc>
        <w:tc>
          <w:tcPr>
            <w:tcW w:w="4305" w:type="dxa"/>
            <w:tcBorders>
              <w:top w:val="nil"/>
              <w:left w:val="nil"/>
              <w:bottom w:val="single" w:sz="4" w:space="0" w:color="auto"/>
              <w:right w:val="nil"/>
            </w:tcBorders>
          </w:tcPr>
          <w:p w:rsidR="00867FC5" w:rsidRDefault="00867FC5">
            <w:pPr>
              <w:pStyle w:val="ConsPlusNormal"/>
            </w:pPr>
            <w:r>
              <w:t>Социальный фонд России (ведомственная информационная система)</w:t>
            </w:r>
          </w:p>
        </w:tc>
      </w:tr>
    </w:tbl>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jc w:val="right"/>
        <w:outlineLvl w:val="0"/>
      </w:pPr>
      <w:r>
        <w:t>Утверждены</w:t>
      </w:r>
    </w:p>
    <w:p w:rsidR="00867FC5" w:rsidRDefault="00867FC5">
      <w:pPr>
        <w:pStyle w:val="ConsPlusNormal"/>
        <w:jc w:val="right"/>
      </w:pPr>
      <w:r>
        <w:t>постановлением Правительства</w:t>
      </w:r>
    </w:p>
    <w:p w:rsidR="00867FC5" w:rsidRDefault="00867FC5">
      <w:pPr>
        <w:pStyle w:val="ConsPlusNormal"/>
        <w:jc w:val="right"/>
      </w:pPr>
      <w:r>
        <w:t>Российской Федерации</w:t>
      </w:r>
    </w:p>
    <w:p w:rsidR="00867FC5" w:rsidRDefault="00867FC5">
      <w:pPr>
        <w:pStyle w:val="ConsPlusNormal"/>
        <w:jc w:val="right"/>
      </w:pPr>
      <w:r>
        <w:t>от 16 октября 2024 г. N 1379</w:t>
      </w:r>
    </w:p>
    <w:p w:rsidR="00867FC5" w:rsidRDefault="00867FC5">
      <w:pPr>
        <w:pStyle w:val="ConsPlusNormal"/>
        <w:jc w:val="right"/>
      </w:pPr>
    </w:p>
    <w:p w:rsidR="00867FC5" w:rsidRDefault="00867FC5">
      <w:pPr>
        <w:pStyle w:val="ConsPlusTitle"/>
        <w:jc w:val="center"/>
      </w:pPr>
      <w:bookmarkStart w:id="27" w:name="P229"/>
      <w:bookmarkEnd w:id="27"/>
      <w:r>
        <w:t>ПРАВИЛА РЕГИСТРАЦИИ БЕЗРАБОТНЫХ ГРАЖДАН</w:t>
      </w:r>
    </w:p>
    <w:p w:rsidR="00867FC5" w:rsidRDefault="00867FC5">
      <w:pPr>
        <w:pStyle w:val="ConsPlusNormal"/>
        <w:jc w:val="center"/>
      </w:pPr>
    </w:p>
    <w:p w:rsidR="00867FC5" w:rsidRDefault="00867FC5">
      <w:pPr>
        <w:pStyle w:val="ConsPlusNormal"/>
        <w:ind w:firstLine="540"/>
        <w:jc w:val="both"/>
      </w:pPr>
      <w:r>
        <w:t>1. Настоящие Правила определяют порядок регистрации безработных граждан.</w:t>
      </w:r>
    </w:p>
    <w:p w:rsidR="00867FC5" w:rsidRDefault="00867FC5">
      <w:pPr>
        <w:pStyle w:val="ConsPlusNormal"/>
        <w:spacing w:before="220"/>
        <w:ind w:firstLine="540"/>
        <w:jc w:val="both"/>
      </w:pPr>
      <w:r>
        <w:lastRenderedPageBreak/>
        <w:t>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w:t>
      </w:r>
    </w:p>
    <w:p w:rsidR="00867FC5" w:rsidRDefault="00867FC5">
      <w:pPr>
        <w:pStyle w:val="ConsPlusNormal"/>
        <w:spacing w:before="220"/>
        <w:ind w:firstLine="540"/>
        <w:jc w:val="both"/>
      </w:pPr>
      <w:r>
        <w:t xml:space="preserve">3. Регистрации подлежат граждане, зарегистрированные в целях поиска подходящей работы по месту жительства или месту пребывания в соответствии с </w:t>
      </w:r>
      <w:hyperlink w:anchor="P35">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(далее соответственно - Правила регистрации граждан, гражданин, ищущий работу), в отношении которых центрами занятости населения в установленном порядке приняты решения о признании их безработными.</w:t>
      </w:r>
    </w:p>
    <w:p w:rsidR="00867FC5" w:rsidRDefault="00867FC5">
      <w:pPr>
        <w:pStyle w:val="ConsPlusNormal"/>
        <w:spacing w:before="220"/>
        <w:ind w:firstLine="540"/>
        <w:jc w:val="both"/>
      </w:pPr>
      <w:r>
        <w:t xml:space="preserve">На Единой цифровой </w:t>
      </w:r>
      <w:hyperlink r:id="rId34">
        <w:r>
          <w:rPr>
            <w:color w:val="0000FF"/>
          </w:rPr>
          <w:t>платформе</w:t>
        </w:r>
      </w:hyperlink>
      <w:r>
        <w:t xml:space="preserve"> в сфере занятости и трудовых отношений "Работа в России" (далее - единая цифровая платформа) осуществляется раздельный учет граждан, зарегистрированных в качестве безработных по месту жительства, и граждан, зарегистрированных в качестве безработных по месту пребывания.</w:t>
      </w:r>
    </w:p>
    <w:p w:rsidR="00867FC5" w:rsidRDefault="00867FC5">
      <w:pPr>
        <w:pStyle w:val="ConsPlusNormal"/>
        <w:spacing w:before="220"/>
        <w:ind w:firstLine="540"/>
        <w:jc w:val="both"/>
      </w:pPr>
      <w:r>
        <w:t>4. Гражданину, ищущему работу, центром занятости населения направляются уведомления о ходе постановки его на регистрационный учет, ведения регистрационного учета и о снятии с регистрационного учета, а также иные предусмотренные настоящими Правилами уведомления. Указанные уведомления направляются:</w:t>
      </w:r>
    </w:p>
    <w:p w:rsidR="00867FC5" w:rsidRDefault="00867FC5">
      <w:pPr>
        <w:pStyle w:val="ConsPlusNormal"/>
        <w:spacing w:before="220"/>
        <w:ind w:firstLine="540"/>
        <w:jc w:val="both"/>
      </w:pPr>
      <w:r>
        <w:t xml:space="preserve">а) в случае направления гражданином, ищущим работу, заявления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предусмотренной </w:t>
      </w:r>
      <w:hyperlink w:anchor="P37">
        <w:r>
          <w:rPr>
            <w:color w:val="0000FF"/>
          </w:rPr>
          <w:t>пунктом 1</w:t>
        </w:r>
      </w:hyperlink>
      <w:r>
        <w:t xml:space="preserve"> Правил регистрации граждан (далее - заявление о предоставлении меры поддержки), с использованием единой цифровой платформы - через единую цифровую платформу. Информирование гражданина, ищущего работу,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такого гражданина, указанный в заявлении о предоставлении меры поддержки;</w:t>
      </w:r>
    </w:p>
    <w:p w:rsidR="00867FC5" w:rsidRDefault="00867FC5">
      <w:pPr>
        <w:pStyle w:val="ConsPlusNormal"/>
        <w:spacing w:before="220"/>
        <w:ind w:firstLine="540"/>
        <w:jc w:val="both"/>
      </w:pPr>
      <w:r>
        <w:t>б) в случае направления гражданином, ищущим работу, заявления о предоставлении меры поддержки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867FC5" w:rsidRDefault="00867FC5">
      <w:pPr>
        <w:pStyle w:val="ConsPlusNormal"/>
        <w:spacing w:before="220"/>
        <w:ind w:firstLine="540"/>
        <w:jc w:val="both"/>
      </w:pPr>
      <w:r>
        <w:t xml:space="preserve">5. Решение о признании гражданина, ищущего работу, безработным принимается центром занятости населения в субъекте Российской Федерации, в котором гражданин имеет регистрацию по месту жительства или месту пребывания, не позднее 11-го дня со дня подачи заявления о предоставлении меры поддержки. Указанное решение принимается центром занятости населения при условии согласования таким гражданином индивидуального плана содействия занятости, предусмотренного </w:t>
      </w:r>
      <w:hyperlink r:id="rId35">
        <w:r>
          <w:rPr>
            <w:color w:val="0000FF"/>
          </w:rPr>
          <w:t>статьей 26</w:t>
        </w:r>
      </w:hyperlink>
      <w:r>
        <w:t xml:space="preserve"> Федерального закона "О занятости населения в Российской Федерации", и наличии в центре занятости населения необходимых для постановки на регистрационный учет безработных граждан документов и (или) сведений, указанных в </w:t>
      </w:r>
      <w:hyperlink w:anchor="P240">
        <w:r>
          <w:rPr>
            <w:color w:val="0000FF"/>
          </w:rPr>
          <w:t>пункте 6</w:t>
        </w:r>
      </w:hyperlink>
      <w:r>
        <w:t xml:space="preserve"> настоящих Правил.</w:t>
      </w:r>
    </w:p>
    <w:p w:rsidR="00867FC5" w:rsidRDefault="00867FC5">
      <w:pPr>
        <w:pStyle w:val="ConsPlusNormal"/>
        <w:spacing w:before="220"/>
        <w:ind w:firstLine="540"/>
        <w:jc w:val="both"/>
      </w:pPr>
      <w:r>
        <w:t xml:space="preserve">Днем подачи гражданином, обратившимся в центр занятости населения, заявления о предоставлении меры поддержки является день его принятия центром занятости населения в соответствии с </w:t>
      </w:r>
      <w:hyperlink w:anchor="P35">
        <w:r>
          <w:rPr>
            <w:color w:val="0000FF"/>
          </w:rPr>
          <w:t>Правилами</w:t>
        </w:r>
      </w:hyperlink>
      <w:r>
        <w:t xml:space="preserve"> регистрации граждан.</w:t>
      </w:r>
    </w:p>
    <w:p w:rsidR="00867FC5" w:rsidRDefault="00867FC5">
      <w:pPr>
        <w:pStyle w:val="ConsPlusNormal"/>
        <w:spacing w:before="220"/>
        <w:ind w:firstLine="540"/>
        <w:jc w:val="both"/>
      </w:pPr>
      <w:bookmarkStart w:id="28" w:name="P240"/>
      <w:bookmarkEnd w:id="28"/>
      <w:r>
        <w:t xml:space="preserve">6. Постановка на регистрационный учет безработных граждан осуществляется центром </w:t>
      </w:r>
      <w:r>
        <w:lastRenderedPageBreak/>
        <w:t>занятости населения на основании:</w:t>
      </w:r>
    </w:p>
    <w:p w:rsidR="00867FC5" w:rsidRDefault="00867FC5">
      <w:pPr>
        <w:pStyle w:val="ConsPlusNormal"/>
        <w:spacing w:before="220"/>
        <w:ind w:firstLine="540"/>
        <w:jc w:val="both"/>
      </w:pPr>
      <w:r>
        <w:t xml:space="preserve">заявления о предоставлении меры поддержки в электронной форме, направленного гражданином, ищущим работу, в соответствии с </w:t>
      </w:r>
      <w:hyperlink w:anchor="P35">
        <w:r>
          <w:rPr>
            <w:color w:val="0000FF"/>
          </w:rPr>
          <w:t>Правилами</w:t>
        </w:r>
      </w:hyperlink>
      <w:r>
        <w:t xml:space="preserve"> регистрации граждан, содержащего сведения о том, что гражданин, ищущий работу, претендует на признание его безработным;</w:t>
      </w:r>
    </w:p>
    <w:p w:rsidR="00867FC5" w:rsidRDefault="00867FC5">
      <w:pPr>
        <w:pStyle w:val="ConsPlusNormal"/>
        <w:spacing w:before="220"/>
        <w:ind w:firstLine="540"/>
        <w:jc w:val="both"/>
      </w:pPr>
      <w:r>
        <w:t xml:space="preserve">документов и (или) сведений о действительности паспорта гражданина, ищущего работу, сведений о регистрации по месту жительства или месту пребывания, об образовании и (или) о квалификации, о среднем заработке, исчисленном в </w:t>
      </w:r>
      <w:hyperlink r:id="rId36">
        <w:r>
          <w:rPr>
            <w:color w:val="0000FF"/>
          </w:rPr>
          <w:t>порядке</w:t>
        </w:r>
      </w:hyperlink>
      <w:r>
        <w:t>, утвержденном Министерством труда и социальной защиты Российской Федерации, о трудовой деятельности гражданина, ищущего работу, о страховом стаже, а для граждан, впервые ищущих работу, не имеющих профессии (специальности), - документов и (или) сведений о действительности паспорта, сведений о регистрации по месту жительства или месту пребывания, об образовании и (или) о квалификации.</w:t>
      </w:r>
    </w:p>
    <w:p w:rsidR="00867FC5" w:rsidRDefault="00867FC5">
      <w:pPr>
        <w:pStyle w:val="ConsPlusNormal"/>
        <w:spacing w:before="22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57">
        <w:r>
          <w:rPr>
            <w:color w:val="0000FF"/>
          </w:rPr>
          <w:t>подпунктом "б" пункта 10</w:t>
        </w:r>
      </w:hyperlink>
      <w:r>
        <w:t xml:space="preserve"> Правил регистрации граждан, а также представляются гражданином, ищущим работу, в соответствии с </w:t>
      </w:r>
      <w:hyperlink w:anchor="P82">
        <w:r>
          <w:rPr>
            <w:color w:val="0000FF"/>
          </w:rPr>
          <w:t>пунктами 19</w:t>
        </w:r>
      </w:hyperlink>
      <w:r>
        <w:t xml:space="preserve"> и </w:t>
      </w:r>
      <w:hyperlink w:anchor="P87">
        <w:r>
          <w:rPr>
            <w:color w:val="0000FF"/>
          </w:rPr>
          <w:t>20</w:t>
        </w:r>
      </w:hyperlink>
      <w:r>
        <w:t xml:space="preserve"> Правил регистрации граждан. Документы, предусмотренные </w:t>
      </w:r>
      <w:hyperlink w:anchor="P82">
        <w:r>
          <w:rPr>
            <w:color w:val="0000FF"/>
          </w:rPr>
          <w:t>пунктами 19</w:t>
        </w:r>
      </w:hyperlink>
      <w:r>
        <w:t xml:space="preserve"> и </w:t>
      </w:r>
      <w:hyperlink w:anchor="P87">
        <w:r>
          <w:rPr>
            <w:color w:val="0000FF"/>
          </w:rPr>
          <w:t>20</w:t>
        </w:r>
      </w:hyperlink>
      <w:r>
        <w:t xml:space="preserve"> Правил регистрации граждан, представляются гражданином, ищущим работу, в день его явки в центр занятости населения, дата которой установлена в соответствии с </w:t>
      </w:r>
      <w:hyperlink w:anchor="P105">
        <w:r>
          <w:rPr>
            <w:color w:val="0000FF"/>
          </w:rPr>
          <w:t>абзацем первым пункта 23</w:t>
        </w:r>
      </w:hyperlink>
      <w:r>
        <w:t xml:space="preserve"> Правил регистрации граждан. Центр занятости населения подтверждает получение от гражданина, ищущего работу, указанных документов путем направления гражданину, ищущему работу, уведомления о получении указанных документов в день представления им таких документов.</w:t>
      </w:r>
    </w:p>
    <w:p w:rsidR="00867FC5" w:rsidRDefault="00867FC5">
      <w:pPr>
        <w:pStyle w:val="ConsPlusNormal"/>
        <w:spacing w:before="22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в соответствии с </w:t>
      </w:r>
      <w:hyperlink w:anchor="P112">
        <w:r>
          <w:rPr>
            <w:color w:val="0000FF"/>
          </w:rPr>
          <w:t>абзацем пятым пункта 25</w:t>
        </w:r>
      </w:hyperlink>
      <w:r>
        <w:t xml:space="preserve"> Правил регистрации граждан гражданину, ищущему работу, уведомление о необходимости представления в центр занятости недостающих документов и (или) сведений.</w:t>
      </w:r>
    </w:p>
    <w:p w:rsidR="00867FC5" w:rsidRDefault="00867FC5">
      <w:pPr>
        <w:pStyle w:val="ConsPlusNormal"/>
        <w:spacing w:before="220"/>
        <w:ind w:firstLine="540"/>
        <w:jc w:val="both"/>
      </w:pPr>
      <w:r>
        <w:t>7. При явке в центр занятости населения безработный гражданин предъявляет паспорт или документ, его заменяющий.</w:t>
      </w:r>
    </w:p>
    <w:p w:rsidR="00867FC5" w:rsidRDefault="00867FC5">
      <w:pPr>
        <w:pStyle w:val="ConsPlusNormal"/>
        <w:spacing w:before="220"/>
        <w:ind w:firstLine="540"/>
        <w:jc w:val="both"/>
      </w:pPr>
      <w:r>
        <w:t>8. Постановка на регистрационный учет безработных граждан осуществляется путем внесения на единую цифровую платформу сведений о признании таких граждан безработными. Гражданин, ищущий работу, признается безработным со дня подачи им заявления о предоставлении меры поддержки.</w:t>
      </w:r>
    </w:p>
    <w:p w:rsidR="00867FC5" w:rsidRDefault="00867FC5">
      <w:pPr>
        <w:pStyle w:val="ConsPlusNormal"/>
        <w:spacing w:before="220"/>
        <w:ind w:firstLine="540"/>
        <w:jc w:val="both"/>
      </w:pPr>
      <w:r>
        <w:t>9. Центр занятости населения в день постановки на регистрационный учет безработного гражданина направляет ему уведомление о постановке на регистрационный учет.</w:t>
      </w:r>
    </w:p>
    <w:p w:rsidR="00867FC5" w:rsidRDefault="00867FC5">
      <w:pPr>
        <w:pStyle w:val="ConsPlusNormal"/>
        <w:spacing w:before="220"/>
        <w:ind w:firstLine="540"/>
        <w:jc w:val="both"/>
      </w:pPr>
      <w:r>
        <w:t>10. Гражданин, ищущий работу, не может быть признан безработным в следующих случаях:</w:t>
      </w:r>
    </w:p>
    <w:p w:rsidR="00867FC5" w:rsidRDefault="00867FC5">
      <w:pPr>
        <w:pStyle w:val="ConsPlusNormal"/>
        <w:spacing w:before="220"/>
        <w:ind w:firstLine="540"/>
        <w:jc w:val="both"/>
      </w:pPr>
      <w:r>
        <w:t>а) недостижение гражданином, ищущим работу, 16-летнего возраста;</w:t>
      </w:r>
    </w:p>
    <w:p w:rsidR="00867FC5" w:rsidRDefault="00867FC5">
      <w:pPr>
        <w:pStyle w:val="ConsPlusNormal"/>
        <w:spacing w:before="220"/>
        <w:ind w:firstLine="540"/>
        <w:jc w:val="both"/>
      </w:pPr>
      <w:r>
        <w:t>б) обучение гражданина, ищущего работу, по очной форме обучения в организации, осуществляющей образовательную деятельность, за исключением обучения по направлению центра занятости населения;</w:t>
      </w:r>
    </w:p>
    <w:p w:rsidR="00867FC5" w:rsidRDefault="00867FC5">
      <w:pPr>
        <w:pStyle w:val="ConsPlusNormal"/>
        <w:spacing w:before="220"/>
        <w:ind w:firstLine="540"/>
        <w:jc w:val="both"/>
      </w:pPr>
      <w:r>
        <w:t>в) если гражданин, ищущий работу является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867FC5" w:rsidRDefault="00867FC5">
      <w:pPr>
        <w:pStyle w:val="ConsPlusNormal"/>
        <w:spacing w:before="220"/>
        <w:ind w:firstLine="540"/>
        <w:jc w:val="both"/>
      </w:pPr>
      <w:r>
        <w:t xml:space="preserve">г) гражданин, ищущий работу, относится к категории приемных родителей или создал </w:t>
      </w:r>
      <w:r>
        <w:lastRenderedPageBreak/>
        <w:t>приемную семью для граждан пожилого возраста и инвалидов;</w:t>
      </w:r>
    </w:p>
    <w:p w:rsidR="00867FC5" w:rsidRDefault="00867FC5">
      <w:pPr>
        <w:pStyle w:val="ConsPlusNormal"/>
        <w:spacing w:before="220"/>
        <w:ind w:firstLine="540"/>
        <w:jc w:val="both"/>
      </w:pPr>
      <w:r>
        <w:t>д) назначение гражданину, ищущему работу,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p w:rsidR="00867FC5" w:rsidRDefault="00867FC5">
      <w:pPr>
        <w:pStyle w:val="ConsPlusNormal"/>
        <w:spacing w:before="220"/>
        <w:ind w:firstLine="540"/>
        <w:jc w:val="both"/>
      </w:pPr>
      <w:r>
        <w:t>е) обращение гражданина, ищущего работу, в центр занятости населения в субъекте Российской Федерации, в котором такой гражданин не имеет регистрации по месту жительства или месту пребывания;</w:t>
      </w:r>
    </w:p>
    <w:p w:rsidR="00867FC5" w:rsidRDefault="00867FC5">
      <w:pPr>
        <w:pStyle w:val="ConsPlusNormal"/>
        <w:spacing w:before="220"/>
        <w:ind w:firstLine="540"/>
        <w:jc w:val="both"/>
      </w:pPr>
      <w:r>
        <w:t xml:space="preserve">ж) непрохождение гражданином, ищущим работу, профилирования в соответствии с </w:t>
      </w:r>
      <w:hyperlink r:id="rId37">
        <w:r>
          <w:rPr>
            <w:color w:val="0000FF"/>
          </w:rPr>
          <w:t>частью 2 статьи 26</w:t>
        </w:r>
      </w:hyperlink>
      <w:r>
        <w:t xml:space="preserve"> Федерального закона "О занятости населения в Российской Федерации" с использованием единой цифровой платформы в сроки, установленные </w:t>
      </w:r>
      <w:hyperlink w:anchor="P42">
        <w:r>
          <w:rPr>
            <w:color w:val="0000FF"/>
          </w:rPr>
          <w:t>абзацами третьим</w:t>
        </w:r>
      </w:hyperlink>
      <w:r>
        <w:t xml:space="preserve"> и </w:t>
      </w:r>
      <w:hyperlink w:anchor="P43">
        <w:r>
          <w:rPr>
            <w:color w:val="0000FF"/>
          </w:rPr>
          <w:t>четвертым пункта 4</w:t>
        </w:r>
      </w:hyperlink>
      <w:r>
        <w:t xml:space="preserve"> Правил регистрации граждан;</w:t>
      </w:r>
    </w:p>
    <w:p w:rsidR="00867FC5" w:rsidRDefault="00867FC5">
      <w:pPr>
        <w:pStyle w:val="ConsPlusNormal"/>
        <w:spacing w:before="220"/>
        <w:ind w:firstLine="540"/>
        <w:jc w:val="both"/>
      </w:pPr>
      <w:bookmarkStart w:id="29" w:name="P256"/>
      <w:bookmarkEnd w:id="29"/>
      <w:r>
        <w:t xml:space="preserve">з) неявка гражданина, ищущего работу, без уважительных причин в день, установленный центром занятости населения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r:id="rId38">
        <w:r>
          <w:rPr>
            <w:color w:val="0000FF"/>
          </w:rPr>
          <w:t>частью 4 статьи 20</w:t>
        </w:r>
      </w:hyperlink>
      <w:r>
        <w:t xml:space="preserve"> Федерального закона "О занятости населения в Российской Федерации", и гражданина, ищущего работу, в отношении которого организовано бесплатное выездное обслуживание в соответствии с </w:t>
      </w:r>
      <w:hyperlink r:id="rId39">
        <w:r>
          <w:rPr>
            <w:color w:val="0000FF"/>
          </w:rPr>
          <w:t>частью 5 статьи 20</w:t>
        </w:r>
      </w:hyperlink>
      <w:r>
        <w:t xml:space="preserve"> Федерального закона "О занятости населения в Российской Федерации"). </w:t>
      </w:r>
      <w:hyperlink r:id="rId40">
        <w:r>
          <w:rPr>
            <w:color w:val="0000FF"/>
          </w:rPr>
          <w:t>Перечень</w:t>
        </w:r>
      </w:hyperlink>
      <w:r>
        <w:t xml:space="preserve"> документов, подтверждающих наличие уважительных причин такой неявки, утверждается Министерством труда и социальной защиты Российской Федерации;</w:t>
      </w:r>
    </w:p>
    <w:p w:rsidR="00867FC5" w:rsidRDefault="00867FC5">
      <w:pPr>
        <w:pStyle w:val="ConsPlusNormal"/>
        <w:spacing w:before="220"/>
        <w:ind w:firstLine="540"/>
        <w:jc w:val="both"/>
      </w:pPr>
      <w:bookmarkStart w:id="30" w:name="P257"/>
      <w:bookmarkEnd w:id="30"/>
      <w:r>
        <w:t>и) отказ гражданина, ищущего работу, от согласования индивидуального плана содействия занятости или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w:t>
      </w:r>
    </w:p>
    <w:p w:rsidR="00867FC5" w:rsidRDefault="00867FC5">
      <w:pPr>
        <w:pStyle w:val="ConsPlusNormal"/>
        <w:spacing w:before="220"/>
        <w:ind w:firstLine="540"/>
        <w:jc w:val="both"/>
      </w:pPr>
      <w:r>
        <w:t>к) 2 отказа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867FC5" w:rsidRDefault="00867FC5">
      <w:pPr>
        <w:pStyle w:val="ConsPlusNormal"/>
        <w:spacing w:before="220"/>
        <w:ind w:firstLine="540"/>
        <w:jc w:val="both"/>
      </w:pPr>
      <w:r>
        <w:t>л) отказ гражданина, ищущего работу, в течение 10 дней со дня его постановки на регистрационный учет в целях поиска подходящей работы от 2 вариантов подходящей работы;</w:t>
      </w:r>
    </w:p>
    <w:p w:rsidR="00867FC5" w:rsidRDefault="00867FC5">
      <w:pPr>
        <w:pStyle w:val="ConsPlusNormal"/>
        <w:spacing w:before="220"/>
        <w:ind w:firstLine="540"/>
        <w:jc w:val="both"/>
      </w:pPr>
      <w:bookmarkStart w:id="31" w:name="P260"/>
      <w:bookmarkEnd w:id="31"/>
      <w:r>
        <w:t>м) непредставление гражданином, ищущим работу,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ищущим работу, уведомления о проведении переговоров от центра занятости населения;</w:t>
      </w:r>
    </w:p>
    <w:p w:rsidR="00867FC5" w:rsidRDefault="00867FC5">
      <w:pPr>
        <w:pStyle w:val="ConsPlusNormal"/>
        <w:spacing w:before="220"/>
        <w:ind w:firstLine="540"/>
        <w:jc w:val="both"/>
      </w:pPr>
      <w:bookmarkStart w:id="32" w:name="P261"/>
      <w:bookmarkEnd w:id="32"/>
      <w:r>
        <w:t>н) непредставление гражданином, ищущим работу, без уважительных причин в центр занятости населения направления с отметкой работодателя о дне явки гражданина на переговоры и причине отказа ему в приеме на работу в течение 3 рабочих дней со дня получения гражданином, ищущим работу, такого направления от центра занятости населения в случае отсутствия у работодателя регистрации на единой цифровой платформе;</w:t>
      </w:r>
    </w:p>
    <w:p w:rsidR="00867FC5" w:rsidRDefault="00867FC5">
      <w:pPr>
        <w:pStyle w:val="ConsPlusNormal"/>
        <w:spacing w:before="220"/>
        <w:ind w:firstLine="540"/>
        <w:jc w:val="both"/>
      </w:pPr>
      <w:r>
        <w:t>о) отказ гражданина, ищущего работу, в течение 10 дней со дня регистрации в центре занятости населения в целях поиска подходящей работы от предложений трудоустройства по 2 вариантам подходящей работы по результатам переговоров с работодателями;</w:t>
      </w:r>
    </w:p>
    <w:p w:rsidR="00867FC5" w:rsidRDefault="00867FC5">
      <w:pPr>
        <w:pStyle w:val="ConsPlusNormal"/>
        <w:spacing w:before="220"/>
        <w:ind w:firstLine="540"/>
        <w:jc w:val="both"/>
      </w:pPr>
      <w:r>
        <w:t xml:space="preserve">п) осуждение гражданина, ищущего работу, по решению суда к исправительным работам </w:t>
      </w:r>
      <w:r>
        <w:lastRenderedPageBreak/>
        <w:t>либо принудительным работам, а также к наказанию в виде лишения свободы, если такое наказание не назначено условно;</w:t>
      </w:r>
    </w:p>
    <w:p w:rsidR="00867FC5" w:rsidRDefault="00867FC5">
      <w:pPr>
        <w:pStyle w:val="ConsPlusNormal"/>
        <w:spacing w:before="220"/>
        <w:ind w:firstLine="540"/>
        <w:jc w:val="both"/>
      </w:pPr>
      <w:r>
        <w:t>р) представление гражданином, ищущим работу,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867FC5" w:rsidRDefault="00867FC5">
      <w:pPr>
        <w:pStyle w:val="ConsPlusNormal"/>
        <w:spacing w:before="220"/>
        <w:ind w:firstLine="540"/>
        <w:jc w:val="both"/>
      </w:pPr>
      <w:r>
        <w:t>с) гражданин, ищущий работу, является плательщиком налога на профессиональный доход;</w:t>
      </w:r>
    </w:p>
    <w:p w:rsidR="00867FC5" w:rsidRDefault="00867FC5">
      <w:pPr>
        <w:pStyle w:val="ConsPlusNormal"/>
        <w:spacing w:before="220"/>
        <w:ind w:firstLine="540"/>
        <w:jc w:val="both"/>
      </w:pPr>
      <w:r>
        <w:t xml:space="preserve">т) если гражданин, ищущий работу, является занятым в соответствии со </w:t>
      </w:r>
      <w:hyperlink r:id="rId41">
        <w:r>
          <w:rPr>
            <w:color w:val="0000FF"/>
          </w:rPr>
          <w:t>статьей 3</w:t>
        </w:r>
      </w:hyperlink>
      <w:r>
        <w:t xml:space="preserve"> Федерального закона "О занятости населения в Российской Федерации".</w:t>
      </w:r>
    </w:p>
    <w:p w:rsidR="00867FC5" w:rsidRDefault="00867FC5">
      <w:pPr>
        <w:pStyle w:val="ConsPlusNormal"/>
        <w:spacing w:before="220"/>
        <w:ind w:firstLine="540"/>
        <w:jc w:val="both"/>
      </w:pPr>
      <w:r>
        <w:t>11. 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гражданин, ищущий работу, обязан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согласовать индивидуальный план содействия занятости или направить отказ в центр занятости населения от его согласования в электронной форме с использованием единой цифровой платформы.</w:t>
      </w:r>
    </w:p>
    <w:p w:rsidR="00867FC5" w:rsidRDefault="00867FC5">
      <w:pPr>
        <w:pStyle w:val="ConsPlusNormal"/>
        <w:spacing w:before="220"/>
        <w:ind w:firstLine="540"/>
        <w:jc w:val="both"/>
      </w:pPr>
      <w:r>
        <w:t>Порядок обращения гражданина, ищущего работу,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утверждается Министерством труда и социальной защиты Российской Федерации.</w:t>
      </w:r>
    </w:p>
    <w:p w:rsidR="00867FC5" w:rsidRDefault="00867FC5">
      <w:pPr>
        <w:pStyle w:val="ConsPlusNormal"/>
        <w:spacing w:before="220"/>
        <w:ind w:firstLine="540"/>
        <w:jc w:val="both"/>
      </w:pPr>
      <w:r>
        <w:t>12. Решение об отказе гражданину, ищущему работу, в признании его безработным принимается не позднее следующего рабочего дня со дня поступления в центр занятости населения документов и (или) сведений, на основании которых центр занятости населения принимает соответствующее решение.</w:t>
      </w:r>
    </w:p>
    <w:p w:rsidR="00867FC5" w:rsidRDefault="00867FC5">
      <w:pPr>
        <w:pStyle w:val="ConsPlusNormal"/>
        <w:spacing w:before="220"/>
        <w:ind w:firstLine="540"/>
        <w:jc w:val="both"/>
      </w:pPr>
      <w:r>
        <w:t>13. Сведения о дате принятия решения об отказе в признании гражданина, ищущего работу, безработным вносятся на единую цифровую платформу.</w:t>
      </w:r>
    </w:p>
    <w:p w:rsidR="00867FC5" w:rsidRDefault="00867FC5">
      <w:pPr>
        <w:pStyle w:val="ConsPlusNormal"/>
        <w:spacing w:before="220"/>
        <w:ind w:firstLine="540"/>
        <w:jc w:val="both"/>
      </w:pPr>
      <w:r>
        <w:t>14. Уведомление об отказе в признании гражданина, ищущего работу, безработным направляется в день принятия решения об отказе в признании гражданина, ищущего работу, безработным.</w:t>
      </w:r>
    </w:p>
    <w:p w:rsidR="00867FC5" w:rsidRDefault="00867FC5">
      <w:pPr>
        <w:pStyle w:val="ConsPlusNormal"/>
        <w:spacing w:before="220"/>
        <w:ind w:firstLine="540"/>
        <w:jc w:val="both"/>
      </w:pPr>
      <w:r>
        <w:t xml:space="preserve">15. Гражданин, ищущий работу, вправе представить в центр занятости населения документы, подтверждающие наличие уважительных причин, в случаях, предусмотренных </w:t>
      </w:r>
      <w:hyperlink w:anchor="P256">
        <w:r>
          <w:rPr>
            <w:color w:val="0000FF"/>
          </w:rPr>
          <w:t>подпунктами "з"</w:t>
        </w:r>
      </w:hyperlink>
      <w:r>
        <w:t xml:space="preserve">, </w:t>
      </w:r>
      <w:hyperlink w:anchor="P257">
        <w:r>
          <w:rPr>
            <w:color w:val="0000FF"/>
          </w:rPr>
          <w:t>"и"</w:t>
        </w:r>
      </w:hyperlink>
      <w:r>
        <w:t xml:space="preserve"> (в части ненаправления информации о согласовании индивидуального плана содействия занятости), </w:t>
      </w:r>
      <w:hyperlink w:anchor="P260">
        <w:r>
          <w:rPr>
            <w:color w:val="0000FF"/>
          </w:rPr>
          <w:t>"м"</w:t>
        </w:r>
      </w:hyperlink>
      <w:r>
        <w:t xml:space="preserve"> и </w:t>
      </w:r>
      <w:hyperlink w:anchor="P261">
        <w:r>
          <w:rPr>
            <w:color w:val="0000FF"/>
          </w:rPr>
          <w:t>"н" пункта 10</w:t>
        </w:r>
      </w:hyperlink>
      <w:r>
        <w:t xml:space="preserve"> настоящих Правил, в порядке и сроки, которые предусмотрены </w:t>
      </w:r>
      <w:hyperlink w:anchor="P119">
        <w:r>
          <w:rPr>
            <w:color w:val="0000FF"/>
          </w:rPr>
          <w:t>пунктом 27</w:t>
        </w:r>
      </w:hyperlink>
      <w:r>
        <w:t xml:space="preserve"> Правил регистрации граждан.</w:t>
      </w:r>
    </w:p>
    <w:p w:rsidR="00867FC5" w:rsidRDefault="00867FC5">
      <w:pPr>
        <w:pStyle w:val="ConsPlusNormal"/>
        <w:spacing w:before="220"/>
        <w:ind w:firstLine="540"/>
        <w:jc w:val="both"/>
      </w:pPr>
      <w: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об отказе в признании гражданина, ищущего работу, безработным.</w:t>
      </w:r>
    </w:p>
    <w:p w:rsidR="00867FC5" w:rsidRDefault="00867FC5">
      <w:pPr>
        <w:pStyle w:val="ConsPlusNormal"/>
        <w:spacing w:before="220"/>
        <w:ind w:firstLine="540"/>
        <w:jc w:val="both"/>
      </w:pPr>
      <w:r>
        <w:t xml:space="preserve">Центр занятости населения принимает решение об отмене решения об отказе в признании гражданина, ищущего работу, безработным не позднее рабочего дня, следующего за днем представления гражданином, ищущим работу, документов, подтверждающих наличие уважительных причин, в случаях, предусмотренных </w:t>
      </w:r>
      <w:hyperlink w:anchor="P256">
        <w:r>
          <w:rPr>
            <w:color w:val="0000FF"/>
          </w:rPr>
          <w:t>подпунктами "з"</w:t>
        </w:r>
      </w:hyperlink>
      <w:r>
        <w:t xml:space="preserve">, </w:t>
      </w:r>
      <w:hyperlink w:anchor="P257">
        <w:r>
          <w:rPr>
            <w:color w:val="0000FF"/>
          </w:rPr>
          <w:t>"и"</w:t>
        </w:r>
      </w:hyperlink>
      <w:r>
        <w:t xml:space="preserve"> (в части ненаправления информации о согласовании индивидуального плана содействия занятости), </w:t>
      </w:r>
      <w:hyperlink w:anchor="P260">
        <w:r>
          <w:rPr>
            <w:color w:val="0000FF"/>
          </w:rPr>
          <w:t>"м"</w:t>
        </w:r>
      </w:hyperlink>
      <w:r>
        <w:t xml:space="preserve"> и </w:t>
      </w:r>
      <w:hyperlink w:anchor="P261">
        <w:r>
          <w:rPr>
            <w:color w:val="0000FF"/>
          </w:rPr>
          <w:t>"н" пункта 10</w:t>
        </w:r>
      </w:hyperlink>
      <w:r>
        <w:t xml:space="preserve"> настоящих Правил.</w:t>
      </w:r>
    </w:p>
    <w:p w:rsidR="00867FC5" w:rsidRDefault="00867FC5">
      <w:pPr>
        <w:pStyle w:val="ConsPlusNormal"/>
        <w:spacing w:before="220"/>
        <w:ind w:firstLine="540"/>
        <w:jc w:val="both"/>
      </w:pPr>
      <w:r>
        <w:t xml:space="preserve">16. При принятии центром занятости населения решения об отмене решения об отказе в признании гражданина, ищущего работу, безработным, принятого в соответствии с </w:t>
      </w:r>
      <w:hyperlink w:anchor="P256">
        <w:r>
          <w:rPr>
            <w:color w:val="0000FF"/>
          </w:rPr>
          <w:t xml:space="preserve">подпунктом "з" </w:t>
        </w:r>
        <w:r>
          <w:rPr>
            <w:color w:val="0000FF"/>
          </w:rPr>
          <w:lastRenderedPageBreak/>
          <w:t>пункта 10</w:t>
        </w:r>
      </w:hyperlink>
      <w:r>
        <w:t xml:space="preserve"> настоящих Правил, гражданину, ищущему работу, устанавливается дата явки в центр занятости населения не позднее 4 дней со дня принятия решения об отмене решения об отказе в признании гражданина, ищущего работу, безработным.</w:t>
      </w:r>
    </w:p>
    <w:p w:rsidR="00867FC5" w:rsidRDefault="00867FC5">
      <w:pPr>
        <w:pStyle w:val="ConsPlusNormal"/>
        <w:spacing w:before="220"/>
        <w:ind w:firstLine="540"/>
        <w:jc w:val="both"/>
      </w:pPr>
      <w:r>
        <w:t xml:space="preserve">Гражданину, ищущему работу, направляется уведомление в соответствии с </w:t>
      </w:r>
      <w:hyperlink w:anchor="P105">
        <w:r>
          <w:rPr>
            <w:color w:val="0000FF"/>
          </w:rPr>
          <w:t>пунктами 23</w:t>
        </w:r>
      </w:hyperlink>
      <w:r>
        <w:t xml:space="preserve"> и </w:t>
      </w:r>
      <w:hyperlink w:anchor="P108">
        <w:r>
          <w:rPr>
            <w:color w:val="0000FF"/>
          </w:rPr>
          <w:t>25</w:t>
        </w:r>
      </w:hyperlink>
      <w:r>
        <w:t xml:space="preserve"> Правил регистрации граждан, а также новый проект индивидуального плана содействия занятости для ознакомления.</w:t>
      </w:r>
    </w:p>
    <w:p w:rsidR="00867FC5" w:rsidRDefault="00867FC5">
      <w:pPr>
        <w:pStyle w:val="ConsPlusNormal"/>
        <w:spacing w:before="220"/>
        <w:ind w:firstLine="540"/>
        <w:jc w:val="both"/>
      </w:pPr>
      <w:r>
        <w:t xml:space="preserve">17. Центр занятости населения не позднее 5 рабочих дней до установленного индивидуальным планом содействия занятости срока выплаты пособия по безработице в порядке межведомственного информационного взаимодействия запрашивает в отношении безработного гражданина сведения, указанные в </w:t>
      </w:r>
      <w:hyperlink w:anchor="P57">
        <w:r>
          <w:rPr>
            <w:color w:val="0000FF"/>
          </w:rPr>
          <w:t>подпункте "б" пункта 10</w:t>
        </w:r>
      </w:hyperlink>
      <w:r>
        <w:t xml:space="preserve"> Правил регистрации граждан. Безработный гражданин вправе представить указанные сведения по собственной инициативе. Сведения, предусмотренные </w:t>
      </w:r>
      <w:hyperlink w:anchor="P82">
        <w:r>
          <w:rPr>
            <w:color w:val="0000FF"/>
          </w:rPr>
          <w:t>пунктами 19</w:t>
        </w:r>
      </w:hyperlink>
      <w:r>
        <w:t xml:space="preserve"> и </w:t>
      </w:r>
      <w:hyperlink w:anchor="P87">
        <w:r>
          <w:rPr>
            <w:color w:val="0000FF"/>
          </w:rPr>
          <w:t>20</w:t>
        </w:r>
      </w:hyperlink>
      <w:r>
        <w:t xml:space="preserve"> Правил регистрации граждан, представляются безработным гражданином лично.</w:t>
      </w:r>
    </w:p>
    <w:p w:rsidR="00867FC5" w:rsidRDefault="00867FC5">
      <w:pPr>
        <w:pStyle w:val="ConsPlusNormal"/>
        <w:spacing w:before="220"/>
        <w:ind w:firstLine="540"/>
        <w:jc w:val="both"/>
      </w:pPr>
      <w:r>
        <w:t xml:space="preserve">В случае отсутствия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Правил регистрации граждан,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67FC5" w:rsidRDefault="00867FC5">
      <w:pPr>
        <w:pStyle w:val="ConsPlusNormal"/>
        <w:spacing w:before="220"/>
        <w:ind w:firstLine="540"/>
        <w:jc w:val="both"/>
      </w:pPr>
      <w:r>
        <w:t>18. Безработным гражданам предоставляются меры государственной поддержки в сфере занятости населения, включенные в согласованный в установленном порядке индивидуальный план содействия занятости, в соответствии со стандартами деятельности органов службы занятости по осуществлению полномочий в сфере занятости населения, утверждаемыми Министерством труда и социальной защиты Российской Федерации, с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67FC5" w:rsidRDefault="00867FC5">
      <w:pPr>
        <w:pStyle w:val="ConsPlusNormal"/>
        <w:spacing w:before="220"/>
        <w:ind w:firstLine="540"/>
        <w:jc w:val="both"/>
      </w:pPr>
      <w:r>
        <w:t>19. Ведение регистрационного учета безработных граждан осуществляется на единой цифровой платформе, в том числе путем внесения сведений о выполнении такими гражданами индивидуальных планов содействия занятости.</w:t>
      </w:r>
    </w:p>
    <w:p w:rsidR="00867FC5" w:rsidRDefault="00867FC5">
      <w:pPr>
        <w:pStyle w:val="ConsPlusNormal"/>
        <w:spacing w:before="220"/>
        <w:ind w:firstLine="540"/>
        <w:jc w:val="both"/>
      </w:pPr>
      <w: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82">
        <w:r>
          <w:rPr>
            <w:color w:val="0000FF"/>
          </w:rPr>
          <w:t>пунктами 19</w:t>
        </w:r>
      </w:hyperlink>
      <w:r>
        <w:t xml:space="preserve"> и </w:t>
      </w:r>
      <w:hyperlink w:anchor="P87">
        <w:r>
          <w:rPr>
            <w:color w:val="0000FF"/>
          </w:rPr>
          <w:t>20</w:t>
        </w:r>
      </w:hyperlink>
      <w:r>
        <w:t xml:space="preserve"> Правил регистрации граждан, вносятся на единую цифровую платформу.</w:t>
      </w:r>
    </w:p>
    <w:p w:rsidR="00867FC5" w:rsidRDefault="00867FC5">
      <w:pPr>
        <w:pStyle w:val="ConsPlusNormal"/>
        <w:spacing w:before="220"/>
        <w:ind w:firstLine="540"/>
        <w:jc w:val="both"/>
      </w:pPr>
      <w:r>
        <w:t>20. Снятие с регистрационного учета безработного гражданина осуществляется центром занятости населения в следующих случаях:</w:t>
      </w:r>
    </w:p>
    <w:p w:rsidR="00867FC5" w:rsidRDefault="00867FC5">
      <w:pPr>
        <w:pStyle w:val="ConsPlusNormal"/>
        <w:spacing w:before="220"/>
        <w:ind w:firstLine="540"/>
        <w:jc w:val="both"/>
      </w:pPr>
      <w:r>
        <w:t xml:space="preserve">а) признание гражданина занятым по основаниям, предусмотренным </w:t>
      </w:r>
      <w:hyperlink r:id="rId42">
        <w:r>
          <w:rPr>
            <w:color w:val="0000FF"/>
          </w:rPr>
          <w:t>статьей 3</w:t>
        </w:r>
      </w:hyperlink>
      <w:r>
        <w:t xml:space="preserve"> Федерального закона "О занятости населения в Российской Федерации";</w:t>
      </w:r>
    </w:p>
    <w:p w:rsidR="00867FC5" w:rsidRDefault="00867FC5">
      <w:pPr>
        <w:pStyle w:val="ConsPlusNormal"/>
        <w:spacing w:before="220"/>
        <w:ind w:firstLine="540"/>
        <w:jc w:val="both"/>
      </w:pPr>
      <w:r>
        <w:t xml:space="preserve">б) истечение 12 месяцев (для граждан, которым установлены особенности назначения пособия по безработице в соответствии с </w:t>
      </w:r>
      <w:hyperlink r:id="rId43">
        <w:r>
          <w:rPr>
            <w:color w:val="0000FF"/>
          </w:rPr>
          <w:t>частью 1 статьи 48</w:t>
        </w:r>
      </w:hyperlink>
      <w:r>
        <w:t xml:space="preserve"> Федерального закона "О занятости населения в Российской Федерации", - 18 месяцев, для граждан, которым установлены особенности назначения пособия по безработице в соответствии с </w:t>
      </w:r>
      <w:hyperlink r:id="rId44">
        <w:r>
          <w:rPr>
            <w:color w:val="0000FF"/>
          </w:rPr>
          <w:t>частью 3 статьи 48</w:t>
        </w:r>
      </w:hyperlink>
      <w:r>
        <w:t xml:space="preserve"> Федерального закона "О занятости населения в Российской Федерации", - 36 месяцев) с даты признания гражданина безработным;</w:t>
      </w:r>
    </w:p>
    <w:p w:rsidR="00867FC5" w:rsidRDefault="00867FC5">
      <w:pPr>
        <w:pStyle w:val="ConsPlusNormal"/>
        <w:spacing w:before="220"/>
        <w:ind w:firstLine="540"/>
        <w:jc w:val="both"/>
      </w:pPr>
      <w:bookmarkStart w:id="33" w:name="P285"/>
      <w:bookmarkEnd w:id="33"/>
      <w:r>
        <w:t>в) снятие гражданина с регистрационного учета по месту жительства или месту пребывания в субъекте Российской Федерации, в центре занятости населения которого гражданин был зарегистрирован в качестве безработного;</w:t>
      </w:r>
    </w:p>
    <w:p w:rsidR="00867FC5" w:rsidRDefault="00867FC5">
      <w:pPr>
        <w:pStyle w:val="ConsPlusNormal"/>
        <w:spacing w:before="220"/>
        <w:ind w:firstLine="540"/>
        <w:jc w:val="both"/>
      </w:pPr>
      <w:r>
        <w:lastRenderedPageBreak/>
        <w:t>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867FC5" w:rsidRDefault="00867FC5">
      <w:pPr>
        <w:pStyle w:val="ConsPlusNormal"/>
        <w:spacing w:before="220"/>
        <w:ind w:firstLine="540"/>
        <w:jc w:val="both"/>
      </w:pPr>
      <w:r>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867FC5" w:rsidRDefault="00867FC5">
      <w:pPr>
        <w:pStyle w:val="ConsPlusNormal"/>
        <w:spacing w:before="220"/>
        <w:ind w:firstLine="540"/>
        <w:jc w:val="both"/>
      </w:pPr>
      <w:r>
        <w:t>е) назначение гражданину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гражданину, ищущему работу,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867FC5" w:rsidRDefault="00867FC5">
      <w:pPr>
        <w:pStyle w:val="ConsPlusNormal"/>
        <w:spacing w:before="220"/>
        <w:ind w:firstLine="540"/>
        <w:jc w:val="both"/>
      </w:pPr>
      <w:r>
        <w:t>ж) отказ гражданина от содействия, которое центр занятости населения оказывает в поиске подходящей работы;</w:t>
      </w:r>
    </w:p>
    <w:p w:rsidR="00867FC5" w:rsidRDefault="00867FC5">
      <w:pPr>
        <w:pStyle w:val="ConsPlusNormal"/>
        <w:spacing w:before="220"/>
        <w:ind w:firstLine="540"/>
        <w:jc w:val="both"/>
      </w:pPr>
      <w:r>
        <w:t>з)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867FC5" w:rsidRDefault="00867FC5">
      <w:pPr>
        <w:pStyle w:val="ConsPlusNormal"/>
        <w:spacing w:before="220"/>
        <w:ind w:firstLine="540"/>
        <w:jc w:val="both"/>
      </w:pPr>
      <w:bookmarkStart w:id="34" w:name="P291"/>
      <w:bookmarkEnd w:id="34"/>
      <w:r>
        <w:t>и)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867FC5" w:rsidRDefault="00867FC5">
      <w:pPr>
        <w:pStyle w:val="ConsPlusNormal"/>
        <w:spacing w:before="220"/>
        <w:ind w:firstLine="540"/>
        <w:jc w:val="both"/>
      </w:pPr>
      <w:bookmarkStart w:id="35" w:name="P292"/>
      <w:bookmarkEnd w:id="35"/>
      <w:r>
        <w:t>к)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ему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
    <w:p w:rsidR="00867FC5" w:rsidRDefault="00867FC5">
      <w:pPr>
        <w:pStyle w:val="ConsPlusNormal"/>
        <w:spacing w:before="220"/>
        <w:ind w:firstLine="540"/>
        <w:jc w:val="both"/>
      </w:pPr>
      <w:r>
        <w:t>л)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p w:rsidR="00867FC5" w:rsidRDefault="00867FC5">
      <w:pPr>
        <w:pStyle w:val="ConsPlusNormal"/>
        <w:spacing w:before="220"/>
        <w:ind w:firstLine="540"/>
        <w:jc w:val="both"/>
      </w:pPr>
      <w:r>
        <w:t xml:space="preserve">м)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день явки безработного гражданина в центр занятости населения для согласования изменений индивидуального плана содействия занятости или в срок, предусмотренный </w:t>
      </w:r>
      <w:hyperlink w:anchor="P301">
        <w:r>
          <w:rPr>
            <w:color w:val="0000FF"/>
          </w:rPr>
          <w:t>пунктом 21</w:t>
        </w:r>
      </w:hyperlink>
      <w:r>
        <w:t xml:space="preserve"> настоящих Правил;</w:t>
      </w:r>
    </w:p>
    <w:p w:rsidR="00867FC5" w:rsidRDefault="00867FC5">
      <w:pPr>
        <w:pStyle w:val="ConsPlusNormal"/>
        <w:spacing w:before="220"/>
        <w:ind w:firstLine="540"/>
        <w:jc w:val="both"/>
      </w:pPr>
      <w:r>
        <w:t xml:space="preserve">н) отказ гражданина от прохождения повторного профилирования в порядке, предусмотренном </w:t>
      </w:r>
      <w:hyperlink r:id="rId45">
        <w:r>
          <w:rPr>
            <w:color w:val="0000FF"/>
          </w:rPr>
          <w:t>частью 4 статьи 26</w:t>
        </w:r>
      </w:hyperlink>
      <w:r>
        <w:t xml:space="preserve"> Федерального закона "О занятости населения в Российской Федерации";</w:t>
      </w:r>
    </w:p>
    <w:p w:rsidR="00867FC5" w:rsidRDefault="00867FC5">
      <w:pPr>
        <w:pStyle w:val="ConsPlusNormal"/>
        <w:spacing w:before="220"/>
        <w:ind w:firstLine="540"/>
        <w:jc w:val="both"/>
      </w:pPr>
      <w:r>
        <w:t>о)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867FC5" w:rsidRDefault="00867FC5">
      <w:pPr>
        <w:pStyle w:val="ConsPlusNormal"/>
        <w:spacing w:before="220"/>
        <w:ind w:firstLine="540"/>
        <w:jc w:val="both"/>
      </w:pPr>
      <w:r>
        <w:t>п)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867FC5" w:rsidRDefault="00867FC5">
      <w:pPr>
        <w:pStyle w:val="ConsPlusNormal"/>
        <w:spacing w:before="220"/>
        <w:ind w:firstLine="540"/>
        <w:jc w:val="both"/>
      </w:pPr>
      <w:r>
        <w:t xml:space="preserve">р) приобретение гражданином статуса приемного родителя или создание им приемной семьи </w:t>
      </w:r>
      <w:r>
        <w:lastRenderedPageBreak/>
        <w:t>для граждан пожилого возраста и инвалидов;</w:t>
      </w:r>
    </w:p>
    <w:p w:rsidR="00867FC5" w:rsidRDefault="00867FC5">
      <w:pPr>
        <w:pStyle w:val="ConsPlusNormal"/>
        <w:spacing w:before="220"/>
        <w:ind w:firstLine="540"/>
        <w:jc w:val="both"/>
      </w:pPr>
      <w:r>
        <w:t>с) постановка гражданина на учет в налоговом органе в качестве плательщика налога на профессиональный доход;</w:t>
      </w:r>
    </w:p>
    <w:p w:rsidR="00867FC5" w:rsidRDefault="00867FC5">
      <w:pPr>
        <w:pStyle w:val="ConsPlusNormal"/>
        <w:spacing w:before="220"/>
        <w:ind w:firstLine="540"/>
        <w:jc w:val="both"/>
      </w:pPr>
      <w:bookmarkStart w:id="36" w:name="P300"/>
      <w:bookmarkEnd w:id="36"/>
      <w:r>
        <w:t>т) смерть гражданина.</w:t>
      </w:r>
    </w:p>
    <w:p w:rsidR="00867FC5" w:rsidRDefault="00867FC5">
      <w:pPr>
        <w:pStyle w:val="ConsPlusNormal"/>
        <w:spacing w:before="220"/>
        <w:ind w:firstLine="540"/>
        <w:jc w:val="both"/>
      </w:pPr>
      <w:bookmarkStart w:id="37" w:name="P301"/>
      <w:bookmarkEnd w:id="37"/>
      <w:r>
        <w:t>21. 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изменений индивидуального плана содействия занятости безработный гражданин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обязан согласовать изменения индивидуального плана содействия занятости или направить в центр занятости населения отказ от согласования изменений индивидуального плана содействия занятости в электронной форме с использованием единой цифровой платформы.</w:t>
      </w:r>
    </w:p>
    <w:p w:rsidR="00867FC5" w:rsidRDefault="00867FC5">
      <w:pPr>
        <w:pStyle w:val="ConsPlusNormal"/>
        <w:spacing w:before="220"/>
        <w:ind w:firstLine="540"/>
        <w:jc w:val="both"/>
      </w:pPr>
      <w:r>
        <w:t>22. 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безработным гражданином заявления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в том числе в случаях, когда заявление о предоставлении меры поддержки было отозвано безработным гражданином в нерабочее время, а также в выходной или нерабочий праздничный день.</w:t>
      </w:r>
    </w:p>
    <w:p w:rsidR="00867FC5" w:rsidRDefault="00867FC5">
      <w:pPr>
        <w:pStyle w:val="ConsPlusNormal"/>
        <w:spacing w:before="220"/>
        <w:ind w:firstLine="540"/>
        <w:jc w:val="both"/>
      </w:pPr>
      <w:r>
        <w:t>23. Сведения о причине и дате снятия с регистрационного учета безработных граждан вносятся на единую цифровую платформу.</w:t>
      </w:r>
    </w:p>
    <w:p w:rsidR="00867FC5" w:rsidRDefault="00867FC5">
      <w:pPr>
        <w:pStyle w:val="ConsPlusNormal"/>
        <w:spacing w:before="220"/>
        <w:ind w:firstLine="540"/>
        <w:jc w:val="both"/>
      </w:pPr>
      <w:r>
        <w:t xml:space="preserve">24. Уведомление о снятии безработного гражданина с регистрационного учета направляется центром занятости населения в день внесения сведений на единую цифровую платформу, за исключением случая, предусмотренного </w:t>
      </w:r>
      <w:hyperlink w:anchor="P300">
        <w:r>
          <w:rPr>
            <w:color w:val="0000FF"/>
          </w:rPr>
          <w:t>подпунктом "т" пункта 20</w:t>
        </w:r>
      </w:hyperlink>
      <w:r>
        <w:t xml:space="preserve"> настоящих Правил.</w:t>
      </w:r>
    </w:p>
    <w:p w:rsidR="00867FC5" w:rsidRDefault="00867FC5">
      <w:pPr>
        <w:pStyle w:val="ConsPlusNormal"/>
        <w:spacing w:before="220"/>
        <w:ind w:firstLine="540"/>
        <w:jc w:val="both"/>
      </w:pPr>
      <w:r>
        <w:t xml:space="preserve">25. Безработный гражданин вправе представить в центр занятости населения документы, подтверждающие наличие уважительных причин, в случаях, предусмотренных </w:t>
      </w:r>
      <w:hyperlink w:anchor="P291">
        <w:r>
          <w:rPr>
            <w:color w:val="0000FF"/>
          </w:rPr>
          <w:t>подпунктами "и"</w:t>
        </w:r>
      </w:hyperlink>
      <w:r>
        <w:t xml:space="preserve"> и </w:t>
      </w:r>
      <w:hyperlink w:anchor="P292">
        <w:r>
          <w:rPr>
            <w:color w:val="0000FF"/>
          </w:rPr>
          <w:t>"к" пункта 20</w:t>
        </w:r>
      </w:hyperlink>
      <w:r>
        <w:t xml:space="preserve"> настоящих Правил, в порядке и сроки, которые предусмотрены </w:t>
      </w:r>
      <w:hyperlink w:anchor="P119">
        <w:r>
          <w:rPr>
            <w:color w:val="0000FF"/>
          </w:rPr>
          <w:t>пунктом 27</w:t>
        </w:r>
      </w:hyperlink>
      <w:r>
        <w:t xml:space="preserve"> Правил регистрации граждан.</w:t>
      </w:r>
    </w:p>
    <w:p w:rsidR="00867FC5" w:rsidRDefault="00867FC5">
      <w:pPr>
        <w:pStyle w:val="ConsPlusNormal"/>
        <w:spacing w:before="220"/>
        <w:ind w:firstLine="540"/>
        <w:jc w:val="both"/>
      </w:pPr>
      <w: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 снятии безработного гражданина с регистрационного учета.</w:t>
      </w:r>
    </w:p>
    <w:p w:rsidR="00867FC5" w:rsidRDefault="00867FC5">
      <w:pPr>
        <w:pStyle w:val="ConsPlusNormal"/>
        <w:spacing w:before="220"/>
        <w:ind w:firstLine="540"/>
        <w:jc w:val="both"/>
      </w:pPr>
      <w:r>
        <w:t xml:space="preserve">Центр занятости населения принимает решение об отмене решения о снятии безработного гражданина с регистрационного учета не позднее рабочего дня, следующего за днем представления гражданином документов, подтверждающих наличие уважительных причин, в случаях, предусмотренных </w:t>
      </w:r>
      <w:hyperlink w:anchor="P291">
        <w:r>
          <w:rPr>
            <w:color w:val="0000FF"/>
          </w:rPr>
          <w:t>подпунктами "и"</w:t>
        </w:r>
      </w:hyperlink>
      <w:r>
        <w:t xml:space="preserve"> и </w:t>
      </w:r>
      <w:hyperlink w:anchor="P292">
        <w:r>
          <w:rPr>
            <w:color w:val="0000FF"/>
          </w:rPr>
          <w:t>"к" пункта 20</w:t>
        </w:r>
      </w:hyperlink>
      <w:r>
        <w:t xml:space="preserve"> настоящих Правил.</w:t>
      </w:r>
    </w:p>
    <w:p w:rsidR="00867FC5" w:rsidRDefault="00867FC5">
      <w:pPr>
        <w:pStyle w:val="ConsPlusNormal"/>
        <w:spacing w:before="220"/>
        <w:ind w:firstLine="540"/>
        <w:jc w:val="both"/>
      </w:pPr>
      <w:bookmarkStart w:id="38" w:name="P308"/>
      <w:bookmarkEnd w:id="38"/>
      <w:r>
        <w:t xml:space="preserve">26. Гражданин, который снят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 не позднее 15 дней со дня снятия его с регистрационного учета в качестве безработного вправе направить заявление о предоставлении меры поддержки с просьбой о восстановлении его на регистрационном учете в качестве безработного по месту жительства или месту пребывания в другом субъекте Российской Федерации. Заявление о предоставлении меры поддержки направляется в порядке, предусмотренном </w:t>
      </w:r>
      <w:hyperlink w:anchor="P35">
        <w:r>
          <w:rPr>
            <w:color w:val="0000FF"/>
          </w:rPr>
          <w:t>Правилами</w:t>
        </w:r>
      </w:hyperlink>
      <w:r>
        <w:t xml:space="preserve"> регистрации граждан.</w:t>
      </w:r>
    </w:p>
    <w:p w:rsidR="00867FC5" w:rsidRDefault="00867FC5">
      <w:pPr>
        <w:pStyle w:val="ConsPlusNormal"/>
        <w:spacing w:before="220"/>
        <w:ind w:firstLine="540"/>
        <w:jc w:val="both"/>
      </w:pPr>
      <w:bookmarkStart w:id="39" w:name="P309"/>
      <w:bookmarkEnd w:id="39"/>
      <w:r>
        <w:t xml:space="preserve">27. Центр занятости населения, в который гражданин подал заявление о предоставлении меры поддержки с указанием на то, что он претендует на восстановление его на регистрационном учете в качестве безработного, осуществляет постановку такого гражданина на регистрационный </w:t>
      </w:r>
      <w:r>
        <w:lastRenderedPageBreak/>
        <w:t xml:space="preserve">учет в целях поиска подходящей работы в порядке, предусмотренном </w:t>
      </w:r>
      <w:hyperlink w:anchor="P35">
        <w:r>
          <w:rPr>
            <w:color w:val="0000FF"/>
          </w:rPr>
          <w:t>Правилами</w:t>
        </w:r>
      </w:hyperlink>
      <w:r>
        <w:t xml:space="preserve"> регистрации граждан, а также принимает решение о восстановлении этого гражданина на регистрационном учете в качестве безработного в порядке, предусмотренном настоящими Правилами, для принятия решения о признании гражданина, ищущего работу, безработным.</w:t>
      </w:r>
    </w:p>
    <w:p w:rsidR="00867FC5" w:rsidRDefault="00867FC5">
      <w:pPr>
        <w:pStyle w:val="ConsPlusNormal"/>
        <w:spacing w:before="220"/>
        <w:ind w:firstLine="540"/>
        <w:jc w:val="both"/>
      </w:pPr>
      <w:r>
        <w:t xml:space="preserve">28. Постановка гражданина, указанного в </w:t>
      </w:r>
      <w:hyperlink w:anchor="P308">
        <w:r>
          <w:rPr>
            <w:color w:val="0000FF"/>
          </w:rPr>
          <w:t>пункте 26</w:t>
        </w:r>
      </w:hyperlink>
      <w:r>
        <w:t xml:space="preserve"> настоящих Правил, на регистрационный учет в целях поиска подходящей работы в соответствии с </w:t>
      </w:r>
      <w:hyperlink w:anchor="P309">
        <w:r>
          <w:rPr>
            <w:color w:val="0000FF"/>
          </w:rPr>
          <w:t>пунктом 27</w:t>
        </w:r>
      </w:hyperlink>
      <w:r>
        <w:t xml:space="preserve"> настоящих Правил, является основанием для снятия такого гражданина с регистрационного учета в целях поиска подходящей работы в центре занятости населения в субъекте Российской Федерации, в котором гражданин был снят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w:t>
      </w:r>
    </w:p>
    <w:p w:rsidR="00867FC5" w:rsidRDefault="00867FC5">
      <w:pPr>
        <w:pStyle w:val="ConsPlusNormal"/>
        <w:spacing w:before="220"/>
        <w:ind w:firstLine="540"/>
        <w:jc w:val="both"/>
      </w:pPr>
      <w:r>
        <w:t xml:space="preserve">29. Гражданин, указанный в </w:t>
      </w:r>
      <w:hyperlink w:anchor="P308">
        <w:r>
          <w:rPr>
            <w:color w:val="0000FF"/>
          </w:rPr>
          <w:t>пункте 26</w:t>
        </w:r>
      </w:hyperlink>
      <w:r>
        <w:t xml:space="preserve"> настоящих Правил, восстанавливается на регистрационном учете в качестве безработного со дня подачи им заявления о восстановлении. Период со дня снятия такого гражданина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 до дня восстановления его на регистрационном учете в качестве безработного не засчитывается в период выплаты пособия по безработице.</w:t>
      </w: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jc w:val="right"/>
        <w:outlineLvl w:val="0"/>
      </w:pPr>
      <w:r>
        <w:t>Утверждены</w:t>
      </w:r>
    </w:p>
    <w:p w:rsidR="00867FC5" w:rsidRDefault="00867FC5">
      <w:pPr>
        <w:pStyle w:val="ConsPlusNormal"/>
        <w:jc w:val="right"/>
      </w:pPr>
      <w:r>
        <w:t>постановлением Правительства</w:t>
      </w:r>
    </w:p>
    <w:p w:rsidR="00867FC5" w:rsidRDefault="00867FC5">
      <w:pPr>
        <w:pStyle w:val="ConsPlusNormal"/>
        <w:jc w:val="right"/>
      </w:pPr>
      <w:r>
        <w:t>Российской Федерации</w:t>
      </w:r>
    </w:p>
    <w:p w:rsidR="00867FC5" w:rsidRDefault="00867FC5">
      <w:pPr>
        <w:pStyle w:val="ConsPlusNormal"/>
        <w:jc w:val="right"/>
      </w:pPr>
      <w:r>
        <w:t>от 16 октября 2024 г. N 1379</w:t>
      </w:r>
    </w:p>
    <w:p w:rsidR="00867FC5" w:rsidRDefault="00867FC5">
      <w:pPr>
        <w:pStyle w:val="ConsPlusNormal"/>
        <w:jc w:val="right"/>
      </w:pPr>
    </w:p>
    <w:p w:rsidR="00867FC5" w:rsidRDefault="00867FC5">
      <w:pPr>
        <w:pStyle w:val="ConsPlusTitle"/>
        <w:jc w:val="center"/>
      </w:pPr>
      <w:bookmarkStart w:id="40" w:name="P322"/>
      <w:bookmarkEnd w:id="40"/>
      <w:r>
        <w:t>ПРАВИЛА</w:t>
      </w:r>
    </w:p>
    <w:p w:rsidR="00867FC5" w:rsidRDefault="00867FC5">
      <w:pPr>
        <w:pStyle w:val="ConsPlusTitle"/>
        <w:jc w:val="center"/>
      </w:pPr>
      <w:r>
        <w:t>ОПРЕДЕЛЕНИЯ ОРГАНОМ СЛУЖБЫ ЗАНЯТОСТИ ПОДХОДЯЩЕЙ РАБОТЫ</w:t>
      </w:r>
    </w:p>
    <w:p w:rsidR="00867FC5" w:rsidRDefault="00867FC5">
      <w:pPr>
        <w:pStyle w:val="ConsPlusTitle"/>
        <w:jc w:val="center"/>
      </w:pPr>
      <w:r>
        <w:t>ГРАЖДАНИНУ, ИЩУЩЕМУ РАБОТУ, А ТАКЖЕ БЕЗРАБОТНОМУ ГРАЖДАНИНУ</w:t>
      </w:r>
    </w:p>
    <w:p w:rsidR="00867FC5" w:rsidRDefault="00867FC5">
      <w:pPr>
        <w:pStyle w:val="ConsPlusNormal"/>
        <w:jc w:val="center"/>
      </w:pPr>
    </w:p>
    <w:p w:rsidR="00867FC5" w:rsidRDefault="00867FC5">
      <w:pPr>
        <w:pStyle w:val="ConsPlusNormal"/>
        <w:ind w:firstLine="540"/>
        <w:jc w:val="both"/>
      </w:pPr>
      <w:r>
        <w:t>1. Настоящие Правила определяют порядок подбора органами службы занятости гражданам, зарегистрированным в целях поиска подходящей работы (далее - гражданин, ищущий работу), а также безработным гражданам подходящей работы.</w:t>
      </w:r>
    </w:p>
    <w:p w:rsidR="00867FC5" w:rsidRDefault="00867FC5">
      <w:pPr>
        <w:pStyle w:val="ConsPlusNormal"/>
        <w:spacing w:before="220"/>
        <w:ind w:firstLine="540"/>
        <w:jc w:val="both"/>
      </w:pPr>
      <w:r>
        <w:t xml:space="preserve">2. Подбор органами службы занятости подходящей работы гражданам, ищущим работу, а также безработным гражданам осуществляется исходя из сведений о свободных рабочих местах и вакантных должностях, в том числе о потребности в их замещении, содержащихся на Единой цифровой </w:t>
      </w:r>
      <w:hyperlink r:id="rId46">
        <w:r>
          <w:rPr>
            <w:color w:val="0000FF"/>
          </w:rPr>
          <w:t>платформе</w:t>
        </w:r>
      </w:hyperlink>
      <w:r>
        <w:t xml:space="preserve"> в сфере занятости и трудовых отношений "Работа в России" (далее - единая цифровая платформа).</w:t>
      </w:r>
    </w:p>
    <w:p w:rsidR="00867FC5" w:rsidRDefault="00867FC5">
      <w:pPr>
        <w:pStyle w:val="ConsPlusNormal"/>
        <w:spacing w:before="220"/>
        <w:ind w:firstLine="540"/>
        <w:jc w:val="both"/>
      </w:pPr>
      <w:r>
        <w:t>3. Подбор органами службы занятости подходящей работы гражданам, ищущим работу, а также безработным гражданам осуществляется с учетом:</w:t>
      </w:r>
    </w:p>
    <w:p w:rsidR="00867FC5" w:rsidRDefault="00867FC5">
      <w:pPr>
        <w:pStyle w:val="ConsPlusNormal"/>
        <w:spacing w:before="220"/>
        <w:ind w:firstLine="540"/>
        <w:jc w:val="both"/>
      </w:pPr>
      <w:r>
        <w:t>а) образования (вида, уровня), профессии, специальности, направления подготовки, квалификации;</w:t>
      </w:r>
    </w:p>
    <w:p w:rsidR="00867FC5" w:rsidRDefault="00867FC5">
      <w:pPr>
        <w:pStyle w:val="ConsPlusNormal"/>
        <w:spacing w:before="220"/>
        <w:ind w:firstLine="540"/>
        <w:jc w:val="both"/>
      </w:pPr>
      <w:r>
        <w:t>б) опыта работы, в том числе по профессии, специальности, направлению подготовки, должности;</w:t>
      </w:r>
    </w:p>
    <w:p w:rsidR="00867FC5" w:rsidRDefault="00867FC5">
      <w:pPr>
        <w:pStyle w:val="ConsPlusNormal"/>
        <w:spacing w:before="220"/>
        <w:ind w:firstLine="540"/>
        <w:jc w:val="both"/>
      </w:pPr>
      <w:r>
        <w:t xml:space="preserve">в) формы занятости, указанной в анкете, предусмотренной </w:t>
      </w:r>
      <w:hyperlink w:anchor="P37">
        <w:r>
          <w:rPr>
            <w:color w:val="0000FF"/>
          </w:rPr>
          <w:t>пунктом 1</w:t>
        </w:r>
      </w:hyperlink>
      <w:r>
        <w:t xml:space="preserve"> Правил регистрации граждан в целях поиска подходящей работы,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w:t>
      </w:r>
      <w:r>
        <w:lastRenderedPageBreak/>
        <w:t>определения органом службы занятости подходящей работы гражданину, ищущему работу, а также безработному гражданину" (далее - анкета), направляемой вместе с заявлением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(далее - заявление о предоставлении меры поддержки);</w:t>
      </w:r>
    </w:p>
    <w:p w:rsidR="00867FC5" w:rsidRDefault="00867FC5">
      <w:pPr>
        <w:pStyle w:val="ConsPlusNormal"/>
        <w:spacing w:before="220"/>
        <w:ind w:firstLine="540"/>
        <w:jc w:val="both"/>
      </w:pPr>
      <w:r>
        <w:t>г) местонахождения рабочего места;</w:t>
      </w:r>
    </w:p>
    <w:p w:rsidR="00867FC5" w:rsidRDefault="00867FC5">
      <w:pPr>
        <w:pStyle w:val="ConsPlusNormal"/>
        <w:spacing w:before="220"/>
        <w:ind w:firstLine="540"/>
        <w:jc w:val="both"/>
      </w:pPr>
      <w:r>
        <w:t>д) размера заработной платы;</w:t>
      </w:r>
    </w:p>
    <w:p w:rsidR="00867FC5" w:rsidRDefault="00867FC5">
      <w:pPr>
        <w:pStyle w:val="ConsPlusNormal"/>
        <w:spacing w:before="220"/>
        <w:ind w:firstLine="540"/>
        <w:jc w:val="both"/>
      </w:pPr>
      <w:r>
        <w:t>е) обстоятельств жизненной ситуации гражданина, ищущего работу, а также безработного гражданина, в том числе сведений об имеющихся у них:</w:t>
      </w:r>
    </w:p>
    <w:p w:rsidR="00867FC5" w:rsidRDefault="00867FC5">
      <w:pPr>
        <w:pStyle w:val="ConsPlusNormal"/>
        <w:spacing w:before="220"/>
        <w:ind w:firstLine="540"/>
        <w:jc w:val="both"/>
      </w:pPr>
      <w:r>
        <w:t>ограничениях жизнедеятельности, в том числе инвалидности (заключения о рекомендуемом характере и об условиях труда, рекомендации о показанных или противопоказанных видах трудовой деятельности в соответствии с индивидуальной программой реабилитации или абилитации инвалида);</w:t>
      </w:r>
    </w:p>
    <w:p w:rsidR="00867FC5" w:rsidRDefault="00867FC5">
      <w:pPr>
        <w:pStyle w:val="ConsPlusNormal"/>
        <w:spacing w:before="220"/>
        <w:ind w:firstLine="540"/>
        <w:jc w:val="both"/>
      </w:pPr>
      <w:r>
        <w:t>ограничениях, связанных с особенностями регулирования труда.</w:t>
      </w:r>
    </w:p>
    <w:p w:rsidR="00867FC5" w:rsidRDefault="00867FC5">
      <w:pPr>
        <w:pStyle w:val="ConsPlusNormal"/>
        <w:spacing w:before="220"/>
        <w:ind w:firstLine="540"/>
        <w:jc w:val="both"/>
      </w:pPr>
      <w:r>
        <w:t>4. Гражданам, ищущим работу и претендующим на признание безработными, а также безработным гражданам, в отношении которых отсутствуют сведения (документы), подтверждающие их образование (вид, уровень), профессию, специальность, направление подготовки, квалификацию, опыт работы, в том числе по профессии, специальности, направлению подготовки, должности,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 с учетом местонахождения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867FC5" w:rsidRDefault="00867FC5">
      <w:pPr>
        <w:pStyle w:val="ConsPlusNormal"/>
        <w:spacing w:before="220"/>
        <w:ind w:firstLine="540"/>
        <w:jc w:val="both"/>
      </w:pPr>
      <w:r>
        <w:t>Гражданам, ищущим работу и не претендующим на признание безработными, выдаются предложения оплачиваемой работы, включая работу временного характера, исходя из сведений, представленных такими гражданами в анкете, направляемой вместе с заявлением о предоставлении меры поддержки.</w:t>
      </w:r>
    </w:p>
    <w:p w:rsidR="00867FC5" w:rsidRDefault="00867FC5">
      <w:pPr>
        <w:pStyle w:val="ConsPlusNormal"/>
        <w:spacing w:before="220"/>
        <w:ind w:firstLine="540"/>
        <w:jc w:val="both"/>
      </w:pPr>
      <w:bookmarkStart w:id="41" w:name="P339"/>
      <w:bookmarkEnd w:id="41"/>
      <w:r>
        <w:t>5. При подборе подходящей работы местонахождение рабочего места определяется с учетом максимальной удаленности подходящей работы от места жительства или места пребывания граждан, ищущих работу, а также безработных граждан, за исключением граждан, направивших заявление о предоставлении меры поддержки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 или месту пребывания, и граждан, для которых поиск работы на основании их заявления о предоставлении меры поддержки осуществляется в субъектах Российской Федерации вне места их жительства или места пребывания.</w:t>
      </w:r>
    </w:p>
    <w:p w:rsidR="00867FC5" w:rsidRDefault="00867FC5">
      <w:pPr>
        <w:pStyle w:val="ConsPlusNormal"/>
        <w:spacing w:before="220"/>
        <w:ind w:firstLine="540"/>
        <w:jc w:val="both"/>
      </w:pPr>
      <w:r>
        <w:t>6. Для граждан, ищущих работу, вставших на регистрационный учет в качестве безработных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 (службы), за исключением оплачиваемых общественных работ, а также состоянию здоровья безработного гражданина и транспортной доступности рабочего места.</w:t>
      </w:r>
    </w:p>
    <w:p w:rsidR="00867FC5" w:rsidRDefault="00867FC5">
      <w:pPr>
        <w:pStyle w:val="ConsPlusNormal"/>
        <w:spacing w:before="220"/>
        <w:ind w:firstLine="540"/>
        <w:jc w:val="both"/>
      </w:pPr>
      <w:r>
        <w:t xml:space="preserve">7. Гражданам, ищущим работу, вставшим на регистрационный учет в качестве безработных по истечении 12 месяцев после увольнения по любым основаниям, выдаются предложения оплачиваемой работы, в том числе работы временного характера, которая соответствует </w:t>
      </w:r>
      <w:r>
        <w:lastRenderedPageBreak/>
        <w:t>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 (службы), а также состоянию здоровья гражданина и транспортной доступности рабочего места. По истечении полутора месяцев со дня подачи указанными гражданами заявления о предоставлении меры поддержки им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p w:rsidR="00867FC5" w:rsidRDefault="00867FC5">
      <w:pPr>
        <w:pStyle w:val="ConsPlusNormal"/>
        <w:spacing w:before="220"/>
        <w:ind w:firstLine="540"/>
        <w:jc w:val="both"/>
      </w:pPr>
      <w:r>
        <w:t>8. Для граждан, впервые ищущих работу,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образованию (виду, уровню), профессии, специальности, направлению подготовки, квалификации, состоянию здоровья гражданина и транспортной доступности рабочего места.</w:t>
      </w:r>
    </w:p>
    <w:p w:rsidR="00867FC5" w:rsidRDefault="00867FC5">
      <w:pPr>
        <w:pStyle w:val="ConsPlusNormal"/>
        <w:spacing w:before="220"/>
        <w:ind w:firstLine="540"/>
        <w:jc w:val="both"/>
      </w:pPr>
      <w:r>
        <w:t>9. Гражданам, впервые ищущим работу и при этом не имеющим квалификации, выдается одновременно не более 2 предложений о профессиональном обучении или направлений на оплачиваемую работу, включая работу временного характера и оплачиваемые общественные работы,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p w:rsidR="00867FC5" w:rsidRDefault="00867FC5">
      <w:pPr>
        <w:pStyle w:val="ConsPlusNormal"/>
        <w:spacing w:before="220"/>
        <w:ind w:firstLine="540"/>
        <w:jc w:val="both"/>
      </w:pPr>
      <w:r>
        <w:t>10. При подборе гражданам, ищущим работу, а также безработным гражданам подходящей работы не допускается:</w:t>
      </w:r>
    </w:p>
    <w:p w:rsidR="00867FC5" w:rsidRDefault="00867FC5">
      <w:pPr>
        <w:pStyle w:val="ConsPlusNormal"/>
        <w:spacing w:before="220"/>
        <w:ind w:firstLine="540"/>
        <w:jc w:val="both"/>
      </w:pPr>
      <w:r>
        <w:t>а) предложение одного и того же варианта работы более одного раза, а для граждан, впервые ищущих работу и при этом не имеющих квалификации, - предложение одного и того же варианта профессионального обучения или дополнительного профессионального образования более одного раза;</w:t>
      </w:r>
    </w:p>
    <w:p w:rsidR="00867FC5" w:rsidRDefault="00867FC5">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 без согласия граждан, ищущих работу, а также безработных граждан;</w:t>
      </w:r>
    </w:p>
    <w:p w:rsidR="00867FC5" w:rsidRDefault="00867FC5">
      <w:pPr>
        <w:pStyle w:val="ConsPlusNormal"/>
        <w:spacing w:before="220"/>
        <w:ind w:firstLine="540"/>
        <w:jc w:val="both"/>
      </w:pPr>
      <w:r>
        <w:t>в) предложение работы, которая связана с переменой места жительства или места пребывания, без согласия граждан, ищущих работу, а также безработных граждан;</w:t>
      </w:r>
    </w:p>
    <w:p w:rsidR="00867FC5" w:rsidRDefault="00867FC5">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867FC5" w:rsidRDefault="00867FC5">
      <w:pPr>
        <w:pStyle w:val="ConsPlusNormal"/>
        <w:spacing w:before="220"/>
        <w:ind w:firstLine="540"/>
        <w:jc w:val="both"/>
      </w:pPr>
      <w:r>
        <w:t xml:space="preserve">д) предложение работы, заработок по которой ниже среднего заработка, исчисленного для назначения пособия по безработице в </w:t>
      </w:r>
      <w:hyperlink r:id="rId47">
        <w:r>
          <w:rPr>
            <w:color w:val="0000FF"/>
          </w:rPr>
          <w:t>порядке</w:t>
        </w:r>
      </w:hyperlink>
      <w:r>
        <w:t>, установленном Министерством труда и социальной защиты Российской Федерации, но в любом случае не ниже величины прожиточного минимума трудоспособного населения, установленной в субъекте Российской Федерации.</w:t>
      </w:r>
    </w:p>
    <w:p w:rsidR="00867FC5" w:rsidRDefault="00867FC5">
      <w:pPr>
        <w:pStyle w:val="ConsPlusNormal"/>
        <w:spacing w:before="220"/>
        <w:ind w:firstLine="540"/>
        <w:jc w:val="both"/>
      </w:pPr>
      <w:r>
        <w:t>11. Гражданам, ищущим работу, а также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работы, в том числе по соответствующей профессии, специальности, направлению подготовки, должности.</w:t>
      </w:r>
    </w:p>
    <w:p w:rsidR="00867FC5" w:rsidRDefault="00867FC5">
      <w:pPr>
        <w:pStyle w:val="ConsPlusNormal"/>
        <w:spacing w:before="220"/>
        <w:ind w:firstLine="540"/>
        <w:jc w:val="both"/>
      </w:pPr>
      <w:r>
        <w:t xml:space="preserve">12. В случае согласования с работодателями кандидатур граждан, ищущих работу, а также безработных граждан на проведение переговоров о подходящей работе гражданам, ищущим работу, а также безработным гражданам центром занятости населения направляются уведомления о проведении переговоров с работодателями с использованием единой цифровой платформы. В случае направления заявления о предоставлении меры поддержки через федеральную </w:t>
      </w:r>
      <w:r>
        <w:lastRenderedPageBreak/>
        <w:t>государственную информационную систему "Единый портал государственных и муниципальных услуг (функций)" уведомления о проведении переговоров с работодателями направляются гражданам, ищущим работу, а также безработным гражданам через федеральную государственную информационную систему "Единый портал государственных и муниципальных услуг (функций)" с использованием единой цифровой платформы.</w:t>
      </w:r>
    </w:p>
    <w:p w:rsidR="00867FC5" w:rsidRDefault="00867FC5">
      <w:pPr>
        <w:pStyle w:val="ConsPlusNormal"/>
        <w:spacing w:before="220"/>
        <w:ind w:firstLine="540"/>
        <w:jc w:val="both"/>
      </w:pPr>
      <w:r>
        <w:t>В случае отсутствия у работодателя регистрации на единой цифровой платформе гражданам, ищущим работу, а также безработным гражданам выдаются направления на работу.</w:t>
      </w:r>
    </w:p>
    <w:p w:rsidR="00867FC5" w:rsidRDefault="00867FC5">
      <w:pPr>
        <w:pStyle w:val="ConsPlusNormal"/>
        <w:spacing w:before="220"/>
        <w:ind w:firstLine="540"/>
        <w:jc w:val="both"/>
      </w:pPr>
      <w:r>
        <w:t>Гражданам, ищущим работу, а также безработным гражданам выдается не более 2 уведомлений (направлений) на работу одновременно.</w:t>
      </w:r>
    </w:p>
    <w:p w:rsidR="00867FC5" w:rsidRDefault="00867FC5">
      <w:pPr>
        <w:pStyle w:val="ConsPlusNormal"/>
        <w:spacing w:before="220"/>
        <w:ind w:firstLine="540"/>
        <w:jc w:val="both"/>
      </w:pPr>
      <w:r>
        <w:t>13. При отсутствии подходящей работы гражданам, ищущим работу, а также безработным гражданам при их согласии может быть предложена работа:</w:t>
      </w:r>
    </w:p>
    <w:p w:rsidR="00867FC5" w:rsidRDefault="00867FC5">
      <w:pPr>
        <w:pStyle w:val="ConsPlusNormal"/>
        <w:spacing w:before="220"/>
        <w:ind w:firstLine="540"/>
        <w:jc w:val="both"/>
      </w:pPr>
      <w:r>
        <w:t>а) по смежной профессии, специальности;</w:t>
      </w:r>
    </w:p>
    <w:p w:rsidR="00867FC5" w:rsidRDefault="00867FC5">
      <w:pPr>
        <w:pStyle w:val="ConsPlusNormal"/>
        <w:spacing w:before="220"/>
        <w:ind w:firstLine="540"/>
        <w:jc w:val="both"/>
      </w:pPr>
      <w:r>
        <w:t xml:space="preserve">б) без учета требования к местонахождению рабочего места, предусмотренного </w:t>
      </w:r>
      <w:hyperlink w:anchor="P339">
        <w:r>
          <w:rPr>
            <w:color w:val="0000FF"/>
          </w:rPr>
          <w:t>пунктом 5</w:t>
        </w:r>
      </w:hyperlink>
      <w:r>
        <w:t xml:space="preserve"> настоящих Правил.</w:t>
      </w: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ind w:firstLine="540"/>
        <w:jc w:val="both"/>
      </w:pPr>
    </w:p>
    <w:p w:rsidR="00867FC5" w:rsidRDefault="00867FC5">
      <w:pPr>
        <w:pStyle w:val="ConsPlusNormal"/>
        <w:jc w:val="right"/>
        <w:outlineLvl w:val="0"/>
      </w:pPr>
      <w:r>
        <w:t>Приложение</w:t>
      </w:r>
    </w:p>
    <w:p w:rsidR="00867FC5" w:rsidRDefault="00867FC5">
      <w:pPr>
        <w:pStyle w:val="ConsPlusNormal"/>
        <w:jc w:val="right"/>
      </w:pPr>
      <w:r>
        <w:t>к постановлению Правительства</w:t>
      </w:r>
    </w:p>
    <w:p w:rsidR="00867FC5" w:rsidRDefault="00867FC5">
      <w:pPr>
        <w:pStyle w:val="ConsPlusNormal"/>
        <w:jc w:val="right"/>
      </w:pPr>
      <w:r>
        <w:t>Российской Федерации</w:t>
      </w:r>
    </w:p>
    <w:p w:rsidR="00867FC5" w:rsidRDefault="00867FC5">
      <w:pPr>
        <w:pStyle w:val="ConsPlusNormal"/>
        <w:jc w:val="right"/>
      </w:pPr>
      <w:r>
        <w:t>от 16 октября 2024 г. N 1379</w:t>
      </w:r>
    </w:p>
    <w:p w:rsidR="00867FC5" w:rsidRDefault="00867FC5">
      <w:pPr>
        <w:pStyle w:val="ConsPlusNormal"/>
        <w:jc w:val="center"/>
      </w:pPr>
    </w:p>
    <w:p w:rsidR="00867FC5" w:rsidRDefault="00867FC5">
      <w:pPr>
        <w:pStyle w:val="ConsPlusTitle"/>
        <w:jc w:val="center"/>
      </w:pPr>
      <w:bookmarkStart w:id="42" w:name="P367"/>
      <w:bookmarkEnd w:id="42"/>
      <w:r>
        <w:t>ПЕРЕЧЕНЬ</w:t>
      </w:r>
    </w:p>
    <w:p w:rsidR="00867FC5" w:rsidRDefault="00867FC5">
      <w:pPr>
        <w:pStyle w:val="ConsPlusTitle"/>
        <w:jc w:val="center"/>
      </w:pPr>
      <w:r>
        <w:t>УТРАТИВШИХ СИЛУ АКТОВ ПРАВИТЕЛЬСТВА РОССИЙСКОЙ ФЕДЕРАЦИИ</w:t>
      </w:r>
    </w:p>
    <w:p w:rsidR="00867FC5" w:rsidRDefault="00867FC5">
      <w:pPr>
        <w:pStyle w:val="ConsPlusNormal"/>
        <w:jc w:val="center"/>
      </w:pPr>
    </w:p>
    <w:p w:rsidR="00867FC5" w:rsidRDefault="00867FC5">
      <w:pPr>
        <w:pStyle w:val="ConsPlusNormal"/>
        <w:ind w:firstLine="540"/>
        <w:jc w:val="both"/>
      </w:pPr>
      <w:r>
        <w:t xml:space="preserve">1. </w:t>
      </w:r>
      <w:hyperlink r:id="rId48">
        <w:r>
          <w:rPr>
            <w:color w:val="0000FF"/>
          </w:rPr>
          <w:t>Постановление</w:t>
        </w:r>
      </w:hyperlink>
      <w:r>
        <w:t xml:space="preserve">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46, ст. 7707).</w:t>
      </w:r>
    </w:p>
    <w:p w:rsidR="00867FC5" w:rsidRDefault="00867FC5">
      <w:pPr>
        <w:pStyle w:val="ConsPlusNormal"/>
        <w:spacing w:before="220"/>
        <w:ind w:firstLine="540"/>
        <w:jc w:val="both"/>
      </w:pPr>
      <w:r>
        <w:t xml:space="preserve">2. </w:t>
      </w:r>
      <w:hyperlink r:id="rId4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июня 2023 г. N 1026 "Об исчислении среднего заработка" (Собрание законодательства Российской Федерации, 2023, N 27, ст. 5003).</w:t>
      </w:r>
    </w:p>
    <w:p w:rsidR="00867FC5" w:rsidRDefault="00867FC5">
      <w:pPr>
        <w:pStyle w:val="ConsPlusNormal"/>
        <w:spacing w:before="220"/>
        <w:ind w:firstLine="540"/>
        <w:jc w:val="both"/>
      </w:pPr>
      <w:r>
        <w:t xml:space="preserve">3. </w:t>
      </w:r>
      <w:hyperlink r:id="rId5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марта 2024 г. N 275 "О внесении изменений в некоторые акты Правительства Российской Федерации" (Собрание законодательства Российской Федерации, 2024, N 11, ст. 1526).</w:t>
      </w:r>
    </w:p>
    <w:p w:rsidR="00867FC5" w:rsidRDefault="00867FC5">
      <w:pPr>
        <w:pStyle w:val="ConsPlusNormal"/>
        <w:spacing w:before="220"/>
        <w:ind w:firstLine="540"/>
        <w:jc w:val="both"/>
      </w:pPr>
      <w:r>
        <w:t xml:space="preserve">4. </w:t>
      </w:r>
      <w:hyperlink r:id="rId5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2024 г. N 378 "О внесении изменений в некоторые акты Правительства Российской Федерации" (Собрание законодательства Российской Федерации, 2024, N 14, ст. 1911).</w:t>
      </w:r>
    </w:p>
    <w:p w:rsidR="00867FC5" w:rsidRDefault="00867FC5">
      <w:pPr>
        <w:pStyle w:val="ConsPlusNormal"/>
        <w:jc w:val="both"/>
      </w:pPr>
    </w:p>
    <w:p w:rsidR="00867FC5" w:rsidRDefault="00867FC5">
      <w:pPr>
        <w:pStyle w:val="ConsPlusNormal"/>
        <w:jc w:val="both"/>
      </w:pPr>
    </w:p>
    <w:p w:rsidR="00867FC5" w:rsidRDefault="00867FC5">
      <w:pPr>
        <w:pStyle w:val="ConsPlusNormal"/>
        <w:pBdr>
          <w:bottom w:val="single" w:sz="6" w:space="0" w:color="auto"/>
        </w:pBdr>
        <w:spacing w:before="100" w:after="100"/>
        <w:jc w:val="both"/>
        <w:rPr>
          <w:sz w:val="2"/>
          <w:szCs w:val="2"/>
        </w:rPr>
      </w:pPr>
    </w:p>
    <w:p w:rsidR="00303F6E" w:rsidRDefault="00303F6E">
      <w:bookmarkStart w:id="43" w:name="_GoBack"/>
      <w:bookmarkEnd w:id="43"/>
    </w:p>
    <w:sectPr w:rsidR="00303F6E" w:rsidSect="00376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C5"/>
    <w:rsid w:val="00303F6E"/>
    <w:rsid w:val="0086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24113-A21F-479E-A242-8CD70E99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F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F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F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F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F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F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4996&amp;dst=43" TargetMode="External"/><Relationship Id="rId18" Type="http://schemas.openxmlformats.org/officeDocument/2006/relationships/hyperlink" Target="https://login.consultant.ru/link/?req=doc&amp;base=RZR&amp;n=494439" TargetMode="External"/><Relationship Id="rId26" Type="http://schemas.openxmlformats.org/officeDocument/2006/relationships/hyperlink" Target="https://login.consultant.ru/link/?req=doc&amp;base=RZR&amp;n=482895&amp;dst=100265" TargetMode="External"/><Relationship Id="rId39" Type="http://schemas.openxmlformats.org/officeDocument/2006/relationships/hyperlink" Target="https://login.consultant.ru/link/?req=doc&amp;base=RZR&amp;n=482895&amp;dst=100203"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484830&amp;dst=100017" TargetMode="External"/><Relationship Id="rId34" Type="http://schemas.openxmlformats.org/officeDocument/2006/relationships/hyperlink" Target="https://login.consultant.ru/link/?req=doc&amp;base=RZR&amp;n=470098&amp;dst=100021" TargetMode="External"/><Relationship Id="rId42" Type="http://schemas.openxmlformats.org/officeDocument/2006/relationships/hyperlink" Target="https://login.consultant.ru/link/?req=doc&amp;base=RZR&amp;n=482895&amp;dst=100031" TargetMode="External"/><Relationship Id="rId47" Type="http://schemas.openxmlformats.org/officeDocument/2006/relationships/hyperlink" Target="https://login.consultant.ru/link/?req=doc&amp;base=RZR&amp;n=472593&amp;dst=100010" TargetMode="External"/><Relationship Id="rId50" Type="http://schemas.openxmlformats.org/officeDocument/2006/relationships/hyperlink" Target="https://login.consultant.ru/link/?req=doc&amp;base=RZR&amp;n=471745&amp;dst=100009" TargetMode="External"/><Relationship Id="rId7" Type="http://schemas.openxmlformats.org/officeDocument/2006/relationships/hyperlink" Target="https://login.consultant.ru/link/?req=doc&amp;base=RZR&amp;n=482895&amp;dst=100303" TargetMode="External"/><Relationship Id="rId12" Type="http://schemas.openxmlformats.org/officeDocument/2006/relationships/hyperlink" Target="https://login.consultant.ru/link/?req=doc&amp;base=RZR&amp;n=428697&amp;dst=100008" TargetMode="External"/><Relationship Id="rId17" Type="http://schemas.openxmlformats.org/officeDocument/2006/relationships/hyperlink" Target="https://login.consultant.ru/link/?req=doc&amp;base=RZR&amp;n=503686" TargetMode="External"/><Relationship Id="rId25" Type="http://schemas.openxmlformats.org/officeDocument/2006/relationships/hyperlink" Target="https://login.consultant.ru/link/?req=doc&amp;base=RZR&amp;n=482895&amp;dst=100248" TargetMode="External"/><Relationship Id="rId33" Type="http://schemas.openxmlformats.org/officeDocument/2006/relationships/hyperlink" Target="https://login.consultant.ru/link/?req=doc&amp;base=RZR&amp;n=482895&amp;dst=100249" TargetMode="External"/><Relationship Id="rId38" Type="http://schemas.openxmlformats.org/officeDocument/2006/relationships/hyperlink" Target="https://login.consultant.ru/link/?req=doc&amp;base=RZR&amp;n=482895&amp;dst=100202" TargetMode="External"/><Relationship Id="rId46" Type="http://schemas.openxmlformats.org/officeDocument/2006/relationships/hyperlink" Target="https://login.consultant.ru/link/?req=doc&amp;base=RZR&amp;n=470098&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ZR&amp;n=482895&amp;dst=100016" TargetMode="External"/><Relationship Id="rId20" Type="http://schemas.openxmlformats.org/officeDocument/2006/relationships/hyperlink" Target="https://login.consultant.ru/link/?req=doc&amp;base=RZR&amp;n=495108&amp;dst=738" TargetMode="External"/><Relationship Id="rId29" Type="http://schemas.openxmlformats.org/officeDocument/2006/relationships/hyperlink" Target="https://login.consultant.ru/link/?req=doc&amp;base=RZR&amp;n=482895&amp;dst=100251" TargetMode="External"/><Relationship Id="rId41" Type="http://schemas.openxmlformats.org/officeDocument/2006/relationships/hyperlink" Target="https://login.consultant.ru/link/?req=doc&amp;base=RZR&amp;n=482895&amp;dst=100031" TargetMode="External"/><Relationship Id="rId1" Type="http://schemas.openxmlformats.org/officeDocument/2006/relationships/styles" Target="styles.xml"/><Relationship Id="rId6" Type="http://schemas.openxmlformats.org/officeDocument/2006/relationships/hyperlink" Target="https://login.consultant.ru/link/?req=doc&amp;base=RZR&amp;n=482895&amp;dst=100221" TargetMode="External"/><Relationship Id="rId11" Type="http://schemas.openxmlformats.org/officeDocument/2006/relationships/hyperlink" Target="https://login.consultant.ru/link/?req=doc&amp;base=RZR&amp;n=473074&amp;dst=100013" TargetMode="External"/><Relationship Id="rId24" Type="http://schemas.openxmlformats.org/officeDocument/2006/relationships/hyperlink" Target="https://login.consultant.ru/link/?req=doc&amp;base=RZR&amp;n=482895&amp;dst=100244" TargetMode="External"/><Relationship Id="rId32" Type="http://schemas.openxmlformats.org/officeDocument/2006/relationships/hyperlink" Target="https://login.consultant.ru/link/?req=doc&amp;base=RZR&amp;n=482895&amp;dst=100263" TargetMode="External"/><Relationship Id="rId37" Type="http://schemas.openxmlformats.org/officeDocument/2006/relationships/hyperlink" Target="https://login.consultant.ru/link/?req=doc&amp;base=RZR&amp;n=482895&amp;dst=100270" TargetMode="External"/><Relationship Id="rId40" Type="http://schemas.openxmlformats.org/officeDocument/2006/relationships/hyperlink" Target="https://login.consultant.ru/link/?req=doc&amp;base=RZR&amp;n=484830&amp;dst=100240" TargetMode="External"/><Relationship Id="rId45" Type="http://schemas.openxmlformats.org/officeDocument/2006/relationships/hyperlink" Target="https://login.consultant.ru/link/?req=doc&amp;base=RZR&amp;n=482895&amp;dst=100272" TargetMode="External"/><Relationship Id="rId53" Type="http://schemas.openxmlformats.org/officeDocument/2006/relationships/theme" Target="theme/theme1.xml"/><Relationship Id="rId5" Type="http://schemas.openxmlformats.org/officeDocument/2006/relationships/hyperlink" Target="https://login.consultant.ru/link/?req=doc&amp;base=RZR&amp;n=482895&amp;dst=100217" TargetMode="External"/><Relationship Id="rId15" Type="http://schemas.openxmlformats.org/officeDocument/2006/relationships/hyperlink" Target="https://login.consultant.ru/link/?req=doc&amp;base=RZR&amp;n=497517&amp;dst=100015" TargetMode="External"/><Relationship Id="rId23" Type="http://schemas.openxmlformats.org/officeDocument/2006/relationships/hyperlink" Target="https://login.consultant.ru/link/?req=doc&amp;base=RZR&amp;n=482895&amp;dst=100203" TargetMode="External"/><Relationship Id="rId28" Type="http://schemas.openxmlformats.org/officeDocument/2006/relationships/hyperlink" Target="https://login.consultant.ru/link/?req=doc&amp;base=RZR&amp;n=482895&amp;dst=100249" TargetMode="External"/><Relationship Id="rId36" Type="http://schemas.openxmlformats.org/officeDocument/2006/relationships/hyperlink" Target="https://login.consultant.ru/link/?req=doc&amp;base=RZR&amp;n=472593&amp;dst=100010" TargetMode="External"/><Relationship Id="rId49" Type="http://schemas.openxmlformats.org/officeDocument/2006/relationships/hyperlink" Target="https://login.consultant.ru/link/?req=doc&amp;base=RZR&amp;n=473167&amp;dst=100044" TargetMode="External"/><Relationship Id="rId10" Type="http://schemas.openxmlformats.org/officeDocument/2006/relationships/hyperlink" Target="https://login.consultant.ru/link/?req=doc&amp;base=RZR&amp;n=482895&amp;dst=100271" TargetMode="External"/><Relationship Id="rId19" Type="http://schemas.openxmlformats.org/officeDocument/2006/relationships/hyperlink" Target="https://login.consultant.ru/link/?req=doc&amp;base=RZR&amp;n=495108&amp;dst=4" TargetMode="External"/><Relationship Id="rId31" Type="http://schemas.openxmlformats.org/officeDocument/2006/relationships/hyperlink" Target="https://login.consultant.ru/link/?req=doc&amp;base=RZR&amp;n=482895&amp;dst=100260" TargetMode="External"/><Relationship Id="rId44" Type="http://schemas.openxmlformats.org/officeDocument/2006/relationships/hyperlink" Target="https://login.consultant.ru/link/?req=doc&amp;base=RZR&amp;n=482895&amp;dst=10055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0098&amp;dst=100021" TargetMode="External"/><Relationship Id="rId14" Type="http://schemas.openxmlformats.org/officeDocument/2006/relationships/hyperlink" Target="https://login.consultant.ru/link/?req=doc&amp;base=RZR&amp;n=472593&amp;dst=100010" TargetMode="External"/><Relationship Id="rId22" Type="http://schemas.openxmlformats.org/officeDocument/2006/relationships/hyperlink" Target="https://login.consultant.ru/link/?req=doc&amp;base=RZR&amp;n=482895&amp;dst=100202" TargetMode="External"/><Relationship Id="rId27" Type="http://schemas.openxmlformats.org/officeDocument/2006/relationships/hyperlink" Target="https://login.consultant.ru/link/?req=doc&amp;base=RZR&amp;n=482895&amp;dst=100031" TargetMode="External"/><Relationship Id="rId30" Type="http://schemas.openxmlformats.org/officeDocument/2006/relationships/hyperlink" Target="https://login.consultant.ru/link/?req=doc&amp;base=RZR&amp;n=482895&amp;dst=100253" TargetMode="External"/><Relationship Id="rId35" Type="http://schemas.openxmlformats.org/officeDocument/2006/relationships/hyperlink" Target="https://login.consultant.ru/link/?req=doc&amp;base=RZR&amp;n=482895&amp;dst=100268" TargetMode="External"/><Relationship Id="rId43" Type="http://schemas.openxmlformats.org/officeDocument/2006/relationships/hyperlink" Target="https://login.consultant.ru/link/?req=doc&amp;base=RZR&amp;n=482895&amp;dst=100548" TargetMode="External"/><Relationship Id="rId48" Type="http://schemas.openxmlformats.org/officeDocument/2006/relationships/hyperlink" Target="https://login.consultant.ru/link/?req=doc&amp;base=RZR&amp;n=473168" TargetMode="External"/><Relationship Id="rId8" Type="http://schemas.openxmlformats.org/officeDocument/2006/relationships/hyperlink" Target="https://login.consultant.ru/link/?req=doc&amp;base=RZR&amp;n=470098&amp;dst=100021" TargetMode="External"/><Relationship Id="rId51" Type="http://schemas.openxmlformats.org/officeDocument/2006/relationships/hyperlink" Target="https://login.consultant.ru/link/?req=doc&amp;base=RZR&amp;n=47311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11804</Words>
  <Characters>67288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Юльчиева Анна Михайловна</dc:creator>
  <cp:keywords/>
  <dc:description/>
  <cp:lastModifiedBy>Юльчиева Анна Михайловна</cp:lastModifiedBy>
  <cp:revision>1</cp:revision>
  <dcterms:created xsi:type="dcterms:W3CDTF">2025-05-15T15:47:00Z</dcterms:created>
  <dcterms:modified xsi:type="dcterms:W3CDTF">2025-05-15T15:48:00Z</dcterms:modified>
</cp:coreProperties>
</file>