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52" w:rsidRPr="00121200" w:rsidRDefault="005E7852" w:rsidP="005E7852">
      <w:pPr>
        <w:jc w:val="center"/>
        <w:rPr>
          <w:color w:val="000080"/>
          <w:sz w:val="16"/>
          <w:szCs w:val="16"/>
        </w:rPr>
      </w:pPr>
    </w:p>
    <w:p w:rsidR="005E7852" w:rsidRPr="003C2285" w:rsidRDefault="005E7852" w:rsidP="005E7852">
      <w:pPr>
        <w:spacing w:line="360" w:lineRule="auto"/>
        <w:jc w:val="center"/>
        <w:rPr>
          <w:sz w:val="24"/>
          <w:szCs w:val="24"/>
        </w:rPr>
      </w:pPr>
    </w:p>
    <w:p w:rsidR="00B605DF" w:rsidRDefault="00B605DF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F03DC1" w:rsidRDefault="00F03DC1" w:rsidP="0032073D">
      <w:pPr>
        <w:autoSpaceDE w:val="0"/>
        <w:autoSpaceDN w:val="0"/>
        <w:adjustRightInd w:val="0"/>
        <w:ind w:right="5952"/>
        <w:jc w:val="both"/>
      </w:pPr>
    </w:p>
    <w:p w:rsidR="00AF5888" w:rsidRDefault="00AF5888" w:rsidP="0032073D">
      <w:pPr>
        <w:autoSpaceDE w:val="0"/>
        <w:autoSpaceDN w:val="0"/>
        <w:adjustRightInd w:val="0"/>
        <w:ind w:right="5952"/>
        <w:jc w:val="both"/>
      </w:pPr>
    </w:p>
    <w:p w:rsidR="00AF5888" w:rsidRDefault="00AF5888" w:rsidP="0032073D">
      <w:pPr>
        <w:autoSpaceDE w:val="0"/>
        <w:autoSpaceDN w:val="0"/>
        <w:adjustRightInd w:val="0"/>
        <w:ind w:right="5952"/>
        <w:jc w:val="both"/>
      </w:pPr>
    </w:p>
    <w:p w:rsidR="00AF5888" w:rsidRDefault="00AF5888" w:rsidP="0032073D">
      <w:pPr>
        <w:autoSpaceDE w:val="0"/>
        <w:autoSpaceDN w:val="0"/>
        <w:adjustRightInd w:val="0"/>
        <w:ind w:right="5952"/>
        <w:jc w:val="both"/>
      </w:pPr>
    </w:p>
    <w:p w:rsidR="00F03DC1" w:rsidRPr="00B605DF" w:rsidRDefault="00F03DC1" w:rsidP="0032073D">
      <w:pPr>
        <w:autoSpaceDE w:val="0"/>
        <w:autoSpaceDN w:val="0"/>
        <w:adjustRightInd w:val="0"/>
        <w:ind w:right="5952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5225"/>
      </w:tblGrid>
      <w:tr w:rsidR="00E24EC7" w:rsidRPr="00B7740C" w:rsidTr="002F1BC5">
        <w:trPr>
          <w:trHeight w:val="3999"/>
        </w:trPr>
        <w:tc>
          <w:tcPr>
            <w:tcW w:w="4792" w:type="dxa"/>
          </w:tcPr>
          <w:p w:rsidR="00E24EC7" w:rsidRDefault="00E24EC7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B720C1" w:rsidRDefault="00B720C1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B720C1" w:rsidRDefault="00B720C1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AF5888" w:rsidRDefault="00AF5888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A52ACC" w:rsidRDefault="00A52ACC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A52ACC" w:rsidRPr="00AF5888" w:rsidRDefault="00A52ACC" w:rsidP="0021038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ED6F97" w:rsidRPr="00B96CEE" w:rsidRDefault="00E24EC7" w:rsidP="00B96CEE">
            <w:pPr>
              <w:pStyle w:val="ConsPlusTitle"/>
              <w:ind w:right="32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6CE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E3B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Порядка предоставления </w:t>
            </w:r>
            <w:r w:rsidR="00DB5B68"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обучающи</w:t>
            </w:r>
            <w:r w:rsidR="005E3BC2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м</w:t>
            </w:r>
            <w:r w:rsidR="00DB5B68"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ся общеобразовательных организаций </w:t>
            </w:r>
            <w:r w:rsidR="001A0AA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из многодетных семей </w:t>
            </w:r>
            <w:r w:rsidR="00B96CEE" w:rsidRPr="00DB5B68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бесплатного</w:t>
            </w:r>
            <w:r w:rsidR="00B96CEE" w:rsidRPr="00DB5B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57FA8" w:rsidRPr="00DB5B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проезда автомобильным транспортом (за исключением такси) в городском и пригородном сообщении, городским наземным </w:t>
            </w:r>
            <w:r w:rsidR="006A0496" w:rsidRPr="00DB5B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электрическим </w:t>
            </w:r>
            <w:r w:rsidR="00357FA8" w:rsidRPr="00DB5B68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транспортом</w:t>
            </w:r>
            <w:r w:rsidR="009A5D92" w:rsidRPr="00B96C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96CEE" w:rsidRDefault="00B96CEE" w:rsidP="00B96CEE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5B68" w:rsidRPr="00B7740C" w:rsidRDefault="00DB5B68" w:rsidP="00B96CEE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</w:tcPr>
          <w:p w:rsidR="00E24EC7" w:rsidRPr="00B7740C" w:rsidRDefault="00E24EC7" w:rsidP="00210389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B5B68" w:rsidRPr="00972F9E" w:rsidRDefault="00DB5B68" w:rsidP="00DB5B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0CB">
        <w:rPr>
          <w:color w:val="000000" w:themeColor="text1"/>
          <w:sz w:val="28"/>
          <w:szCs w:val="28"/>
        </w:rPr>
        <w:t xml:space="preserve">В соответствии с </w:t>
      </w:r>
      <w:hyperlink r:id="rId7" w:tooltip="Указ Президента РФ от 05.05.1992 N 431 (ред. от 25.02.2003) &quot;О мерах по социальной поддержке многодетных семей&quot;{КонсультантПлюс}" w:history="1">
        <w:r w:rsidRPr="00DB5B68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Pr="00D700CB">
        <w:rPr>
          <w:color w:val="000000" w:themeColor="text1"/>
          <w:sz w:val="28"/>
          <w:szCs w:val="28"/>
        </w:rPr>
        <w:t xml:space="preserve"> Президента Российской Федерации от </w:t>
      </w:r>
      <w:r>
        <w:rPr>
          <w:color w:val="000000" w:themeColor="text1"/>
          <w:sz w:val="28"/>
          <w:szCs w:val="28"/>
        </w:rPr>
        <w:t>23.01.2024</w:t>
      </w:r>
      <w:r w:rsidRPr="00D700CB">
        <w:rPr>
          <w:color w:val="000000" w:themeColor="text1"/>
          <w:sz w:val="28"/>
          <w:szCs w:val="28"/>
        </w:rPr>
        <w:t xml:space="preserve"> </w:t>
      </w:r>
      <w:r w:rsidRPr="00D700CB">
        <w:rPr>
          <w:color w:val="000000" w:themeColor="text1"/>
          <w:sz w:val="28"/>
          <w:szCs w:val="28"/>
        </w:rPr>
        <w:br/>
        <w:t xml:space="preserve">№ </w:t>
      </w:r>
      <w:r>
        <w:rPr>
          <w:color w:val="000000" w:themeColor="text1"/>
          <w:sz w:val="28"/>
          <w:szCs w:val="28"/>
        </w:rPr>
        <w:t>63</w:t>
      </w:r>
      <w:r w:rsidRPr="00D700CB">
        <w:rPr>
          <w:color w:val="000000" w:themeColor="text1"/>
          <w:sz w:val="28"/>
          <w:szCs w:val="28"/>
        </w:rPr>
        <w:t xml:space="preserve"> «О мерах социальной поддержк</w:t>
      </w:r>
      <w:r>
        <w:rPr>
          <w:color w:val="000000" w:themeColor="text1"/>
          <w:sz w:val="28"/>
          <w:szCs w:val="28"/>
        </w:rPr>
        <w:t xml:space="preserve">и </w:t>
      </w:r>
      <w:r w:rsidRPr="00D700CB">
        <w:rPr>
          <w:color w:val="000000" w:themeColor="text1"/>
          <w:sz w:val="28"/>
          <w:szCs w:val="28"/>
        </w:rPr>
        <w:t xml:space="preserve">многодетных семей» и </w:t>
      </w:r>
      <w:r>
        <w:rPr>
          <w:color w:val="000000" w:themeColor="text1"/>
          <w:sz w:val="28"/>
          <w:szCs w:val="28"/>
        </w:rPr>
        <w:t>частью 1 статьи 3 областного закона «</w:t>
      </w:r>
      <w:r>
        <w:rPr>
          <w:sz w:val="28"/>
          <w:szCs w:val="28"/>
        </w:rPr>
        <w:t>О мерах социальной поддержки многодетных семей на</w:t>
      </w:r>
      <w:r w:rsidR="00B3203D">
        <w:rPr>
          <w:sz w:val="28"/>
          <w:szCs w:val="28"/>
        </w:rPr>
        <w:t xml:space="preserve"> территории Смоленской области»</w:t>
      </w:r>
      <w:r>
        <w:rPr>
          <w:sz w:val="28"/>
          <w:szCs w:val="28"/>
        </w:rPr>
        <w:t xml:space="preserve"> </w:t>
      </w:r>
    </w:p>
    <w:p w:rsidR="00DB5B68" w:rsidRDefault="00DB5B68" w:rsidP="00210389">
      <w:pPr>
        <w:ind w:firstLine="709"/>
        <w:jc w:val="both"/>
        <w:rPr>
          <w:sz w:val="28"/>
          <w:szCs w:val="28"/>
        </w:rPr>
      </w:pPr>
    </w:p>
    <w:p w:rsidR="00E24EC7" w:rsidRDefault="00C14F2C" w:rsidP="00210389">
      <w:pPr>
        <w:ind w:firstLine="709"/>
        <w:jc w:val="both"/>
        <w:rPr>
          <w:sz w:val="28"/>
          <w:szCs w:val="28"/>
        </w:rPr>
      </w:pPr>
      <w:r w:rsidRPr="00B7740C">
        <w:rPr>
          <w:sz w:val="28"/>
          <w:szCs w:val="28"/>
        </w:rPr>
        <w:t>Правительство</w:t>
      </w:r>
      <w:r w:rsidR="00E24EC7" w:rsidRPr="00B7740C">
        <w:rPr>
          <w:sz w:val="28"/>
          <w:szCs w:val="28"/>
        </w:rPr>
        <w:t xml:space="preserve"> Смоленской области п о с т а н о в л я е т:</w:t>
      </w:r>
    </w:p>
    <w:p w:rsidR="00A46621" w:rsidRPr="00B7740C" w:rsidRDefault="00A46621" w:rsidP="00210389">
      <w:pPr>
        <w:ind w:firstLine="709"/>
        <w:jc w:val="both"/>
        <w:rPr>
          <w:sz w:val="28"/>
          <w:szCs w:val="28"/>
        </w:rPr>
      </w:pPr>
    </w:p>
    <w:p w:rsidR="00E24EC7" w:rsidRDefault="00AC64F1" w:rsidP="0021038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7C34F9" w:rsidRPr="00B7740C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8" w:history="1">
        <w:r w:rsidR="007C34F9" w:rsidRPr="00B7740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7C34F9" w:rsidRPr="00B7740C">
        <w:rPr>
          <w:rFonts w:eastAsiaTheme="minorHAnsi"/>
          <w:sz w:val="28"/>
          <w:szCs w:val="28"/>
          <w:lang w:eastAsia="en-US"/>
        </w:rPr>
        <w:t xml:space="preserve"> </w:t>
      </w:r>
      <w:r w:rsidR="005E3BC2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34C00" w:rsidRPr="00B96CEE">
        <w:rPr>
          <w:rFonts w:eastAsiaTheme="minorHAnsi"/>
          <w:sz w:val="28"/>
          <w:szCs w:val="28"/>
          <w:lang w:eastAsia="en-US"/>
        </w:rPr>
        <w:t>обучающи</w:t>
      </w:r>
      <w:r w:rsidR="005E3BC2">
        <w:rPr>
          <w:rFonts w:eastAsiaTheme="minorHAnsi"/>
          <w:sz w:val="28"/>
          <w:szCs w:val="28"/>
          <w:lang w:eastAsia="en-US"/>
        </w:rPr>
        <w:t>м</w:t>
      </w:r>
      <w:r w:rsidR="00034C00" w:rsidRPr="00B96CEE">
        <w:rPr>
          <w:rFonts w:eastAsiaTheme="minorHAnsi"/>
          <w:sz w:val="28"/>
          <w:szCs w:val="28"/>
          <w:lang w:eastAsia="en-US"/>
        </w:rPr>
        <w:t xml:space="preserve">ся общеобразовательных организаций </w:t>
      </w:r>
      <w:r w:rsidR="00034C00">
        <w:rPr>
          <w:rFonts w:eastAsiaTheme="minorHAnsi"/>
          <w:sz w:val="28"/>
          <w:szCs w:val="28"/>
          <w:lang w:eastAsia="en-US"/>
        </w:rPr>
        <w:t xml:space="preserve">из многодетных семей </w:t>
      </w:r>
      <w:r w:rsidR="009A5D92" w:rsidRPr="00B7740C">
        <w:rPr>
          <w:sz w:val="28"/>
          <w:szCs w:val="28"/>
        </w:rPr>
        <w:t xml:space="preserve">бесплатного проезда автомобильным транспортом (за исключением такси) в городском и пригородном сообщении, городским наземным </w:t>
      </w:r>
      <w:r w:rsidR="006A0496" w:rsidRPr="00B7740C">
        <w:rPr>
          <w:sz w:val="28"/>
          <w:szCs w:val="28"/>
        </w:rPr>
        <w:t xml:space="preserve">электрическим </w:t>
      </w:r>
      <w:r w:rsidR="009A5D92" w:rsidRPr="00B7740C">
        <w:rPr>
          <w:sz w:val="28"/>
          <w:szCs w:val="28"/>
        </w:rPr>
        <w:t>транспортом</w:t>
      </w:r>
      <w:r w:rsidR="007C34F9" w:rsidRPr="00B7740C">
        <w:rPr>
          <w:rFonts w:eastAsiaTheme="minorHAnsi"/>
          <w:sz w:val="28"/>
          <w:szCs w:val="28"/>
          <w:lang w:eastAsia="en-US"/>
        </w:rPr>
        <w:t>.</w:t>
      </w:r>
    </w:p>
    <w:p w:rsidR="00E24EC7" w:rsidRPr="00B7740C" w:rsidRDefault="005E3BC2" w:rsidP="0021038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24EC7" w:rsidRPr="00B7740C">
        <w:rPr>
          <w:rFonts w:eastAsiaTheme="minorHAnsi"/>
          <w:sz w:val="28"/>
          <w:szCs w:val="28"/>
          <w:lang w:eastAsia="en-US"/>
        </w:rPr>
        <w:t xml:space="preserve">. </w:t>
      </w:r>
      <w:r w:rsidR="00505F21" w:rsidRPr="0071132A">
        <w:rPr>
          <w:sz w:val="28"/>
          <w:szCs w:val="28"/>
        </w:rPr>
        <w:t xml:space="preserve">Настоящее постановление распространяет свое действие на правоотношения, возникшие </w:t>
      </w:r>
      <w:r w:rsidR="00505F21">
        <w:rPr>
          <w:sz w:val="28"/>
          <w:szCs w:val="28"/>
        </w:rPr>
        <w:t>с 10 июня 2024 года.</w:t>
      </w:r>
    </w:p>
    <w:p w:rsidR="00482235" w:rsidRPr="00B7740C" w:rsidRDefault="00482235" w:rsidP="0021038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24EC7" w:rsidRPr="00B7740C" w:rsidRDefault="00E24EC7" w:rsidP="0021038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77078" w:rsidRPr="00B7740C" w:rsidRDefault="00B77078" w:rsidP="00B7707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AF5888" w:rsidRPr="00B7740C" w:rsidRDefault="00B77078" w:rsidP="00AF5888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</w:t>
      </w:r>
      <w:r w:rsidR="001E1CF6">
        <w:rPr>
          <w:rFonts w:eastAsiaTheme="minorHAnsi"/>
          <w:sz w:val="28"/>
          <w:szCs w:val="28"/>
          <w:lang w:eastAsia="en-US"/>
        </w:rPr>
        <w:t xml:space="preserve"> </w:t>
      </w:r>
      <w:r w:rsidRPr="00B7740C">
        <w:rPr>
          <w:rFonts w:eastAsiaTheme="minorHAnsi"/>
          <w:sz w:val="28"/>
          <w:szCs w:val="28"/>
          <w:lang w:eastAsia="en-US"/>
        </w:rPr>
        <w:t xml:space="preserve">    </w:t>
      </w:r>
      <w:r w:rsidRPr="00B7740C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ED6F97" w:rsidRPr="00B7740C" w:rsidRDefault="00ED6F97" w:rsidP="00AF5888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2892" w:rsidRDefault="00EA2892" w:rsidP="0021038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B720C1" w:rsidRDefault="00B720C1" w:rsidP="0021038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24EC7" w:rsidRPr="00B7740C" w:rsidRDefault="00E24EC7" w:rsidP="0021038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B7740C">
        <w:rPr>
          <w:sz w:val="28"/>
          <w:szCs w:val="28"/>
        </w:rPr>
        <w:lastRenderedPageBreak/>
        <w:t>УТВЕРЖДЕН</w:t>
      </w:r>
    </w:p>
    <w:p w:rsidR="00E24EC7" w:rsidRPr="00B7740C" w:rsidRDefault="00E24EC7" w:rsidP="00210389">
      <w:pPr>
        <w:ind w:left="6300" w:right="-55"/>
        <w:rPr>
          <w:sz w:val="28"/>
          <w:szCs w:val="28"/>
        </w:rPr>
      </w:pPr>
      <w:r w:rsidRPr="00B7740C">
        <w:rPr>
          <w:sz w:val="28"/>
          <w:szCs w:val="28"/>
        </w:rPr>
        <w:t xml:space="preserve">постановлением </w:t>
      </w:r>
      <w:r w:rsidR="008F2B1E" w:rsidRPr="00B7740C">
        <w:rPr>
          <w:sz w:val="28"/>
          <w:szCs w:val="28"/>
        </w:rPr>
        <w:t>Правительства</w:t>
      </w:r>
      <w:r w:rsidRPr="00B7740C">
        <w:rPr>
          <w:sz w:val="28"/>
          <w:szCs w:val="28"/>
        </w:rPr>
        <w:t xml:space="preserve"> Смоленской области </w:t>
      </w:r>
    </w:p>
    <w:p w:rsidR="00E24EC7" w:rsidRPr="00B7740C" w:rsidRDefault="00E24EC7" w:rsidP="00911468">
      <w:pPr>
        <w:ind w:left="6300" w:right="-1"/>
        <w:jc w:val="both"/>
        <w:rPr>
          <w:bCs/>
          <w:color w:val="000000"/>
          <w:sz w:val="28"/>
          <w:szCs w:val="28"/>
        </w:rPr>
      </w:pPr>
      <w:r w:rsidRPr="00B7740C">
        <w:rPr>
          <w:sz w:val="28"/>
          <w:szCs w:val="28"/>
        </w:rPr>
        <w:t>от</w:t>
      </w:r>
      <w:r w:rsidR="00191AA3" w:rsidRPr="00B7740C">
        <w:rPr>
          <w:sz w:val="28"/>
          <w:szCs w:val="28"/>
        </w:rPr>
        <w:t xml:space="preserve"> </w:t>
      </w:r>
      <w:r w:rsidR="00911468" w:rsidRPr="00B7740C">
        <w:rPr>
          <w:sz w:val="28"/>
          <w:szCs w:val="28"/>
        </w:rPr>
        <w:t>_______________</w:t>
      </w:r>
      <w:r w:rsidR="008F2B1E" w:rsidRPr="00B7740C">
        <w:rPr>
          <w:sz w:val="28"/>
          <w:szCs w:val="28"/>
        </w:rPr>
        <w:t xml:space="preserve"> </w:t>
      </w:r>
      <w:r w:rsidR="00191AA3" w:rsidRPr="00B7740C">
        <w:rPr>
          <w:sz w:val="28"/>
          <w:szCs w:val="28"/>
        </w:rPr>
        <w:t xml:space="preserve">№ </w:t>
      </w:r>
      <w:r w:rsidR="00911468" w:rsidRPr="00B7740C">
        <w:rPr>
          <w:sz w:val="28"/>
          <w:szCs w:val="28"/>
        </w:rPr>
        <w:t>_______</w:t>
      </w:r>
    </w:p>
    <w:p w:rsidR="00E24EC7" w:rsidRPr="00B7740C" w:rsidRDefault="00E24EC7" w:rsidP="00210389">
      <w:pPr>
        <w:rPr>
          <w:sz w:val="24"/>
          <w:szCs w:val="24"/>
        </w:rPr>
      </w:pPr>
    </w:p>
    <w:p w:rsidR="00E24EC7" w:rsidRPr="00B7740C" w:rsidRDefault="00E24EC7" w:rsidP="00210389">
      <w:pPr>
        <w:rPr>
          <w:sz w:val="24"/>
          <w:szCs w:val="24"/>
        </w:rPr>
      </w:pPr>
    </w:p>
    <w:p w:rsidR="00E24EC7" w:rsidRPr="00A46621" w:rsidRDefault="00E24EC7" w:rsidP="00A46621">
      <w:pPr>
        <w:pStyle w:val="4"/>
        <w:spacing w:before="0"/>
        <w:ind w:left="1701" w:right="170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66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</w:t>
      </w:r>
    </w:p>
    <w:p w:rsidR="00241CC2" w:rsidRDefault="00A46621" w:rsidP="00A46621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46621">
        <w:rPr>
          <w:b/>
          <w:sz w:val="28"/>
          <w:szCs w:val="28"/>
        </w:rPr>
        <w:t xml:space="preserve">предоставления </w:t>
      </w:r>
      <w:r w:rsidRPr="00A46621">
        <w:rPr>
          <w:rFonts w:eastAsiaTheme="minorHAnsi"/>
          <w:b/>
          <w:sz w:val="28"/>
          <w:szCs w:val="28"/>
          <w:lang w:eastAsia="en-US"/>
        </w:rPr>
        <w:t>обучающи</w:t>
      </w:r>
      <w:r w:rsidR="005E3BC2">
        <w:rPr>
          <w:rFonts w:eastAsiaTheme="minorHAnsi"/>
          <w:b/>
          <w:sz w:val="28"/>
          <w:szCs w:val="28"/>
          <w:lang w:eastAsia="en-US"/>
        </w:rPr>
        <w:t>м</w:t>
      </w:r>
      <w:r w:rsidRPr="00A46621">
        <w:rPr>
          <w:rFonts w:eastAsiaTheme="minorHAnsi"/>
          <w:b/>
          <w:sz w:val="28"/>
          <w:szCs w:val="28"/>
          <w:lang w:eastAsia="en-US"/>
        </w:rPr>
        <w:t>ся общеобразовательных</w:t>
      </w:r>
    </w:p>
    <w:p w:rsidR="00034C00" w:rsidRDefault="00A46621" w:rsidP="00A46621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rFonts w:eastAsiaTheme="minorHAnsi"/>
          <w:b/>
          <w:sz w:val="28"/>
          <w:szCs w:val="28"/>
          <w:lang w:eastAsia="en-US"/>
        </w:rPr>
        <w:t xml:space="preserve"> организаций</w:t>
      </w:r>
      <w:r w:rsidRPr="00A46621">
        <w:rPr>
          <w:b/>
          <w:sz w:val="28"/>
          <w:szCs w:val="28"/>
        </w:rPr>
        <w:t xml:space="preserve"> </w:t>
      </w:r>
      <w:r w:rsidR="00034C00">
        <w:rPr>
          <w:b/>
          <w:sz w:val="28"/>
          <w:szCs w:val="28"/>
        </w:rPr>
        <w:t xml:space="preserve">из многодетных семей </w:t>
      </w:r>
      <w:r w:rsidRPr="00A46621">
        <w:rPr>
          <w:b/>
          <w:sz w:val="28"/>
          <w:szCs w:val="28"/>
        </w:rPr>
        <w:t xml:space="preserve">бесплатного </w:t>
      </w:r>
    </w:p>
    <w:p w:rsidR="00034C00" w:rsidRDefault="00A46621" w:rsidP="00A46621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b/>
          <w:sz w:val="28"/>
          <w:szCs w:val="28"/>
        </w:rPr>
        <w:t xml:space="preserve">проезда автомобильным транспортом (за исключением </w:t>
      </w:r>
    </w:p>
    <w:p w:rsidR="00034C00" w:rsidRDefault="00A46621" w:rsidP="00A46621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46621">
        <w:rPr>
          <w:b/>
          <w:sz w:val="28"/>
          <w:szCs w:val="28"/>
        </w:rPr>
        <w:t>такси)</w:t>
      </w:r>
      <w:r>
        <w:rPr>
          <w:b/>
          <w:sz w:val="28"/>
          <w:szCs w:val="28"/>
        </w:rPr>
        <w:t xml:space="preserve"> </w:t>
      </w:r>
      <w:r w:rsidRPr="00A46621">
        <w:rPr>
          <w:b/>
          <w:sz w:val="28"/>
          <w:szCs w:val="28"/>
        </w:rPr>
        <w:t xml:space="preserve">в городском и пригородном сообщении, </w:t>
      </w:r>
    </w:p>
    <w:p w:rsidR="00A46621" w:rsidRPr="00A46621" w:rsidRDefault="00A46621" w:rsidP="00A46621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46621">
        <w:rPr>
          <w:b/>
          <w:sz w:val="28"/>
          <w:szCs w:val="28"/>
        </w:rPr>
        <w:t>городским</w:t>
      </w:r>
      <w:r>
        <w:rPr>
          <w:b/>
          <w:sz w:val="28"/>
          <w:szCs w:val="28"/>
        </w:rPr>
        <w:t xml:space="preserve"> </w:t>
      </w:r>
      <w:r w:rsidRPr="00A46621">
        <w:rPr>
          <w:b/>
          <w:sz w:val="28"/>
          <w:szCs w:val="28"/>
        </w:rPr>
        <w:t>наземным электрическим транспортом</w:t>
      </w:r>
    </w:p>
    <w:p w:rsidR="004522DC" w:rsidRPr="00B7740C" w:rsidRDefault="004522DC" w:rsidP="00210389">
      <w:pPr>
        <w:pStyle w:val="ConsPlusTitle"/>
        <w:ind w:left="1985" w:right="1700"/>
        <w:jc w:val="center"/>
        <w:rPr>
          <w:rFonts w:ascii="Times New Roman" w:hAnsi="Times New Roman" w:cs="Times New Roman"/>
          <w:sz w:val="24"/>
          <w:szCs w:val="24"/>
        </w:rPr>
      </w:pPr>
    </w:p>
    <w:p w:rsidR="00A46621" w:rsidRDefault="00E24EC7" w:rsidP="00A4662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740C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правила предоставления </w:t>
      </w:r>
      <w:r w:rsidR="00A46621" w:rsidRPr="00B96CEE">
        <w:rPr>
          <w:rFonts w:eastAsiaTheme="minorHAnsi"/>
          <w:sz w:val="28"/>
          <w:szCs w:val="28"/>
          <w:lang w:eastAsia="en-US"/>
        </w:rPr>
        <w:t>обучающи</w:t>
      </w:r>
      <w:r w:rsidR="005E3BC2">
        <w:rPr>
          <w:rFonts w:eastAsiaTheme="minorHAnsi"/>
          <w:sz w:val="28"/>
          <w:szCs w:val="28"/>
          <w:lang w:eastAsia="en-US"/>
        </w:rPr>
        <w:t>м</w:t>
      </w:r>
      <w:r w:rsidR="00A46621" w:rsidRPr="00B96CEE">
        <w:rPr>
          <w:rFonts w:eastAsiaTheme="minorHAnsi"/>
          <w:sz w:val="28"/>
          <w:szCs w:val="28"/>
          <w:lang w:eastAsia="en-US"/>
        </w:rPr>
        <w:t xml:space="preserve">ся общеобразовательных организаций </w:t>
      </w:r>
      <w:r w:rsidR="00034C00">
        <w:rPr>
          <w:rFonts w:eastAsiaTheme="minorHAnsi"/>
          <w:sz w:val="28"/>
          <w:szCs w:val="28"/>
          <w:lang w:eastAsia="en-US"/>
        </w:rPr>
        <w:t>из многодетны</w:t>
      </w:r>
      <w:r w:rsidR="00F17F83">
        <w:rPr>
          <w:rFonts w:eastAsiaTheme="minorHAnsi"/>
          <w:sz w:val="28"/>
          <w:szCs w:val="28"/>
          <w:lang w:eastAsia="en-US"/>
        </w:rPr>
        <w:t>х</w:t>
      </w:r>
      <w:r w:rsidR="00034C00">
        <w:rPr>
          <w:rFonts w:eastAsiaTheme="minorHAnsi"/>
          <w:sz w:val="28"/>
          <w:szCs w:val="28"/>
          <w:lang w:eastAsia="en-US"/>
        </w:rPr>
        <w:t xml:space="preserve"> семей </w:t>
      </w:r>
      <w:r w:rsidR="00A46621" w:rsidRPr="00B7740C">
        <w:rPr>
          <w:sz w:val="28"/>
          <w:szCs w:val="28"/>
        </w:rPr>
        <w:t>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  <w:r w:rsidR="005010B7">
        <w:rPr>
          <w:sz w:val="28"/>
          <w:szCs w:val="28"/>
        </w:rPr>
        <w:t xml:space="preserve"> (далее</w:t>
      </w:r>
      <w:r w:rsidR="00505F21">
        <w:rPr>
          <w:sz w:val="28"/>
          <w:szCs w:val="28"/>
        </w:rPr>
        <w:t xml:space="preserve"> также</w:t>
      </w:r>
      <w:r w:rsidR="005010B7">
        <w:rPr>
          <w:sz w:val="28"/>
          <w:szCs w:val="28"/>
        </w:rPr>
        <w:t xml:space="preserve"> – бесплатный проезд)</w:t>
      </w:r>
      <w:r w:rsidR="00505F21">
        <w:rPr>
          <w:sz w:val="28"/>
          <w:szCs w:val="28"/>
        </w:rPr>
        <w:t xml:space="preserve"> на территории Смоленской области</w:t>
      </w:r>
      <w:r w:rsidR="00A46621" w:rsidRPr="00B7740C">
        <w:rPr>
          <w:rFonts w:eastAsiaTheme="minorHAnsi"/>
          <w:sz w:val="28"/>
          <w:szCs w:val="28"/>
          <w:lang w:eastAsia="en-US"/>
        </w:rPr>
        <w:t>.</w:t>
      </w:r>
    </w:p>
    <w:p w:rsidR="00123060" w:rsidRDefault="001152A3" w:rsidP="005B3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2762" w:rsidRPr="00123060">
        <w:rPr>
          <w:rFonts w:eastAsiaTheme="minorHAnsi"/>
          <w:sz w:val="28"/>
          <w:szCs w:val="28"/>
          <w:lang w:eastAsia="en-US"/>
        </w:rPr>
        <w:t xml:space="preserve">. </w:t>
      </w:r>
      <w:r w:rsidR="005010B7">
        <w:rPr>
          <w:rFonts w:eastAsiaTheme="minorHAnsi"/>
          <w:sz w:val="28"/>
          <w:szCs w:val="28"/>
          <w:lang w:eastAsia="en-US"/>
        </w:rPr>
        <w:t xml:space="preserve">Бесплатный проезд </w:t>
      </w:r>
      <w:r>
        <w:rPr>
          <w:rFonts w:eastAsiaTheme="minorHAnsi"/>
          <w:sz w:val="28"/>
          <w:szCs w:val="28"/>
          <w:lang w:eastAsia="en-US"/>
        </w:rPr>
        <w:t xml:space="preserve">предоставляется </w:t>
      </w:r>
      <w:r w:rsidR="00DB280F">
        <w:rPr>
          <w:rFonts w:eastAsiaTheme="minorHAnsi"/>
          <w:sz w:val="28"/>
          <w:szCs w:val="28"/>
          <w:lang w:eastAsia="en-US"/>
        </w:rPr>
        <w:t>обучающ</w:t>
      </w:r>
      <w:r w:rsidR="00F17F8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мся</w:t>
      </w:r>
      <w:r w:rsidR="00DB280F" w:rsidRPr="00DB280F">
        <w:rPr>
          <w:rFonts w:eastAsiaTheme="minorHAnsi"/>
          <w:sz w:val="28"/>
          <w:szCs w:val="28"/>
          <w:lang w:eastAsia="en-US"/>
        </w:rPr>
        <w:t xml:space="preserve"> </w:t>
      </w:r>
      <w:r w:rsidR="00DB280F" w:rsidRPr="00B96CEE">
        <w:rPr>
          <w:rFonts w:eastAsiaTheme="minorHAnsi"/>
          <w:sz w:val="28"/>
          <w:szCs w:val="28"/>
          <w:lang w:eastAsia="en-US"/>
        </w:rPr>
        <w:t>общеобразовательных организаций</w:t>
      </w:r>
      <w:r w:rsidR="00DB280F">
        <w:rPr>
          <w:rFonts w:eastAsiaTheme="minorHAnsi"/>
          <w:sz w:val="28"/>
          <w:szCs w:val="28"/>
          <w:lang w:eastAsia="en-US"/>
        </w:rPr>
        <w:t xml:space="preserve"> из</w:t>
      </w:r>
      <w:r w:rsidR="00392762" w:rsidRPr="00123060">
        <w:rPr>
          <w:rFonts w:eastAsiaTheme="minorHAnsi"/>
          <w:sz w:val="28"/>
          <w:szCs w:val="28"/>
          <w:lang w:eastAsia="en-US"/>
        </w:rPr>
        <w:t xml:space="preserve"> </w:t>
      </w:r>
      <w:r w:rsidR="00123060" w:rsidRPr="00123060">
        <w:rPr>
          <w:rFonts w:eastAsiaTheme="minorHAnsi"/>
          <w:sz w:val="28"/>
          <w:szCs w:val="28"/>
          <w:lang w:eastAsia="en-US"/>
        </w:rPr>
        <w:t>многодетн</w:t>
      </w:r>
      <w:r w:rsidR="00505F21">
        <w:rPr>
          <w:rFonts w:eastAsiaTheme="minorHAnsi"/>
          <w:sz w:val="28"/>
          <w:szCs w:val="28"/>
          <w:lang w:eastAsia="en-US"/>
        </w:rPr>
        <w:t>ой</w:t>
      </w:r>
      <w:r w:rsidR="00123060" w:rsidRPr="00123060">
        <w:rPr>
          <w:rFonts w:eastAsiaTheme="minorHAnsi"/>
          <w:sz w:val="28"/>
          <w:szCs w:val="28"/>
          <w:lang w:eastAsia="en-US"/>
        </w:rPr>
        <w:t xml:space="preserve"> сем</w:t>
      </w:r>
      <w:r w:rsidR="00505F21">
        <w:rPr>
          <w:rFonts w:eastAsiaTheme="minorHAnsi"/>
          <w:sz w:val="28"/>
          <w:szCs w:val="28"/>
          <w:lang w:eastAsia="en-US"/>
        </w:rPr>
        <w:t>ьи</w:t>
      </w:r>
      <w:r w:rsidR="00123060" w:rsidRPr="00123060">
        <w:rPr>
          <w:rFonts w:eastAsiaTheme="minorHAnsi"/>
          <w:sz w:val="28"/>
          <w:szCs w:val="28"/>
          <w:lang w:eastAsia="en-US"/>
        </w:rPr>
        <w:t xml:space="preserve">, </w:t>
      </w:r>
      <w:r w:rsidR="00123060" w:rsidRPr="00123060">
        <w:rPr>
          <w:sz w:val="28"/>
          <w:szCs w:val="28"/>
        </w:rPr>
        <w:t>состоящ</w:t>
      </w:r>
      <w:r w:rsidR="00505F21">
        <w:rPr>
          <w:sz w:val="28"/>
          <w:szCs w:val="28"/>
        </w:rPr>
        <w:t>ей</w:t>
      </w:r>
      <w:r w:rsidR="00123060" w:rsidRPr="00123060">
        <w:rPr>
          <w:sz w:val="28"/>
          <w:szCs w:val="28"/>
        </w:rPr>
        <w:t xml:space="preserve"> из родителей (родителя), или усыновителей (усыновителя), или опекунов (опекуна), или попечителей (попечителя), за исключением случаев, если опекуны или попечители назначаются по заявлениям родителей в порядке, определенном </w:t>
      </w:r>
      <w:hyperlink r:id="rId9" w:history="1">
        <w:r w:rsidR="00123060" w:rsidRPr="00123060">
          <w:rPr>
            <w:sz w:val="28"/>
            <w:szCs w:val="28"/>
          </w:rPr>
          <w:t>частью 1 статьи 13</w:t>
        </w:r>
      </w:hyperlink>
      <w:r w:rsidR="00123060" w:rsidRPr="00123060">
        <w:rPr>
          <w:sz w:val="28"/>
          <w:szCs w:val="28"/>
        </w:rPr>
        <w:t xml:space="preserve"> Федерального закона «Об опеке и попечительстве», или приемных родителей (приемного родителя) и совместно проживающих с</w:t>
      </w:r>
      <w:r w:rsidR="00505F21">
        <w:rPr>
          <w:sz w:val="28"/>
          <w:szCs w:val="28"/>
        </w:rPr>
        <w:t xml:space="preserve"> ними (ним) троих и более детей</w:t>
      </w:r>
      <w:r w:rsidR="00123060" w:rsidRPr="00123060">
        <w:rPr>
          <w:sz w:val="28"/>
          <w:szCs w:val="28"/>
        </w:rPr>
        <w:t>.</w:t>
      </w:r>
    </w:p>
    <w:p w:rsidR="00AB66AF" w:rsidRPr="00123060" w:rsidRDefault="00AB66AF" w:rsidP="005B33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060">
        <w:rPr>
          <w:rFonts w:eastAsiaTheme="minorHAnsi"/>
          <w:sz w:val="28"/>
          <w:szCs w:val="28"/>
          <w:lang w:eastAsia="en-US"/>
        </w:rPr>
        <w:t>В состав</w:t>
      </w:r>
      <w:r w:rsidR="00505F21">
        <w:rPr>
          <w:rFonts w:eastAsiaTheme="minorHAnsi"/>
          <w:sz w:val="28"/>
          <w:szCs w:val="28"/>
          <w:lang w:eastAsia="en-US"/>
        </w:rPr>
        <w:t>е</w:t>
      </w:r>
      <w:r w:rsidRPr="00123060">
        <w:rPr>
          <w:rFonts w:eastAsiaTheme="minorHAnsi"/>
          <w:sz w:val="28"/>
          <w:szCs w:val="28"/>
          <w:lang w:eastAsia="en-US"/>
        </w:rPr>
        <w:t xml:space="preserve"> многодетной семьи не учитываются:</w:t>
      </w:r>
    </w:p>
    <w:p w:rsidR="00AB66AF" w:rsidRPr="005B3337" w:rsidRDefault="00AB66AF" w:rsidP="005B333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337">
        <w:rPr>
          <w:rFonts w:eastAsiaTheme="minorHAnsi"/>
          <w:sz w:val="28"/>
          <w:szCs w:val="28"/>
          <w:lang w:eastAsia="en-US"/>
        </w:rPr>
        <w:t>дети, в отношении которых оба родителя или единственный родитель лишены родительских прав;</w:t>
      </w:r>
    </w:p>
    <w:p w:rsidR="00AB66AF" w:rsidRPr="00AD6FAC" w:rsidRDefault="00AB66AF" w:rsidP="005B333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B3337">
        <w:rPr>
          <w:rFonts w:eastAsiaTheme="minorHAnsi"/>
          <w:sz w:val="28"/>
          <w:szCs w:val="28"/>
          <w:lang w:eastAsia="en-US"/>
        </w:rPr>
        <w:t xml:space="preserve">дети, приобретшие дееспособность в полном объеме в связи с эмансипацией или вступлением в брак. </w:t>
      </w:r>
    </w:p>
    <w:p w:rsidR="00AD6FAC" w:rsidRPr="008860E3" w:rsidRDefault="00AD6FAC" w:rsidP="00AD6FA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B280F">
        <w:rPr>
          <w:rFonts w:eastAsiaTheme="minorHAnsi"/>
          <w:sz w:val="28"/>
          <w:szCs w:val="28"/>
          <w:lang w:eastAsia="en-US"/>
        </w:rPr>
        <w:t xml:space="preserve">. </w:t>
      </w:r>
      <w:r w:rsidRPr="00123060">
        <w:rPr>
          <w:sz w:val="28"/>
          <w:szCs w:val="28"/>
        </w:rPr>
        <w:t xml:space="preserve">Право на </w:t>
      </w:r>
      <w:r w:rsidR="005022DE" w:rsidRPr="00B7740C">
        <w:rPr>
          <w:sz w:val="28"/>
          <w:szCs w:val="28"/>
        </w:rPr>
        <w:t>бесплатн</w:t>
      </w:r>
      <w:r w:rsidR="005022DE">
        <w:rPr>
          <w:sz w:val="28"/>
          <w:szCs w:val="28"/>
        </w:rPr>
        <w:t>ый</w:t>
      </w:r>
      <w:r w:rsidR="005022DE" w:rsidRPr="00B7740C">
        <w:rPr>
          <w:sz w:val="28"/>
          <w:szCs w:val="28"/>
        </w:rPr>
        <w:t xml:space="preserve"> проезд </w:t>
      </w:r>
      <w:r w:rsidRPr="00123060">
        <w:rPr>
          <w:rFonts w:eastAsiaTheme="minorHAnsi"/>
          <w:sz w:val="28"/>
          <w:szCs w:val="28"/>
          <w:lang w:eastAsia="en-US"/>
        </w:rPr>
        <w:t>имеют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7A94">
        <w:rPr>
          <w:rFonts w:eastAsiaTheme="minorHAnsi"/>
          <w:sz w:val="28"/>
          <w:szCs w:val="28"/>
          <w:lang w:eastAsia="en-US"/>
        </w:rPr>
        <w:t xml:space="preserve">являющиеся гражданами Российской Федерации </w:t>
      </w:r>
      <w:r w:rsidRPr="00DB280F">
        <w:rPr>
          <w:rFonts w:eastAsiaTheme="minorHAnsi"/>
          <w:sz w:val="28"/>
          <w:szCs w:val="28"/>
          <w:lang w:eastAsia="en-US"/>
        </w:rPr>
        <w:t>учащие</w:t>
      </w:r>
      <w:r>
        <w:rPr>
          <w:rFonts w:eastAsiaTheme="minorHAnsi"/>
          <w:sz w:val="28"/>
          <w:szCs w:val="28"/>
          <w:lang w:eastAsia="en-US"/>
        </w:rPr>
        <w:t>с</w:t>
      </w:r>
      <w:r w:rsidRPr="00DB280F">
        <w:rPr>
          <w:rFonts w:eastAsiaTheme="minorHAnsi"/>
          <w:sz w:val="28"/>
          <w:szCs w:val="28"/>
          <w:lang w:eastAsia="en-US"/>
        </w:rPr>
        <w:t>я 1 – 11-х классов общеобразовательных организаций</w:t>
      </w:r>
      <w:r w:rsidRPr="00DB280F">
        <w:rPr>
          <w:sz w:val="28"/>
          <w:szCs w:val="28"/>
        </w:rPr>
        <w:t xml:space="preserve"> из многодетных семей</w:t>
      </w:r>
      <w:r w:rsidR="00032F21">
        <w:rPr>
          <w:sz w:val="28"/>
          <w:szCs w:val="28"/>
        </w:rPr>
        <w:t>, проживающие на территории Смоленской области</w:t>
      </w:r>
      <w:r w:rsidRPr="00DB280F">
        <w:rPr>
          <w:sz w:val="28"/>
          <w:szCs w:val="28"/>
        </w:rPr>
        <w:t xml:space="preserve"> (далее – получатели).</w:t>
      </w:r>
    </w:p>
    <w:p w:rsidR="00392762" w:rsidRDefault="001152A3" w:rsidP="005B33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B66AF">
        <w:rPr>
          <w:rFonts w:eastAsiaTheme="minorHAnsi"/>
          <w:sz w:val="28"/>
          <w:szCs w:val="28"/>
          <w:lang w:eastAsia="en-US"/>
        </w:rPr>
        <w:t xml:space="preserve">. </w:t>
      </w:r>
      <w:r w:rsidR="00123060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010B7">
        <w:rPr>
          <w:rFonts w:eastAsiaTheme="minorHAnsi"/>
          <w:sz w:val="28"/>
          <w:szCs w:val="28"/>
          <w:lang w:eastAsia="en-US"/>
        </w:rPr>
        <w:t xml:space="preserve">бесплатного проезда </w:t>
      </w:r>
      <w:r w:rsidR="00123060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392762">
        <w:rPr>
          <w:rFonts w:eastAsiaTheme="minorHAnsi"/>
          <w:sz w:val="28"/>
          <w:szCs w:val="28"/>
          <w:lang w:eastAsia="en-US"/>
        </w:rPr>
        <w:t xml:space="preserve">до достижения старшим ребенком </w:t>
      </w:r>
      <w:r w:rsidR="007C7F91">
        <w:rPr>
          <w:rFonts w:eastAsiaTheme="minorHAnsi"/>
          <w:sz w:val="28"/>
          <w:szCs w:val="28"/>
          <w:lang w:eastAsia="en-US"/>
        </w:rPr>
        <w:t xml:space="preserve">из многодетной семьи </w:t>
      </w:r>
      <w:r w:rsidR="00392762">
        <w:rPr>
          <w:rFonts w:eastAsiaTheme="minorHAnsi"/>
          <w:sz w:val="28"/>
          <w:szCs w:val="28"/>
          <w:lang w:eastAsia="en-US"/>
        </w:rPr>
        <w:t>возраста 18 лет или возраста 23 лет при условии его обучения в организации</w:t>
      </w:r>
      <w:r w:rsidR="00392762" w:rsidRPr="000317D6">
        <w:rPr>
          <w:rFonts w:eastAsiaTheme="minorHAnsi"/>
          <w:sz w:val="28"/>
          <w:szCs w:val="28"/>
          <w:lang w:eastAsia="en-US"/>
        </w:rPr>
        <w:t>, осуществляющ</w:t>
      </w:r>
      <w:r w:rsidR="00392762">
        <w:rPr>
          <w:rFonts w:eastAsiaTheme="minorHAnsi"/>
          <w:sz w:val="28"/>
          <w:szCs w:val="28"/>
          <w:lang w:eastAsia="en-US"/>
        </w:rPr>
        <w:t>ей</w:t>
      </w:r>
      <w:r w:rsidR="00392762" w:rsidRPr="000317D6">
        <w:rPr>
          <w:rFonts w:eastAsiaTheme="minorHAnsi"/>
          <w:sz w:val="28"/>
          <w:szCs w:val="28"/>
          <w:lang w:eastAsia="en-US"/>
        </w:rPr>
        <w:t xml:space="preserve"> образовательную деятельность, по очной форме обучения или прохо</w:t>
      </w:r>
      <w:r w:rsidR="00392762">
        <w:rPr>
          <w:rFonts w:eastAsiaTheme="minorHAnsi"/>
          <w:sz w:val="28"/>
          <w:szCs w:val="28"/>
          <w:lang w:eastAsia="en-US"/>
        </w:rPr>
        <w:t>ж</w:t>
      </w:r>
      <w:r w:rsidR="00392762" w:rsidRPr="000317D6">
        <w:rPr>
          <w:rFonts w:eastAsiaTheme="minorHAnsi"/>
          <w:sz w:val="28"/>
          <w:szCs w:val="28"/>
          <w:lang w:eastAsia="en-US"/>
        </w:rPr>
        <w:t>д</w:t>
      </w:r>
      <w:r w:rsidR="00392762">
        <w:rPr>
          <w:rFonts w:eastAsiaTheme="minorHAnsi"/>
          <w:sz w:val="28"/>
          <w:szCs w:val="28"/>
          <w:lang w:eastAsia="en-US"/>
        </w:rPr>
        <w:t>ения</w:t>
      </w:r>
      <w:r w:rsidR="00392762" w:rsidRPr="000317D6">
        <w:rPr>
          <w:rFonts w:eastAsiaTheme="minorHAnsi"/>
          <w:sz w:val="28"/>
          <w:szCs w:val="28"/>
          <w:lang w:eastAsia="en-US"/>
        </w:rPr>
        <w:t xml:space="preserve"> </w:t>
      </w:r>
      <w:r w:rsidR="00392762">
        <w:rPr>
          <w:rFonts w:eastAsiaTheme="minorHAnsi"/>
          <w:sz w:val="28"/>
          <w:szCs w:val="28"/>
          <w:lang w:eastAsia="en-US"/>
        </w:rPr>
        <w:t xml:space="preserve">им </w:t>
      </w:r>
      <w:r w:rsidR="00392762" w:rsidRPr="000317D6">
        <w:rPr>
          <w:rFonts w:eastAsiaTheme="minorHAnsi"/>
          <w:sz w:val="28"/>
          <w:szCs w:val="28"/>
          <w:lang w:eastAsia="en-US"/>
        </w:rPr>
        <w:t>военн</w:t>
      </w:r>
      <w:r w:rsidR="00392762">
        <w:rPr>
          <w:rFonts w:eastAsiaTheme="minorHAnsi"/>
          <w:sz w:val="28"/>
          <w:szCs w:val="28"/>
          <w:lang w:eastAsia="en-US"/>
        </w:rPr>
        <w:t>ой</w:t>
      </w:r>
      <w:r w:rsidR="00392762" w:rsidRPr="000317D6">
        <w:rPr>
          <w:rFonts w:eastAsiaTheme="minorHAnsi"/>
          <w:sz w:val="28"/>
          <w:szCs w:val="28"/>
          <w:lang w:eastAsia="en-US"/>
        </w:rPr>
        <w:t xml:space="preserve"> служб</w:t>
      </w:r>
      <w:r w:rsidR="00392762">
        <w:rPr>
          <w:rFonts w:eastAsiaTheme="minorHAnsi"/>
          <w:sz w:val="28"/>
          <w:szCs w:val="28"/>
          <w:lang w:eastAsia="en-US"/>
        </w:rPr>
        <w:t>ы</w:t>
      </w:r>
      <w:r w:rsidR="00392762" w:rsidRPr="000317D6">
        <w:rPr>
          <w:rFonts w:eastAsiaTheme="minorHAnsi"/>
          <w:sz w:val="28"/>
          <w:szCs w:val="28"/>
          <w:lang w:eastAsia="en-US"/>
        </w:rPr>
        <w:t xml:space="preserve"> по призыву.</w:t>
      </w:r>
      <w:r w:rsidR="00392762">
        <w:rPr>
          <w:rFonts w:eastAsiaTheme="minorHAnsi"/>
          <w:sz w:val="28"/>
          <w:szCs w:val="28"/>
          <w:lang w:eastAsia="en-US"/>
        </w:rPr>
        <w:t xml:space="preserve"> </w:t>
      </w:r>
    </w:p>
    <w:p w:rsidR="00505F21" w:rsidRDefault="00392762" w:rsidP="00505F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многодетная семья имеет более трех несовершеннолетних детей, предоставление </w:t>
      </w:r>
      <w:r w:rsidR="005022DE" w:rsidRPr="00B7740C">
        <w:rPr>
          <w:sz w:val="28"/>
          <w:szCs w:val="28"/>
        </w:rPr>
        <w:t xml:space="preserve">бесплатного проезда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до достижения </w:t>
      </w:r>
      <w:r w:rsidRPr="00123060">
        <w:rPr>
          <w:rFonts w:eastAsiaTheme="minorHAnsi"/>
          <w:sz w:val="28"/>
          <w:szCs w:val="28"/>
          <w:lang w:eastAsia="en-US"/>
        </w:rPr>
        <w:t>старшим ребенком</w:t>
      </w:r>
      <w:r w:rsidR="007C7F91" w:rsidRPr="00123060">
        <w:rPr>
          <w:rFonts w:eastAsiaTheme="minorHAnsi"/>
          <w:sz w:val="28"/>
          <w:szCs w:val="28"/>
          <w:lang w:eastAsia="en-US"/>
        </w:rPr>
        <w:t xml:space="preserve"> из многодетной семьи </w:t>
      </w:r>
      <w:r w:rsidRPr="00123060">
        <w:rPr>
          <w:rFonts w:eastAsiaTheme="minorHAnsi"/>
          <w:sz w:val="28"/>
          <w:szCs w:val="28"/>
          <w:lang w:eastAsia="en-US"/>
        </w:rPr>
        <w:t xml:space="preserve">из трех младших несовершеннолетних детей возраста 18 лет или возраста 23 лет при условии его обучения в организации, </w:t>
      </w:r>
      <w:r w:rsidRPr="00335714">
        <w:rPr>
          <w:rFonts w:eastAsiaTheme="minorHAnsi"/>
          <w:sz w:val="28"/>
          <w:szCs w:val="28"/>
          <w:lang w:eastAsia="en-US"/>
        </w:rPr>
        <w:t xml:space="preserve">осуществляющей образовательную деятельность, по очной форме обучения или прохождения им военной службы по призыву. </w:t>
      </w:r>
    </w:p>
    <w:p w:rsidR="00C100D3" w:rsidRDefault="00C100D3" w:rsidP="00505F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5F21" w:rsidRPr="00505F21" w:rsidRDefault="00505F21" w:rsidP="00505F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335714">
        <w:rPr>
          <w:sz w:val="28"/>
          <w:szCs w:val="28"/>
        </w:rPr>
        <w:t>. Бесплатный проезд</w:t>
      </w:r>
      <w:r>
        <w:rPr>
          <w:sz w:val="28"/>
          <w:szCs w:val="28"/>
        </w:rPr>
        <w:t xml:space="preserve"> </w:t>
      </w:r>
      <w:r w:rsidRPr="00335714">
        <w:rPr>
          <w:sz w:val="28"/>
          <w:szCs w:val="28"/>
        </w:rPr>
        <w:t>предоставляется Министерством социального развития Смоленской области (далее</w:t>
      </w:r>
      <w:r>
        <w:rPr>
          <w:sz w:val="28"/>
          <w:szCs w:val="28"/>
        </w:rPr>
        <w:t xml:space="preserve"> также</w:t>
      </w:r>
      <w:r w:rsidRPr="00335714">
        <w:rPr>
          <w:sz w:val="28"/>
          <w:szCs w:val="28"/>
        </w:rPr>
        <w:t xml:space="preserve"> - Министерство).</w:t>
      </w:r>
    </w:p>
    <w:p w:rsidR="001152A3" w:rsidRPr="00335714" w:rsidRDefault="00505F21" w:rsidP="00505F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14FD" w:rsidRPr="00335714">
        <w:rPr>
          <w:sz w:val="28"/>
          <w:szCs w:val="28"/>
        </w:rPr>
        <w:t xml:space="preserve">. Предоставление Министерством </w:t>
      </w:r>
      <w:r w:rsidR="00335714" w:rsidRPr="00335714">
        <w:rPr>
          <w:sz w:val="28"/>
          <w:szCs w:val="28"/>
        </w:rPr>
        <w:t xml:space="preserve">бесплатного проезда </w:t>
      </w:r>
      <w:r w:rsidR="007714FD" w:rsidRPr="00335714">
        <w:rPr>
          <w:sz w:val="28"/>
          <w:szCs w:val="28"/>
        </w:rPr>
        <w:t xml:space="preserve">осуществляется при наличии у </w:t>
      </w:r>
      <w:r w:rsidR="008860E3" w:rsidRPr="00335714">
        <w:rPr>
          <w:sz w:val="28"/>
          <w:szCs w:val="28"/>
        </w:rPr>
        <w:t xml:space="preserve">получателя </w:t>
      </w:r>
      <w:r w:rsidR="007714FD" w:rsidRPr="00335714">
        <w:rPr>
          <w:sz w:val="28"/>
          <w:szCs w:val="28"/>
        </w:rPr>
        <w:t>действующей платежной карты платежной системы «Мир».</w:t>
      </w:r>
    </w:p>
    <w:p w:rsidR="00152E4C" w:rsidRDefault="00505F21" w:rsidP="001A0AA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A0AA1" w:rsidRPr="00335714">
        <w:rPr>
          <w:rFonts w:eastAsiaTheme="minorHAnsi"/>
          <w:sz w:val="28"/>
          <w:szCs w:val="28"/>
          <w:lang w:eastAsia="en-US"/>
        </w:rPr>
        <w:t xml:space="preserve">. </w:t>
      </w:r>
      <w:r w:rsidR="001A0AA1" w:rsidRPr="00335714">
        <w:rPr>
          <w:sz w:val="28"/>
          <w:szCs w:val="28"/>
        </w:rPr>
        <w:t>Для предоставления</w:t>
      </w:r>
      <w:r w:rsidR="001A0AA1" w:rsidRPr="007714FD">
        <w:rPr>
          <w:sz w:val="28"/>
          <w:szCs w:val="28"/>
        </w:rPr>
        <w:t xml:space="preserve"> </w:t>
      </w:r>
      <w:r w:rsidR="005010B7">
        <w:rPr>
          <w:sz w:val="28"/>
          <w:szCs w:val="28"/>
        </w:rPr>
        <w:t xml:space="preserve">бесплатного проезда </w:t>
      </w:r>
      <w:r w:rsidR="001A0AA1" w:rsidRPr="007714FD">
        <w:rPr>
          <w:sz w:val="28"/>
          <w:szCs w:val="28"/>
        </w:rPr>
        <w:t>родител</w:t>
      </w:r>
      <w:r>
        <w:rPr>
          <w:sz w:val="28"/>
          <w:szCs w:val="28"/>
        </w:rPr>
        <w:t>ь</w:t>
      </w:r>
      <w:r w:rsidR="001A0AA1" w:rsidRPr="007714FD">
        <w:rPr>
          <w:sz w:val="28"/>
          <w:szCs w:val="28"/>
        </w:rPr>
        <w:t xml:space="preserve"> (</w:t>
      </w:r>
      <w:r>
        <w:rPr>
          <w:sz w:val="28"/>
          <w:szCs w:val="28"/>
        </w:rPr>
        <w:t>усыновитель, опекун, попечитель</w:t>
      </w:r>
      <w:r w:rsidR="00EA2892">
        <w:rPr>
          <w:sz w:val="28"/>
          <w:szCs w:val="28"/>
        </w:rPr>
        <w:t>, приемный родитель</w:t>
      </w:r>
      <w:r w:rsidR="001A0AA1" w:rsidRPr="007714FD">
        <w:rPr>
          <w:sz w:val="28"/>
          <w:szCs w:val="28"/>
        </w:rPr>
        <w:t xml:space="preserve">) </w:t>
      </w:r>
      <w:r w:rsidR="008860E3">
        <w:rPr>
          <w:sz w:val="28"/>
          <w:szCs w:val="28"/>
        </w:rPr>
        <w:t xml:space="preserve">получателя </w:t>
      </w:r>
      <w:r w:rsidR="001A0AA1" w:rsidRPr="007714FD">
        <w:rPr>
          <w:sz w:val="28"/>
          <w:szCs w:val="28"/>
        </w:rPr>
        <w:t xml:space="preserve">(далее - заявитель) подает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- сектор Учреждения) по месту жительства (месту пребывания) заявителя заявление о </w:t>
      </w:r>
      <w:r w:rsidR="005022DE">
        <w:rPr>
          <w:sz w:val="28"/>
          <w:szCs w:val="28"/>
        </w:rPr>
        <w:t xml:space="preserve">предоставлении </w:t>
      </w:r>
      <w:r w:rsidR="005022DE" w:rsidRPr="00B7740C">
        <w:rPr>
          <w:sz w:val="28"/>
          <w:szCs w:val="28"/>
        </w:rPr>
        <w:t>бесплатного проезда</w:t>
      </w:r>
      <w:r>
        <w:rPr>
          <w:sz w:val="28"/>
          <w:szCs w:val="28"/>
        </w:rPr>
        <w:t xml:space="preserve"> (далее также – заявление)</w:t>
      </w:r>
      <w:r w:rsidR="005022DE" w:rsidRPr="00B7740C">
        <w:rPr>
          <w:sz w:val="28"/>
          <w:szCs w:val="28"/>
        </w:rPr>
        <w:t xml:space="preserve"> </w:t>
      </w:r>
      <w:r w:rsidR="001A0AA1" w:rsidRPr="007714FD">
        <w:rPr>
          <w:sz w:val="28"/>
          <w:szCs w:val="28"/>
        </w:rPr>
        <w:t>по форме</w:t>
      </w:r>
      <w:r w:rsidR="00152E4C">
        <w:rPr>
          <w:sz w:val="28"/>
          <w:szCs w:val="28"/>
        </w:rPr>
        <w:t xml:space="preserve"> согласно приложению к настоящему Порядку. </w:t>
      </w:r>
    </w:p>
    <w:p w:rsidR="001A0AA1" w:rsidRDefault="001A0AA1" w:rsidP="001A0AA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7F91">
        <w:rPr>
          <w:sz w:val="28"/>
          <w:szCs w:val="28"/>
        </w:rPr>
        <w:t xml:space="preserve">С заявлением о </w:t>
      </w:r>
      <w:r w:rsidR="005010B7">
        <w:rPr>
          <w:sz w:val="28"/>
          <w:szCs w:val="28"/>
        </w:rPr>
        <w:t xml:space="preserve">предоставлении бесплатного проезда </w:t>
      </w:r>
      <w:r w:rsidRPr="007C7F91">
        <w:rPr>
          <w:sz w:val="28"/>
          <w:szCs w:val="28"/>
        </w:rPr>
        <w:t>вправе обратиться представитель заявителя, обладающий соответствующими полномочиями в соответствии с федеральным законодательством (далее - представитель заявителя).</w:t>
      </w:r>
    </w:p>
    <w:p w:rsidR="00E24EC7" w:rsidRPr="00EA4942" w:rsidRDefault="001213F0" w:rsidP="00B754F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4EC7" w:rsidRPr="00EA4942">
        <w:rPr>
          <w:sz w:val="28"/>
          <w:szCs w:val="28"/>
        </w:rPr>
        <w:t xml:space="preserve">. </w:t>
      </w:r>
      <w:r w:rsidR="00502D59" w:rsidRPr="00EA4942">
        <w:rPr>
          <w:sz w:val="28"/>
          <w:szCs w:val="28"/>
        </w:rPr>
        <w:t>Заявитель</w:t>
      </w:r>
      <w:r w:rsidR="00E24EC7" w:rsidRPr="00EA4942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представитель заявителя</w:t>
      </w:r>
      <w:r w:rsidR="002A5EEB" w:rsidRPr="00EA4942">
        <w:rPr>
          <w:sz w:val="28"/>
          <w:szCs w:val="28"/>
        </w:rPr>
        <w:t xml:space="preserve"> </w:t>
      </w:r>
      <w:r w:rsidR="00E24EC7" w:rsidRPr="00EA4942">
        <w:rPr>
          <w:sz w:val="28"/>
          <w:szCs w:val="28"/>
        </w:rPr>
        <w:t>одновременно с заявлением</w:t>
      </w:r>
      <w:r w:rsidR="00123060" w:rsidRPr="00EA4942">
        <w:rPr>
          <w:sz w:val="28"/>
          <w:szCs w:val="28"/>
        </w:rPr>
        <w:t xml:space="preserve"> </w:t>
      </w:r>
      <w:r w:rsidR="00E24EC7" w:rsidRPr="00EA4942">
        <w:rPr>
          <w:sz w:val="28"/>
          <w:szCs w:val="28"/>
        </w:rPr>
        <w:t>представляе</w:t>
      </w:r>
      <w:r w:rsidR="005003B7" w:rsidRPr="00EA4942">
        <w:rPr>
          <w:sz w:val="28"/>
          <w:szCs w:val="28"/>
        </w:rPr>
        <w:t>т следующие документы</w:t>
      </w:r>
      <w:r w:rsidR="00E24EC7" w:rsidRPr="00EA4942">
        <w:rPr>
          <w:sz w:val="28"/>
          <w:szCs w:val="28"/>
        </w:rPr>
        <w:t>:</w:t>
      </w:r>
    </w:p>
    <w:p w:rsidR="00B648B3" w:rsidRDefault="007714FD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942">
        <w:rPr>
          <w:sz w:val="28"/>
          <w:szCs w:val="28"/>
        </w:rPr>
        <w:t>1</w:t>
      </w:r>
      <w:r w:rsidR="00B648B3" w:rsidRPr="00EA4942">
        <w:rPr>
          <w:sz w:val="28"/>
          <w:szCs w:val="28"/>
        </w:rPr>
        <w:t>) паспорт либо иной документ, удостоверяющий личность заявителя;</w:t>
      </w:r>
    </w:p>
    <w:p w:rsidR="00B754F1" w:rsidRPr="00EA4942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4942">
        <w:rPr>
          <w:sz w:val="28"/>
          <w:szCs w:val="28"/>
        </w:rPr>
        <w:t>) паспорт либо иной документ, удостоверяющий личность представителя заявителя (в случае подачи заявления представителем заявителя);</w:t>
      </w:r>
    </w:p>
    <w:p w:rsidR="00B754F1" w:rsidRPr="00EA4942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4942">
        <w:rPr>
          <w:sz w:val="28"/>
          <w:szCs w:val="28"/>
        </w:rPr>
        <w:t>) документ, подтверждающий полномочия представителя заявителя (в случае подачи заявления представителем заявителя);</w:t>
      </w:r>
    </w:p>
    <w:p w:rsidR="00B648B3" w:rsidRPr="00EA4942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48B3" w:rsidRPr="00EA4942">
        <w:rPr>
          <w:sz w:val="28"/>
          <w:szCs w:val="28"/>
        </w:rPr>
        <w:t xml:space="preserve">) паспорт либо иной документ, удостоверяющий личность </w:t>
      </w:r>
      <w:r w:rsidR="00034C00">
        <w:rPr>
          <w:sz w:val="28"/>
          <w:szCs w:val="28"/>
        </w:rPr>
        <w:t>ребенка (</w:t>
      </w:r>
      <w:r w:rsidR="007714FD" w:rsidRPr="00EA4942">
        <w:rPr>
          <w:sz w:val="28"/>
          <w:szCs w:val="28"/>
        </w:rPr>
        <w:t>детей</w:t>
      </w:r>
      <w:r w:rsidR="00034C00">
        <w:rPr>
          <w:sz w:val="28"/>
          <w:szCs w:val="28"/>
        </w:rPr>
        <w:t>)</w:t>
      </w:r>
      <w:r w:rsidR="007714FD" w:rsidRPr="00EA4942">
        <w:rPr>
          <w:sz w:val="28"/>
          <w:szCs w:val="28"/>
        </w:rPr>
        <w:t xml:space="preserve"> </w:t>
      </w:r>
      <w:r w:rsidR="00B648B3" w:rsidRPr="00EA4942">
        <w:rPr>
          <w:sz w:val="28"/>
          <w:szCs w:val="28"/>
        </w:rPr>
        <w:t>(для</w:t>
      </w:r>
      <w:r w:rsidR="007714FD" w:rsidRPr="00EA4942">
        <w:rPr>
          <w:sz w:val="28"/>
          <w:szCs w:val="28"/>
        </w:rPr>
        <w:t xml:space="preserve"> детей</w:t>
      </w:r>
      <w:r w:rsidR="00B648B3" w:rsidRPr="00EA4942">
        <w:rPr>
          <w:sz w:val="28"/>
          <w:szCs w:val="28"/>
        </w:rPr>
        <w:t>, достигш</w:t>
      </w:r>
      <w:r w:rsidR="007714FD" w:rsidRPr="00EA4942">
        <w:rPr>
          <w:sz w:val="28"/>
          <w:szCs w:val="28"/>
        </w:rPr>
        <w:t>их</w:t>
      </w:r>
      <w:r w:rsidR="00B648B3" w:rsidRPr="00EA4942">
        <w:rPr>
          <w:sz w:val="28"/>
          <w:szCs w:val="28"/>
        </w:rPr>
        <w:t xml:space="preserve"> возраста 14 лет);</w:t>
      </w:r>
    </w:p>
    <w:p w:rsidR="00B648B3" w:rsidRPr="00C0009A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48B3" w:rsidRPr="00EA4942">
        <w:rPr>
          <w:sz w:val="28"/>
          <w:szCs w:val="28"/>
        </w:rPr>
        <w:t>) свидетельство</w:t>
      </w:r>
      <w:r w:rsidR="00584DA3">
        <w:rPr>
          <w:sz w:val="28"/>
          <w:szCs w:val="28"/>
        </w:rPr>
        <w:t xml:space="preserve"> (свидетельства)</w:t>
      </w:r>
      <w:r w:rsidR="00B648B3" w:rsidRPr="00EA4942">
        <w:rPr>
          <w:sz w:val="28"/>
          <w:szCs w:val="28"/>
        </w:rPr>
        <w:t xml:space="preserve"> о рождении </w:t>
      </w:r>
      <w:r w:rsidR="00034C00">
        <w:rPr>
          <w:sz w:val="28"/>
          <w:szCs w:val="28"/>
        </w:rPr>
        <w:t>ребенка (</w:t>
      </w:r>
      <w:r w:rsidR="007714FD" w:rsidRPr="00EA4942">
        <w:rPr>
          <w:sz w:val="28"/>
          <w:szCs w:val="28"/>
        </w:rPr>
        <w:t>детей</w:t>
      </w:r>
      <w:r w:rsidR="00034C00">
        <w:rPr>
          <w:sz w:val="28"/>
          <w:szCs w:val="28"/>
        </w:rPr>
        <w:t>)</w:t>
      </w:r>
      <w:r w:rsidR="007714FD" w:rsidRPr="00EA4942">
        <w:rPr>
          <w:sz w:val="28"/>
          <w:szCs w:val="28"/>
        </w:rPr>
        <w:t xml:space="preserve"> </w:t>
      </w:r>
      <w:r w:rsidR="00B648B3" w:rsidRPr="00EA4942">
        <w:rPr>
          <w:sz w:val="28"/>
          <w:szCs w:val="28"/>
        </w:rPr>
        <w:t>и</w:t>
      </w:r>
      <w:r w:rsidR="00584DA3">
        <w:rPr>
          <w:sz w:val="28"/>
          <w:szCs w:val="28"/>
        </w:rPr>
        <w:t xml:space="preserve"> его (</w:t>
      </w:r>
      <w:r w:rsidR="00B648B3" w:rsidRPr="00EA4942">
        <w:rPr>
          <w:sz w:val="28"/>
          <w:szCs w:val="28"/>
        </w:rPr>
        <w:t>их</w:t>
      </w:r>
      <w:r w:rsidR="00584DA3">
        <w:rPr>
          <w:sz w:val="28"/>
          <w:szCs w:val="28"/>
        </w:rPr>
        <w:t>)</w:t>
      </w:r>
      <w:r w:rsidR="00B648B3" w:rsidRPr="00EA4942">
        <w:rPr>
          <w:sz w:val="28"/>
          <w:szCs w:val="28"/>
        </w:rPr>
        <w:t xml:space="preserve"> нотариально удостоверенный перевод на русский язык (в случае</w:t>
      </w:r>
      <w:r w:rsidR="00EA4942" w:rsidRPr="00EA4942">
        <w:rPr>
          <w:sz w:val="28"/>
          <w:szCs w:val="28"/>
        </w:rPr>
        <w:t>,</w:t>
      </w:r>
      <w:r w:rsidR="00B648B3" w:rsidRPr="00EA4942">
        <w:rPr>
          <w:sz w:val="28"/>
          <w:szCs w:val="28"/>
        </w:rPr>
        <w:t xml:space="preserve"> когда регистрация рождения </w:t>
      </w:r>
      <w:r w:rsidR="00034C00">
        <w:rPr>
          <w:sz w:val="28"/>
          <w:szCs w:val="28"/>
        </w:rPr>
        <w:t>ребенка (</w:t>
      </w:r>
      <w:r w:rsidR="007714FD" w:rsidRPr="00EA4942">
        <w:rPr>
          <w:sz w:val="28"/>
          <w:szCs w:val="28"/>
        </w:rPr>
        <w:t>детей</w:t>
      </w:r>
      <w:r w:rsidR="00034C00">
        <w:rPr>
          <w:sz w:val="28"/>
          <w:szCs w:val="28"/>
        </w:rPr>
        <w:t xml:space="preserve">) </w:t>
      </w:r>
      <w:r w:rsidR="00B648B3" w:rsidRPr="00EA4942">
        <w:rPr>
          <w:sz w:val="28"/>
          <w:szCs w:val="28"/>
        </w:rPr>
        <w:t xml:space="preserve">произведена компетентным органом иностранного </w:t>
      </w:r>
      <w:r w:rsidR="00B648B3" w:rsidRPr="00C0009A">
        <w:rPr>
          <w:sz w:val="28"/>
          <w:szCs w:val="28"/>
        </w:rPr>
        <w:t>государства);</w:t>
      </w:r>
    </w:p>
    <w:p w:rsidR="00C0009A" w:rsidRPr="00C0009A" w:rsidRDefault="00B754F1" w:rsidP="00C00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6</w:t>
      </w:r>
      <w:r w:rsidR="00B648B3" w:rsidRPr="00C0009A">
        <w:rPr>
          <w:sz w:val="28"/>
          <w:szCs w:val="28"/>
        </w:rPr>
        <w:t xml:space="preserve">) свидетельство </w:t>
      </w:r>
      <w:r w:rsidR="00584DA3" w:rsidRPr="00C0009A">
        <w:rPr>
          <w:sz w:val="28"/>
          <w:szCs w:val="28"/>
        </w:rPr>
        <w:t xml:space="preserve">(свидетельства) </w:t>
      </w:r>
      <w:r w:rsidR="00C0009A" w:rsidRPr="00C0009A">
        <w:rPr>
          <w:sz w:val="28"/>
          <w:szCs w:val="28"/>
        </w:rPr>
        <w:t>об усыновлении ребенка (детей) (в отношении усыновленных детей в случае, если заявитель не указан в качестве родителя в свидетельстве о рождении)</w:t>
      </w:r>
      <w:r w:rsidR="001213F0">
        <w:rPr>
          <w:sz w:val="28"/>
          <w:szCs w:val="28"/>
        </w:rPr>
        <w:t>, выданное (выданные) органом записи актов гражданского состояния или консульским учреждением Российской Федерации</w:t>
      </w:r>
      <w:r w:rsidR="009C3EC9">
        <w:rPr>
          <w:sz w:val="28"/>
          <w:szCs w:val="28"/>
        </w:rPr>
        <w:t>, а</w:t>
      </w:r>
      <w:r w:rsidR="00C0009A" w:rsidRPr="00C0009A">
        <w:rPr>
          <w:sz w:val="28"/>
          <w:szCs w:val="28"/>
        </w:rPr>
        <w:t xml:space="preserve"> </w:t>
      </w:r>
      <w:r w:rsidR="001213F0">
        <w:rPr>
          <w:sz w:val="28"/>
          <w:szCs w:val="28"/>
        </w:rPr>
        <w:t xml:space="preserve">        </w:t>
      </w:r>
      <w:r w:rsidR="00C0009A" w:rsidRPr="00C0009A">
        <w:rPr>
          <w:sz w:val="28"/>
          <w:szCs w:val="28"/>
        </w:rPr>
        <w:t>в случае, когда регистрация усыновления ребенка (детей) произведена компетентным органом иностранного государства</w:t>
      </w:r>
      <w:r w:rsidR="001213F0">
        <w:rPr>
          <w:sz w:val="28"/>
          <w:szCs w:val="28"/>
        </w:rPr>
        <w:t xml:space="preserve">, представляются указанное свидетельство и его нотариально </w:t>
      </w:r>
      <w:r w:rsidR="00EA2892">
        <w:rPr>
          <w:sz w:val="28"/>
          <w:szCs w:val="28"/>
        </w:rPr>
        <w:t>удостоверенный</w:t>
      </w:r>
      <w:r w:rsidR="001213F0">
        <w:rPr>
          <w:sz w:val="28"/>
          <w:szCs w:val="28"/>
        </w:rPr>
        <w:t xml:space="preserve"> перевод на русский язык</w:t>
      </w:r>
      <w:r w:rsidR="00C0009A" w:rsidRPr="00C0009A">
        <w:rPr>
          <w:sz w:val="28"/>
          <w:szCs w:val="28"/>
        </w:rPr>
        <w:t>;</w:t>
      </w:r>
    </w:p>
    <w:p w:rsidR="00AC286E" w:rsidRPr="00C0009A" w:rsidRDefault="00AC286E" w:rsidP="00AC2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9A">
        <w:rPr>
          <w:rFonts w:ascii="Times New Roman" w:hAnsi="Times New Roman" w:cs="Times New Roman"/>
          <w:sz w:val="28"/>
          <w:szCs w:val="28"/>
        </w:rPr>
        <w:t xml:space="preserve">7) свидетельство о заключении </w:t>
      </w:r>
      <w:r w:rsidR="00DA6FDE" w:rsidRPr="00C0009A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0009A">
        <w:rPr>
          <w:rFonts w:ascii="Times New Roman" w:hAnsi="Times New Roman" w:cs="Times New Roman"/>
          <w:sz w:val="28"/>
          <w:szCs w:val="28"/>
        </w:rPr>
        <w:t>брака и его нотариально удостоверенный перевод на русский язык (в случае, когда регистрация</w:t>
      </w:r>
      <w:r w:rsidR="001213F0">
        <w:rPr>
          <w:rFonts w:ascii="Times New Roman" w:hAnsi="Times New Roman" w:cs="Times New Roman"/>
          <w:sz w:val="28"/>
          <w:szCs w:val="28"/>
        </w:rPr>
        <w:t xml:space="preserve"> заключения (расторжения</w:t>
      </w:r>
      <w:r w:rsidR="00DA6FDE" w:rsidRPr="00C0009A">
        <w:rPr>
          <w:rFonts w:ascii="Times New Roman" w:hAnsi="Times New Roman" w:cs="Times New Roman"/>
          <w:sz w:val="28"/>
          <w:szCs w:val="28"/>
        </w:rPr>
        <w:t>) брака</w:t>
      </w:r>
      <w:r w:rsidRPr="00C0009A">
        <w:rPr>
          <w:rFonts w:ascii="Times New Roman" w:hAnsi="Times New Roman" w:cs="Times New Roman"/>
          <w:sz w:val="28"/>
          <w:szCs w:val="28"/>
        </w:rPr>
        <w:t xml:space="preserve"> произведена компетентным органом иностранного государства);</w:t>
      </w:r>
    </w:p>
    <w:p w:rsidR="00AC286E" w:rsidRPr="00C0009A" w:rsidRDefault="00AC286E" w:rsidP="00AC2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8) документы об устан</w:t>
      </w:r>
      <w:r w:rsidR="00DA6FDE" w:rsidRPr="00C0009A">
        <w:rPr>
          <w:sz w:val="28"/>
          <w:szCs w:val="28"/>
        </w:rPr>
        <w:t>овлении опеки (попечительства) и</w:t>
      </w:r>
      <w:r w:rsidRPr="00C0009A">
        <w:rPr>
          <w:sz w:val="28"/>
          <w:szCs w:val="28"/>
        </w:rPr>
        <w:t xml:space="preserve"> их нотариально удостоверенный перевод на русский язык</w:t>
      </w:r>
      <w:r w:rsidR="00DA6FDE" w:rsidRPr="00C0009A">
        <w:rPr>
          <w:sz w:val="28"/>
          <w:szCs w:val="28"/>
        </w:rPr>
        <w:t xml:space="preserve"> (в случае, когда установление опеки (попечительства) произведено компетентным органом иностранного государства)</w:t>
      </w:r>
      <w:r w:rsidRPr="00C0009A">
        <w:rPr>
          <w:sz w:val="28"/>
          <w:szCs w:val="28"/>
        </w:rPr>
        <w:t>;</w:t>
      </w:r>
    </w:p>
    <w:p w:rsidR="00EA4942" w:rsidRPr="00C0009A" w:rsidRDefault="00DA6FDE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9</w:t>
      </w:r>
      <w:r w:rsidR="00EA4942" w:rsidRPr="00C0009A">
        <w:rPr>
          <w:sz w:val="28"/>
          <w:szCs w:val="28"/>
        </w:rPr>
        <w:t>) удостоверение многодетной семьи единого образца, выдаваемое одному из родителей (усыновителей), или вкладыш в удостоверение единого образца, выдаваемый другому родителю (усыновителю)</w:t>
      </w:r>
      <w:r w:rsidR="008860E3" w:rsidRPr="00C0009A">
        <w:rPr>
          <w:sz w:val="28"/>
          <w:szCs w:val="28"/>
        </w:rPr>
        <w:t xml:space="preserve"> (при наличии)</w:t>
      </w:r>
      <w:r w:rsidR="00034C00" w:rsidRPr="00C0009A">
        <w:rPr>
          <w:sz w:val="28"/>
          <w:szCs w:val="28"/>
        </w:rPr>
        <w:t>;</w:t>
      </w:r>
    </w:p>
    <w:p w:rsidR="00712D62" w:rsidRDefault="00712D62" w:rsidP="00584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A3" w:rsidRDefault="00AC286E" w:rsidP="00584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9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6FDE" w:rsidRPr="00C0009A">
        <w:rPr>
          <w:rFonts w:ascii="Times New Roman" w:hAnsi="Times New Roman" w:cs="Times New Roman"/>
          <w:sz w:val="28"/>
          <w:szCs w:val="28"/>
        </w:rPr>
        <w:t>0</w:t>
      </w:r>
      <w:r w:rsidR="00584DA3" w:rsidRPr="00C0009A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P139"/>
      <w:bookmarkEnd w:id="0"/>
      <w:r w:rsidR="00584DA3" w:rsidRPr="00C0009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A667CF" w:rsidRPr="00C0009A">
        <w:rPr>
          <w:rFonts w:ascii="Times New Roman" w:hAnsi="Times New Roman" w:cs="Times New Roman"/>
          <w:sz w:val="28"/>
          <w:szCs w:val="28"/>
        </w:rPr>
        <w:t>подтверждающи</w:t>
      </w:r>
      <w:r w:rsidR="00F17F83">
        <w:rPr>
          <w:rFonts w:ascii="Times New Roman" w:hAnsi="Times New Roman" w:cs="Times New Roman"/>
          <w:sz w:val="28"/>
          <w:szCs w:val="28"/>
        </w:rPr>
        <w:t>е</w:t>
      </w:r>
      <w:r w:rsidR="00A667CF" w:rsidRPr="00C0009A">
        <w:rPr>
          <w:rFonts w:ascii="Times New Roman" w:hAnsi="Times New Roman" w:cs="Times New Roman"/>
          <w:sz w:val="28"/>
          <w:szCs w:val="28"/>
        </w:rPr>
        <w:t xml:space="preserve"> факт обучения ребенка (детей) в возрасте до 23 лет в </w:t>
      </w:r>
      <w:r w:rsidR="001213F0">
        <w:rPr>
          <w:rFonts w:ascii="Times New Roman" w:hAnsi="Times New Roman" w:cs="Times New Roman"/>
          <w:sz w:val="28"/>
          <w:szCs w:val="28"/>
        </w:rPr>
        <w:t>организаци</w:t>
      </w:r>
      <w:r w:rsidR="00B3203D">
        <w:rPr>
          <w:rFonts w:ascii="Times New Roman" w:hAnsi="Times New Roman" w:cs="Times New Roman"/>
          <w:sz w:val="28"/>
          <w:szCs w:val="28"/>
        </w:rPr>
        <w:t>и</w:t>
      </w:r>
      <w:r w:rsidR="001213F0">
        <w:rPr>
          <w:rFonts w:ascii="Times New Roman" w:hAnsi="Times New Roman" w:cs="Times New Roman"/>
          <w:sz w:val="28"/>
          <w:szCs w:val="28"/>
        </w:rPr>
        <w:t>, осуществляющ</w:t>
      </w:r>
      <w:r w:rsidR="00B3203D">
        <w:rPr>
          <w:rFonts w:ascii="Times New Roman" w:hAnsi="Times New Roman" w:cs="Times New Roman"/>
          <w:sz w:val="28"/>
          <w:szCs w:val="28"/>
        </w:rPr>
        <w:t>ей</w:t>
      </w:r>
      <w:r w:rsidR="001213F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="00A667CF" w:rsidRPr="00C0009A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D3003C">
        <w:rPr>
          <w:rFonts w:ascii="Times New Roman" w:hAnsi="Times New Roman" w:cs="Times New Roman"/>
          <w:sz w:val="28"/>
          <w:szCs w:val="28"/>
        </w:rPr>
        <w:t xml:space="preserve"> </w:t>
      </w:r>
      <w:r w:rsidR="00584DA3" w:rsidRPr="00C0009A">
        <w:rPr>
          <w:rFonts w:ascii="Times New Roman" w:hAnsi="Times New Roman" w:cs="Times New Roman"/>
          <w:sz w:val="28"/>
          <w:szCs w:val="28"/>
        </w:rPr>
        <w:t>(</w:t>
      </w:r>
      <w:r w:rsidR="00C0009A" w:rsidRPr="00C0009A">
        <w:rPr>
          <w:rFonts w:ascii="Times New Roman" w:hAnsi="Times New Roman" w:cs="Times New Roman"/>
          <w:sz w:val="28"/>
          <w:szCs w:val="28"/>
        </w:rPr>
        <w:t xml:space="preserve">для ребенка (детей) в возрасте до 23 лет, </w:t>
      </w:r>
      <w:r w:rsidR="00B3203D">
        <w:rPr>
          <w:rFonts w:ascii="Times New Roman" w:hAnsi="Times New Roman" w:cs="Times New Roman"/>
          <w:sz w:val="28"/>
          <w:szCs w:val="28"/>
        </w:rPr>
        <w:t>обучающегося (</w:t>
      </w:r>
      <w:r w:rsidR="00C0009A" w:rsidRPr="00C0009A">
        <w:rPr>
          <w:rFonts w:ascii="Times New Roman" w:hAnsi="Times New Roman" w:cs="Times New Roman"/>
          <w:sz w:val="28"/>
          <w:szCs w:val="28"/>
        </w:rPr>
        <w:t>обучающихся</w:t>
      </w:r>
      <w:r w:rsidR="00B3203D">
        <w:rPr>
          <w:rFonts w:ascii="Times New Roman" w:hAnsi="Times New Roman" w:cs="Times New Roman"/>
          <w:sz w:val="28"/>
          <w:szCs w:val="28"/>
        </w:rPr>
        <w:t>)</w:t>
      </w:r>
      <w:r w:rsidR="00C0009A" w:rsidRPr="00C0009A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B3203D">
        <w:rPr>
          <w:rFonts w:ascii="Times New Roman" w:hAnsi="Times New Roman" w:cs="Times New Roman"/>
          <w:sz w:val="28"/>
          <w:szCs w:val="28"/>
        </w:rPr>
        <w:t>и</w:t>
      </w:r>
      <w:r w:rsidR="00C0009A" w:rsidRPr="00C0009A">
        <w:rPr>
          <w:rFonts w:ascii="Times New Roman" w:hAnsi="Times New Roman" w:cs="Times New Roman"/>
          <w:sz w:val="28"/>
          <w:szCs w:val="28"/>
        </w:rPr>
        <w:t>, осуществляющ</w:t>
      </w:r>
      <w:r w:rsidR="00B3203D">
        <w:rPr>
          <w:rFonts w:ascii="Times New Roman" w:hAnsi="Times New Roman" w:cs="Times New Roman"/>
          <w:sz w:val="28"/>
          <w:szCs w:val="28"/>
        </w:rPr>
        <w:t>ей</w:t>
      </w:r>
      <w:r w:rsidR="00C0009A" w:rsidRPr="00C0009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EA2892">
        <w:rPr>
          <w:rFonts w:ascii="Times New Roman" w:hAnsi="Times New Roman" w:cs="Times New Roman"/>
          <w:sz w:val="28"/>
          <w:szCs w:val="28"/>
        </w:rPr>
        <w:t xml:space="preserve"> (за исключением общеобразовательных организаций)</w:t>
      </w:r>
      <w:r w:rsidR="00C0009A" w:rsidRPr="00C0009A">
        <w:rPr>
          <w:rFonts w:ascii="Times New Roman" w:hAnsi="Times New Roman" w:cs="Times New Roman"/>
          <w:sz w:val="28"/>
          <w:szCs w:val="28"/>
        </w:rPr>
        <w:t>, по очной форме обучения)</w:t>
      </w:r>
      <w:r w:rsidR="00584DA3" w:rsidRPr="00C0009A">
        <w:rPr>
          <w:rFonts w:ascii="Times New Roman" w:hAnsi="Times New Roman" w:cs="Times New Roman"/>
          <w:sz w:val="28"/>
          <w:szCs w:val="28"/>
        </w:rPr>
        <w:t>;</w:t>
      </w:r>
    </w:p>
    <w:p w:rsidR="002F4E4B" w:rsidRPr="00C0009A" w:rsidRDefault="002F4E4B" w:rsidP="00584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2F4E4B">
        <w:rPr>
          <w:rFonts w:ascii="Times New Roman" w:hAnsi="Times New Roman" w:cs="Times New Roman"/>
          <w:sz w:val="28"/>
          <w:szCs w:val="28"/>
        </w:rPr>
        <w:t xml:space="preserve"> </w:t>
      </w:r>
      <w:r w:rsidRPr="00C0009A"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009A">
        <w:rPr>
          <w:rFonts w:ascii="Times New Roman" w:hAnsi="Times New Roman" w:cs="Times New Roman"/>
          <w:sz w:val="28"/>
          <w:szCs w:val="28"/>
        </w:rPr>
        <w:t xml:space="preserve"> факт обучения ребенка (детей) в </w:t>
      </w:r>
      <w:r w:rsidRPr="002F4E4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B3203D">
        <w:rPr>
          <w:rFonts w:ascii="Times New Roman" w:hAnsi="Times New Roman" w:cs="Times New Roman"/>
          <w:sz w:val="28"/>
          <w:szCs w:val="28"/>
        </w:rPr>
        <w:t>ой</w:t>
      </w:r>
      <w:r w:rsidRPr="002F4E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3203D">
        <w:rPr>
          <w:rFonts w:ascii="Times New Roman" w:hAnsi="Times New Roman" w:cs="Times New Roman"/>
          <w:sz w:val="28"/>
          <w:szCs w:val="28"/>
        </w:rPr>
        <w:t>и</w:t>
      </w:r>
      <w:r w:rsidRPr="00C0009A">
        <w:rPr>
          <w:rFonts w:ascii="Times New Roman" w:hAnsi="Times New Roman" w:cs="Times New Roman"/>
          <w:sz w:val="28"/>
          <w:szCs w:val="28"/>
        </w:rPr>
        <w:t xml:space="preserve"> (для ребенка (детей)</w:t>
      </w:r>
      <w:r w:rsidR="00EA2892">
        <w:rPr>
          <w:rFonts w:ascii="Times New Roman" w:hAnsi="Times New Roman" w:cs="Times New Roman"/>
          <w:sz w:val="28"/>
          <w:szCs w:val="28"/>
        </w:rPr>
        <w:t>,</w:t>
      </w:r>
      <w:r w:rsidRPr="00C0009A">
        <w:rPr>
          <w:rFonts w:ascii="Times New Roman" w:hAnsi="Times New Roman" w:cs="Times New Roman"/>
          <w:sz w:val="28"/>
          <w:szCs w:val="28"/>
        </w:rPr>
        <w:t xml:space="preserve"> </w:t>
      </w:r>
      <w:r w:rsidR="00B3203D">
        <w:rPr>
          <w:rFonts w:ascii="Times New Roman" w:hAnsi="Times New Roman" w:cs="Times New Roman"/>
          <w:sz w:val="28"/>
          <w:szCs w:val="28"/>
        </w:rPr>
        <w:t>обучающегося (</w:t>
      </w:r>
      <w:r w:rsidR="00712D62">
        <w:rPr>
          <w:rFonts w:ascii="Times New Roman" w:hAnsi="Times New Roman" w:cs="Times New Roman"/>
          <w:sz w:val="28"/>
          <w:szCs w:val="28"/>
        </w:rPr>
        <w:t>обучающихся</w:t>
      </w:r>
      <w:r w:rsidR="00B3203D">
        <w:rPr>
          <w:rFonts w:ascii="Times New Roman" w:hAnsi="Times New Roman" w:cs="Times New Roman"/>
          <w:sz w:val="28"/>
          <w:szCs w:val="28"/>
        </w:rPr>
        <w:t>)</w:t>
      </w:r>
      <w:r w:rsidRPr="002F4E4B">
        <w:rPr>
          <w:rFonts w:ascii="Times New Roman" w:hAnsi="Times New Roman" w:cs="Times New Roman"/>
          <w:sz w:val="28"/>
          <w:szCs w:val="28"/>
        </w:rPr>
        <w:t xml:space="preserve"> </w:t>
      </w:r>
      <w:r w:rsidR="00E62D41">
        <w:rPr>
          <w:rFonts w:ascii="Times New Roman" w:hAnsi="Times New Roman" w:cs="Times New Roman"/>
          <w:sz w:val="28"/>
          <w:szCs w:val="28"/>
        </w:rPr>
        <w:t xml:space="preserve">в </w:t>
      </w:r>
      <w:r w:rsidRPr="002F4E4B">
        <w:rPr>
          <w:rFonts w:ascii="Times New Roman" w:hAnsi="Times New Roman" w:cs="Times New Roman"/>
          <w:sz w:val="28"/>
          <w:szCs w:val="28"/>
        </w:rPr>
        <w:t>1 – 11-</w:t>
      </w:r>
      <w:r w:rsidR="00B3203D">
        <w:rPr>
          <w:rFonts w:ascii="Times New Roman" w:hAnsi="Times New Roman" w:cs="Times New Roman"/>
          <w:sz w:val="28"/>
          <w:szCs w:val="28"/>
        </w:rPr>
        <w:t>х</w:t>
      </w:r>
      <w:r w:rsidRPr="002F4E4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3203D">
        <w:rPr>
          <w:rFonts w:ascii="Times New Roman" w:hAnsi="Times New Roman" w:cs="Times New Roman"/>
          <w:sz w:val="28"/>
          <w:szCs w:val="28"/>
        </w:rPr>
        <w:t>ах</w:t>
      </w:r>
      <w:r w:rsidRPr="002F4E4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3203D">
        <w:rPr>
          <w:rFonts w:ascii="Times New Roman" w:hAnsi="Times New Roman" w:cs="Times New Roman"/>
          <w:sz w:val="28"/>
          <w:szCs w:val="28"/>
        </w:rPr>
        <w:t>ой организации</w:t>
      </w:r>
      <w:r w:rsidR="00D3003C">
        <w:rPr>
          <w:rFonts w:ascii="Times New Roman" w:hAnsi="Times New Roman" w:cs="Times New Roman"/>
          <w:sz w:val="28"/>
          <w:szCs w:val="28"/>
        </w:rPr>
        <w:t>, расположенн</w:t>
      </w:r>
      <w:r w:rsidR="00B3203D">
        <w:rPr>
          <w:rFonts w:ascii="Times New Roman" w:hAnsi="Times New Roman" w:cs="Times New Roman"/>
          <w:sz w:val="28"/>
          <w:szCs w:val="28"/>
        </w:rPr>
        <w:t>ой</w:t>
      </w:r>
      <w:r w:rsidR="00D3003C">
        <w:rPr>
          <w:rFonts w:ascii="Times New Roman" w:hAnsi="Times New Roman" w:cs="Times New Roman"/>
          <w:sz w:val="28"/>
          <w:szCs w:val="28"/>
        </w:rPr>
        <w:t xml:space="preserve"> за пределами Смоленской области</w:t>
      </w:r>
      <w:r w:rsidRPr="00C0009A">
        <w:rPr>
          <w:rFonts w:ascii="Times New Roman" w:hAnsi="Times New Roman" w:cs="Times New Roman"/>
          <w:sz w:val="28"/>
          <w:szCs w:val="28"/>
        </w:rPr>
        <w:t>);</w:t>
      </w:r>
    </w:p>
    <w:p w:rsidR="00DA6FDE" w:rsidRDefault="00DA6FDE" w:rsidP="00DA6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9A">
        <w:rPr>
          <w:sz w:val="28"/>
          <w:szCs w:val="28"/>
        </w:rPr>
        <w:t>1</w:t>
      </w:r>
      <w:r w:rsidR="00E62D41">
        <w:rPr>
          <w:sz w:val="28"/>
          <w:szCs w:val="28"/>
        </w:rPr>
        <w:t>2</w:t>
      </w:r>
      <w:r w:rsidRPr="00C0009A">
        <w:rPr>
          <w:sz w:val="28"/>
          <w:szCs w:val="28"/>
        </w:rPr>
        <w:t>) документ, подтв</w:t>
      </w:r>
      <w:r w:rsidR="00EA2892">
        <w:rPr>
          <w:sz w:val="28"/>
          <w:szCs w:val="28"/>
        </w:rPr>
        <w:t>ерждающий реквизиты</w:t>
      </w:r>
      <w:r w:rsidR="008860E3">
        <w:rPr>
          <w:sz w:val="28"/>
          <w:szCs w:val="28"/>
        </w:rPr>
        <w:t xml:space="preserve"> </w:t>
      </w:r>
      <w:r w:rsidRPr="00EA4942">
        <w:rPr>
          <w:sz w:val="28"/>
          <w:szCs w:val="28"/>
        </w:rPr>
        <w:t>банковского счета, открытого</w:t>
      </w:r>
      <w:r w:rsidR="00EA2892">
        <w:rPr>
          <w:sz w:val="28"/>
          <w:szCs w:val="28"/>
        </w:rPr>
        <w:t xml:space="preserve"> на имя получателя</w:t>
      </w:r>
      <w:r w:rsidRPr="00EA4942">
        <w:rPr>
          <w:sz w:val="28"/>
          <w:szCs w:val="28"/>
        </w:rPr>
        <w:t xml:space="preserve"> в банке или иной кредитной организации, для осуществления расчетов с использованием </w:t>
      </w:r>
      <w:r w:rsidR="00EA2892">
        <w:rPr>
          <w:sz w:val="28"/>
          <w:szCs w:val="28"/>
        </w:rPr>
        <w:t>платежной</w:t>
      </w:r>
      <w:r w:rsidRPr="00EA4942">
        <w:rPr>
          <w:sz w:val="28"/>
          <w:szCs w:val="28"/>
        </w:rPr>
        <w:t xml:space="preserve"> карты</w:t>
      </w:r>
      <w:r w:rsidR="00EA2892">
        <w:rPr>
          <w:sz w:val="28"/>
          <w:szCs w:val="28"/>
        </w:rPr>
        <w:t xml:space="preserve"> платежной системы</w:t>
      </w:r>
      <w:r w:rsidRPr="00EA4942">
        <w:rPr>
          <w:sz w:val="28"/>
          <w:szCs w:val="28"/>
        </w:rPr>
        <w:t xml:space="preserve"> «Мир</w:t>
      </w:r>
      <w:r w:rsidR="00EA28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5EEB" w:rsidRPr="00C0009A" w:rsidRDefault="00EA4942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942">
        <w:rPr>
          <w:sz w:val="28"/>
          <w:szCs w:val="28"/>
        </w:rPr>
        <w:t>1</w:t>
      </w:r>
      <w:r w:rsidR="00E62D41">
        <w:rPr>
          <w:sz w:val="28"/>
          <w:szCs w:val="28"/>
        </w:rPr>
        <w:t>3</w:t>
      </w:r>
      <w:r w:rsidR="002A5EEB" w:rsidRPr="00EA4942">
        <w:rPr>
          <w:sz w:val="28"/>
          <w:szCs w:val="28"/>
        </w:rPr>
        <w:t xml:space="preserve">) </w:t>
      </w:r>
      <w:r w:rsidR="00584DA3" w:rsidRPr="00C0009A">
        <w:rPr>
          <w:sz w:val="28"/>
          <w:szCs w:val="28"/>
        </w:rPr>
        <w:t>документ о прохождении военной службы по призыву (</w:t>
      </w:r>
      <w:r w:rsidR="002A5EEB" w:rsidRPr="00C0009A">
        <w:rPr>
          <w:sz w:val="28"/>
          <w:szCs w:val="28"/>
        </w:rPr>
        <w:t xml:space="preserve">в отношении </w:t>
      </w:r>
      <w:r w:rsidR="00034C00" w:rsidRPr="00C0009A">
        <w:rPr>
          <w:sz w:val="28"/>
          <w:szCs w:val="28"/>
        </w:rPr>
        <w:t>ребенка (</w:t>
      </w:r>
      <w:r w:rsidR="002A5EEB" w:rsidRPr="00C0009A">
        <w:rPr>
          <w:sz w:val="28"/>
          <w:szCs w:val="28"/>
        </w:rPr>
        <w:t>детей</w:t>
      </w:r>
      <w:r w:rsidR="00034C00" w:rsidRPr="00C0009A">
        <w:rPr>
          <w:sz w:val="28"/>
          <w:szCs w:val="28"/>
        </w:rPr>
        <w:t>)</w:t>
      </w:r>
      <w:r w:rsidR="002A5EEB" w:rsidRPr="00C0009A">
        <w:rPr>
          <w:sz w:val="28"/>
          <w:szCs w:val="28"/>
        </w:rPr>
        <w:t xml:space="preserve"> в возрасте до 23 лет, </w:t>
      </w:r>
      <w:r w:rsidR="00B3203D">
        <w:rPr>
          <w:sz w:val="28"/>
          <w:szCs w:val="28"/>
        </w:rPr>
        <w:t>проходящего (</w:t>
      </w:r>
      <w:r w:rsidR="002A5EEB" w:rsidRPr="00C0009A">
        <w:rPr>
          <w:sz w:val="28"/>
          <w:szCs w:val="28"/>
        </w:rPr>
        <w:t>проходящих</w:t>
      </w:r>
      <w:r w:rsidR="00B3203D">
        <w:rPr>
          <w:sz w:val="28"/>
          <w:szCs w:val="28"/>
        </w:rPr>
        <w:t>)</w:t>
      </w:r>
      <w:r w:rsidR="002A5EEB" w:rsidRPr="00C0009A">
        <w:rPr>
          <w:sz w:val="28"/>
          <w:szCs w:val="28"/>
        </w:rPr>
        <w:t xml:space="preserve"> военную службу по призыву);</w:t>
      </w:r>
    </w:p>
    <w:p w:rsidR="00584DA3" w:rsidRDefault="00584DA3" w:rsidP="00584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9A">
        <w:rPr>
          <w:rFonts w:ascii="Times New Roman" w:hAnsi="Times New Roman" w:cs="Times New Roman"/>
          <w:sz w:val="28"/>
          <w:szCs w:val="28"/>
        </w:rPr>
        <w:t>1</w:t>
      </w:r>
      <w:r w:rsidR="006953CC">
        <w:rPr>
          <w:rFonts w:ascii="Times New Roman" w:hAnsi="Times New Roman" w:cs="Times New Roman"/>
          <w:sz w:val="28"/>
          <w:szCs w:val="28"/>
        </w:rPr>
        <w:t>4</w:t>
      </w:r>
      <w:r w:rsidRPr="00C0009A">
        <w:rPr>
          <w:rFonts w:ascii="Times New Roman" w:hAnsi="Times New Roman" w:cs="Times New Roman"/>
          <w:sz w:val="28"/>
          <w:szCs w:val="28"/>
        </w:rPr>
        <w:t>) документ, подтверждающий статус военнослужащего, обучающегося в военной профессиональной образовательной организации, военной образовательной организации высшего образования и не заключившего контракт о прохождении военной службы (в отношении ребенка (детей) в возрасте до 23 лет, обучающегося</w:t>
      </w:r>
      <w:r w:rsidR="00B3203D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C0009A">
        <w:rPr>
          <w:rFonts w:ascii="Times New Roman" w:hAnsi="Times New Roman" w:cs="Times New Roman"/>
          <w:sz w:val="28"/>
          <w:szCs w:val="28"/>
        </w:rPr>
        <w:t xml:space="preserve"> в военной профессиональной образовательной организации, военной образовательной организации высшего образования</w:t>
      </w:r>
      <w:r w:rsidR="000F43EF" w:rsidRPr="000F43EF">
        <w:rPr>
          <w:rFonts w:ascii="Times New Roman" w:hAnsi="Times New Roman" w:cs="Times New Roman"/>
          <w:sz w:val="28"/>
          <w:szCs w:val="28"/>
        </w:rPr>
        <w:t>)</w:t>
      </w:r>
      <w:r w:rsidRPr="00C0009A">
        <w:rPr>
          <w:rFonts w:ascii="Times New Roman" w:hAnsi="Times New Roman" w:cs="Times New Roman"/>
          <w:sz w:val="28"/>
          <w:szCs w:val="28"/>
        </w:rPr>
        <w:t>;</w:t>
      </w:r>
    </w:p>
    <w:p w:rsidR="00584DA3" w:rsidRPr="006953CC" w:rsidRDefault="006953CC" w:rsidP="006953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DA3" w:rsidRPr="006953CC">
        <w:rPr>
          <w:rFonts w:ascii="Times New Roman" w:hAnsi="Times New Roman" w:cs="Times New Roman"/>
          <w:sz w:val="28"/>
          <w:szCs w:val="28"/>
        </w:rPr>
        <w:t>1</w:t>
      </w:r>
      <w:r w:rsidR="00D858D6">
        <w:rPr>
          <w:rFonts w:ascii="Times New Roman" w:hAnsi="Times New Roman" w:cs="Times New Roman"/>
          <w:sz w:val="28"/>
          <w:szCs w:val="28"/>
        </w:rPr>
        <w:t>5</w:t>
      </w:r>
      <w:r w:rsidR="00584DA3" w:rsidRPr="006953CC">
        <w:rPr>
          <w:rFonts w:ascii="Times New Roman" w:hAnsi="Times New Roman" w:cs="Times New Roman"/>
          <w:sz w:val="28"/>
          <w:szCs w:val="28"/>
        </w:rPr>
        <w:t>) документы, подтверждающие получение согласия совершеннолетних членов семьи заявителя на обработку персональных данных указанных членов семьи</w:t>
      </w:r>
      <w:r w:rsidR="00A07CD4" w:rsidRPr="006953CC">
        <w:rPr>
          <w:rFonts w:ascii="Times New Roman" w:hAnsi="Times New Roman" w:cs="Times New Roman"/>
          <w:sz w:val="28"/>
          <w:szCs w:val="28"/>
        </w:rPr>
        <w:t>.</w:t>
      </w:r>
    </w:p>
    <w:p w:rsidR="00B754F1" w:rsidRDefault="008243B7" w:rsidP="00707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9</w:t>
      </w:r>
      <w:r w:rsidR="00B754F1">
        <w:rPr>
          <w:sz w:val="28"/>
          <w:szCs w:val="28"/>
        </w:rPr>
        <w:t xml:space="preserve">. Сектор Учреждения в срок, не превышающий 3 рабочих дней со дня приема у заявителя </w:t>
      </w:r>
      <w:r>
        <w:rPr>
          <w:sz w:val="28"/>
          <w:szCs w:val="28"/>
        </w:rPr>
        <w:t>(представителя заявителя)</w:t>
      </w:r>
      <w:r w:rsidR="00034C00">
        <w:rPr>
          <w:sz w:val="28"/>
          <w:szCs w:val="28"/>
        </w:rPr>
        <w:t xml:space="preserve"> заявления</w:t>
      </w:r>
      <w:r w:rsidR="00B754F1">
        <w:rPr>
          <w:sz w:val="28"/>
          <w:szCs w:val="28"/>
        </w:rPr>
        <w:t>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 следующих документов (сведений):</w:t>
      </w:r>
    </w:p>
    <w:p w:rsidR="00B754F1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статусе многодетной семьи;</w:t>
      </w:r>
    </w:p>
    <w:p w:rsidR="00B754F1" w:rsidRDefault="00B754F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рождении </w:t>
      </w:r>
      <w:r w:rsidR="00034C00">
        <w:rPr>
          <w:sz w:val="28"/>
          <w:szCs w:val="28"/>
        </w:rPr>
        <w:t>ребенка (</w:t>
      </w:r>
      <w:r>
        <w:rPr>
          <w:sz w:val="28"/>
          <w:szCs w:val="28"/>
        </w:rPr>
        <w:t>детей</w:t>
      </w:r>
      <w:r w:rsidR="00034C0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32F21" w:rsidRDefault="00032F21" w:rsidP="00032F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43EF">
        <w:rPr>
          <w:sz w:val="28"/>
          <w:szCs w:val="28"/>
        </w:rPr>
        <w:t>) о регистрации</w:t>
      </w:r>
      <w:r>
        <w:rPr>
          <w:sz w:val="28"/>
          <w:szCs w:val="28"/>
        </w:rPr>
        <w:t xml:space="preserve"> получателя по месту жительства (месту пребывания) на территории Смоленской области;</w:t>
      </w:r>
    </w:p>
    <w:p w:rsidR="00AC286E" w:rsidRPr="00D45434" w:rsidRDefault="00032F21" w:rsidP="00AC2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286E" w:rsidRPr="00D45434">
        <w:rPr>
          <w:rFonts w:ascii="Times New Roman" w:hAnsi="Times New Roman" w:cs="Times New Roman"/>
          <w:sz w:val="28"/>
          <w:szCs w:val="28"/>
        </w:rPr>
        <w:t xml:space="preserve">) о заключении </w:t>
      </w:r>
      <w:r w:rsidR="00DA6FDE">
        <w:rPr>
          <w:rFonts w:ascii="Times New Roman" w:hAnsi="Times New Roman" w:cs="Times New Roman"/>
          <w:sz w:val="28"/>
          <w:szCs w:val="28"/>
        </w:rPr>
        <w:t>(</w:t>
      </w:r>
      <w:r w:rsidR="00DA6FDE" w:rsidRPr="00D45434">
        <w:rPr>
          <w:rFonts w:ascii="Times New Roman" w:hAnsi="Times New Roman" w:cs="Times New Roman"/>
          <w:sz w:val="28"/>
          <w:szCs w:val="28"/>
        </w:rPr>
        <w:t>расторжении</w:t>
      </w:r>
      <w:r w:rsidR="00DA6FDE">
        <w:rPr>
          <w:rFonts w:ascii="Times New Roman" w:hAnsi="Times New Roman" w:cs="Times New Roman"/>
          <w:sz w:val="28"/>
          <w:szCs w:val="28"/>
        </w:rPr>
        <w:t xml:space="preserve">) </w:t>
      </w:r>
      <w:r w:rsidR="00AC286E" w:rsidRPr="00D45434">
        <w:rPr>
          <w:rFonts w:ascii="Times New Roman" w:hAnsi="Times New Roman" w:cs="Times New Roman"/>
          <w:sz w:val="28"/>
          <w:szCs w:val="28"/>
        </w:rPr>
        <w:t>брака;</w:t>
      </w:r>
    </w:p>
    <w:p w:rsidR="00AC286E" w:rsidRPr="00D45434" w:rsidRDefault="00032F21" w:rsidP="00AD6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86E">
        <w:rPr>
          <w:rFonts w:ascii="Times New Roman" w:hAnsi="Times New Roman" w:cs="Times New Roman"/>
          <w:sz w:val="28"/>
          <w:szCs w:val="28"/>
        </w:rPr>
        <w:t xml:space="preserve">) </w:t>
      </w:r>
      <w:r w:rsidR="00AC286E" w:rsidRPr="00D45434">
        <w:rPr>
          <w:rFonts w:ascii="Times New Roman" w:hAnsi="Times New Roman" w:cs="Times New Roman"/>
          <w:sz w:val="28"/>
          <w:szCs w:val="28"/>
        </w:rPr>
        <w:t>об установлении опеки (</w:t>
      </w:r>
      <w:r w:rsidR="00AC286E" w:rsidRPr="00DA6FDE">
        <w:rPr>
          <w:rFonts w:ascii="Times New Roman" w:hAnsi="Times New Roman" w:cs="Times New Roman"/>
          <w:sz w:val="28"/>
          <w:szCs w:val="28"/>
        </w:rPr>
        <w:t>попечительства)</w:t>
      </w:r>
      <w:r w:rsidR="00DA6FDE" w:rsidRPr="00DA6FDE">
        <w:rPr>
          <w:rFonts w:ascii="Times New Roman" w:hAnsi="Times New Roman" w:cs="Times New Roman"/>
          <w:sz w:val="28"/>
          <w:szCs w:val="28"/>
        </w:rPr>
        <w:t xml:space="preserve"> над ребенком (детьми)</w:t>
      </w:r>
      <w:r w:rsidR="00AC286E" w:rsidRPr="00DA6FDE">
        <w:rPr>
          <w:rFonts w:ascii="Times New Roman" w:hAnsi="Times New Roman" w:cs="Times New Roman"/>
          <w:sz w:val="28"/>
          <w:szCs w:val="28"/>
        </w:rPr>
        <w:t>;</w:t>
      </w:r>
    </w:p>
    <w:p w:rsidR="00B754F1" w:rsidRDefault="00032F21" w:rsidP="00AD6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54F1">
        <w:rPr>
          <w:sz w:val="28"/>
          <w:szCs w:val="28"/>
        </w:rPr>
        <w:t>) о лишении родительских прав, ограничении в родительских правах, об отобрании ребенка (детей) при непосредственной угрозе его (их) жизни и здоровью;</w:t>
      </w:r>
    </w:p>
    <w:p w:rsidR="00B754F1" w:rsidRPr="008860E3" w:rsidRDefault="00032F21" w:rsidP="00B754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54F1" w:rsidRPr="008860E3">
        <w:rPr>
          <w:sz w:val="28"/>
          <w:szCs w:val="28"/>
        </w:rPr>
        <w:t>) о нахождении ребенка (детей) на пол</w:t>
      </w:r>
      <w:r w:rsidR="00AC286E" w:rsidRPr="008860E3">
        <w:rPr>
          <w:sz w:val="28"/>
          <w:szCs w:val="28"/>
        </w:rPr>
        <w:t>ном государственном обеспечении</w:t>
      </w:r>
      <w:r w:rsidR="008860E3" w:rsidRPr="008860E3">
        <w:rPr>
          <w:sz w:val="28"/>
          <w:szCs w:val="28"/>
        </w:rPr>
        <w:t>;</w:t>
      </w:r>
    </w:p>
    <w:p w:rsidR="000F43EF" w:rsidRDefault="00032F21" w:rsidP="00397A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4E4B">
        <w:rPr>
          <w:sz w:val="28"/>
          <w:szCs w:val="28"/>
        </w:rPr>
        <w:t xml:space="preserve">) </w:t>
      </w:r>
      <w:r w:rsidR="002F4E4B" w:rsidRPr="002F4E4B">
        <w:rPr>
          <w:sz w:val="28"/>
          <w:szCs w:val="28"/>
        </w:rPr>
        <w:t>об обуч</w:t>
      </w:r>
      <w:r w:rsidR="002F4E4B">
        <w:rPr>
          <w:sz w:val="28"/>
          <w:szCs w:val="28"/>
        </w:rPr>
        <w:t>ении</w:t>
      </w:r>
      <w:r w:rsidR="002F4E4B" w:rsidRPr="002F4E4B">
        <w:rPr>
          <w:sz w:val="28"/>
          <w:szCs w:val="28"/>
        </w:rPr>
        <w:t xml:space="preserve"> </w:t>
      </w:r>
      <w:r w:rsidR="002F4E4B">
        <w:rPr>
          <w:sz w:val="28"/>
          <w:szCs w:val="28"/>
        </w:rPr>
        <w:t xml:space="preserve">ребенка (детей) </w:t>
      </w:r>
      <w:r w:rsidR="002F4E4B" w:rsidRPr="002F4E4B">
        <w:rPr>
          <w:sz w:val="28"/>
          <w:szCs w:val="28"/>
        </w:rPr>
        <w:t>в общеобразовательной</w:t>
      </w:r>
      <w:r w:rsidR="002F4E4B">
        <w:rPr>
          <w:sz w:val="28"/>
          <w:szCs w:val="28"/>
        </w:rPr>
        <w:t xml:space="preserve"> организации, расположенной на территории Смоленской области.</w:t>
      </w:r>
    </w:p>
    <w:p w:rsidR="00B754F1" w:rsidRDefault="00DA6FDE" w:rsidP="00004D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243B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C286E">
        <w:rPr>
          <w:sz w:val="28"/>
          <w:szCs w:val="28"/>
        </w:rPr>
        <w:t xml:space="preserve">Заявитель </w:t>
      </w:r>
      <w:r w:rsidR="00B754F1">
        <w:rPr>
          <w:sz w:val="28"/>
          <w:szCs w:val="28"/>
        </w:rPr>
        <w:t>(представитель</w:t>
      </w:r>
      <w:r>
        <w:rPr>
          <w:sz w:val="28"/>
          <w:szCs w:val="28"/>
        </w:rPr>
        <w:t xml:space="preserve"> </w:t>
      </w:r>
      <w:r w:rsidR="00AC286E">
        <w:rPr>
          <w:sz w:val="28"/>
          <w:szCs w:val="28"/>
        </w:rPr>
        <w:t>заявителя</w:t>
      </w:r>
      <w:r w:rsidR="00B754F1">
        <w:rPr>
          <w:sz w:val="28"/>
          <w:szCs w:val="28"/>
        </w:rPr>
        <w:t xml:space="preserve">) вправе представить по собственной инициативе документы (сведения), предусмотренные </w:t>
      </w:r>
      <w:hyperlink w:anchor="Par1" w:history="1">
        <w:r w:rsidR="00B754F1" w:rsidRPr="00B754F1">
          <w:rPr>
            <w:sz w:val="28"/>
            <w:szCs w:val="28"/>
          </w:rPr>
          <w:t xml:space="preserve">пунктом </w:t>
        </w:r>
      </w:hyperlink>
      <w:r w:rsidR="008243B7">
        <w:rPr>
          <w:sz w:val="28"/>
          <w:szCs w:val="28"/>
        </w:rPr>
        <w:t>9</w:t>
      </w:r>
      <w:r w:rsidR="00B754F1">
        <w:rPr>
          <w:sz w:val="28"/>
          <w:szCs w:val="28"/>
        </w:rPr>
        <w:t xml:space="preserve"> настоящего Порядка.</w:t>
      </w:r>
    </w:p>
    <w:p w:rsidR="00676AAE" w:rsidRPr="00676AAE" w:rsidRDefault="00676AAE" w:rsidP="00676AAE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bookmarkStart w:id="2" w:name="P115"/>
      <w:bookmarkEnd w:id="2"/>
      <w:r w:rsidRPr="004D007F">
        <w:rPr>
          <w:sz w:val="28"/>
          <w:szCs w:val="28"/>
        </w:rPr>
        <w:t>1</w:t>
      </w:r>
      <w:r w:rsidR="008243B7">
        <w:rPr>
          <w:sz w:val="28"/>
          <w:szCs w:val="28"/>
        </w:rPr>
        <w:t>1</w:t>
      </w:r>
      <w:r w:rsidRPr="004D007F">
        <w:rPr>
          <w:sz w:val="28"/>
          <w:szCs w:val="28"/>
        </w:rPr>
        <w:t>. Документы, указанные в подпунктах</w:t>
      </w:r>
      <w:r w:rsidRPr="004D007F">
        <w:t xml:space="preserve"> </w:t>
      </w:r>
      <w:r w:rsidRPr="00DA6FDE">
        <w:rPr>
          <w:sz w:val="28"/>
          <w:szCs w:val="28"/>
        </w:rPr>
        <w:t xml:space="preserve">1 </w:t>
      </w:r>
      <w:r w:rsidR="00DA6FDE" w:rsidRPr="00DA6FDE">
        <w:rPr>
          <w:sz w:val="28"/>
          <w:szCs w:val="28"/>
        </w:rPr>
        <w:t>-</w:t>
      </w:r>
      <w:r w:rsidRPr="00DA6FDE">
        <w:rPr>
          <w:sz w:val="28"/>
          <w:szCs w:val="28"/>
        </w:rPr>
        <w:t xml:space="preserve"> </w:t>
      </w:r>
      <w:r w:rsidR="000F43EF">
        <w:rPr>
          <w:sz w:val="28"/>
          <w:szCs w:val="28"/>
        </w:rPr>
        <w:t>9</w:t>
      </w:r>
      <w:r w:rsidR="00DA6FDE">
        <w:rPr>
          <w:sz w:val="28"/>
          <w:szCs w:val="28"/>
        </w:rPr>
        <w:t xml:space="preserve"> </w:t>
      </w:r>
      <w:r w:rsidRPr="00AB66AF">
        <w:rPr>
          <w:sz w:val="28"/>
          <w:szCs w:val="28"/>
        </w:rPr>
        <w:t xml:space="preserve">пункта </w:t>
      </w:r>
      <w:r w:rsidR="008243B7">
        <w:rPr>
          <w:sz w:val="28"/>
          <w:szCs w:val="28"/>
        </w:rPr>
        <w:t>8</w:t>
      </w:r>
      <w:r w:rsidRPr="004D007F">
        <w:rPr>
          <w:sz w:val="28"/>
          <w:szCs w:val="28"/>
        </w:rPr>
        <w:t xml:space="preserve"> и пункте </w:t>
      </w:r>
      <w:r w:rsidR="008243B7">
        <w:rPr>
          <w:sz w:val="28"/>
          <w:szCs w:val="28"/>
        </w:rPr>
        <w:t>9</w:t>
      </w:r>
      <w:r w:rsidRPr="004D007F">
        <w:rPr>
          <w:sz w:val="28"/>
          <w:szCs w:val="28"/>
        </w:rPr>
        <w:t xml:space="preserve"> (при наличии) настоящего Порядка, представляются в подлинниках с одновременным представлением их копий. Сотрудник сектора</w:t>
      </w:r>
      <w:r w:rsidRPr="00CF3552">
        <w:rPr>
          <w:sz w:val="28"/>
          <w:szCs w:val="28"/>
        </w:rPr>
        <w:t xml:space="preserve"> Учреждения сверяет представленные </w:t>
      </w:r>
      <w:r w:rsidRPr="00676AAE">
        <w:rPr>
          <w:sz w:val="28"/>
          <w:szCs w:val="28"/>
        </w:rPr>
        <w:t>подлинники документов с их копиями, заверяет копии документов, после чего подлинники документов</w:t>
      </w:r>
      <w:r w:rsidR="00784587" w:rsidRPr="00784587">
        <w:rPr>
          <w:sz w:val="28"/>
          <w:szCs w:val="28"/>
        </w:rPr>
        <w:t xml:space="preserve"> </w:t>
      </w:r>
      <w:r w:rsidR="00784587" w:rsidRPr="00676AAE">
        <w:rPr>
          <w:sz w:val="28"/>
          <w:szCs w:val="28"/>
        </w:rPr>
        <w:t xml:space="preserve">возвращаются заявителю </w:t>
      </w:r>
      <w:r w:rsidR="006C352F">
        <w:rPr>
          <w:sz w:val="28"/>
          <w:szCs w:val="28"/>
        </w:rPr>
        <w:t>(</w:t>
      </w:r>
      <w:r w:rsidR="00784587" w:rsidRPr="00676AAE">
        <w:rPr>
          <w:sz w:val="28"/>
          <w:szCs w:val="28"/>
        </w:rPr>
        <w:t>представителю</w:t>
      </w:r>
      <w:r w:rsidR="006C352F">
        <w:rPr>
          <w:sz w:val="28"/>
          <w:szCs w:val="28"/>
        </w:rPr>
        <w:t xml:space="preserve"> заявителя)</w:t>
      </w:r>
      <w:r w:rsidR="00784587">
        <w:rPr>
          <w:sz w:val="28"/>
          <w:szCs w:val="28"/>
        </w:rPr>
        <w:t>.</w:t>
      </w:r>
      <w:r w:rsidRPr="00676AAE">
        <w:rPr>
          <w:sz w:val="28"/>
          <w:szCs w:val="28"/>
        </w:rPr>
        <w:t xml:space="preserve"> </w:t>
      </w:r>
      <w:r w:rsidR="00784587">
        <w:rPr>
          <w:sz w:val="28"/>
          <w:szCs w:val="28"/>
        </w:rPr>
        <w:t>Д</w:t>
      </w:r>
      <w:r w:rsidRPr="00676AAE">
        <w:rPr>
          <w:sz w:val="28"/>
          <w:szCs w:val="28"/>
        </w:rPr>
        <w:t>окумент</w:t>
      </w:r>
      <w:r w:rsidR="00784587">
        <w:rPr>
          <w:sz w:val="28"/>
          <w:szCs w:val="28"/>
        </w:rPr>
        <w:t>ы</w:t>
      </w:r>
      <w:r w:rsidRPr="00676AAE">
        <w:rPr>
          <w:sz w:val="28"/>
          <w:szCs w:val="28"/>
        </w:rPr>
        <w:t>, указанны</w:t>
      </w:r>
      <w:r w:rsidR="00784587">
        <w:rPr>
          <w:sz w:val="28"/>
          <w:szCs w:val="28"/>
        </w:rPr>
        <w:t>е</w:t>
      </w:r>
      <w:r w:rsidRPr="00676AAE">
        <w:rPr>
          <w:sz w:val="28"/>
          <w:szCs w:val="28"/>
        </w:rPr>
        <w:t xml:space="preserve"> в подпунктах </w:t>
      </w:r>
      <w:r w:rsidR="00DA6FDE">
        <w:rPr>
          <w:sz w:val="28"/>
          <w:szCs w:val="28"/>
        </w:rPr>
        <w:t>1</w:t>
      </w:r>
      <w:r w:rsidR="000F43EF">
        <w:rPr>
          <w:sz w:val="28"/>
          <w:szCs w:val="28"/>
        </w:rPr>
        <w:t>0</w:t>
      </w:r>
      <w:r w:rsidRPr="00676AAE">
        <w:rPr>
          <w:sz w:val="28"/>
          <w:szCs w:val="28"/>
        </w:rPr>
        <w:t xml:space="preserve"> - 1</w:t>
      </w:r>
      <w:r w:rsidR="000F43EF">
        <w:rPr>
          <w:sz w:val="28"/>
          <w:szCs w:val="28"/>
        </w:rPr>
        <w:t>5</w:t>
      </w:r>
      <w:r w:rsidRPr="00676AAE">
        <w:rPr>
          <w:sz w:val="28"/>
          <w:szCs w:val="28"/>
        </w:rPr>
        <w:t xml:space="preserve"> пункта </w:t>
      </w:r>
      <w:r w:rsidR="008243B7">
        <w:rPr>
          <w:sz w:val="28"/>
          <w:szCs w:val="28"/>
        </w:rPr>
        <w:t>8</w:t>
      </w:r>
      <w:r w:rsidRPr="00676AAE">
        <w:rPr>
          <w:sz w:val="28"/>
          <w:szCs w:val="28"/>
        </w:rPr>
        <w:t xml:space="preserve"> настоящего Порядка</w:t>
      </w:r>
      <w:r w:rsidR="00784587">
        <w:rPr>
          <w:sz w:val="28"/>
          <w:szCs w:val="28"/>
        </w:rPr>
        <w:t xml:space="preserve">, </w:t>
      </w:r>
      <w:r w:rsidR="00784587" w:rsidRPr="004D007F">
        <w:rPr>
          <w:sz w:val="28"/>
          <w:szCs w:val="28"/>
        </w:rPr>
        <w:t xml:space="preserve">представляются </w:t>
      </w:r>
      <w:r w:rsidR="00784587">
        <w:rPr>
          <w:sz w:val="28"/>
          <w:szCs w:val="28"/>
        </w:rPr>
        <w:t xml:space="preserve">заявителем (представителем заявителя) </w:t>
      </w:r>
      <w:r w:rsidR="00784587" w:rsidRPr="004D007F">
        <w:rPr>
          <w:sz w:val="28"/>
          <w:szCs w:val="28"/>
        </w:rPr>
        <w:t>в подлинниках</w:t>
      </w:r>
      <w:r w:rsidRPr="00676AAE">
        <w:rPr>
          <w:sz w:val="28"/>
          <w:szCs w:val="28"/>
        </w:rPr>
        <w:t>.</w:t>
      </w:r>
      <w:r w:rsidR="000F43EF">
        <w:rPr>
          <w:sz w:val="28"/>
          <w:szCs w:val="28"/>
        </w:rPr>
        <w:t xml:space="preserve"> </w:t>
      </w:r>
      <w:r w:rsidR="00F7147C">
        <w:rPr>
          <w:sz w:val="28"/>
          <w:szCs w:val="28"/>
        </w:rPr>
        <w:t>Д</w:t>
      </w:r>
      <w:r w:rsidR="000F43EF">
        <w:rPr>
          <w:sz w:val="28"/>
          <w:szCs w:val="28"/>
        </w:rPr>
        <w:t>окументы, указанные в подпунктах 10, 11 пункта 8 настоящего Порядка, выдан</w:t>
      </w:r>
      <w:r w:rsidR="00F7147C">
        <w:rPr>
          <w:sz w:val="28"/>
          <w:szCs w:val="28"/>
        </w:rPr>
        <w:t>ные</w:t>
      </w:r>
      <w:r w:rsidR="000F43EF">
        <w:rPr>
          <w:sz w:val="28"/>
          <w:szCs w:val="28"/>
        </w:rPr>
        <w:t xml:space="preserve"> на территории иностранного государства</w:t>
      </w:r>
      <w:r w:rsidR="00F7147C">
        <w:rPr>
          <w:sz w:val="28"/>
          <w:szCs w:val="28"/>
        </w:rPr>
        <w:t xml:space="preserve">, </w:t>
      </w:r>
      <w:r w:rsidR="00F7147C" w:rsidRPr="00C0009A">
        <w:rPr>
          <w:sz w:val="28"/>
          <w:szCs w:val="28"/>
        </w:rPr>
        <w:t>и их нотариально удостоверенный перевод на русский язык</w:t>
      </w:r>
      <w:r w:rsidR="00FB3A25">
        <w:rPr>
          <w:sz w:val="28"/>
          <w:szCs w:val="28"/>
        </w:rPr>
        <w:t xml:space="preserve"> (далее – документы об обучении на территории иностранного государства)</w:t>
      </w:r>
      <w:r w:rsidR="000F43EF">
        <w:rPr>
          <w:sz w:val="28"/>
          <w:szCs w:val="28"/>
        </w:rPr>
        <w:t xml:space="preserve">, </w:t>
      </w:r>
      <w:r w:rsidR="00912914" w:rsidRPr="004D007F">
        <w:rPr>
          <w:sz w:val="28"/>
          <w:szCs w:val="28"/>
        </w:rPr>
        <w:t>представляются в подлинниках с одновременным представлением их копий.</w:t>
      </w:r>
    </w:p>
    <w:p w:rsidR="00B21A52" w:rsidRDefault="00676AAE" w:rsidP="00B21A5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813D5A">
        <w:rPr>
          <w:sz w:val="28"/>
          <w:szCs w:val="28"/>
        </w:rPr>
        <w:t>1</w:t>
      </w:r>
      <w:r w:rsidR="008243B7">
        <w:rPr>
          <w:sz w:val="28"/>
          <w:szCs w:val="28"/>
        </w:rPr>
        <w:t>2</w:t>
      </w:r>
      <w:r w:rsidRPr="00813D5A">
        <w:rPr>
          <w:sz w:val="28"/>
          <w:szCs w:val="28"/>
        </w:rPr>
        <w:t>.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B21A52" w:rsidRPr="00B21A52" w:rsidRDefault="00676AAE" w:rsidP="00B21A5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3B7">
        <w:rPr>
          <w:sz w:val="28"/>
          <w:szCs w:val="28"/>
        </w:rPr>
        <w:t>3</w:t>
      </w:r>
      <w:r w:rsidRPr="008E3957">
        <w:rPr>
          <w:sz w:val="28"/>
          <w:szCs w:val="28"/>
        </w:rPr>
        <w:t xml:space="preserve">. Сектор Учреждения </w:t>
      </w:r>
      <w:r w:rsidR="00B21A52">
        <w:rPr>
          <w:sz w:val="28"/>
          <w:szCs w:val="28"/>
        </w:rPr>
        <w:t>не позднее 1 рабочего дня, следующего за днем</w:t>
      </w:r>
      <w:r w:rsidR="00FA25A7">
        <w:rPr>
          <w:sz w:val="28"/>
          <w:szCs w:val="28"/>
        </w:rPr>
        <w:t xml:space="preserve"> подачи заявления и прилагаемых к нему документов,</w:t>
      </w:r>
      <w:r w:rsidR="00B21A52">
        <w:rPr>
          <w:sz w:val="28"/>
          <w:szCs w:val="28"/>
        </w:rPr>
        <w:t xml:space="preserve"> </w:t>
      </w:r>
      <w:r w:rsidR="00B21A52" w:rsidRPr="00B21A52">
        <w:rPr>
          <w:sz w:val="28"/>
          <w:szCs w:val="28"/>
        </w:rPr>
        <w:t xml:space="preserve">поступления всех ответов на межведомственные запросы, указанные </w:t>
      </w:r>
      <w:r w:rsidR="00B21A52" w:rsidRPr="00AD6FAC">
        <w:rPr>
          <w:sz w:val="28"/>
          <w:szCs w:val="28"/>
        </w:rPr>
        <w:t xml:space="preserve">в </w:t>
      </w:r>
      <w:r w:rsidR="00FA25A7" w:rsidRPr="00FA25A7">
        <w:rPr>
          <w:sz w:val="28"/>
          <w:szCs w:val="28"/>
        </w:rPr>
        <w:t>пункте 9</w:t>
      </w:r>
      <w:r w:rsidR="00FA25A7">
        <w:rPr>
          <w:sz w:val="28"/>
          <w:szCs w:val="28"/>
        </w:rPr>
        <w:t xml:space="preserve"> </w:t>
      </w:r>
      <w:r w:rsidR="00B21A52" w:rsidRPr="00B21A52">
        <w:rPr>
          <w:sz w:val="28"/>
          <w:szCs w:val="28"/>
        </w:rPr>
        <w:t xml:space="preserve">настоящего Порядка, подготавливает проект решения о предоставлении (об отказе в предоставлении) </w:t>
      </w:r>
      <w:r w:rsidR="005022DE" w:rsidRPr="00B7740C">
        <w:rPr>
          <w:sz w:val="28"/>
          <w:szCs w:val="28"/>
        </w:rPr>
        <w:t xml:space="preserve">бесплатного проезда </w:t>
      </w:r>
      <w:r w:rsidR="00B21A52" w:rsidRPr="00B21A52">
        <w:rPr>
          <w:sz w:val="28"/>
          <w:szCs w:val="28"/>
        </w:rPr>
        <w:t xml:space="preserve">и передает в отдел (сектор) социальной защиты населения Министерства </w:t>
      </w:r>
      <w:r w:rsidR="00B21A52" w:rsidRPr="00B21A52">
        <w:rPr>
          <w:rFonts w:eastAsiaTheme="minorHAnsi"/>
          <w:sz w:val="28"/>
          <w:szCs w:val="28"/>
          <w:lang w:eastAsia="en-US"/>
        </w:rPr>
        <w:t xml:space="preserve">(далее – отдел (сектор) социальной защиты населения) </w:t>
      </w:r>
      <w:r w:rsidR="00B21A52" w:rsidRPr="00B21A52">
        <w:rPr>
          <w:sz w:val="28"/>
          <w:szCs w:val="28"/>
        </w:rPr>
        <w:t xml:space="preserve">заявление, </w:t>
      </w:r>
      <w:r w:rsidR="00512417" w:rsidRPr="00B21A52">
        <w:rPr>
          <w:sz w:val="28"/>
          <w:szCs w:val="28"/>
        </w:rPr>
        <w:t xml:space="preserve">копии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="00512417" w:rsidRPr="00B21A52">
        <w:rPr>
          <w:sz w:val="28"/>
          <w:szCs w:val="28"/>
        </w:rPr>
        <w:t xml:space="preserve">подпунктах 1 - </w:t>
      </w:r>
      <w:r w:rsidR="00512417">
        <w:rPr>
          <w:sz w:val="28"/>
          <w:szCs w:val="28"/>
        </w:rPr>
        <w:t>9</w:t>
      </w:r>
      <w:r w:rsidR="00512417" w:rsidRPr="00B21A52">
        <w:rPr>
          <w:sz w:val="28"/>
          <w:szCs w:val="28"/>
        </w:rPr>
        <w:t xml:space="preserve"> пункта </w:t>
      </w:r>
      <w:r w:rsidR="00512417">
        <w:rPr>
          <w:sz w:val="28"/>
          <w:szCs w:val="28"/>
        </w:rPr>
        <w:t>8</w:t>
      </w:r>
      <w:r w:rsidR="00512417" w:rsidRPr="00B21A52">
        <w:rPr>
          <w:sz w:val="28"/>
          <w:szCs w:val="28"/>
        </w:rPr>
        <w:t xml:space="preserve"> и пункте </w:t>
      </w:r>
      <w:r w:rsidR="00512417">
        <w:rPr>
          <w:sz w:val="28"/>
          <w:szCs w:val="28"/>
        </w:rPr>
        <w:t>9 (при наличии)</w:t>
      </w:r>
      <w:r w:rsidR="00512417" w:rsidRPr="00B21A52">
        <w:rPr>
          <w:sz w:val="28"/>
          <w:szCs w:val="28"/>
        </w:rPr>
        <w:t xml:space="preserve"> настоящего Порядка</w:t>
      </w:r>
      <w:r w:rsidR="00512417">
        <w:rPr>
          <w:sz w:val="28"/>
          <w:szCs w:val="28"/>
        </w:rPr>
        <w:t>,</w:t>
      </w:r>
      <w:r w:rsidR="00FB3A25">
        <w:rPr>
          <w:sz w:val="28"/>
          <w:szCs w:val="28"/>
        </w:rPr>
        <w:t xml:space="preserve"> документов об обучении на территории иностранного государства (при наличии),</w:t>
      </w:r>
      <w:r w:rsidR="00512417">
        <w:rPr>
          <w:sz w:val="28"/>
          <w:szCs w:val="28"/>
        </w:rPr>
        <w:t xml:space="preserve"> </w:t>
      </w:r>
      <w:r w:rsidR="00967590" w:rsidRPr="00B21A52">
        <w:rPr>
          <w:sz w:val="28"/>
          <w:szCs w:val="28"/>
        </w:rPr>
        <w:t>документ</w:t>
      </w:r>
      <w:r w:rsidR="00B21A52" w:rsidRPr="00B21A52">
        <w:rPr>
          <w:sz w:val="28"/>
          <w:szCs w:val="28"/>
        </w:rPr>
        <w:t>ы</w:t>
      </w:r>
      <w:r w:rsidR="00967590" w:rsidRPr="00B21A52">
        <w:rPr>
          <w:sz w:val="28"/>
          <w:szCs w:val="28"/>
        </w:rPr>
        <w:t>, указанны</w:t>
      </w:r>
      <w:r w:rsidR="00B21A52" w:rsidRPr="00B21A52">
        <w:rPr>
          <w:sz w:val="28"/>
          <w:szCs w:val="28"/>
        </w:rPr>
        <w:t>е</w:t>
      </w:r>
      <w:r w:rsidR="00967590" w:rsidRPr="00B21A52">
        <w:rPr>
          <w:sz w:val="28"/>
          <w:szCs w:val="28"/>
        </w:rPr>
        <w:t xml:space="preserve"> в подпунктах </w:t>
      </w:r>
      <w:r w:rsidR="00512417">
        <w:rPr>
          <w:sz w:val="28"/>
          <w:szCs w:val="28"/>
        </w:rPr>
        <w:t>10 - 15</w:t>
      </w:r>
      <w:r w:rsidR="00967590" w:rsidRPr="00B21A52">
        <w:rPr>
          <w:sz w:val="28"/>
          <w:szCs w:val="28"/>
        </w:rPr>
        <w:t xml:space="preserve"> пункта </w:t>
      </w:r>
      <w:r w:rsidR="00FA25A7">
        <w:rPr>
          <w:sz w:val="28"/>
          <w:szCs w:val="28"/>
        </w:rPr>
        <w:t>8</w:t>
      </w:r>
      <w:r w:rsidR="0017527F">
        <w:rPr>
          <w:sz w:val="28"/>
          <w:szCs w:val="28"/>
        </w:rPr>
        <w:t xml:space="preserve"> настоящего Порядка,</w:t>
      </w:r>
      <w:r w:rsidRPr="00B21A52">
        <w:rPr>
          <w:sz w:val="28"/>
          <w:szCs w:val="28"/>
        </w:rPr>
        <w:t xml:space="preserve"> </w:t>
      </w:r>
      <w:r w:rsidR="00B21A52" w:rsidRPr="00B21A52">
        <w:rPr>
          <w:sz w:val="28"/>
          <w:szCs w:val="28"/>
        </w:rPr>
        <w:t>ответы на межведомственные запросы</w:t>
      </w:r>
      <w:r w:rsidR="00FA25A7">
        <w:rPr>
          <w:sz w:val="28"/>
          <w:szCs w:val="28"/>
        </w:rPr>
        <w:t xml:space="preserve"> (при наличии)</w:t>
      </w:r>
      <w:r w:rsidR="00B21A52" w:rsidRPr="00B21A52">
        <w:rPr>
          <w:sz w:val="28"/>
          <w:szCs w:val="28"/>
        </w:rPr>
        <w:t xml:space="preserve">, а также  проект решения о предоставлении (об отказе в предоставлении) </w:t>
      </w:r>
      <w:r w:rsidR="005022DE" w:rsidRPr="00B7740C">
        <w:rPr>
          <w:sz w:val="28"/>
          <w:szCs w:val="28"/>
        </w:rPr>
        <w:t>бесплатного проезда</w:t>
      </w:r>
      <w:r w:rsidR="00B21A52" w:rsidRPr="00B21A52">
        <w:rPr>
          <w:sz w:val="28"/>
          <w:szCs w:val="28"/>
        </w:rPr>
        <w:t>.</w:t>
      </w:r>
    </w:p>
    <w:p w:rsidR="00676AAE" w:rsidRPr="008E3957" w:rsidRDefault="0044777C" w:rsidP="0067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52">
        <w:rPr>
          <w:rFonts w:ascii="Times New Roman" w:hAnsi="Times New Roman" w:cs="Times New Roman"/>
          <w:sz w:val="28"/>
          <w:szCs w:val="28"/>
        </w:rPr>
        <w:t>1</w:t>
      </w:r>
      <w:r w:rsidR="00FA25A7">
        <w:rPr>
          <w:rFonts w:ascii="Times New Roman" w:hAnsi="Times New Roman" w:cs="Times New Roman"/>
          <w:sz w:val="28"/>
          <w:szCs w:val="28"/>
        </w:rPr>
        <w:t>4</w:t>
      </w:r>
      <w:r w:rsidRPr="00B21A52">
        <w:rPr>
          <w:rFonts w:ascii="Times New Roman" w:hAnsi="Times New Roman" w:cs="Times New Roman"/>
          <w:sz w:val="28"/>
          <w:szCs w:val="28"/>
        </w:rPr>
        <w:t>.</w:t>
      </w:r>
      <w:r w:rsidR="00676AAE" w:rsidRPr="00B21A52">
        <w:rPr>
          <w:rFonts w:ascii="Times New Roman" w:hAnsi="Times New Roman" w:cs="Times New Roman"/>
          <w:sz w:val="28"/>
          <w:szCs w:val="28"/>
        </w:rPr>
        <w:t xml:space="preserve"> Отдел (сектор) социальной защиты населения вправе запрашивать</w:t>
      </w:r>
      <w:r w:rsidR="00676AAE" w:rsidRPr="00B21A52">
        <w:rPr>
          <w:rFonts w:ascii="Times New Roman" w:hAnsi="Times New Roman" w:cs="Times New Roman"/>
          <w:sz w:val="16"/>
          <w:szCs w:val="16"/>
        </w:rPr>
        <w:t xml:space="preserve"> </w:t>
      </w:r>
      <w:r w:rsidR="00676AAE" w:rsidRPr="00B21A52">
        <w:rPr>
          <w:rFonts w:ascii="Times New Roman" w:hAnsi="Times New Roman" w:cs="Times New Roman"/>
          <w:sz w:val="28"/>
          <w:szCs w:val="28"/>
        </w:rPr>
        <w:t>и получать в порядке, установленном федеральным законодательством, в государственных органах, органах 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предоставлением</w:t>
      </w:r>
      <w:r w:rsidR="00004DAB" w:rsidRPr="00B21A52">
        <w:rPr>
          <w:rFonts w:ascii="Times New Roman" w:hAnsi="Times New Roman" w:cs="Times New Roman"/>
          <w:sz w:val="28"/>
          <w:szCs w:val="28"/>
        </w:rPr>
        <w:t xml:space="preserve"> </w:t>
      </w:r>
      <w:r w:rsidR="005010B7">
        <w:rPr>
          <w:rFonts w:ascii="Times New Roman" w:hAnsi="Times New Roman" w:cs="Times New Roman"/>
          <w:sz w:val="28"/>
          <w:szCs w:val="28"/>
        </w:rPr>
        <w:t>бесплатного проезда</w:t>
      </w:r>
      <w:r w:rsidR="00676AAE" w:rsidRPr="008E3957">
        <w:rPr>
          <w:rFonts w:ascii="Times New Roman" w:hAnsi="Times New Roman" w:cs="Times New Roman"/>
          <w:sz w:val="28"/>
          <w:szCs w:val="28"/>
        </w:rPr>
        <w:t>.</w:t>
      </w:r>
    </w:p>
    <w:p w:rsidR="00676AAE" w:rsidRPr="004D007F" w:rsidRDefault="0044777C" w:rsidP="007F6A8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FA25A7">
        <w:rPr>
          <w:rFonts w:ascii="Times New Roman" w:hAnsi="Times New Roman" w:cs="Times New Roman"/>
          <w:sz w:val="28"/>
          <w:szCs w:val="28"/>
        </w:rPr>
        <w:t>5</w:t>
      </w:r>
      <w:r w:rsidR="00676AAE" w:rsidRPr="008E3957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5010B7">
        <w:rPr>
          <w:rFonts w:ascii="Times New Roman" w:hAnsi="Times New Roman" w:cs="Times New Roman"/>
          <w:sz w:val="28"/>
          <w:szCs w:val="28"/>
        </w:rPr>
        <w:t xml:space="preserve">бесплатного проезда </w:t>
      </w:r>
      <w:r w:rsidR="000F00DA">
        <w:rPr>
          <w:rFonts w:ascii="Times New Roman" w:hAnsi="Times New Roman" w:cs="Times New Roman"/>
          <w:sz w:val="28"/>
          <w:szCs w:val="28"/>
        </w:rPr>
        <w:t>(</w:t>
      </w:r>
      <w:r w:rsidR="000F00DA" w:rsidRPr="008E3957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0F00DA">
        <w:rPr>
          <w:rFonts w:ascii="Times New Roman" w:hAnsi="Times New Roman" w:cs="Times New Roman"/>
          <w:sz w:val="28"/>
          <w:szCs w:val="28"/>
        </w:rPr>
        <w:t xml:space="preserve"> бесплатного проезда)</w:t>
      </w:r>
      <w:r w:rsidR="000F00DA" w:rsidRPr="008E3957">
        <w:rPr>
          <w:rFonts w:ascii="Times New Roman" w:hAnsi="Times New Roman" w:cs="Times New Roman"/>
          <w:sz w:val="28"/>
          <w:szCs w:val="28"/>
        </w:rPr>
        <w:t xml:space="preserve"> </w:t>
      </w:r>
      <w:r w:rsidR="00676AAE" w:rsidRPr="008E3957">
        <w:rPr>
          <w:rFonts w:ascii="Times New Roman" w:hAnsi="Times New Roman" w:cs="Times New Roman"/>
          <w:sz w:val="28"/>
          <w:szCs w:val="28"/>
        </w:rPr>
        <w:t xml:space="preserve">принимается отделом (сектором) социальной защиты населения в течение 1 рабочего дня со дня приема от сектора Учреждения заявления и </w:t>
      </w:r>
      <w:r w:rsidR="00FB3A25" w:rsidRPr="00FB3A25">
        <w:rPr>
          <w:rFonts w:ascii="Times New Roman" w:hAnsi="Times New Roman" w:cs="Times New Roman"/>
          <w:sz w:val="28"/>
          <w:szCs w:val="28"/>
        </w:rPr>
        <w:t>копи</w:t>
      </w:r>
      <w:r w:rsidR="00FB3A25">
        <w:rPr>
          <w:rFonts w:ascii="Times New Roman" w:hAnsi="Times New Roman" w:cs="Times New Roman"/>
          <w:sz w:val="28"/>
          <w:szCs w:val="28"/>
        </w:rPr>
        <w:t>й</w:t>
      </w:r>
      <w:r w:rsidR="00FB3A25" w:rsidRPr="00FB3A25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="00FB3A25" w:rsidRPr="00FB3A25">
        <w:rPr>
          <w:rFonts w:ascii="Times New Roman" w:hAnsi="Times New Roman" w:cs="Times New Roman"/>
          <w:sz w:val="28"/>
          <w:szCs w:val="28"/>
        </w:rPr>
        <w:t>подпунктах 1 - 9 пункта 8 и пункте 9 (при наличии) настоящего Порядка, документов об обучении на территории иностранного государства (при наличии), документ</w:t>
      </w:r>
      <w:r w:rsidR="00FB3A25">
        <w:rPr>
          <w:rFonts w:ascii="Times New Roman" w:hAnsi="Times New Roman" w:cs="Times New Roman"/>
          <w:sz w:val="28"/>
          <w:szCs w:val="28"/>
        </w:rPr>
        <w:t>ов</w:t>
      </w:r>
      <w:r w:rsidR="00FB3A25" w:rsidRPr="00FB3A25">
        <w:rPr>
          <w:rFonts w:ascii="Times New Roman" w:hAnsi="Times New Roman" w:cs="Times New Roman"/>
          <w:sz w:val="28"/>
          <w:szCs w:val="28"/>
        </w:rPr>
        <w:t>, указанны</w:t>
      </w:r>
      <w:r w:rsidR="00FB3A25">
        <w:rPr>
          <w:rFonts w:ascii="Times New Roman" w:hAnsi="Times New Roman" w:cs="Times New Roman"/>
          <w:sz w:val="28"/>
          <w:szCs w:val="28"/>
        </w:rPr>
        <w:t>х</w:t>
      </w:r>
      <w:r w:rsidR="00FB3A25" w:rsidRPr="00FB3A25">
        <w:rPr>
          <w:rFonts w:ascii="Times New Roman" w:hAnsi="Times New Roman" w:cs="Times New Roman"/>
          <w:sz w:val="28"/>
          <w:szCs w:val="28"/>
        </w:rPr>
        <w:t xml:space="preserve"> в подпунктах 10 - 15 пункта 8 настоящего Порядка, ответ</w:t>
      </w:r>
      <w:r w:rsidR="00FB3A25">
        <w:rPr>
          <w:rFonts w:ascii="Times New Roman" w:hAnsi="Times New Roman" w:cs="Times New Roman"/>
          <w:sz w:val="28"/>
          <w:szCs w:val="28"/>
        </w:rPr>
        <w:t>ов</w:t>
      </w:r>
      <w:r w:rsidR="00FB3A25" w:rsidRPr="00FB3A25">
        <w:rPr>
          <w:rFonts w:ascii="Times New Roman" w:hAnsi="Times New Roman" w:cs="Times New Roman"/>
          <w:sz w:val="28"/>
          <w:szCs w:val="28"/>
        </w:rPr>
        <w:t xml:space="preserve"> на межведомственные запросы (при </w:t>
      </w:r>
      <w:r w:rsidR="00FB3A25" w:rsidRPr="00FB3A25">
        <w:rPr>
          <w:rFonts w:ascii="Times New Roman" w:hAnsi="Times New Roman" w:cs="Times New Roman"/>
          <w:sz w:val="28"/>
          <w:szCs w:val="28"/>
        </w:rPr>
        <w:lastRenderedPageBreak/>
        <w:t>наличии)</w:t>
      </w:r>
      <w:r w:rsidR="00FB3A25">
        <w:rPr>
          <w:rFonts w:ascii="Times New Roman" w:hAnsi="Times New Roman" w:cs="Times New Roman"/>
          <w:sz w:val="28"/>
          <w:szCs w:val="28"/>
        </w:rPr>
        <w:t xml:space="preserve"> </w:t>
      </w:r>
      <w:r w:rsidR="00676AAE" w:rsidRPr="004D007F">
        <w:rPr>
          <w:rFonts w:ascii="Times New Roman" w:hAnsi="Times New Roman" w:cs="Times New Roman"/>
          <w:sz w:val="28"/>
          <w:szCs w:val="28"/>
        </w:rPr>
        <w:t>и проект</w:t>
      </w:r>
      <w:r w:rsidR="000F00DA">
        <w:rPr>
          <w:rFonts w:ascii="Times New Roman" w:hAnsi="Times New Roman" w:cs="Times New Roman"/>
          <w:sz w:val="28"/>
          <w:szCs w:val="28"/>
        </w:rPr>
        <w:t>а решения о</w:t>
      </w:r>
      <w:r w:rsidR="000F00DA" w:rsidRPr="008E3957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F00DA">
        <w:rPr>
          <w:rFonts w:ascii="Times New Roman" w:hAnsi="Times New Roman" w:cs="Times New Roman"/>
          <w:sz w:val="28"/>
          <w:szCs w:val="28"/>
        </w:rPr>
        <w:t>бесплатного проезда (</w:t>
      </w:r>
      <w:r w:rsidR="000F00DA" w:rsidRPr="008E3957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0F00DA">
        <w:rPr>
          <w:rFonts w:ascii="Times New Roman" w:hAnsi="Times New Roman" w:cs="Times New Roman"/>
          <w:sz w:val="28"/>
          <w:szCs w:val="28"/>
        </w:rPr>
        <w:t xml:space="preserve"> бесплатного проезда)</w:t>
      </w:r>
      <w:r w:rsidR="00397AD7">
        <w:rPr>
          <w:rFonts w:ascii="Times New Roman" w:hAnsi="Times New Roman" w:cs="Times New Roman"/>
          <w:sz w:val="28"/>
          <w:szCs w:val="28"/>
        </w:rPr>
        <w:t>.</w:t>
      </w:r>
    </w:p>
    <w:p w:rsidR="0044777C" w:rsidRPr="004D007F" w:rsidRDefault="0044777C" w:rsidP="004D0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>1</w:t>
      </w:r>
      <w:r w:rsidR="00FA25A7">
        <w:rPr>
          <w:sz w:val="28"/>
          <w:szCs w:val="28"/>
        </w:rPr>
        <w:t>6</w:t>
      </w:r>
      <w:r w:rsidRPr="004D007F">
        <w:rPr>
          <w:sz w:val="28"/>
          <w:szCs w:val="28"/>
        </w:rPr>
        <w:t xml:space="preserve">. Основаниями для отказа в предоставлении </w:t>
      </w:r>
      <w:r w:rsidR="005010B7">
        <w:rPr>
          <w:sz w:val="28"/>
          <w:szCs w:val="28"/>
        </w:rPr>
        <w:t>бесплатного проезда</w:t>
      </w:r>
      <w:r w:rsidR="005010B7" w:rsidRPr="004D007F">
        <w:rPr>
          <w:sz w:val="28"/>
          <w:szCs w:val="28"/>
        </w:rPr>
        <w:t xml:space="preserve"> </w:t>
      </w:r>
      <w:r w:rsidRPr="004D007F">
        <w:rPr>
          <w:sz w:val="28"/>
          <w:szCs w:val="28"/>
        </w:rPr>
        <w:t>являются:</w:t>
      </w:r>
    </w:p>
    <w:p w:rsidR="0044777C" w:rsidRDefault="0044777C" w:rsidP="004D0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 xml:space="preserve">- отсутствие права на </w:t>
      </w:r>
      <w:r w:rsidR="005010B7">
        <w:rPr>
          <w:sz w:val="28"/>
          <w:szCs w:val="28"/>
        </w:rPr>
        <w:t>бесплатный проезд</w:t>
      </w:r>
      <w:r w:rsidRPr="004D007F">
        <w:rPr>
          <w:sz w:val="28"/>
          <w:szCs w:val="28"/>
        </w:rPr>
        <w:t>;</w:t>
      </w:r>
    </w:p>
    <w:p w:rsidR="00AB66AF" w:rsidRPr="007714FD" w:rsidRDefault="00AB66AF" w:rsidP="00AB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r w:rsidRPr="007714FD">
        <w:rPr>
          <w:sz w:val="28"/>
          <w:szCs w:val="28"/>
        </w:rPr>
        <w:t xml:space="preserve">у </w:t>
      </w:r>
      <w:r w:rsidR="00F17F83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</w:t>
      </w:r>
      <w:r w:rsidR="0017527F">
        <w:rPr>
          <w:sz w:val="28"/>
          <w:szCs w:val="28"/>
        </w:rPr>
        <w:t>платежной</w:t>
      </w:r>
      <w:r w:rsidRPr="007714FD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="0017527F">
        <w:rPr>
          <w:sz w:val="28"/>
          <w:szCs w:val="28"/>
        </w:rPr>
        <w:t xml:space="preserve"> платежной системы</w:t>
      </w:r>
      <w:r w:rsidRPr="007714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14FD">
        <w:rPr>
          <w:sz w:val="28"/>
          <w:szCs w:val="28"/>
        </w:rPr>
        <w:t>Мир</w:t>
      </w:r>
      <w:r>
        <w:rPr>
          <w:sz w:val="28"/>
          <w:szCs w:val="28"/>
        </w:rPr>
        <w:t>»;</w:t>
      </w:r>
    </w:p>
    <w:p w:rsidR="0044777C" w:rsidRPr="004D007F" w:rsidRDefault="0044777C" w:rsidP="004D0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"/>
      <w:bookmarkEnd w:id="4"/>
      <w:r w:rsidRPr="004D007F">
        <w:rPr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r:id="rId10" w:history="1">
        <w:r w:rsidRPr="004D007F">
          <w:rPr>
            <w:sz w:val="28"/>
            <w:szCs w:val="28"/>
          </w:rPr>
          <w:t xml:space="preserve">пункте </w:t>
        </w:r>
      </w:hyperlink>
      <w:r w:rsidR="00FA25A7">
        <w:rPr>
          <w:sz w:val="28"/>
          <w:szCs w:val="28"/>
        </w:rPr>
        <w:t>8</w:t>
      </w:r>
      <w:r w:rsidRPr="004D007F">
        <w:rPr>
          <w:sz w:val="28"/>
          <w:szCs w:val="28"/>
        </w:rPr>
        <w:t xml:space="preserve"> настоящего Порядка;</w:t>
      </w:r>
    </w:p>
    <w:p w:rsidR="0044777C" w:rsidRPr="004D007F" w:rsidRDefault="0044777C" w:rsidP="004D0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>- выявление в представленных заявлении и (или) документах недостоверных сведений.</w:t>
      </w:r>
    </w:p>
    <w:p w:rsidR="0044777C" w:rsidRPr="004D007F" w:rsidRDefault="0044777C" w:rsidP="004D0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>Проверка достоверности сведений, содержащихся в представленных заявлении и (или) документах, осуществляется отделом (сектором) социальной защиты населения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44777C" w:rsidRPr="004D007F" w:rsidRDefault="0044777C" w:rsidP="004D0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07F">
        <w:rPr>
          <w:sz w:val="28"/>
          <w:szCs w:val="28"/>
        </w:rPr>
        <w:t xml:space="preserve">В случае отказа в </w:t>
      </w:r>
      <w:r w:rsidR="004D007F" w:rsidRPr="004D007F">
        <w:rPr>
          <w:sz w:val="28"/>
          <w:szCs w:val="28"/>
        </w:rPr>
        <w:t xml:space="preserve">предоставлении </w:t>
      </w:r>
      <w:r w:rsidR="005010B7">
        <w:rPr>
          <w:sz w:val="28"/>
          <w:szCs w:val="28"/>
        </w:rPr>
        <w:t>бесплатного проезда</w:t>
      </w:r>
      <w:r w:rsidR="005010B7" w:rsidRPr="004D007F">
        <w:rPr>
          <w:sz w:val="28"/>
          <w:szCs w:val="28"/>
        </w:rPr>
        <w:t xml:space="preserve"> </w:t>
      </w:r>
      <w:r w:rsidRPr="004D007F">
        <w:rPr>
          <w:sz w:val="28"/>
          <w:szCs w:val="28"/>
        </w:rPr>
        <w:t>по основани</w:t>
      </w:r>
      <w:r w:rsidR="00B3203D">
        <w:rPr>
          <w:sz w:val="28"/>
          <w:szCs w:val="28"/>
        </w:rPr>
        <w:t>ям</w:t>
      </w:r>
      <w:r w:rsidRPr="004D007F">
        <w:rPr>
          <w:sz w:val="28"/>
          <w:szCs w:val="28"/>
        </w:rPr>
        <w:t>, указанн</w:t>
      </w:r>
      <w:r w:rsidR="00B3203D">
        <w:rPr>
          <w:sz w:val="28"/>
          <w:szCs w:val="28"/>
        </w:rPr>
        <w:t>ы</w:t>
      </w:r>
      <w:r w:rsidR="00397AD7">
        <w:rPr>
          <w:sz w:val="28"/>
          <w:szCs w:val="28"/>
        </w:rPr>
        <w:t>м</w:t>
      </w:r>
      <w:r w:rsidRPr="004D007F">
        <w:rPr>
          <w:sz w:val="28"/>
          <w:szCs w:val="28"/>
        </w:rPr>
        <w:t xml:space="preserve"> в </w:t>
      </w:r>
      <w:hyperlink w:anchor="Par2" w:history="1">
        <w:r w:rsidRPr="004D007F">
          <w:rPr>
            <w:sz w:val="28"/>
            <w:szCs w:val="28"/>
          </w:rPr>
          <w:t>абзац</w:t>
        </w:r>
        <w:r w:rsidR="00FA25A7">
          <w:rPr>
            <w:sz w:val="28"/>
            <w:szCs w:val="28"/>
          </w:rPr>
          <w:t>ах</w:t>
        </w:r>
        <w:r w:rsidRPr="004D007F">
          <w:rPr>
            <w:sz w:val="28"/>
            <w:szCs w:val="28"/>
          </w:rPr>
          <w:t xml:space="preserve"> третьем</w:t>
        </w:r>
      </w:hyperlink>
      <w:r w:rsidR="00FA25A7">
        <w:rPr>
          <w:sz w:val="28"/>
          <w:szCs w:val="28"/>
        </w:rPr>
        <w:t>,</w:t>
      </w:r>
      <w:r w:rsidR="009826E9">
        <w:rPr>
          <w:sz w:val="28"/>
          <w:szCs w:val="28"/>
        </w:rPr>
        <w:t xml:space="preserve"> четвертом</w:t>
      </w:r>
      <w:r w:rsidRPr="004D007F">
        <w:rPr>
          <w:sz w:val="28"/>
          <w:szCs w:val="28"/>
        </w:rPr>
        <w:t xml:space="preserve"> настоящего пункта, </w:t>
      </w:r>
      <w:r w:rsidR="004D007F" w:rsidRPr="004D007F">
        <w:rPr>
          <w:sz w:val="28"/>
          <w:szCs w:val="28"/>
        </w:rPr>
        <w:t>заявитель</w:t>
      </w:r>
      <w:r w:rsidRPr="004D007F">
        <w:rPr>
          <w:sz w:val="28"/>
          <w:szCs w:val="28"/>
        </w:rPr>
        <w:t xml:space="preserve"> (представитель </w:t>
      </w:r>
      <w:r w:rsidR="004D007F" w:rsidRPr="004D007F">
        <w:rPr>
          <w:sz w:val="28"/>
          <w:szCs w:val="28"/>
        </w:rPr>
        <w:t>заявителя</w:t>
      </w:r>
      <w:r w:rsidRPr="004D007F">
        <w:rPr>
          <w:sz w:val="28"/>
          <w:szCs w:val="28"/>
        </w:rPr>
        <w:t>) вправе повторно обратиться за</w:t>
      </w:r>
      <w:r w:rsidR="004D007F" w:rsidRPr="004D007F">
        <w:rPr>
          <w:sz w:val="28"/>
          <w:szCs w:val="28"/>
        </w:rPr>
        <w:t xml:space="preserve"> предоставлением </w:t>
      </w:r>
      <w:r w:rsidR="005010B7">
        <w:rPr>
          <w:sz w:val="28"/>
          <w:szCs w:val="28"/>
        </w:rPr>
        <w:t>бесплатного проезда</w:t>
      </w:r>
      <w:r w:rsidR="005010B7" w:rsidRPr="004D007F">
        <w:rPr>
          <w:sz w:val="28"/>
          <w:szCs w:val="28"/>
        </w:rPr>
        <w:t xml:space="preserve"> </w:t>
      </w:r>
      <w:r w:rsidRPr="004D007F">
        <w:rPr>
          <w:sz w:val="28"/>
          <w:szCs w:val="28"/>
        </w:rPr>
        <w:t>после устранения основания, послужившего причиной отказа.</w:t>
      </w:r>
    </w:p>
    <w:p w:rsidR="0044777C" w:rsidRDefault="0044777C" w:rsidP="004D0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2F1E">
        <w:rPr>
          <w:sz w:val="28"/>
          <w:szCs w:val="28"/>
        </w:rPr>
        <w:t>7</w:t>
      </w:r>
      <w:r>
        <w:rPr>
          <w:sz w:val="28"/>
          <w:szCs w:val="28"/>
        </w:rPr>
        <w:t xml:space="preserve">. Отдел (сектор) социальной защиты населения в течение </w:t>
      </w:r>
      <w:r w:rsidR="005E2F1E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принятия решения </w:t>
      </w:r>
      <w:r w:rsidR="000F00DA" w:rsidRPr="008E3957">
        <w:rPr>
          <w:sz w:val="28"/>
          <w:szCs w:val="28"/>
        </w:rPr>
        <w:t xml:space="preserve">о предоставлении </w:t>
      </w:r>
      <w:r w:rsidR="000F00DA">
        <w:rPr>
          <w:sz w:val="28"/>
          <w:szCs w:val="28"/>
        </w:rPr>
        <w:t>бесплатного проезда (</w:t>
      </w:r>
      <w:r w:rsidR="000F00DA" w:rsidRPr="008E3957">
        <w:rPr>
          <w:sz w:val="28"/>
          <w:szCs w:val="28"/>
        </w:rPr>
        <w:t>об отказе в предоставлении</w:t>
      </w:r>
      <w:r w:rsidR="000F00DA">
        <w:rPr>
          <w:sz w:val="28"/>
          <w:szCs w:val="28"/>
        </w:rPr>
        <w:t xml:space="preserve"> бесплатного проезда) </w:t>
      </w:r>
      <w:r w:rsidR="00704FAD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в сектор Учреждения по месту</w:t>
      </w:r>
      <w:r w:rsidR="004D007F">
        <w:rPr>
          <w:sz w:val="28"/>
          <w:szCs w:val="28"/>
        </w:rPr>
        <w:t xml:space="preserve"> жительства (месту пребывания) заявителя </w:t>
      </w:r>
      <w:r>
        <w:rPr>
          <w:sz w:val="28"/>
          <w:szCs w:val="28"/>
        </w:rPr>
        <w:t xml:space="preserve">заявление и </w:t>
      </w:r>
      <w:r w:rsidR="0047057A" w:rsidRPr="00B21A52">
        <w:rPr>
          <w:sz w:val="28"/>
          <w:szCs w:val="28"/>
        </w:rPr>
        <w:t xml:space="preserve">копии документов, указанных в </w:t>
      </w:r>
      <w:hyperlink w:anchor="P77" w:tooltip="10. Получатель или его представитель одновременно с заявлением представляет следующие документы:"/>
      <w:r w:rsidR="0047057A" w:rsidRPr="00B21A52">
        <w:rPr>
          <w:sz w:val="28"/>
          <w:szCs w:val="28"/>
        </w:rPr>
        <w:t xml:space="preserve">подпунктах 1 - </w:t>
      </w:r>
      <w:r w:rsidR="0047057A">
        <w:rPr>
          <w:sz w:val="28"/>
          <w:szCs w:val="28"/>
        </w:rPr>
        <w:t>9</w:t>
      </w:r>
      <w:r w:rsidR="0047057A" w:rsidRPr="00B21A52">
        <w:rPr>
          <w:sz w:val="28"/>
          <w:szCs w:val="28"/>
        </w:rPr>
        <w:t xml:space="preserve"> пункта </w:t>
      </w:r>
      <w:r w:rsidR="0047057A">
        <w:rPr>
          <w:sz w:val="28"/>
          <w:szCs w:val="28"/>
        </w:rPr>
        <w:t>8</w:t>
      </w:r>
      <w:r w:rsidR="0047057A" w:rsidRPr="00B21A52">
        <w:rPr>
          <w:sz w:val="28"/>
          <w:szCs w:val="28"/>
        </w:rPr>
        <w:t xml:space="preserve"> и пункте </w:t>
      </w:r>
      <w:r w:rsidR="0047057A">
        <w:rPr>
          <w:sz w:val="28"/>
          <w:szCs w:val="28"/>
        </w:rPr>
        <w:t>9 (при наличии)</w:t>
      </w:r>
      <w:r w:rsidR="0047057A" w:rsidRPr="00B21A52">
        <w:rPr>
          <w:sz w:val="28"/>
          <w:szCs w:val="28"/>
        </w:rPr>
        <w:t xml:space="preserve"> настоящего Порядка</w:t>
      </w:r>
      <w:r w:rsidR="0047057A">
        <w:rPr>
          <w:sz w:val="28"/>
          <w:szCs w:val="28"/>
        </w:rPr>
        <w:t xml:space="preserve">, документов об обучении на территории иностранного государства (при наличии), </w:t>
      </w:r>
      <w:r w:rsidR="0047057A" w:rsidRPr="00B21A52">
        <w:rPr>
          <w:sz w:val="28"/>
          <w:szCs w:val="28"/>
        </w:rPr>
        <w:t xml:space="preserve">документы, указанные в подпунктах </w:t>
      </w:r>
      <w:r w:rsidR="0047057A">
        <w:rPr>
          <w:sz w:val="28"/>
          <w:szCs w:val="28"/>
        </w:rPr>
        <w:t>10 - 15</w:t>
      </w:r>
      <w:r w:rsidR="0047057A" w:rsidRPr="00B21A52">
        <w:rPr>
          <w:sz w:val="28"/>
          <w:szCs w:val="28"/>
        </w:rPr>
        <w:t xml:space="preserve"> пункта </w:t>
      </w:r>
      <w:r w:rsidR="0047057A">
        <w:rPr>
          <w:sz w:val="28"/>
          <w:szCs w:val="28"/>
        </w:rPr>
        <w:t>8 настоящего Порядка,</w:t>
      </w:r>
      <w:r w:rsidR="0047057A" w:rsidRPr="00B21A52">
        <w:rPr>
          <w:sz w:val="28"/>
          <w:szCs w:val="28"/>
        </w:rPr>
        <w:t xml:space="preserve"> ответы на межведомственные запросы</w:t>
      </w:r>
      <w:r w:rsidR="0047057A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, решение </w:t>
      </w:r>
      <w:r w:rsidR="000F00DA" w:rsidRPr="008E3957">
        <w:rPr>
          <w:sz w:val="28"/>
          <w:szCs w:val="28"/>
        </w:rPr>
        <w:t xml:space="preserve">о предоставлении </w:t>
      </w:r>
      <w:r w:rsidR="000F00DA">
        <w:rPr>
          <w:sz w:val="28"/>
          <w:szCs w:val="28"/>
        </w:rPr>
        <w:t>бесплатного проезда (</w:t>
      </w:r>
      <w:r w:rsidR="000F00DA" w:rsidRPr="008E3957">
        <w:rPr>
          <w:sz w:val="28"/>
          <w:szCs w:val="28"/>
        </w:rPr>
        <w:t>об отказе в предоставлении</w:t>
      </w:r>
      <w:r w:rsidR="000F00DA">
        <w:rPr>
          <w:sz w:val="28"/>
          <w:szCs w:val="28"/>
        </w:rPr>
        <w:t xml:space="preserve"> бесплатного проезда)</w:t>
      </w:r>
      <w:r>
        <w:rPr>
          <w:sz w:val="28"/>
          <w:szCs w:val="28"/>
        </w:rPr>
        <w:t>.</w:t>
      </w:r>
    </w:p>
    <w:p w:rsidR="00023F25" w:rsidRDefault="0044777C" w:rsidP="00023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2F1E">
        <w:rPr>
          <w:sz w:val="28"/>
          <w:szCs w:val="28"/>
        </w:rPr>
        <w:t>8</w:t>
      </w:r>
      <w:r>
        <w:rPr>
          <w:sz w:val="28"/>
          <w:szCs w:val="28"/>
        </w:rPr>
        <w:t>. Уведомление об отказе</w:t>
      </w:r>
      <w:r w:rsidR="0093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D007F">
        <w:rPr>
          <w:sz w:val="28"/>
          <w:szCs w:val="28"/>
        </w:rPr>
        <w:t xml:space="preserve">предоставлении </w:t>
      </w:r>
      <w:r w:rsidR="005022DE">
        <w:rPr>
          <w:sz w:val="28"/>
          <w:szCs w:val="28"/>
        </w:rPr>
        <w:t>бесплатного проезда</w:t>
      </w:r>
      <w:r w:rsidR="005022DE" w:rsidRPr="004D007F">
        <w:rPr>
          <w:sz w:val="28"/>
          <w:szCs w:val="28"/>
        </w:rPr>
        <w:t xml:space="preserve"> </w:t>
      </w:r>
      <w:r w:rsidR="00932331">
        <w:rPr>
          <w:sz w:val="28"/>
          <w:szCs w:val="28"/>
        </w:rPr>
        <w:t>с мотивированным обоснованием причины (причин) отказа направляется</w:t>
      </w:r>
      <w:r>
        <w:rPr>
          <w:sz w:val="28"/>
          <w:szCs w:val="28"/>
        </w:rPr>
        <w:t xml:space="preserve"> </w:t>
      </w:r>
      <w:r w:rsidR="004D007F">
        <w:rPr>
          <w:sz w:val="28"/>
          <w:szCs w:val="28"/>
        </w:rPr>
        <w:t>заявителю</w:t>
      </w:r>
      <w:r w:rsidR="006C480D">
        <w:rPr>
          <w:sz w:val="28"/>
          <w:szCs w:val="28"/>
        </w:rPr>
        <w:t xml:space="preserve"> (представителю заявителя)</w:t>
      </w:r>
      <w:r w:rsidR="004D0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сектором Учреждения в письменной форме в течение </w:t>
      </w:r>
      <w:r w:rsidR="00B478DF">
        <w:rPr>
          <w:sz w:val="28"/>
          <w:szCs w:val="28"/>
        </w:rPr>
        <w:t xml:space="preserve">      5</w:t>
      </w:r>
      <w:r>
        <w:rPr>
          <w:sz w:val="28"/>
          <w:szCs w:val="28"/>
        </w:rPr>
        <w:t xml:space="preserve"> рабочих дней со дня принятия соответствующего решения</w:t>
      </w:r>
      <w:r w:rsidR="005E2F1E">
        <w:rPr>
          <w:sz w:val="28"/>
          <w:szCs w:val="28"/>
        </w:rPr>
        <w:t xml:space="preserve"> </w:t>
      </w:r>
      <w:r w:rsidR="00F63699">
        <w:rPr>
          <w:sz w:val="28"/>
          <w:szCs w:val="28"/>
        </w:rPr>
        <w:t>способом,</w:t>
      </w:r>
      <w:r w:rsidR="005E2F1E">
        <w:rPr>
          <w:sz w:val="28"/>
          <w:szCs w:val="28"/>
        </w:rPr>
        <w:t xml:space="preserve"> указанным в заявлении</w:t>
      </w:r>
      <w:r>
        <w:rPr>
          <w:sz w:val="28"/>
          <w:szCs w:val="28"/>
        </w:rPr>
        <w:t>.</w:t>
      </w:r>
    </w:p>
    <w:p w:rsidR="0044777C" w:rsidRPr="009762E7" w:rsidRDefault="0044777C" w:rsidP="00023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2E7">
        <w:rPr>
          <w:sz w:val="28"/>
          <w:szCs w:val="28"/>
        </w:rPr>
        <w:t xml:space="preserve">На каждого получателя, которому </w:t>
      </w:r>
      <w:r w:rsidR="004D007F" w:rsidRPr="009762E7">
        <w:rPr>
          <w:sz w:val="28"/>
          <w:szCs w:val="28"/>
        </w:rPr>
        <w:t>предоставлен</w:t>
      </w:r>
      <w:r w:rsidR="005022DE" w:rsidRPr="009762E7">
        <w:rPr>
          <w:sz w:val="28"/>
          <w:szCs w:val="28"/>
        </w:rPr>
        <w:t xml:space="preserve"> бесплатный проезд</w:t>
      </w:r>
      <w:r w:rsidRPr="009762E7">
        <w:rPr>
          <w:sz w:val="28"/>
          <w:szCs w:val="28"/>
        </w:rPr>
        <w:t>, сектор Учреждения формирует личное дело и в</w:t>
      </w:r>
      <w:r w:rsidR="006C480D" w:rsidRPr="009762E7">
        <w:rPr>
          <w:sz w:val="28"/>
          <w:szCs w:val="28"/>
        </w:rPr>
        <w:t>носит информацию о получателе в</w:t>
      </w:r>
      <w:r w:rsidR="0016733A">
        <w:rPr>
          <w:sz w:val="28"/>
          <w:szCs w:val="28"/>
        </w:rPr>
        <w:t xml:space="preserve"> </w:t>
      </w:r>
      <w:bookmarkStart w:id="5" w:name="_GoBack"/>
      <w:bookmarkEnd w:id="5"/>
      <w:r w:rsidRPr="009762E7">
        <w:rPr>
          <w:sz w:val="28"/>
          <w:szCs w:val="28"/>
        </w:rPr>
        <w:t xml:space="preserve">автоматизированную информационную систему </w:t>
      </w:r>
      <w:r w:rsidR="004D007F" w:rsidRPr="009762E7">
        <w:rPr>
          <w:sz w:val="28"/>
          <w:szCs w:val="28"/>
        </w:rPr>
        <w:t>«</w:t>
      </w:r>
      <w:r w:rsidRPr="009762E7">
        <w:rPr>
          <w:sz w:val="28"/>
          <w:szCs w:val="28"/>
        </w:rPr>
        <w:t>Региональное социальное обеспечение</w:t>
      </w:r>
      <w:r w:rsidR="004D007F" w:rsidRPr="009762E7">
        <w:rPr>
          <w:sz w:val="28"/>
          <w:szCs w:val="28"/>
        </w:rPr>
        <w:t>»</w:t>
      </w:r>
      <w:r w:rsidRPr="009762E7">
        <w:rPr>
          <w:sz w:val="28"/>
          <w:szCs w:val="28"/>
        </w:rPr>
        <w:t>.</w:t>
      </w:r>
    </w:p>
    <w:p w:rsidR="00B8460F" w:rsidRDefault="00B8460F" w:rsidP="00976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2E7">
        <w:rPr>
          <w:sz w:val="28"/>
          <w:szCs w:val="28"/>
        </w:rPr>
        <w:t xml:space="preserve">Информация о </w:t>
      </w:r>
      <w:r w:rsidR="00BC44F7" w:rsidRPr="009762E7">
        <w:rPr>
          <w:sz w:val="28"/>
          <w:szCs w:val="28"/>
        </w:rPr>
        <w:t>предоставлении бесплатного проезда</w:t>
      </w:r>
      <w:r w:rsidRPr="009762E7">
        <w:rPr>
          <w:sz w:val="28"/>
          <w:szCs w:val="28"/>
        </w:rPr>
        <w:t xml:space="preserve"> размещается в государственной информационной системе </w:t>
      </w:r>
      <w:r w:rsidR="00BC44F7" w:rsidRPr="009762E7">
        <w:rPr>
          <w:sz w:val="28"/>
          <w:szCs w:val="28"/>
        </w:rPr>
        <w:t>«</w:t>
      </w:r>
      <w:r w:rsidRPr="009762E7">
        <w:rPr>
          <w:sz w:val="28"/>
          <w:szCs w:val="28"/>
        </w:rPr>
        <w:t>Единая централизованная цифровая платформа в социальной сфере</w:t>
      </w:r>
      <w:r w:rsidR="00BC44F7" w:rsidRPr="009762E7">
        <w:rPr>
          <w:sz w:val="28"/>
          <w:szCs w:val="28"/>
        </w:rPr>
        <w:t>»</w:t>
      </w:r>
      <w:r w:rsidRPr="009762E7">
        <w:rPr>
          <w:sz w:val="28"/>
          <w:szCs w:val="28"/>
        </w:rPr>
        <w:t xml:space="preserve"> в соответствии с требованиями, установленными Федеральным</w:t>
      </w:r>
      <w:r w:rsidR="00BC44F7" w:rsidRPr="009762E7">
        <w:rPr>
          <w:sz w:val="28"/>
          <w:szCs w:val="28"/>
        </w:rPr>
        <w:t xml:space="preserve"> законом</w:t>
      </w:r>
      <w:r w:rsidRPr="009762E7">
        <w:rPr>
          <w:sz w:val="28"/>
          <w:szCs w:val="28"/>
        </w:rPr>
        <w:t xml:space="preserve"> </w:t>
      </w:r>
      <w:r w:rsidR="00BC44F7" w:rsidRPr="009762E7">
        <w:rPr>
          <w:sz w:val="28"/>
          <w:szCs w:val="28"/>
        </w:rPr>
        <w:t>«</w:t>
      </w:r>
      <w:r w:rsidRPr="009762E7">
        <w:rPr>
          <w:sz w:val="28"/>
          <w:szCs w:val="28"/>
        </w:rPr>
        <w:t>О государственной социальной помощи</w:t>
      </w:r>
      <w:r w:rsidR="00BC44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175A" w:rsidRDefault="00C8175A" w:rsidP="00C817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Министерство не позднее 1 рабочего дня со дня принятия решения о предоставлении бесплатного проезда направляет информацию о получателе организации, включенной в перечень организаций, 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</w:t>
      </w:r>
      <w:r>
        <w:rPr>
          <w:sz w:val="28"/>
          <w:szCs w:val="28"/>
        </w:rPr>
        <w:lastRenderedPageBreak/>
        <w:t>территории Смоленской области, в соответствии с приказом министра транспорта и дорожного хозяйства Смоленской области от 20.05.2024 № 75 «О ведении перечня организаций, 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Смоленской области», с соблюдением требований федерального законодательства в области персональных данных.</w:t>
      </w:r>
    </w:p>
    <w:p w:rsidR="008860E3" w:rsidRPr="007F6A8D" w:rsidRDefault="00C8175A" w:rsidP="008860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860E3" w:rsidRPr="007F6A8D">
        <w:rPr>
          <w:sz w:val="28"/>
          <w:szCs w:val="28"/>
        </w:rPr>
        <w:t xml:space="preserve">. Основаниями для прекращения предоставления </w:t>
      </w:r>
      <w:r w:rsidR="005022DE">
        <w:rPr>
          <w:sz w:val="28"/>
          <w:szCs w:val="28"/>
        </w:rPr>
        <w:t>бесплатного проезда</w:t>
      </w:r>
      <w:r w:rsidR="005022DE" w:rsidRPr="007F6A8D">
        <w:rPr>
          <w:sz w:val="28"/>
          <w:szCs w:val="28"/>
        </w:rPr>
        <w:t xml:space="preserve"> </w:t>
      </w:r>
      <w:r w:rsidR="008860E3" w:rsidRPr="007F6A8D">
        <w:rPr>
          <w:sz w:val="28"/>
          <w:szCs w:val="28"/>
        </w:rPr>
        <w:t>являются:</w:t>
      </w:r>
    </w:p>
    <w:p w:rsidR="008860E3" w:rsidRPr="00F63699" w:rsidRDefault="008860E3" w:rsidP="00F636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6A8D">
        <w:rPr>
          <w:sz w:val="28"/>
          <w:szCs w:val="28"/>
        </w:rPr>
        <w:t xml:space="preserve">- </w:t>
      </w:r>
      <w:r w:rsidR="00F63699">
        <w:rPr>
          <w:rFonts w:eastAsiaTheme="minorHAnsi"/>
          <w:sz w:val="28"/>
          <w:szCs w:val="28"/>
          <w:lang w:eastAsia="en-US"/>
        </w:rPr>
        <w:t>достижение старшим ребенком из многодетной семьи возраста 18 лет или возраста 23 лет при условии его обучения в организации</w:t>
      </w:r>
      <w:r w:rsidR="00F63699" w:rsidRPr="000317D6">
        <w:rPr>
          <w:rFonts w:eastAsiaTheme="minorHAnsi"/>
          <w:sz w:val="28"/>
          <w:szCs w:val="28"/>
          <w:lang w:eastAsia="en-US"/>
        </w:rPr>
        <w:t>, осуществляющ</w:t>
      </w:r>
      <w:r w:rsidR="00F63699">
        <w:rPr>
          <w:rFonts w:eastAsiaTheme="minorHAnsi"/>
          <w:sz w:val="28"/>
          <w:szCs w:val="28"/>
          <w:lang w:eastAsia="en-US"/>
        </w:rPr>
        <w:t>ей</w:t>
      </w:r>
      <w:r w:rsidR="00F63699" w:rsidRPr="000317D6">
        <w:rPr>
          <w:rFonts w:eastAsiaTheme="minorHAnsi"/>
          <w:sz w:val="28"/>
          <w:szCs w:val="28"/>
          <w:lang w:eastAsia="en-US"/>
        </w:rPr>
        <w:t xml:space="preserve"> образовательную деятельность, по очной форме обучения или прохо</w:t>
      </w:r>
      <w:r w:rsidR="00F63699">
        <w:rPr>
          <w:rFonts w:eastAsiaTheme="minorHAnsi"/>
          <w:sz w:val="28"/>
          <w:szCs w:val="28"/>
          <w:lang w:eastAsia="en-US"/>
        </w:rPr>
        <w:t>ж</w:t>
      </w:r>
      <w:r w:rsidR="00F63699" w:rsidRPr="000317D6">
        <w:rPr>
          <w:rFonts w:eastAsiaTheme="minorHAnsi"/>
          <w:sz w:val="28"/>
          <w:szCs w:val="28"/>
          <w:lang w:eastAsia="en-US"/>
        </w:rPr>
        <w:t>д</w:t>
      </w:r>
      <w:r w:rsidR="00F63699">
        <w:rPr>
          <w:rFonts w:eastAsiaTheme="minorHAnsi"/>
          <w:sz w:val="28"/>
          <w:szCs w:val="28"/>
          <w:lang w:eastAsia="en-US"/>
        </w:rPr>
        <w:t>ения</w:t>
      </w:r>
      <w:r w:rsidR="00F63699" w:rsidRPr="000317D6">
        <w:rPr>
          <w:rFonts w:eastAsiaTheme="minorHAnsi"/>
          <w:sz w:val="28"/>
          <w:szCs w:val="28"/>
          <w:lang w:eastAsia="en-US"/>
        </w:rPr>
        <w:t xml:space="preserve"> </w:t>
      </w:r>
      <w:r w:rsidR="00F63699">
        <w:rPr>
          <w:rFonts w:eastAsiaTheme="minorHAnsi"/>
          <w:sz w:val="28"/>
          <w:szCs w:val="28"/>
          <w:lang w:eastAsia="en-US"/>
        </w:rPr>
        <w:t xml:space="preserve">им </w:t>
      </w:r>
      <w:r w:rsidR="00F63699" w:rsidRPr="000317D6">
        <w:rPr>
          <w:rFonts w:eastAsiaTheme="minorHAnsi"/>
          <w:sz w:val="28"/>
          <w:szCs w:val="28"/>
          <w:lang w:eastAsia="en-US"/>
        </w:rPr>
        <w:t>военн</w:t>
      </w:r>
      <w:r w:rsidR="00F63699">
        <w:rPr>
          <w:rFonts w:eastAsiaTheme="minorHAnsi"/>
          <w:sz w:val="28"/>
          <w:szCs w:val="28"/>
          <w:lang w:eastAsia="en-US"/>
        </w:rPr>
        <w:t>ой</w:t>
      </w:r>
      <w:r w:rsidR="00F63699" w:rsidRPr="000317D6">
        <w:rPr>
          <w:rFonts w:eastAsiaTheme="minorHAnsi"/>
          <w:sz w:val="28"/>
          <w:szCs w:val="28"/>
          <w:lang w:eastAsia="en-US"/>
        </w:rPr>
        <w:t xml:space="preserve"> служб</w:t>
      </w:r>
      <w:r w:rsidR="00F63699">
        <w:rPr>
          <w:rFonts w:eastAsiaTheme="minorHAnsi"/>
          <w:sz w:val="28"/>
          <w:szCs w:val="28"/>
          <w:lang w:eastAsia="en-US"/>
        </w:rPr>
        <w:t xml:space="preserve">ы по призыву или </w:t>
      </w:r>
      <w:r w:rsidR="000B2687">
        <w:rPr>
          <w:rFonts w:eastAsiaTheme="minorHAnsi"/>
          <w:sz w:val="28"/>
          <w:szCs w:val="28"/>
          <w:lang w:eastAsia="en-US"/>
        </w:rPr>
        <w:t>достижение</w:t>
      </w:r>
      <w:r w:rsidR="00F63699">
        <w:rPr>
          <w:rFonts w:eastAsiaTheme="minorHAnsi"/>
          <w:sz w:val="28"/>
          <w:szCs w:val="28"/>
          <w:lang w:eastAsia="en-US"/>
        </w:rPr>
        <w:t xml:space="preserve"> </w:t>
      </w:r>
      <w:r w:rsidR="00F63699" w:rsidRPr="00123060">
        <w:rPr>
          <w:rFonts w:eastAsiaTheme="minorHAnsi"/>
          <w:sz w:val="28"/>
          <w:szCs w:val="28"/>
          <w:lang w:eastAsia="en-US"/>
        </w:rPr>
        <w:t xml:space="preserve">старшим ребенком из многодетной семьи из трех младших несовершеннолетних детей возраста 18 лет или возраста </w:t>
      </w:r>
      <w:r w:rsidR="000B2687">
        <w:rPr>
          <w:rFonts w:eastAsiaTheme="minorHAnsi"/>
          <w:sz w:val="28"/>
          <w:szCs w:val="28"/>
          <w:lang w:eastAsia="en-US"/>
        </w:rPr>
        <w:t xml:space="preserve">     </w:t>
      </w:r>
      <w:r w:rsidR="00F63699" w:rsidRPr="00123060">
        <w:rPr>
          <w:rFonts w:eastAsiaTheme="minorHAnsi"/>
          <w:sz w:val="28"/>
          <w:szCs w:val="28"/>
          <w:lang w:eastAsia="en-US"/>
        </w:rPr>
        <w:t xml:space="preserve">23 лет при условии его обучения в организации, </w:t>
      </w:r>
      <w:r w:rsidR="00F63699" w:rsidRPr="00335714">
        <w:rPr>
          <w:rFonts w:eastAsiaTheme="minorHAnsi"/>
          <w:sz w:val="28"/>
          <w:szCs w:val="28"/>
          <w:lang w:eastAsia="en-US"/>
        </w:rPr>
        <w:t>осуществляющей образовательную деятельность, по очной форме обучения или прохождения им военной службы по призыву</w:t>
      </w:r>
      <w:r w:rsidR="000B2687" w:rsidRPr="000B2687">
        <w:rPr>
          <w:rFonts w:eastAsiaTheme="minorHAnsi"/>
          <w:sz w:val="28"/>
          <w:szCs w:val="28"/>
          <w:lang w:eastAsia="en-US"/>
        </w:rPr>
        <w:t xml:space="preserve"> </w:t>
      </w:r>
      <w:r w:rsidR="000B2687">
        <w:rPr>
          <w:rFonts w:eastAsiaTheme="minorHAnsi"/>
          <w:sz w:val="28"/>
          <w:szCs w:val="28"/>
          <w:lang w:eastAsia="en-US"/>
        </w:rPr>
        <w:t>(в случае если многодетная семья имеет более трех несовершеннолетних детей)</w:t>
      </w:r>
      <w:r w:rsidR="007F6A8D" w:rsidRPr="007F6A8D">
        <w:rPr>
          <w:sz w:val="28"/>
          <w:szCs w:val="28"/>
        </w:rPr>
        <w:t>;</w:t>
      </w:r>
    </w:p>
    <w:p w:rsidR="008860E3" w:rsidRPr="007F6A8D" w:rsidRDefault="007F6A8D" w:rsidP="007F6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A8D">
        <w:rPr>
          <w:sz w:val="28"/>
          <w:szCs w:val="28"/>
        </w:rPr>
        <w:t xml:space="preserve">- </w:t>
      </w:r>
      <w:r w:rsidR="008860E3" w:rsidRPr="007F6A8D">
        <w:rPr>
          <w:sz w:val="28"/>
          <w:szCs w:val="28"/>
        </w:rPr>
        <w:t>смерт</w:t>
      </w:r>
      <w:r w:rsidR="00F17F83">
        <w:rPr>
          <w:sz w:val="28"/>
          <w:szCs w:val="28"/>
        </w:rPr>
        <w:t>ь</w:t>
      </w:r>
      <w:r w:rsidR="008860E3" w:rsidRPr="007F6A8D">
        <w:rPr>
          <w:sz w:val="28"/>
          <w:szCs w:val="28"/>
        </w:rPr>
        <w:t xml:space="preserve"> </w:t>
      </w:r>
      <w:r w:rsidRPr="007F6A8D">
        <w:rPr>
          <w:sz w:val="28"/>
          <w:szCs w:val="28"/>
        </w:rPr>
        <w:t>получателя</w:t>
      </w:r>
      <w:r w:rsidR="00F63699">
        <w:rPr>
          <w:sz w:val="28"/>
          <w:szCs w:val="28"/>
        </w:rPr>
        <w:t xml:space="preserve"> </w:t>
      </w:r>
      <w:r w:rsidR="00264470">
        <w:rPr>
          <w:sz w:val="28"/>
          <w:szCs w:val="28"/>
        </w:rPr>
        <w:t>либо</w:t>
      </w:r>
      <w:r w:rsidR="00F63699">
        <w:rPr>
          <w:sz w:val="28"/>
          <w:szCs w:val="28"/>
        </w:rPr>
        <w:t xml:space="preserve"> признани</w:t>
      </w:r>
      <w:r w:rsidR="00264470">
        <w:rPr>
          <w:sz w:val="28"/>
          <w:szCs w:val="28"/>
        </w:rPr>
        <w:t>е его в установленном федеральны</w:t>
      </w:r>
      <w:r w:rsidR="00F63699">
        <w:rPr>
          <w:sz w:val="28"/>
          <w:szCs w:val="28"/>
        </w:rPr>
        <w:t>м законодательством порядке безвестно отсутствующим или объявление его умершим</w:t>
      </w:r>
      <w:r w:rsidRPr="007F6A8D">
        <w:rPr>
          <w:sz w:val="28"/>
          <w:szCs w:val="28"/>
        </w:rPr>
        <w:t>;</w:t>
      </w:r>
    </w:p>
    <w:p w:rsidR="008860E3" w:rsidRPr="007F6A8D" w:rsidRDefault="007F6A8D" w:rsidP="007F6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A8D">
        <w:rPr>
          <w:sz w:val="28"/>
          <w:szCs w:val="28"/>
        </w:rPr>
        <w:t xml:space="preserve">- </w:t>
      </w:r>
      <w:r w:rsidR="00F63699">
        <w:rPr>
          <w:sz w:val="28"/>
          <w:szCs w:val="28"/>
        </w:rPr>
        <w:t>отчисление</w:t>
      </w:r>
      <w:r w:rsidRPr="007F6A8D">
        <w:rPr>
          <w:sz w:val="28"/>
          <w:szCs w:val="28"/>
        </w:rPr>
        <w:t xml:space="preserve"> получателя </w:t>
      </w:r>
      <w:r w:rsidR="00F63699">
        <w:rPr>
          <w:sz w:val="28"/>
          <w:szCs w:val="28"/>
        </w:rPr>
        <w:t>из</w:t>
      </w:r>
      <w:r w:rsidR="008860E3" w:rsidRPr="007F6A8D">
        <w:rPr>
          <w:sz w:val="28"/>
          <w:szCs w:val="28"/>
        </w:rPr>
        <w:t xml:space="preserve"> общеобразовательной организации.</w:t>
      </w:r>
    </w:p>
    <w:p w:rsidR="00023F25" w:rsidRDefault="00C8175A" w:rsidP="00023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23F25">
        <w:rPr>
          <w:sz w:val="28"/>
          <w:szCs w:val="28"/>
        </w:rPr>
        <w:t xml:space="preserve">. </w:t>
      </w:r>
      <w:r w:rsidR="00023F25" w:rsidRPr="008E3957">
        <w:rPr>
          <w:sz w:val="28"/>
          <w:szCs w:val="28"/>
        </w:rPr>
        <w:t xml:space="preserve">Решение о </w:t>
      </w:r>
      <w:r w:rsidR="00023F25">
        <w:rPr>
          <w:sz w:val="28"/>
          <w:szCs w:val="28"/>
        </w:rPr>
        <w:t>прекращении предоставления</w:t>
      </w:r>
      <w:r w:rsidR="00023F25" w:rsidRPr="008E3957">
        <w:rPr>
          <w:sz w:val="28"/>
          <w:szCs w:val="28"/>
        </w:rPr>
        <w:t xml:space="preserve"> </w:t>
      </w:r>
      <w:r w:rsidR="00023F25">
        <w:rPr>
          <w:sz w:val="28"/>
          <w:szCs w:val="28"/>
        </w:rPr>
        <w:t xml:space="preserve">бесплатного проезда </w:t>
      </w:r>
      <w:r w:rsidR="00023F25" w:rsidRPr="008E3957">
        <w:rPr>
          <w:sz w:val="28"/>
          <w:szCs w:val="28"/>
        </w:rPr>
        <w:t xml:space="preserve">принимается отделом (сектором) социальной защиты населения в течение </w:t>
      </w:r>
      <w:r w:rsidR="00023F25">
        <w:rPr>
          <w:sz w:val="28"/>
          <w:szCs w:val="28"/>
        </w:rPr>
        <w:t>3</w:t>
      </w:r>
      <w:r w:rsidR="00023F25" w:rsidRPr="008E3957">
        <w:rPr>
          <w:sz w:val="28"/>
          <w:szCs w:val="28"/>
        </w:rPr>
        <w:t xml:space="preserve"> рабоч</w:t>
      </w:r>
      <w:r w:rsidR="00023F25">
        <w:rPr>
          <w:sz w:val="28"/>
          <w:szCs w:val="28"/>
        </w:rPr>
        <w:t>их</w:t>
      </w:r>
      <w:r w:rsidR="00023F25" w:rsidRPr="008E3957">
        <w:rPr>
          <w:sz w:val="28"/>
          <w:szCs w:val="28"/>
        </w:rPr>
        <w:t xml:space="preserve"> дн</w:t>
      </w:r>
      <w:r w:rsidR="00023F25">
        <w:rPr>
          <w:sz w:val="28"/>
          <w:szCs w:val="28"/>
        </w:rPr>
        <w:t>ей</w:t>
      </w:r>
      <w:r w:rsidR="00023F25" w:rsidRPr="008E3957">
        <w:rPr>
          <w:sz w:val="28"/>
          <w:szCs w:val="28"/>
        </w:rPr>
        <w:t xml:space="preserve"> со</w:t>
      </w:r>
      <w:r w:rsidR="00023F25">
        <w:rPr>
          <w:sz w:val="28"/>
          <w:szCs w:val="28"/>
        </w:rPr>
        <w:t xml:space="preserve"> дня обнаружения обстоятельств, указанных в пункте </w:t>
      </w:r>
      <w:r>
        <w:rPr>
          <w:sz w:val="28"/>
          <w:szCs w:val="28"/>
        </w:rPr>
        <w:t>20</w:t>
      </w:r>
      <w:r w:rsidR="00023F25">
        <w:rPr>
          <w:sz w:val="28"/>
          <w:szCs w:val="28"/>
        </w:rPr>
        <w:t xml:space="preserve"> настоящего Порядка.</w:t>
      </w:r>
    </w:p>
    <w:p w:rsidR="00023F25" w:rsidRDefault="00023F25" w:rsidP="00023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75A">
        <w:rPr>
          <w:sz w:val="28"/>
          <w:szCs w:val="28"/>
        </w:rPr>
        <w:t>2</w:t>
      </w:r>
      <w:r>
        <w:rPr>
          <w:sz w:val="28"/>
          <w:szCs w:val="28"/>
        </w:rPr>
        <w:t>. Отдел (сектор) социальной защиты населения в течение 2 рабочих дней со дня принятия решения о прекращении предоставления</w:t>
      </w:r>
      <w:r w:rsidRPr="008E3957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проезда направляет в сектор Учреждения по месту жительства (месту пребывания) заявителя решение о прекращении предоставления</w:t>
      </w:r>
      <w:r w:rsidRPr="008E3957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проезда.</w:t>
      </w:r>
    </w:p>
    <w:p w:rsidR="001208D1" w:rsidRDefault="00023F25" w:rsidP="0012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75A">
        <w:rPr>
          <w:sz w:val="28"/>
          <w:szCs w:val="28"/>
        </w:rPr>
        <w:t>3</w:t>
      </w:r>
      <w:r w:rsidR="001208D1">
        <w:rPr>
          <w:sz w:val="28"/>
          <w:szCs w:val="28"/>
        </w:rPr>
        <w:t xml:space="preserve">. </w:t>
      </w:r>
      <w:r>
        <w:rPr>
          <w:sz w:val="28"/>
          <w:szCs w:val="28"/>
        </w:rPr>
        <w:t>Мотивированное у</w:t>
      </w:r>
      <w:r w:rsidR="001208D1">
        <w:rPr>
          <w:sz w:val="28"/>
          <w:szCs w:val="28"/>
        </w:rPr>
        <w:t>ведомление о прекращении предоставления бесплатного проезда</w:t>
      </w:r>
      <w:r w:rsidR="001208D1" w:rsidRPr="004D007F">
        <w:rPr>
          <w:sz w:val="28"/>
          <w:szCs w:val="28"/>
        </w:rPr>
        <w:t xml:space="preserve"> </w:t>
      </w:r>
      <w:r w:rsidR="001208D1">
        <w:rPr>
          <w:sz w:val="28"/>
          <w:szCs w:val="28"/>
        </w:rPr>
        <w:t xml:space="preserve">направляется заявителю </w:t>
      </w:r>
      <w:r>
        <w:rPr>
          <w:sz w:val="28"/>
          <w:szCs w:val="28"/>
        </w:rPr>
        <w:t xml:space="preserve">(представителю заявителя) </w:t>
      </w:r>
      <w:r w:rsidR="001208D1">
        <w:rPr>
          <w:sz w:val="28"/>
          <w:szCs w:val="28"/>
        </w:rPr>
        <w:t xml:space="preserve">сектором Учреждения в письменной форме в течение </w:t>
      </w:r>
      <w:r w:rsidR="00C8175A">
        <w:rPr>
          <w:sz w:val="28"/>
          <w:szCs w:val="28"/>
        </w:rPr>
        <w:t>5</w:t>
      </w:r>
      <w:r w:rsidR="001208D1">
        <w:rPr>
          <w:sz w:val="28"/>
          <w:szCs w:val="28"/>
        </w:rPr>
        <w:t xml:space="preserve"> рабочих дней со дня пр</w:t>
      </w:r>
      <w:r w:rsidR="00B3203D">
        <w:rPr>
          <w:sz w:val="28"/>
          <w:szCs w:val="28"/>
        </w:rPr>
        <w:t>инятия соответствующего решения</w:t>
      </w:r>
      <w:r w:rsidR="001208D1">
        <w:rPr>
          <w:sz w:val="28"/>
          <w:szCs w:val="28"/>
        </w:rPr>
        <w:t xml:space="preserve"> способом, указанным </w:t>
      </w:r>
      <w:r w:rsidR="00951ABB">
        <w:rPr>
          <w:sz w:val="28"/>
          <w:szCs w:val="28"/>
        </w:rPr>
        <w:t xml:space="preserve">в </w:t>
      </w:r>
      <w:r w:rsidR="00C8175A">
        <w:rPr>
          <w:sz w:val="28"/>
          <w:szCs w:val="28"/>
        </w:rPr>
        <w:t>заявлении</w:t>
      </w:r>
      <w:r w:rsidR="001208D1">
        <w:rPr>
          <w:sz w:val="28"/>
          <w:szCs w:val="28"/>
        </w:rPr>
        <w:t>.</w:t>
      </w:r>
    </w:p>
    <w:p w:rsidR="000154B1" w:rsidRPr="000154B1" w:rsidRDefault="00023F25" w:rsidP="00015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8175A">
        <w:rPr>
          <w:rFonts w:eastAsiaTheme="minorHAnsi"/>
          <w:sz w:val="28"/>
          <w:szCs w:val="28"/>
          <w:lang w:eastAsia="en-US"/>
        </w:rPr>
        <w:t>4</w:t>
      </w:r>
      <w:r w:rsidR="000154B1" w:rsidRPr="000154B1">
        <w:rPr>
          <w:rFonts w:eastAsiaTheme="minorHAnsi"/>
          <w:sz w:val="28"/>
          <w:szCs w:val="28"/>
          <w:lang w:eastAsia="en-US"/>
        </w:rPr>
        <w:t xml:space="preserve">. </w:t>
      </w:r>
      <w:r w:rsidR="000154B1">
        <w:rPr>
          <w:sz w:val="28"/>
          <w:szCs w:val="28"/>
        </w:rPr>
        <w:t>Предоставление бесплатного проезда</w:t>
      </w:r>
      <w:r w:rsidR="000154B1" w:rsidRPr="000154B1">
        <w:rPr>
          <w:rFonts w:eastAsiaTheme="minorHAnsi"/>
          <w:sz w:val="28"/>
          <w:szCs w:val="28"/>
          <w:lang w:eastAsia="en-US"/>
        </w:rPr>
        <w:t xml:space="preserve"> прекращается с</w:t>
      </w:r>
      <w:r w:rsidR="006A5F5A">
        <w:rPr>
          <w:rFonts w:eastAsiaTheme="minorHAnsi"/>
          <w:sz w:val="28"/>
          <w:szCs w:val="28"/>
          <w:lang w:eastAsia="en-US"/>
        </w:rPr>
        <w:t>о дня</w:t>
      </w:r>
      <w:r w:rsidR="00C8175A">
        <w:rPr>
          <w:rFonts w:eastAsiaTheme="minorHAnsi"/>
          <w:sz w:val="28"/>
          <w:szCs w:val="28"/>
          <w:lang w:eastAsia="en-US"/>
        </w:rPr>
        <w:t>,</w:t>
      </w:r>
      <w:r w:rsidR="006A5F5A">
        <w:rPr>
          <w:rFonts w:eastAsiaTheme="minorHAnsi"/>
          <w:sz w:val="28"/>
          <w:szCs w:val="28"/>
          <w:lang w:eastAsia="en-US"/>
        </w:rPr>
        <w:t xml:space="preserve"> следующего за днем </w:t>
      </w:r>
      <w:r>
        <w:rPr>
          <w:rFonts w:eastAsiaTheme="minorHAnsi"/>
          <w:sz w:val="28"/>
          <w:szCs w:val="28"/>
          <w:lang w:eastAsia="en-US"/>
        </w:rPr>
        <w:t>принятия решения о прекращении</w:t>
      </w:r>
      <w:r w:rsidRPr="00023F2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бесплатного проезда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860E3" w:rsidRPr="004D007F" w:rsidRDefault="008860E3" w:rsidP="008860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4EC" w:rsidRDefault="008C54EC" w:rsidP="00264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AD9" w:rsidRDefault="00393AD9" w:rsidP="006B6E38">
      <w:pPr>
        <w:jc w:val="both"/>
        <w:rPr>
          <w:sz w:val="28"/>
          <w:szCs w:val="28"/>
        </w:rPr>
      </w:pPr>
    </w:p>
    <w:p w:rsidR="006A5F5A" w:rsidRPr="00E400B5" w:rsidRDefault="006A5F5A" w:rsidP="006B6E38">
      <w:pPr>
        <w:jc w:val="both"/>
        <w:rPr>
          <w:color w:val="000000" w:themeColor="text1"/>
        </w:rPr>
      </w:pPr>
    </w:p>
    <w:p w:rsidR="00E62D41" w:rsidRDefault="00E62D41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207E" w:rsidRDefault="0037207E" w:rsidP="006B6E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62E7" w:rsidRDefault="009762E7" w:rsidP="00E62D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6E38" w:rsidRPr="00064705" w:rsidRDefault="006B6E38" w:rsidP="00E62D4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7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B6E38" w:rsidRDefault="006B6E38" w:rsidP="006B6E38">
      <w:pPr>
        <w:ind w:left="5670"/>
        <w:jc w:val="both"/>
        <w:rPr>
          <w:sz w:val="28"/>
          <w:szCs w:val="28"/>
        </w:rPr>
      </w:pPr>
      <w:r w:rsidRPr="00064705">
        <w:rPr>
          <w:sz w:val="28"/>
          <w:szCs w:val="28"/>
        </w:rPr>
        <w:t xml:space="preserve">к Порядку </w:t>
      </w:r>
      <w:r w:rsidRPr="006B7B18">
        <w:rPr>
          <w:rFonts w:eastAsia="Calibri"/>
          <w:sz w:val="28"/>
          <w:szCs w:val="28"/>
          <w:lang w:eastAsia="en-US"/>
        </w:rPr>
        <w:t xml:space="preserve">предоставления обучающимся общеобразовательных организаций из многодетных семей </w:t>
      </w:r>
      <w:r w:rsidRPr="00B7740C">
        <w:rPr>
          <w:sz w:val="28"/>
          <w:szCs w:val="28"/>
        </w:rPr>
        <w:t>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</w:p>
    <w:p w:rsidR="001208D1" w:rsidRPr="00425FA5" w:rsidRDefault="001208D1" w:rsidP="006B6E38">
      <w:pPr>
        <w:ind w:left="5670"/>
        <w:jc w:val="both"/>
        <w:rPr>
          <w:sz w:val="28"/>
          <w:szCs w:val="28"/>
        </w:rPr>
      </w:pPr>
    </w:p>
    <w:p w:rsidR="006B6E38" w:rsidRDefault="001208D1" w:rsidP="00E62D41">
      <w:pPr>
        <w:ind w:left="3686" w:firstLine="567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B6E38" w:rsidRDefault="006B6E38" w:rsidP="006B6E38">
      <w:pPr>
        <w:rPr>
          <w:sz w:val="28"/>
          <w:szCs w:val="28"/>
        </w:rPr>
      </w:pPr>
    </w:p>
    <w:p w:rsidR="006B6E38" w:rsidRPr="00B3203D" w:rsidRDefault="006B6E38" w:rsidP="006B6E38">
      <w:pPr>
        <w:jc w:val="center"/>
        <w:rPr>
          <w:b/>
          <w:bCs/>
          <w:color w:val="000000"/>
          <w:sz w:val="28"/>
          <w:szCs w:val="28"/>
        </w:rPr>
      </w:pPr>
      <w:r w:rsidRPr="00B3203D">
        <w:rPr>
          <w:b/>
          <w:bCs/>
          <w:color w:val="000000"/>
          <w:sz w:val="28"/>
          <w:szCs w:val="28"/>
        </w:rPr>
        <w:t>ЗАЯВЛЕНИЕ</w:t>
      </w:r>
    </w:p>
    <w:p w:rsidR="006B6E38" w:rsidRPr="00B3203D" w:rsidRDefault="006B6E38" w:rsidP="006B6E38">
      <w:pPr>
        <w:jc w:val="center"/>
        <w:rPr>
          <w:b/>
          <w:sz w:val="28"/>
          <w:szCs w:val="28"/>
        </w:rPr>
      </w:pPr>
      <w:r w:rsidRPr="00B3203D">
        <w:rPr>
          <w:b/>
          <w:bCs/>
          <w:color w:val="000000"/>
          <w:sz w:val="28"/>
          <w:szCs w:val="28"/>
        </w:rPr>
        <w:t xml:space="preserve">о </w:t>
      </w:r>
      <w:r w:rsidR="001208D1" w:rsidRPr="00B3203D">
        <w:rPr>
          <w:b/>
          <w:sz w:val="28"/>
          <w:szCs w:val="28"/>
        </w:rPr>
        <w:t>предоставлении бесплатного проезда</w:t>
      </w:r>
      <w:r w:rsidRPr="00B3203D">
        <w:rPr>
          <w:b/>
          <w:sz w:val="28"/>
          <w:szCs w:val="28"/>
        </w:rPr>
        <w:t xml:space="preserve"> </w:t>
      </w:r>
    </w:p>
    <w:p w:rsidR="006B6E38" w:rsidRPr="008B457F" w:rsidRDefault="006B6E38" w:rsidP="006B6E3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954"/>
      </w:tblGrid>
      <w:tr w:rsidR="006B6E38" w:rsidRPr="008B457F" w:rsidTr="007F1EB6">
        <w:tc>
          <w:tcPr>
            <w:tcW w:w="421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5215A">
              <w:rPr>
                <w:sz w:val="28"/>
                <w:szCs w:val="28"/>
              </w:rPr>
              <w:t xml:space="preserve">В отдел (сектор) социальной защиты населения </w:t>
            </w:r>
          </w:p>
        </w:tc>
      </w:tr>
      <w:tr w:rsidR="006B6E38" w:rsidRPr="008B457F" w:rsidTr="007F1EB6">
        <w:tc>
          <w:tcPr>
            <w:tcW w:w="421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6B6E38" w:rsidRPr="008B457F" w:rsidTr="007F1EB6">
        <w:tc>
          <w:tcPr>
            <w:tcW w:w="421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6B6E38" w:rsidRPr="00AE5118" w:rsidTr="007F1EB6">
        <w:tc>
          <w:tcPr>
            <w:tcW w:w="421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spacing w:line="240" w:lineRule="atLeast"/>
              <w:jc w:val="center"/>
              <w:rPr>
                <w:szCs w:val="28"/>
              </w:rPr>
            </w:pPr>
            <w:r w:rsidRPr="0085215A">
              <w:rPr>
                <w:szCs w:val="28"/>
              </w:rPr>
              <w:t>(наименование отдела социальной защиты населения Министерства социального развития Смоленской области)</w:t>
            </w:r>
          </w:p>
        </w:tc>
      </w:tr>
    </w:tbl>
    <w:p w:rsidR="006B6E38" w:rsidRPr="00B71446" w:rsidRDefault="006B6E38" w:rsidP="006B6E38">
      <w:pPr>
        <w:tabs>
          <w:tab w:val="left" w:pos="284"/>
        </w:tabs>
        <w:jc w:val="both"/>
        <w:rPr>
          <w:sz w:val="16"/>
          <w:szCs w:val="16"/>
        </w:rPr>
      </w:pPr>
    </w:p>
    <w:p w:rsidR="006B6E38" w:rsidRPr="006B3602" w:rsidRDefault="006B6E38" w:rsidP="006B6E3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B3602">
        <w:rPr>
          <w:sz w:val="24"/>
          <w:szCs w:val="24"/>
        </w:rPr>
        <w:t xml:space="preserve">Прошу предоставить </w:t>
      </w:r>
      <w:r w:rsidR="001208D1">
        <w:rPr>
          <w:sz w:val="24"/>
          <w:szCs w:val="24"/>
        </w:rPr>
        <w:t>бесплатный проезд автомобильным транспортом</w:t>
      </w:r>
      <w:r w:rsidR="00960B0A">
        <w:rPr>
          <w:sz w:val="24"/>
          <w:szCs w:val="24"/>
        </w:rPr>
        <w:t xml:space="preserve"> (за исключением такси</w:t>
      </w:r>
      <w:r w:rsidR="009762E7">
        <w:rPr>
          <w:sz w:val="24"/>
          <w:szCs w:val="24"/>
        </w:rPr>
        <w:t>)</w:t>
      </w:r>
      <w:r w:rsidR="00960B0A">
        <w:rPr>
          <w:sz w:val="24"/>
          <w:szCs w:val="24"/>
        </w:rPr>
        <w:t xml:space="preserve"> в городском и пригородном сообщении, городским наз</w:t>
      </w:r>
      <w:r w:rsidR="009762E7">
        <w:rPr>
          <w:sz w:val="24"/>
          <w:szCs w:val="24"/>
        </w:rPr>
        <w:t>емным электрическим транспортом</w:t>
      </w:r>
      <w:r w:rsidRPr="006B3602">
        <w:rPr>
          <w:sz w:val="24"/>
          <w:szCs w:val="24"/>
        </w:rPr>
        <w:t>.</w:t>
      </w:r>
    </w:p>
    <w:p w:rsidR="006B6E38" w:rsidRPr="006B3602" w:rsidRDefault="006B6E38" w:rsidP="006B6E3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6B6E38" w:rsidRPr="006B3602" w:rsidRDefault="006B6E38" w:rsidP="006B6E38">
      <w:pPr>
        <w:tabs>
          <w:tab w:val="left" w:pos="284"/>
        </w:tabs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1. Сведения о заявителе (представителе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756"/>
      </w:tblGrid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Фамилия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Имя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vMerge w:val="restart"/>
            <w:shd w:val="clear" w:color="auto" w:fill="auto"/>
          </w:tcPr>
          <w:p w:rsidR="006B6E38" w:rsidRPr="0085215A" w:rsidRDefault="006B6E38" w:rsidP="001208D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Сведения о документе</w:t>
            </w:r>
            <w:r w:rsidR="00960B0A">
              <w:rPr>
                <w:sz w:val="24"/>
                <w:szCs w:val="24"/>
              </w:rPr>
              <w:t>,</w:t>
            </w:r>
            <w:r w:rsidRPr="0085215A">
              <w:rPr>
                <w:sz w:val="24"/>
                <w:szCs w:val="24"/>
              </w:rPr>
              <w:t xml:space="preserve"> удостоверяющем личность </w:t>
            </w:r>
            <w:r w:rsidR="001208D1" w:rsidRPr="0085215A">
              <w:rPr>
                <w:sz w:val="24"/>
                <w:szCs w:val="24"/>
              </w:rPr>
              <w:t>заяв</w:t>
            </w:r>
            <w:r w:rsidR="001208D1">
              <w:rPr>
                <w:sz w:val="24"/>
                <w:szCs w:val="24"/>
              </w:rPr>
              <w:t>ителя (представителя заявителя)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9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Адрес электронной почты</w:t>
            </w:r>
            <w:r w:rsidR="001208D1">
              <w:rPr>
                <w:sz w:val="24"/>
                <w:szCs w:val="24"/>
              </w:rPr>
              <w:t xml:space="preserve">   (при наличии)</w:t>
            </w:r>
          </w:p>
        </w:tc>
        <w:tc>
          <w:tcPr>
            <w:tcW w:w="6756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6B6E38" w:rsidRPr="006B3602" w:rsidRDefault="006B6E38" w:rsidP="006B6E38">
      <w:pPr>
        <w:contextualSpacing/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2. Сведения о получателе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763"/>
      </w:tblGrid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Фамилия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Имя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vMerge w:val="restart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 xml:space="preserve">Сведения о документе, удостоверяющем личность 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vMerge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960B0A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85215A">
              <w:rPr>
                <w:sz w:val="24"/>
                <w:szCs w:val="24"/>
              </w:rPr>
              <w:t>Номер платежной карты платежной системы «Мир»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B6E38" w:rsidRPr="006B3602" w:rsidTr="007F1EB6">
        <w:tc>
          <w:tcPr>
            <w:tcW w:w="3432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763" w:type="dxa"/>
            <w:shd w:val="clear" w:color="auto" w:fill="auto"/>
          </w:tcPr>
          <w:p w:rsidR="006B6E38" w:rsidRPr="0085215A" w:rsidRDefault="006B6E38" w:rsidP="007F1EB6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6B6E38" w:rsidRPr="00B71446" w:rsidRDefault="006B6E38" w:rsidP="006B6E38">
      <w:pPr>
        <w:tabs>
          <w:tab w:val="left" w:pos="284"/>
        </w:tabs>
        <w:jc w:val="center"/>
        <w:outlineLvl w:val="2"/>
        <w:rPr>
          <w:sz w:val="16"/>
          <w:szCs w:val="16"/>
        </w:rPr>
      </w:pPr>
    </w:p>
    <w:p w:rsidR="006B6E38" w:rsidRPr="0085215A" w:rsidRDefault="006B6E38" w:rsidP="006B6E38">
      <w:pPr>
        <w:tabs>
          <w:tab w:val="left" w:pos="142"/>
          <w:tab w:val="left" w:pos="851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lastRenderedPageBreak/>
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Я ознакомлен(а) с тем, что могу отказаться от обработки персональных данных, подав соответствующее заявление в отдел (сектор) социальной защиты населения </w:t>
      </w:r>
      <w:r w:rsidR="001208D1">
        <w:rPr>
          <w:color w:val="000000"/>
          <w:sz w:val="24"/>
          <w:szCs w:val="24"/>
        </w:rPr>
        <w:t>Министерства социального развития Смоленской области</w:t>
      </w:r>
      <w:r w:rsidRPr="0085215A">
        <w:rPr>
          <w:color w:val="000000"/>
          <w:sz w:val="24"/>
          <w:szCs w:val="24"/>
        </w:rPr>
        <w:t>.</w:t>
      </w:r>
    </w:p>
    <w:p w:rsidR="00711D93" w:rsidRDefault="006B6E38" w:rsidP="006B6E3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602">
        <w:rPr>
          <w:sz w:val="24"/>
          <w:szCs w:val="24"/>
        </w:rPr>
        <w:t xml:space="preserve">Уведомление об отказе в предоставлении </w:t>
      </w:r>
      <w:r w:rsidR="00960B0A">
        <w:rPr>
          <w:sz w:val="24"/>
          <w:szCs w:val="24"/>
        </w:rPr>
        <w:t xml:space="preserve">(о прекращении предоставления) </w:t>
      </w:r>
      <w:r w:rsidR="001208D1">
        <w:rPr>
          <w:sz w:val="24"/>
          <w:szCs w:val="24"/>
        </w:rPr>
        <w:t>бесплатного проезда</w:t>
      </w:r>
      <w:r w:rsidRPr="006B3602">
        <w:rPr>
          <w:sz w:val="24"/>
          <w:szCs w:val="24"/>
        </w:rPr>
        <w:t xml:space="preserve"> прошу направить следующим способом:</w:t>
      </w:r>
    </w:p>
    <w:p w:rsidR="006B6E38" w:rsidRPr="006B3602" w:rsidRDefault="006B6E38" w:rsidP="00711D93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6B3602">
        <w:rPr>
          <w:sz w:val="24"/>
          <w:szCs w:val="24"/>
        </w:rPr>
        <w:t>____________</w:t>
      </w:r>
      <w:r w:rsidR="001208D1">
        <w:rPr>
          <w:sz w:val="24"/>
          <w:szCs w:val="24"/>
        </w:rPr>
        <w:t>______________________________</w:t>
      </w:r>
      <w:r w:rsidR="00711D93">
        <w:rPr>
          <w:sz w:val="24"/>
          <w:szCs w:val="24"/>
        </w:rPr>
        <w:t>___________.</w:t>
      </w:r>
    </w:p>
    <w:p w:rsidR="006B6E38" w:rsidRPr="006B3602" w:rsidRDefault="006B6E38" w:rsidP="006B6E38">
      <w:pPr>
        <w:autoSpaceDE w:val="0"/>
        <w:autoSpaceDN w:val="0"/>
        <w:adjustRightInd w:val="0"/>
        <w:jc w:val="center"/>
      </w:pPr>
      <w:r>
        <w:t xml:space="preserve">              </w:t>
      </w:r>
      <w:r w:rsidR="00711D93">
        <w:t xml:space="preserve">    </w:t>
      </w:r>
      <w:r>
        <w:t xml:space="preserve">   </w:t>
      </w:r>
      <w:r w:rsidRPr="006B3602">
        <w:t xml:space="preserve">(почтовым </w:t>
      </w:r>
      <w:r w:rsidR="001208D1">
        <w:t>от</w:t>
      </w:r>
      <w:r w:rsidRPr="006B3602">
        <w:t>правлением, лично, по электронной почте)</w:t>
      </w:r>
    </w:p>
    <w:p w:rsidR="006B6E38" w:rsidRPr="006B3602" w:rsidRDefault="006B6E38" w:rsidP="00711D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Дополнительно сообщаю</w:t>
      </w:r>
      <w:r w:rsidR="00711D93">
        <w:rPr>
          <w:sz w:val="24"/>
          <w:szCs w:val="24"/>
        </w:rPr>
        <w:t xml:space="preserve"> ___________________________</w:t>
      </w:r>
      <w:r w:rsidRPr="006B3602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</w:t>
      </w:r>
    </w:p>
    <w:p w:rsidR="006B6E38" w:rsidRPr="006B3602" w:rsidRDefault="006B6E38" w:rsidP="006B6E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_______.</w:t>
      </w:r>
    </w:p>
    <w:p w:rsidR="006B6E38" w:rsidRDefault="006B6E38" w:rsidP="006B6E38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B6E38" w:rsidRDefault="006B6E38" w:rsidP="006B6E38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768"/>
        <w:gridCol w:w="4559"/>
      </w:tblGrid>
      <w:tr w:rsidR="006B6E38" w:rsidTr="007F1EB6">
        <w:tc>
          <w:tcPr>
            <w:tcW w:w="2743" w:type="dxa"/>
          </w:tcPr>
          <w:p w:rsidR="006B6E38" w:rsidRPr="006B3602" w:rsidRDefault="001208D1" w:rsidP="007F1E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6E38" w:rsidRPr="006B360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6B6E38" w:rsidRPr="006B3602">
              <w:rPr>
                <w:sz w:val="24"/>
                <w:szCs w:val="24"/>
              </w:rPr>
              <w:t xml:space="preserve"> _______ 20_</w:t>
            </w:r>
            <w:r w:rsidR="006B6E38">
              <w:rPr>
                <w:sz w:val="24"/>
                <w:szCs w:val="24"/>
              </w:rPr>
              <w:t>___</w:t>
            </w:r>
            <w:r w:rsidR="006B6E38" w:rsidRPr="006B3602">
              <w:rPr>
                <w:sz w:val="24"/>
                <w:szCs w:val="24"/>
              </w:rPr>
              <w:t>_ г.</w:t>
            </w:r>
          </w:p>
          <w:p w:rsidR="006B6E38" w:rsidRDefault="006B6E38" w:rsidP="007F1EB6">
            <w:pPr>
              <w:autoSpaceDE w:val="0"/>
              <w:autoSpaceDN w:val="0"/>
              <w:adjustRightInd w:val="0"/>
              <w:jc w:val="both"/>
            </w:pPr>
            <w:r>
              <w:t xml:space="preserve">               (дата)</w:t>
            </w:r>
          </w:p>
        </w:tc>
        <w:tc>
          <w:tcPr>
            <w:tcW w:w="1768" w:type="dxa"/>
          </w:tcPr>
          <w:p w:rsidR="006B6E38" w:rsidRDefault="006B6E38" w:rsidP="007F1EB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59" w:type="dxa"/>
          </w:tcPr>
          <w:p w:rsidR="006B6E38" w:rsidRDefault="001208D1" w:rsidP="007F1EB6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</w:t>
            </w:r>
            <w:r w:rsidR="006B6E38">
              <w:t>________________________________</w:t>
            </w:r>
          </w:p>
          <w:p w:rsidR="006B6E38" w:rsidRDefault="006B6E38" w:rsidP="007F1EB6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(подпись)</w:t>
            </w:r>
          </w:p>
        </w:tc>
      </w:tr>
    </w:tbl>
    <w:p w:rsidR="006B6E38" w:rsidRDefault="006B6E38" w:rsidP="006B6E38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B6E38" w:rsidRDefault="006B6E38" w:rsidP="006B6E38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B6E38" w:rsidRPr="006C6EEF" w:rsidRDefault="006B6E38" w:rsidP="006B6E38">
      <w:pPr>
        <w:tabs>
          <w:tab w:val="left" w:pos="284"/>
        </w:tabs>
        <w:contextualSpacing/>
        <w:rPr>
          <w:sz w:val="12"/>
          <w:szCs w:val="12"/>
        </w:rPr>
      </w:pPr>
    </w:p>
    <w:p w:rsidR="006B6E38" w:rsidRPr="0085215A" w:rsidRDefault="006B6E38" w:rsidP="006B6E38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5215A">
        <w:rPr>
          <w:color w:val="000000"/>
          <w:sz w:val="24"/>
          <w:szCs w:val="24"/>
          <w:lang w:eastAsia="en-US"/>
        </w:rPr>
        <w:t>К заявлению прилагаю следующие документы: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1. _________________________________________________________________ на ___ л. в ___ экз.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2. _________________________________________________________________ на ___л.  в ___ экз.</w:t>
      </w:r>
    </w:p>
    <w:p w:rsidR="006B6E38" w:rsidRPr="00DE1CDE" w:rsidRDefault="006B6E38" w:rsidP="006B6E38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 w:rsidRPr="00DE1CDE">
        <w:rPr>
          <w:sz w:val="24"/>
          <w:szCs w:val="24"/>
        </w:rPr>
        <w:t>3. ____________________________________________________</w:t>
      </w:r>
      <w:r>
        <w:rPr>
          <w:sz w:val="24"/>
          <w:szCs w:val="24"/>
        </w:rPr>
        <w:t>___________</w:t>
      </w:r>
      <w:r w:rsidRPr="00DE1CDE">
        <w:rPr>
          <w:sz w:val="24"/>
          <w:szCs w:val="24"/>
        </w:rPr>
        <w:t>__ на ___л.  в ___ экз.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DE1CDE">
        <w:rPr>
          <w:sz w:val="24"/>
          <w:szCs w:val="24"/>
        </w:rPr>
        <w:t xml:space="preserve">4. </w:t>
      </w:r>
      <w:r w:rsidRPr="0085215A">
        <w:rPr>
          <w:color w:val="000000"/>
          <w:sz w:val="24"/>
          <w:szCs w:val="24"/>
        </w:rPr>
        <w:t>_________________________________________________________________ на ___л.  в ___ экз.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5. _________________________________________________________________ на ___л.  в ___ экз.</w:t>
      </w:r>
    </w:p>
    <w:p w:rsidR="006B6E38" w:rsidRPr="00DE1CDE" w:rsidRDefault="006B6E38" w:rsidP="006B6E38">
      <w:pPr>
        <w:tabs>
          <w:tab w:val="left" w:pos="284"/>
        </w:tabs>
        <w:contextualSpacing/>
        <w:rPr>
          <w:sz w:val="24"/>
          <w:szCs w:val="24"/>
        </w:rPr>
      </w:pP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  <w:shd w:val="clear" w:color="auto" w:fill="FFFFFF"/>
        </w:rPr>
        <w:t xml:space="preserve">Всего принято ______ документов на _____л. в ___ экз. 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</w:p>
    <w:p w:rsidR="006B6E38" w:rsidRPr="0085215A" w:rsidRDefault="00711D93" w:rsidP="006B6E38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Принял </w:t>
      </w:r>
      <w:r w:rsidR="006B6E38" w:rsidRPr="0085215A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______</w:t>
      </w:r>
      <w:r w:rsidR="006B6E38" w:rsidRPr="0085215A">
        <w:rPr>
          <w:color w:val="000000"/>
          <w:sz w:val="24"/>
          <w:szCs w:val="24"/>
        </w:rPr>
        <w:t xml:space="preserve">_  </w:t>
      </w:r>
      <w:r>
        <w:rPr>
          <w:color w:val="000000"/>
          <w:sz w:val="24"/>
          <w:szCs w:val="24"/>
        </w:rPr>
        <w:t xml:space="preserve">            </w:t>
      </w:r>
      <w:r w:rsidR="001208D1">
        <w:rPr>
          <w:color w:val="000000"/>
          <w:sz w:val="24"/>
          <w:szCs w:val="24"/>
        </w:rPr>
        <w:t xml:space="preserve"> </w:t>
      </w:r>
      <w:r w:rsidR="006B6E38" w:rsidRPr="0085215A">
        <w:rPr>
          <w:color w:val="000000"/>
          <w:sz w:val="24"/>
          <w:szCs w:val="24"/>
        </w:rPr>
        <w:t>_______________</w:t>
      </w:r>
    </w:p>
    <w:p w:rsidR="006B6E38" w:rsidRPr="0085215A" w:rsidRDefault="00711D93" w:rsidP="006B6E38">
      <w:pPr>
        <w:tabs>
          <w:tab w:val="left" w:pos="142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6B6E38" w:rsidRPr="0085215A">
        <w:rPr>
          <w:color w:val="000000"/>
        </w:rPr>
        <w:t>(фамилия, имя, отчество</w:t>
      </w:r>
      <w:r w:rsidR="001208D1">
        <w:rPr>
          <w:color w:val="000000"/>
        </w:rPr>
        <w:t xml:space="preserve"> (при наличии)</w:t>
      </w:r>
      <w:r w:rsidR="006B6E38" w:rsidRPr="0085215A">
        <w:rPr>
          <w:color w:val="000000"/>
        </w:rPr>
        <w:t xml:space="preserve"> специалиста, принявшего документы)               </w:t>
      </w:r>
      <w:r>
        <w:rPr>
          <w:color w:val="000000"/>
        </w:rPr>
        <w:t xml:space="preserve">  </w:t>
      </w:r>
      <w:r w:rsidR="001208D1">
        <w:rPr>
          <w:color w:val="000000"/>
        </w:rPr>
        <w:t xml:space="preserve">       </w:t>
      </w:r>
      <w:r w:rsidR="006B6E38" w:rsidRPr="0085215A">
        <w:rPr>
          <w:color w:val="000000"/>
        </w:rPr>
        <w:t xml:space="preserve">  (подпись)</w:t>
      </w:r>
    </w:p>
    <w:p w:rsidR="006B6E38" w:rsidRPr="0085215A" w:rsidRDefault="006B6E38" w:rsidP="006B6E38">
      <w:pPr>
        <w:rPr>
          <w:color w:val="000000"/>
          <w:sz w:val="28"/>
          <w:szCs w:val="28"/>
        </w:rPr>
      </w:pPr>
      <w:r w:rsidRPr="0085215A">
        <w:rPr>
          <w:color w:val="000000"/>
          <w:sz w:val="28"/>
          <w:szCs w:val="28"/>
        </w:rPr>
        <w:t xml:space="preserve">_ _ _ _ _ _ _ _ _ _ _ _ _ _ _ _ _ _ _ _ _ _ _ _ _ _ _ _ _ _ _ _ _ _ _ _ _ _ _ _ _ _ _ _ _ _ _ _ </w:t>
      </w:r>
    </w:p>
    <w:p w:rsidR="006B6E38" w:rsidRPr="0085215A" w:rsidRDefault="006B6E38" w:rsidP="006B6E38">
      <w:pPr>
        <w:jc w:val="center"/>
        <w:rPr>
          <w:color w:val="000000"/>
          <w:sz w:val="24"/>
          <w:szCs w:val="24"/>
        </w:rPr>
      </w:pPr>
      <w:r w:rsidRPr="0085215A">
        <w:rPr>
          <w:color w:val="000000"/>
          <w:sz w:val="24"/>
          <w:szCs w:val="24"/>
        </w:rPr>
        <w:t>Линия отрыва</w:t>
      </w:r>
    </w:p>
    <w:p w:rsidR="006B6E38" w:rsidRPr="0085215A" w:rsidRDefault="006B6E38" w:rsidP="006B6E38">
      <w:pPr>
        <w:rPr>
          <w:color w:val="000000"/>
          <w:sz w:val="28"/>
          <w:szCs w:val="28"/>
        </w:rPr>
      </w:pPr>
      <w:r w:rsidRPr="0085215A">
        <w:rPr>
          <w:color w:val="000000"/>
          <w:sz w:val="24"/>
          <w:szCs w:val="24"/>
        </w:rPr>
        <w:t>Заявление и документы</w:t>
      </w:r>
      <w:r w:rsidRPr="0085215A">
        <w:rPr>
          <w:color w:val="000000"/>
          <w:sz w:val="28"/>
          <w:szCs w:val="28"/>
        </w:rPr>
        <w:t xml:space="preserve"> ________________________________ </w:t>
      </w:r>
      <w:r w:rsidRPr="0085215A">
        <w:rPr>
          <w:color w:val="000000"/>
          <w:sz w:val="24"/>
          <w:szCs w:val="24"/>
        </w:rPr>
        <w:t>приняты</w:t>
      </w:r>
      <w:r w:rsidRPr="0085215A">
        <w:rPr>
          <w:color w:val="000000"/>
          <w:sz w:val="28"/>
          <w:szCs w:val="28"/>
        </w:rPr>
        <w:t xml:space="preserve"> _______________</w:t>
      </w:r>
    </w:p>
    <w:p w:rsidR="001208D1" w:rsidRDefault="006B6E38" w:rsidP="006B6E38">
      <w:pPr>
        <w:rPr>
          <w:color w:val="000000"/>
        </w:rPr>
      </w:pPr>
      <w:r w:rsidRPr="0085215A">
        <w:rPr>
          <w:color w:val="000000"/>
        </w:rPr>
        <w:tab/>
      </w:r>
      <w:r w:rsidRPr="0085215A">
        <w:rPr>
          <w:color w:val="000000"/>
        </w:rPr>
        <w:tab/>
      </w:r>
      <w:r w:rsidRPr="0085215A">
        <w:rPr>
          <w:color w:val="000000"/>
        </w:rPr>
        <w:tab/>
      </w:r>
      <w:r w:rsidRPr="0085215A">
        <w:rPr>
          <w:color w:val="000000"/>
        </w:rPr>
        <w:tab/>
        <w:t xml:space="preserve">            (фамилия, имя, отчество</w:t>
      </w:r>
      <w:r w:rsidR="001208D1">
        <w:rPr>
          <w:color w:val="000000"/>
        </w:rPr>
        <w:t xml:space="preserve"> (при наличии)</w:t>
      </w:r>
      <w:r w:rsidRPr="0085215A">
        <w:rPr>
          <w:color w:val="000000"/>
        </w:rPr>
        <w:t xml:space="preserve"> </w:t>
      </w:r>
      <w:r w:rsidR="00711D93">
        <w:rPr>
          <w:color w:val="000000"/>
        </w:rPr>
        <w:t xml:space="preserve">                                        </w:t>
      </w:r>
      <w:r w:rsidR="00711D93" w:rsidRPr="0085215A">
        <w:rPr>
          <w:color w:val="000000"/>
        </w:rPr>
        <w:t>(дата)</w:t>
      </w:r>
    </w:p>
    <w:p w:rsidR="006B6E38" w:rsidRPr="0085215A" w:rsidRDefault="001208D1" w:rsidP="006B6E3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з</w:t>
      </w:r>
      <w:r w:rsidR="006B6E38" w:rsidRPr="0085215A">
        <w:rPr>
          <w:color w:val="000000"/>
        </w:rPr>
        <w:t>аявителя</w:t>
      </w:r>
      <w:r>
        <w:rPr>
          <w:color w:val="000000"/>
        </w:rPr>
        <w:t xml:space="preserve"> (представителя </w:t>
      </w:r>
      <w:r w:rsidR="00393AD9">
        <w:rPr>
          <w:color w:val="000000"/>
        </w:rPr>
        <w:t>заявителя</w:t>
      </w:r>
      <w:r w:rsidR="00393AD9" w:rsidRPr="0085215A">
        <w:rPr>
          <w:color w:val="000000"/>
        </w:rPr>
        <w:t xml:space="preserve">)  </w:t>
      </w:r>
      <w:r w:rsidR="006B6E38" w:rsidRPr="0085215A">
        <w:rPr>
          <w:color w:val="000000"/>
        </w:rPr>
        <w:t xml:space="preserve">                                             </w:t>
      </w:r>
    </w:p>
    <w:p w:rsidR="006B6E38" w:rsidRPr="0085215A" w:rsidRDefault="006B6E38" w:rsidP="006B6E38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 w:rsidRPr="0085215A">
        <w:rPr>
          <w:color w:val="000000"/>
          <w:sz w:val="28"/>
          <w:szCs w:val="28"/>
        </w:rPr>
        <w:t>________________________________________________________   _______________</w:t>
      </w:r>
    </w:p>
    <w:p w:rsidR="006B6E38" w:rsidRDefault="006B6E38" w:rsidP="006B6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15A">
        <w:rPr>
          <w:color w:val="000000"/>
        </w:rPr>
        <w:t xml:space="preserve">                   (фамилия, имя, отчество </w:t>
      </w:r>
      <w:r w:rsidR="001208D1">
        <w:rPr>
          <w:color w:val="000000"/>
        </w:rPr>
        <w:t xml:space="preserve">(при наличии) </w:t>
      </w:r>
      <w:r w:rsidRPr="0085215A">
        <w:rPr>
          <w:color w:val="000000"/>
        </w:rPr>
        <w:t xml:space="preserve">специалиста, принявшего документы)                                                 </w:t>
      </w:r>
    </w:p>
    <w:sectPr w:rsidR="006B6E38" w:rsidSect="001E1CF6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59" w:rsidRDefault="00367E59">
      <w:r>
        <w:separator/>
      </w:r>
    </w:p>
  </w:endnote>
  <w:endnote w:type="continuationSeparator" w:id="0">
    <w:p w:rsidR="00367E59" w:rsidRDefault="003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59" w:rsidRDefault="00367E59">
      <w:r>
        <w:separator/>
      </w:r>
    </w:p>
  </w:footnote>
  <w:footnote w:type="continuationSeparator" w:id="0">
    <w:p w:rsidR="00367E59" w:rsidRDefault="0036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31545"/>
      <w:docPartObj>
        <w:docPartGallery w:val="Page Numbers (Top of Page)"/>
        <w:docPartUnique/>
      </w:docPartObj>
    </w:sdtPr>
    <w:sdtEndPr/>
    <w:sdtContent>
      <w:p w:rsidR="00780890" w:rsidRDefault="00202DC8">
        <w:pPr>
          <w:pStyle w:val="a3"/>
          <w:jc w:val="center"/>
        </w:pPr>
        <w:r>
          <w:fldChar w:fldCharType="begin"/>
        </w:r>
        <w:r w:rsidR="00756A1D">
          <w:instrText xml:space="preserve"> PAGE   \* MERGEFORMAT </w:instrText>
        </w:r>
        <w:r>
          <w:fldChar w:fldCharType="separate"/>
        </w:r>
        <w:r w:rsidR="001673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11FC"/>
    <w:multiLevelType w:val="hybridMultilevel"/>
    <w:tmpl w:val="CB60E0BC"/>
    <w:lvl w:ilvl="0" w:tplc="0FA81F2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4DAB"/>
    <w:rsid w:val="00010A03"/>
    <w:rsid w:val="000154B1"/>
    <w:rsid w:val="00023F25"/>
    <w:rsid w:val="00032F21"/>
    <w:rsid w:val="00034C00"/>
    <w:rsid w:val="00042FDD"/>
    <w:rsid w:val="000440C8"/>
    <w:rsid w:val="000448ED"/>
    <w:rsid w:val="00062CFD"/>
    <w:rsid w:val="00070612"/>
    <w:rsid w:val="00094901"/>
    <w:rsid w:val="00095F40"/>
    <w:rsid w:val="000A35B8"/>
    <w:rsid w:val="000A4686"/>
    <w:rsid w:val="000B2687"/>
    <w:rsid w:val="000B3CC9"/>
    <w:rsid w:val="000B5995"/>
    <w:rsid w:val="000B6B81"/>
    <w:rsid w:val="000B74E5"/>
    <w:rsid w:val="000B7C63"/>
    <w:rsid w:val="000C13AB"/>
    <w:rsid w:val="000C4AF0"/>
    <w:rsid w:val="000C73D9"/>
    <w:rsid w:val="000C7892"/>
    <w:rsid w:val="000D6BDE"/>
    <w:rsid w:val="000E2B8C"/>
    <w:rsid w:val="000E2BFA"/>
    <w:rsid w:val="000E49D8"/>
    <w:rsid w:val="000F00DA"/>
    <w:rsid w:val="000F349E"/>
    <w:rsid w:val="000F3A6A"/>
    <w:rsid w:val="000F43EF"/>
    <w:rsid w:val="00106B65"/>
    <w:rsid w:val="001145B5"/>
    <w:rsid w:val="001152A3"/>
    <w:rsid w:val="00117F74"/>
    <w:rsid w:val="001208D1"/>
    <w:rsid w:val="00121200"/>
    <w:rsid w:val="001213F0"/>
    <w:rsid w:val="00121BB4"/>
    <w:rsid w:val="00122064"/>
    <w:rsid w:val="00123060"/>
    <w:rsid w:val="001471A0"/>
    <w:rsid w:val="0015208A"/>
    <w:rsid w:val="0015233A"/>
    <w:rsid w:val="00152E4C"/>
    <w:rsid w:val="00154704"/>
    <w:rsid w:val="0016733A"/>
    <w:rsid w:val="0017527F"/>
    <w:rsid w:val="00177050"/>
    <w:rsid w:val="00181B73"/>
    <w:rsid w:val="00183454"/>
    <w:rsid w:val="001856CF"/>
    <w:rsid w:val="00191AA3"/>
    <w:rsid w:val="001A0AA1"/>
    <w:rsid w:val="001A0D63"/>
    <w:rsid w:val="001A2077"/>
    <w:rsid w:val="001C051E"/>
    <w:rsid w:val="001C29DC"/>
    <w:rsid w:val="001C4F73"/>
    <w:rsid w:val="001C535E"/>
    <w:rsid w:val="001C568E"/>
    <w:rsid w:val="001D066A"/>
    <w:rsid w:val="001D70B8"/>
    <w:rsid w:val="001E1CF6"/>
    <w:rsid w:val="001E4C8B"/>
    <w:rsid w:val="001E6FD1"/>
    <w:rsid w:val="00202DC8"/>
    <w:rsid w:val="00210389"/>
    <w:rsid w:val="002165D2"/>
    <w:rsid w:val="00227FAD"/>
    <w:rsid w:val="002407EC"/>
    <w:rsid w:val="00241CC2"/>
    <w:rsid w:val="00243F40"/>
    <w:rsid w:val="0024461B"/>
    <w:rsid w:val="00252428"/>
    <w:rsid w:val="00253BD9"/>
    <w:rsid w:val="002560F3"/>
    <w:rsid w:val="00256155"/>
    <w:rsid w:val="00257760"/>
    <w:rsid w:val="002602C8"/>
    <w:rsid w:val="00264470"/>
    <w:rsid w:val="002647AD"/>
    <w:rsid w:val="00265045"/>
    <w:rsid w:val="00265763"/>
    <w:rsid w:val="00271A77"/>
    <w:rsid w:val="00283E6B"/>
    <w:rsid w:val="00292F9E"/>
    <w:rsid w:val="002948FB"/>
    <w:rsid w:val="002A5C19"/>
    <w:rsid w:val="002A5EEB"/>
    <w:rsid w:val="002A6F92"/>
    <w:rsid w:val="002B10A0"/>
    <w:rsid w:val="002B3D3B"/>
    <w:rsid w:val="002B6204"/>
    <w:rsid w:val="002C0DEB"/>
    <w:rsid w:val="002C69F9"/>
    <w:rsid w:val="002D6B7D"/>
    <w:rsid w:val="002E24B9"/>
    <w:rsid w:val="002E43F4"/>
    <w:rsid w:val="002E6711"/>
    <w:rsid w:val="002F1BC5"/>
    <w:rsid w:val="002F4E4B"/>
    <w:rsid w:val="002F5220"/>
    <w:rsid w:val="00301C7B"/>
    <w:rsid w:val="00313003"/>
    <w:rsid w:val="0031398E"/>
    <w:rsid w:val="0032073D"/>
    <w:rsid w:val="003260BA"/>
    <w:rsid w:val="00327946"/>
    <w:rsid w:val="0033209B"/>
    <w:rsid w:val="00335714"/>
    <w:rsid w:val="003365D7"/>
    <w:rsid w:val="00340EF5"/>
    <w:rsid w:val="003563D4"/>
    <w:rsid w:val="00356591"/>
    <w:rsid w:val="00357FA8"/>
    <w:rsid w:val="00364B00"/>
    <w:rsid w:val="00367BCF"/>
    <w:rsid w:val="00367E59"/>
    <w:rsid w:val="00371343"/>
    <w:rsid w:val="0037207E"/>
    <w:rsid w:val="00382FDA"/>
    <w:rsid w:val="00385433"/>
    <w:rsid w:val="00392762"/>
    <w:rsid w:val="00393AD9"/>
    <w:rsid w:val="00397AD7"/>
    <w:rsid w:val="003A2269"/>
    <w:rsid w:val="003B0F34"/>
    <w:rsid w:val="003C158B"/>
    <w:rsid w:val="003C2285"/>
    <w:rsid w:val="003C29AC"/>
    <w:rsid w:val="003C6923"/>
    <w:rsid w:val="003D120F"/>
    <w:rsid w:val="003D7FD3"/>
    <w:rsid w:val="004043B8"/>
    <w:rsid w:val="00415E28"/>
    <w:rsid w:val="00425135"/>
    <w:rsid w:val="00426273"/>
    <w:rsid w:val="00437F67"/>
    <w:rsid w:val="0044777C"/>
    <w:rsid w:val="00450096"/>
    <w:rsid w:val="00451566"/>
    <w:rsid w:val="004522DC"/>
    <w:rsid w:val="004540E1"/>
    <w:rsid w:val="0045441B"/>
    <w:rsid w:val="004559CD"/>
    <w:rsid w:val="004566EC"/>
    <w:rsid w:val="00456BB2"/>
    <w:rsid w:val="0045713C"/>
    <w:rsid w:val="00460D68"/>
    <w:rsid w:val="004640F8"/>
    <w:rsid w:val="0047057A"/>
    <w:rsid w:val="00472F04"/>
    <w:rsid w:val="00476C06"/>
    <w:rsid w:val="00482235"/>
    <w:rsid w:val="0048370D"/>
    <w:rsid w:val="00483DB0"/>
    <w:rsid w:val="004845D1"/>
    <w:rsid w:val="0049051F"/>
    <w:rsid w:val="00495EC2"/>
    <w:rsid w:val="004A0521"/>
    <w:rsid w:val="004A4487"/>
    <w:rsid w:val="004A7C49"/>
    <w:rsid w:val="004B10B7"/>
    <w:rsid w:val="004B755A"/>
    <w:rsid w:val="004C22D6"/>
    <w:rsid w:val="004C28AF"/>
    <w:rsid w:val="004C586A"/>
    <w:rsid w:val="004C742B"/>
    <w:rsid w:val="004C7B79"/>
    <w:rsid w:val="004D007F"/>
    <w:rsid w:val="004D1F0A"/>
    <w:rsid w:val="004D409D"/>
    <w:rsid w:val="004E77A8"/>
    <w:rsid w:val="004F085D"/>
    <w:rsid w:val="005003B7"/>
    <w:rsid w:val="005010B7"/>
    <w:rsid w:val="00501744"/>
    <w:rsid w:val="005017EC"/>
    <w:rsid w:val="005022DE"/>
    <w:rsid w:val="00502D59"/>
    <w:rsid w:val="00504D61"/>
    <w:rsid w:val="00505F21"/>
    <w:rsid w:val="00512417"/>
    <w:rsid w:val="00515567"/>
    <w:rsid w:val="00521FF6"/>
    <w:rsid w:val="00532BE5"/>
    <w:rsid w:val="00535198"/>
    <w:rsid w:val="005455D0"/>
    <w:rsid w:val="005466D3"/>
    <w:rsid w:val="00547B7B"/>
    <w:rsid w:val="0055146F"/>
    <w:rsid w:val="00552B57"/>
    <w:rsid w:val="0058160B"/>
    <w:rsid w:val="0058185B"/>
    <w:rsid w:val="00584DA3"/>
    <w:rsid w:val="00591410"/>
    <w:rsid w:val="00592348"/>
    <w:rsid w:val="00593205"/>
    <w:rsid w:val="005A6798"/>
    <w:rsid w:val="005B3337"/>
    <w:rsid w:val="005C311B"/>
    <w:rsid w:val="005C564F"/>
    <w:rsid w:val="005C59F8"/>
    <w:rsid w:val="005C6AFE"/>
    <w:rsid w:val="005C7470"/>
    <w:rsid w:val="005E2F1E"/>
    <w:rsid w:val="005E3BC2"/>
    <w:rsid w:val="005E7852"/>
    <w:rsid w:val="006010C3"/>
    <w:rsid w:val="006040E8"/>
    <w:rsid w:val="006136E2"/>
    <w:rsid w:val="00614F8A"/>
    <w:rsid w:val="00615E95"/>
    <w:rsid w:val="00616386"/>
    <w:rsid w:val="006227E7"/>
    <w:rsid w:val="0062717B"/>
    <w:rsid w:val="006343A6"/>
    <w:rsid w:val="00641400"/>
    <w:rsid w:val="006419E0"/>
    <w:rsid w:val="00643700"/>
    <w:rsid w:val="0064565D"/>
    <w:rsid w:val="00646C69"/>
    <w:rsid w:val="006528E2"/>
    <w:rsid w:val="00655C48"/>
    <w:rsid w:val="0066142F"/>
    <w:rsid w:val="00662198"/>
    <w:rsid w:val="00665372"/>
    <w:rsid w:val="0067695B"/>
    <w:rsid w:val="00676AAE"/>
    <w:rsid w:val="00677B45"/>
    <w:rsid w:val="006907F7"/>
    <w:rsid w:val="006935E4"/>
    <w:rsid w:val="006953CC"/>
    <w:rsid w:val="00696011"/>
    <w:rsid w:val="00696689"/>
    <w:rsid w:val="006A0496"/>
    <w:rsid w:val="006A12EE"/>
    <w:rsid w:val="006A2F8B"/>
    <w:rsid w:val="006A5F5A"/>
    <w:rsid w:val="006B501F"/>
    <w:rsid w:val="006B6E38"/>
    <w:rsid w:val="006C0FEC"/>
    <w:rsid w:val="006C352F"/>
    <w:rsid w:val="006C480D"/>
    <w:rsid w:val="006C4B6C"/>
    <w:rsid w:val="006C53F4"/>
    <w:rsid w:val="006D04DC"/>
    <w:rsid w:val="006E040C"/>
    <w:rsid w:val="006E181B"/>
    <w:rsid w:val="006E760A"/>
    <w:rsid w:val="006F4B27"/>
    <w:rsid w:val="00704FAD"/>
    <w:rsid w:val="007074FB"/>
    <w:rsid w:val="00711D93"/>
    <w:rsid w:val="00712D62"/>
    <w:rsid w:val="00721E82"/>
    <w:rsid w:val="00727E4B"/>
    <w:rsid w:val="00731C04"/>
    <w:rsid w:val="007340CE"/>
    <w:rsid w:val="007363F9"/>
    <w:rsid w:val="00740DF1"/>
    <w:rsid w:val="0074269D"/>
    <w:rsid w:val="007446D6"/>
    <w:rsid w:val="00756A1D"/>
    <w:rsid w:val="00760C02"/>
    <w:rsid w:val="007714FD"/>
    <w:rsid w:val="00780890"/>
    <w:rsid w:val="00784587"/>
    <w:rsid w:val="00792080"/>
    <w:rsid w:val="007940FC"/>
    <w:rsid w:val="00797EF1"/>
    <w:rsid w:val="007A584A"/>
    <w:rsid w:val="007B18B3"/>
    <w:rsid w:val="007C34F9"/>
    <w:rsid w:val="007C66AE"/>
    <w:rsid w:val="007C7F91"/>
    <w:rsid w:val="007D1958"/>
    <w:rsid w:val="007D281F"/>
    <w:rsid w:val="007D385F"/>
    <w:rsid w:val="007F3885"/>
    <w:rsid w:val="007F6A8D"/>
    <w:rsid w:val="008010AE"/>
    <w:rsid w:val="00801797"/>
    <w:rsid w:val="00803867"/>
    <w:rsid w:val="008050EC"/>
    <w:rsid w:val="00805FD9"/>
    <w:rsid w:val="00807439"/>
    <w:rsid w:val="00817C52"/>
    <w:rsid w:val="008243B7"/>
    <w:rsid w:val="00827E0F"/>
    <w:rsid w:val="00832528"/>
    <w:rsid w:val="00852721"/>
    <w:rsid w:val="00867AC8"/>
    <w:rsid w:val="00872800"/>
    <w:rsid w:val="008755BD"/>
    <w:rsid w:val="008808F0"/>
    <w:rsid w:val="008852C0"/>
    <w:rsid w:val="008860E3"/>
    <w:rsid w:val="00893F78"/>
    <w:rsid w:val="008A06D3"/>
    <w:rsid w:val="008A207C"/>
    <w:rsid w:val="008A41B2"/>
    <w:rsid w:val="008C17C4"/>
    <w:rsid w:val="008C50CA"/>
    <w:rsid w:val="008C54C5"/>
    <w:rsid w:val="008C54EC"/>
    <w:rsid w:val="008C79A9"/>
    <w:rsid w:val="008D03C2"/>
    <w:rsid w:val="008D32C0"/>
    <w:rsid w:val="008D6FD6"/>
    <w:rsid w:val="008E59CE"/>
    <w:rsid w:val="008F2781"/>
    <w:rsid w:val="008F2B1E"/>
    <w:rsid w:val="008F78E9"/>
    <w:rsid w:val="009028A4"/>
    <w:rsid w:val="00903846"/>
    <w:rsid w:val="00911468"/>
    <w:rsid w:val="00912914"/>
    <w:rsid w:val="00920C40"/>
    <w:rsid w:val="00932331"/>
    <w:rsid w:val="009323C3"/>
    <w:rsid w:val="0094035C"/>
    <w:rsid w:val="00951ABB"/>
    <w:rsid w:val="00951AC6"/>
    <w:rsid w:val="0095213E"/>
    <w:rsid w:val="00952995"/>
    <w:rsid w:val="00952F1C"/>
    <w:rsid w:val="00953BC7"/>
    <w:rsid w:val="00960B0A"/>
    <w:rsid w:val="00962304"/>
    <w:rsid w:val="00964C5B"/>
    <w:rsid w:val="00967590"/>
    <w:rsid w:val="009719E7"/>
    <w:rsid w:val="00975865"/>
    <w:rsid w:val="009762E7"/>
    <w:rsid w:val="009826E9"/>
    <w:rsid w:val="00997E2D"/>
    <w:rsid w:val="009A5D92"/>
    <w:rsid w:val="009B1100"/>
    <w:rsid w:val="009B28F6"/>
    <w:rsid w:val="009C096D"/>
    <w:rsid w:val="009C0BD4"/>
    <w:rsid w:val="009C3EC9"/>
    <w:rsid w:val="009D01FD"/>
    <w:rsid w:val="009E0C6F"/>
    <w:rsid w:val="009F0DCF"/>
    <w:rsid w:val="00A057EB"/>
    <w:rsid w:val="00A05B9E"/>
    <w:rsid w:val="00A07CD4"/>
    <w:rsid w:val="00A124D7"/>
    <w:rsid w:val="00A13BC6"/>
    <w:rsid w:val="00A1484A"/>
    <w:rsid w:val="00A16598"/>
    <w:rsid w:val="00A1685B"/>
    <w:rsid w:val="00A26318"/>
    <w:rsid w:val="00A36BC8"/>
    <w:rsid w:val="00A434AC"/>
    <w:rsid w:val="00A4388F"/>
    <w:rsid w:val="00A46621"/>
    <w:rsid w:val="00A52ACC"/>
    <w:rsid w:val="00A61E2A"/>
    <w:rsid w:val="00A6383E"/>
    <w:rsid w:val="00A667CF"/>
    <w:rsid w:val="00A70F70"/>
    <w:rsid w:val="00A75BD1"/>
    <w:rsid w:val="00AA0D7C"/>
    <w:rsid w:val="00AA160A"/>
    <w:rsid w:val="00AB2107"/>
    <w:rsid w:val="00AB66AF"/>
    <w:rsid w:val="00AB7E25"/>
    <w:rsid w:val="00AC1C09"/>
    <w:rsid w:val="00AC286E"/>
    <w:rsid w:val="00AC5CC7"/>
    <w:rsid w:val="00AC64F1"/>
    <w:rsid w:val="00AD5379"/>
    <w:rsid w:val="00AD65CF"/>
    <w:rsid w:val="00AD6FAC"/>
    <w:rsid w:val="00AF5467"/>
    <w:rsid w:val="00AF5888"/>
    <w:rsid w:val="00B00FE5"/>
    <w:rsid w:val="00B01E04"/>
    <w:rsid w:val="00B02023"/>
    <w:rsid w:val="00B042E1"/>
    <w:rsid w:val="00B06AFA"/>
    <w:rsid w:val="00B21A52"/>
    <w:rsid w:val="00B22FD4"/>
    <w:rsid w:val="00B31BC7"/>
    <w:rsid w:val="00B3203D"/>
    <w:rsid w:val="00B44884"/>
    <w:rsid w:val="00B476DD"/>
    <w:rsid w:val="00B478DF"/>
    <w:rsid w:val="00B605DF"/>
    <w:rsid w:val="00B63EB7"/>
    <w:rsid w:val="00B648B3"/>
    <w:rsid w:val="00B65361"/>
    <w:rsid w:val="00B66088"/>
    <w:rsid w:val="00B67CA9"/>
    <w:rsid w:val="00B720C1"/>
    <w:rsid w:val="00B73E34"/>
    <w:rsid w:val="00B752CC"/>
    <w:rsid w:val="00B754F1"/>
    <w:rsid w:val="00B77078"/>
    <w:rsid w:val="00B7740C"/>
    <w:rsid w:val="00B8460F"/>
    <w:rsid w:val="00B96CEE"/>
    <w:rsid w:val="00B97CF2"/>
    <w:rsid w:val="00BA183E"/>
    <w:rsid w:val="00BB4CF5"/>
    <w:rsid w:val="00BC44F7"/>
    <w:rsid w:val="00BC7B4F"/>
    <w:rsid w:val="00BD5B4B"/>
    <w:rsid w:val="00BF2E10"/>
    <w:rsid w:val="00BF6E78"/>
    <w:rsid w:val="00C0009A"/>
    <w:rsid w:val="00C04DB4"/>
    <w:rsid w:val="00C100D3"/>
    <w:rsid w:val="00C12A93"/>
    <w:rsid w:val="00C14F2C"/>
    <w:rsid w:val="00C20341"/>
    <w:rsid w:val="00C3288A"/>
    <w:rsid w:val="00C344F2"/>
    <w:rsid w:val="00C37209"/>
    <w:rsid w:val="00C46782"/>
    <w:rsid w:val="00C51671"/>
    <w:rsid w:val="00C53F0A"/>
    <w:rsid w:val="00C650F9"/>
    <w:rsid w:val="00C7093E"/>
    <w:rsid w:val="00C72AE4"/>
    <w:rsid w:val="00C8175A"/>
    <w:rsid w:val="00C84299"/>
    <w:rsid w:val="00CA0DE1"/>
    <w:rsid w:val="00CA228B"/>
    <w:rsid w:val="00CA5C55"/>
    <w:rsid w:val="00CA73BB"/>
    <w:rsid w:val="00CB0F48"/>
    <w:rsid w:val="00CB1DE4"/>
    <w:rsid w:val="00CC0AE1"/>
    <w:rsid w:val="00CC0D82"/>
    <w:rsid w:val="00CC292D"/>
    <w:rsid w:val="00CD48B2"/>
    <w:rsid w:val="00CE3BE7"/>
    <w:rsid w:val="00CE587D"/>
    <w:rsid w:val="00CE592A"/>
    <w:rsid w:val="00CE5F47"/>
    <w:rsid w:val="00CF3552"/>
    <w:rsid w:val="00CF438C"/>
    <w:rsid w:val="00CF55BE"/>
    <w:rsid w:val="00D10D69"/>
    <w:rsid w:val="00D268ED"/>
    <w:rsid w:val="00D3003C"/>
    <w:rsid w:val="00D33ECE"/>
    <w:rsid w:val="00D34083"/>
    <w:rsid w:val="00D3760D"/>
    <w:rsid w:val="00D457C7"/>
    <w:rsid w:val="00D50854"/>
    <w:rsid w:val="00D5281F"/>
    <w:rsid w:val="00D55015"/>
    <w:rsid w:val="00D60AF7"/>
    <w:rsid w:val="00D622A1"/>
    <w:rsid w:val="00D6469D"/>
    <w:rsid w:val="00D76178"/>
    <w:rsid w:val="00D858D6"/>
    <w:rsid w:val="00D86757"/>
    <w:rsid w:val="00D92E2F"/>
    <w:rsid w:val="00DA1090"/>
    <w:rsid w:val="00DA6FDE"/>
    <w:rsid w:val="00DB280F"/>
    <w:rsid w:val="00DB5B68"/>
    <w:rsid w:val="00DD7A50"/>
    <w:rsid w:val="00DE3207"/>
    <w:rsid w:val="00DF71D6"/>
    <w:rsid w:val="00E02B34"/>
    <w:rsid w:val="00E109AE"/>
    <w:rsid w:val="00E24EC7"/>
    <w:rsid w:val="00E32527"/>
    <w:rsid w:val="00E341AB"/>
    <w:rsid w:val="00E34C75"/>
    <w:rsid w:val="00E36828"/>
    <w:rsid w:val="00E44B79"/>
    <w:rsid w:val="00E45A99"/>
    <w:rsid w:val="00E57C38"/>
    <w:rsid w:val="00E62D41"/>
    <w:rsid w:val="00E824FB"/>
    <w:rsid w:val="00E863FB"/>
    <w:rsid w:val="00E86C6C"/>
    <w:rsid w:val="00E8770B"/>
    <w:rsid w:val="00E87F89"/>
    <w:rsid w:val="00E95617"/>
    <w:rsid w:val="00EA2892"/>
    <w:rsid w:val="00EA32C5"/>
    <w:rsid w:val="00EA4942"/>
    <w:rsid w:val="00EB1166"/>
    <w:rsid w:val="00EB50E8"/>
    <w:rsid w:val="00EB528E"/>
    <w:rsid w:val="00EC18E5"/>
    <w:rsid w:val="00EC7A94"/>
    <w:rsid w:val="00ED4EC7"/>
    <w:rsid w:val="00ED6F97"/>
    <w:rsid w:val="00EE1487"/>
    <w:rsid w:val="00EE238A"/>
    <w:rsid w:val="00F03DC1"/>
    <w:rsid w:val="00F11616"/>
    <w:rsid w:val="00F17F83"/>
    <w:rsid w:val="00F341BA"/>
    <w:rsid w:val="00F34685"/>
    <w:rsid w:val="00F475DF"/>
    <w:rsid w:val="00F50284"/>
    <w:rsid w:val="00F529BC"/>
    <w:rsid w:val="00F55115"/>
    <w:rsid w:val="00F56731"/>
    <w:rsid w:val="00F56A87"/>
    <w:rsid w:val="00F577E9"/>
    <w:rsid w:val="00F63699"/>
    <w:rsid w:val="00F70528"/>
    <w:rsid w:val="00F7147C"/>
    <w:rsid w:val="00F720A7"/>
    <w:rsid w:val="00F7490D"/>
    <w:rsid w:val="00F75520"/>
    <w:rsid w:val="00F772CB"/>
    <w:rsid w:val="00F83C6E"/>
    <w:rsid w:val="00F840B7"/>
    <w:rsid w:val="00F86968"/>
    <w:rsid w:val="00F869EF"/>
    <w:rsid w:val="00F908D4"/>
    <w:rsid w:val="00F93727"/>
    <w:rsid w:val="00FA25A7"/>
    <w:rsid w:val="00FA5E88"/>
    <w:rsid w:val="00FB1A1A"/>
    <w:rsid w:val="00FB2706"/>
    <w:rsid w:val="00FB3A25"/>
    <w:rsid w:val="00FC47E0"/>
    <w:rsid w:val="00FC7304"/>
    <w:rsid w:val="00FD14FE"/>
    <w:rsid w:val="00FD2B60"/>
    <w:rsid w:val="00FE24D2"/>
    <w:rsid w:val="00FE4DF2"/>
    <w:rsid w:val="00FE5D9D"/>
    <w:rsid w:val="00FF5310"/>
    <w:rsid w:val="00FF5E10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5656B-74B1-4CB7-A4BE-C2959ED6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F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20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2073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2073D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24EC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nformat">
    <w:name w:val="ConsPlusNonformat"/>
    <w:rsid w:val="00E24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E24EC7"/>
    <w:pPr>
      <w:ind w:left="720"/>
      <w:contextualSpacing/>
    </w:pPr>
  </w:style>
  <w:style w:type="character" w:styleId="ac">
    <w:name w:val="Hyperlink"/>
    <w:basedOn w:val="a0"/>
    <w:rsid w:val="00DB5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A5FF40AA8F403D44A013667C96BAA15A8F6494914C0CAB945AAC4C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76&amp;n=128645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58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2477</Words>
  <Characters>19675</Characters>
  <Application>Microsoft Office Word</Application>
  <DocSecurity>0</DocSecurity>
  <Lines>1093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31</cp:revision>
  <cp:lastPrinted>2024-07-04T09:15:00Z</cp:lastPrinted>
  <dcterms:created xsi:type="dcterms:W3CDTF">2024-06-25T11:07:00Z</dcterms:created>
  <dcterms:modified xsi:type="dcterms:W3CDTF">2024-07-26T12:41:00Z</dcterms:modified>
</cp:coreProperties>
</file>