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Pr="00E67026" w:rsidRDefault="004D24DA" w:rsidP="00846538">
            <w:pPr>
              <w:rPr>
                <w:lang w:val="en-US"/>
              </w:rPr>
            </w:pPr>
            <w:r>
              <w:rPr>
                <w:color w:val="000080"/>
                <w:sz w:val="24"/>
                <w:szCs w:val="24"/>
              </w:rPr>
              <w:t xml:space="preserve">от </w:t>
            </w:r>
            <w:bookmarkStart w:id="1" w:name="DATEDOC"/>
            <w:bookmarkEnd w:id="1"/>
            <w:r w:rsidR="00E67026">
              <w:rPr>
                <w:color w:val="000080"/>
                <w:sz w:val="24"/>
                <w:szCs w:val="24"/>
                <w:lang w:val="en-US"/>
              </w:rPr>
              <w:t>28</w:t>
            </w:r>
            <w:r w:rsidR="00E67026">
              <w:rPr>
                <w:color w:val="000080"/>
                <w:sz w:val="24"/>
                <w:szCs w:val="24"/>
              </w:rPr>
              <w:t>.</w:t>
            </w:r>
            <w:r w:rsidR="00E67026">
              <w:rPr>
                <w:color w:val="000080"/>
                <w:sz w:val="24"/>
                <w:szCs w:val="24"/>
                <w:lang w:val="en-US"/>
              </w:rPr>
              <w:t>12</w:t>
            </w:r>
            <w:r w:rsidR="00E67026">
              <w:rPr>
                <w:color w:val="000080"/>
                <w:sz w:val="24"/>
                <w:szCs w:val="24"/>
              </w:rPr>
              <w:t>.</w:t>
            </w:r>
            <w:r w:rsidR="00E67026">
              <w:rPr>
                <w:color w:val="000080"/>
                <w:sz w:val="24"/>
                <w:szCs w:val="24"/>
                <w:lang w:val="en-US"/>
              </w:rPr>
              <w:t>202</w:t>
            </w:r>
            <w:r w:rsidR="00975950">
              <w:rPr>
                <w:color w:val="000080"/>
                <w:sz w:val="24"/>
                <w:szCs w:val="24"/>
              </w:rPr>
              <w:t>3</w:t>
            </w:r>
            <w:r>
              <w:rPr>
                <w:color w:val="000080"/>
                <w:sz w:val="24"/>
                <w:szCs w:val="24"/>
              </w:rPr>
              <w:t xml:space="preserve">  № </w:t>
            </w:r>
            <w:bookmarkStart w:id="2" w:name="NUM"/>
            <w:bookmarkEnd w:id="2"/>
            <w:r w:rsidR="00E67026">
              <w:rPr>
                <w:color w:val="000080"/>
                <w:sz w:val="24"/>
                <w:szCs w:val="24"/>
                <w:lang w:val="en-US"/>
              </w:rPr>
              <w:t>303</w:t>
            </w:r>
          </w:p>
          <w:p w:rsidR="004D24DA" w:rsidRPr="002D6B7D" w:rsidRDefault="004D24DA" w:rsidP="00846538">
            <w:pPr>
              <w:rPr>
                <w:sz w:val="28"/>
                <w:szCs w:val="28"/>
              </w:rPr>
            </w:pPr>
          </w:p>
        </w:tc>
      </w:tr>
    </w:tbl>
    <w:p w:rsidR="00572C2F" w:rsidRDefault="00572C2F" w:rsidP="00572C2F">
      <w:pPr>
        <w:pStyle w:val="ConsPlusTitle"/>
        <w:rPr>
          <w:rFonts w:ascii="Times New Roman" w:hAnsi="Times New Roman" w:cs="Times New Roman"/>
          <w:b w:val="0"/>
          <w:sz w:val="28"/>
          <w:szCs w:val="28"/>
        </w:rPr>
      </w:pPr>
    </w:p>
    <w:p w:rsidR="00572C2F" w:rsidRDefault="00572C2F" w:rsidP="00987ECC">
      <w:pPr>
        <w:pStyle w:val="ConsPlusTitle"/>
        <w:rPr>
          <w:rFonts w:ascii="Times New Roman" w:hAnsi="Times New Roman" w:cs="Times New Roman"/>
          <w:sz w:val="28"/>
          <w:szCs w:val="28"/>
        </w:rPr>
      </w:pPr>
    </w:p>
    <w:p w:rsidR="00572C2F" w:rsidRDefault="00572C2F" w:rsidP="00572C2F">
      <w:pPr>
        <w:pStyle w:val="ConsPlusTitle"/>
        <w:jc w:val="center"/>
        <w:rPr>
          <w:rFonts w:ascii="Times New Roman" w:hAnsi="Times New Roman" w:cs="Times New Roman"/>
          <w:sz w:val="28"/>
          <w:szCs w:val="28"/>
        </w:rPr>
      </w:pPr>
    </w:p>
    <w:p w:rsidR="00572C2F" w:rsidRPr="00847028" w:rsidRDefault="00572C2F" w:rsidP="00572C2F">
      <w:pPr>
        <w:pStyle w:val="ConsPlusTitle"/>
        <w:rPr>
          <w:rFonts w:ascii="Times New Roman" w:hAnsi="Times New Roman" w:cs="Times New Roman"/>
          <w:sz w:val="36"/>
          <w:szCs w:val="36"/>
        </w:rPr>
      </w:pPr>
    </w:p>
    <w:p w:rsidR="00572C2F" w:rsidRDefault="00572C2F" w:rsidP="00572C2F">
      <w:pPr>
        <w:pStyle w:val="ConsPlusTitle"/>
        <w:rPr>
          <w:rFonts w:ascii="Times New Roman" w:hAnsi="Times New Roman" w:cs="Times New Roman"/>
          <w:sz w:val="28"/>
          <w:szCs w:val="28"/>
        </w:rPr>
      </w:pPr>
    </w:p>
    <w:tbl>
      <w:tblPr>
        <w:tblW w:w="0" w:type="auto"/>
        <w:tblLook w:val="01E0" w:firstRow="1" w:lastRow="1" w:firstColumn="1" w:lastColumn="1" w:noHBand="0" w:noVBand="0"/>
      </w:tblPr>
      <w:tblGrid>
        <w:gridCol w:w="4781"/>
        <w:gridCol w:w="5213"/>
      </w:tblGrid>
      <w:tr w:rsidR="00572C2F" w:rsidRPr="007104FF" w:rsidTr="00EA5993">
        <w:tc>
          <w:tcPr>
            <w:tcW w:w="4781" w:type="dxa"/>
          </w:tcPr>
          <w:p w:rsidR="00572C2F" w:rsidRPr="007104FF" w:rsidRDefault="00572C2F" w:rsidP="00EA5993">
            <w:pPr>
              <w:autoSpaceDE w:val="0"/>
              <w:autoSpaceDN w:val="0"/>
              <w:adjustRightInd w:val="0"/>
              <w:ind w:right="312"/>
              <w:jc w:val="both"/>
              <w:rPr>
                <w:color w:val="000000"/>
                <w:sz w:val="28"/>
                <w:szCs w:val="28"/>
              </w:rPr>
            </w:pPr>
            <w:r w:rsidRPr="007104FF">
              <w:rPr>
                <w:color w:val="000000"/>
                <w:sz w:val="28"/>
                <w:szCs w:val="28"/>
              </w:rPr>
              <w:t xml:space="preserve">О дополнительной мере социальной поддержки молодых семей, проживающих в городе Смоленске, в которых хотя бы один из членов семьи является студентом </w:t>
            </w:r>
            <w:r w:rsidRPr="007104FF">
              <w:rPr>
                <w:sz w:val="28"/>
                <w:szCs w:val="28"/>
              </w:rPr>
              <w:t>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w:t>
            </w:r>
            <w:r w:rsidRPr="007104FF">
              <w:rPr>
                <w:color w:val="000000"/>
                <w:sz w:val="28"/>
                <w:szCs w:val="28"/>
              </w:rPr>
              <w:t xml:space="preserve">                     в возрасте до 26 лет</w:t>
            </w:r>
          </w:p>
        </w:tc>
        <w:tc>
          <w:tcPr>
            <w:tcW w:w="5213" w:type="dxa"/>
          </w:tcPr>
          <w:p w:rsidR="00572C2F" w:rsidRPr="007104FF" w:rsidRDefault="00572C2F" w:rsidP="00EA5993">
            <w:pPr>
              <w:widowControl w:val="0"/>
              <w:ind w:firstLine="709"/>
              <w:rPr>
                <w:sz w:val="28"/>
                <w:szCs w:val="28"/>
              </w:rPr>
            </w:pPr>
          </w:p>
        </w:tc>
      </w:tr>
    </w:tbl>
    <w:p w:rsidR="00572C2F" w:rsidRPr="007104FF" w:rsidRDefault="00572C2F" w:rsidP="00572C2F">
      <w:pPr>
        <w:autoSpaceDE w:val="0"/>
        <w:autoSpaceDN w:val="0"/>
        <w:adjustRightInd w:val="0"/>
        <w:ind w:firstLine="709"/>
        <w:contextualSpacing/>
        <w:jc w:val="both"/>
        <w:rPr>
          <w:rFonts w:eastAsiaTheme="minorHAnsi"/>
          <w:sz w:val="28"/>
          <w:szCs w:val="28"/>
          <w:lang w:eastAsia="en-US"/>
        </w:rPr>
      </w:pPr>
    </w:p>
    <w:p w:rsidR="00572C2F" w:rsidRPr="007104FF" w:rsidRDefault="00572C2F" w:rsidP="00572C2F">
      <w:pPr>
        <w:autoSpaceDE w:val="0"/>
        <w:autoSpaceDN w:val="0"/>
        <w:adjustRightInd w:val="0"/>
        <w:ind w:firstLine="709"/>
        <w:contextualSpacing/>
        <w:jc w:val="both"/>
        <w:rPr>
          <w:rFonts w:eastAsiaTheme="minorHAnsi"/>
          <w:sz w:val="28"/>
          <w:szCs w:val="28"/>
          <w:lang w:eastAsia="en-US"/>
        </w:rPr>
      </w:pPr>
    </w:p>
    <w:p w:rsidR="00572C2F" w:rsidRPr="007104FF" w:rsidRDefault="00572C2F" w:rsidP="00572C2F">
      <w:pPr>
        <w:ind w:firstLine="709"/>
        <w:jc w:val="both"/>
        <w:rPr>
          <w:sz w:val="28"/>
          <w:szCs w:val="28"/>
        </w:rPr>
      </w:pPr>
      <w:r w:rsidRPr="007104FF">
        <w:rPr>
          <w:sz w:val="28"/>
          <w:szCs w:val="28"/>
        </w:rPr>
        <w:t xml:space="preserve">Правительство Смоленской области </w:t>
      </w:r>
      <w:proofErr w:type="gramStart"/>
      <w:r w:rsidRPr="007104FF">
        <w:rPr>
          <w:sz w:val="28"/>
          <w:szCs w:val="28"/>
        </w:rPr>
        <w:t>п</w:t>
      </w:r>
      <w:proofErr w:type="gramEnd"/>
      <w:r w:rsidRPr="007104FF">
        <w:rPr>
          <w:sz w:val="28"/>
          <w:szCs w:val="28"/>
        </w:rPr>
        <w:t xml:space="preserve"> о с т а н о в л я е т:</w:t>
      </w:r>
    </w:p>
    <w:p w:rsidR="00572C2F" w:rsidRPr="007104FF" w:rsidRDefault="00572C2F" w:rsidP="00572C2F">
      <w:pPr>
        <w:ind w:firstLine="709"/>
        <w:jc w:val="both"/>
        <w:rPr>
          <w:sz w:val="28"/>
          <w:szCs w:val="28"/>
        </w:rPr>
      </w:pPr>
    </w:p>
    <w:p w:rsidR="00572C2F" w:rsidRPr="007104FF" w:rsidRDefault="00572C2F" w:rsidP="00572C2F">
      <w:pPr>
        <w:autoSpaceDE w:val="0"/>
        <w:autoSpaceDN w:val="0"/>
        <w:adjustRightInd w:val="0"/>
        <w:ind w:firstLine="709"/>
        <w:jc w:val="both"/>
        <w:rPr>
          <w:rFonts w:eastAsiaTheme="minorHAnsi"/>
          <w:sz w:val="28"/>
          <w:szCs w:val="28"/>
          <w:lang w:eastAsia="en-US"/>
        </w:rPr>
      </w:pPr>
      <w:r w:rsidRPr="007104FF">
        <w:rPr>
          <w:rFonts w:eastAsiaTheme="minorHAnsi"/>
          <w:sz w:val="28"/>
          <w:szCs w:val="28"/>
          <w:lang w:eastAsia="en-US"/>
        </w:rPr>
        <w:t xml:space="preserve">1. </w:t>
      </w:r>
      <w:proofErr w:type="gramStart"/>
      <w:r w:rsidRPr="007104FF">
        <w:rPr>
          <w:rFonts w:eastAsiaTheme="minorHAnsi"/>
          <w:sz w:val="28"/>
          <w:szCs w:val="28"/>
          <w:lang w:eastAsia="en-US"/>
        </w:rPr>
        <w:t xml:space="preserve">Установить дополнительную меру социальной поддержки молодых </w:t>
      </w:r>
      <w:r w:rsidRPr="007104FF">
        <w:rPr>
          <w:color w:val="000000"/>
          <w:sz w:val="28"/>
          <w:szCs w:val="28"/>
        </w:rPr>
        <w:t xml:space="preserve">семей, проживающих в городе Смоленске, в которых хотя бы один из членов семьи является студентом </w:t>
      </w:r>
      <w:r w:rsidRPr="007104FF">
        <w:rPr>
          <w:sz w:val="28"/>
          <w:szCs w:val="28"/>
        </w:rPr>
        <w:t xml:space="preserve">профессиональной образовательной организации </w:t>
      </w:r>
      <w:r>
        <w:rPr>
          <w:sz w:val="28"/>
          <w:szCs w:val="28"/>
        </w:rPr>
        <w:t xml:space="preserve">                              </w:t>
      </w:r>
      <w:r w:rsidRPr="007104FF">
        <w:rPr>
          <w:sz w:val="28"/>
          <w:szCs w:val="28"/>
        </w:rPr>
        <w:t>или образовательной организации высшего образования, обучающимся по очной или очно-заочной форме обучения,</w:t>
      </w:r>
      <w:r w:rsidRPr="007104FF">
        <w:rPr>
          <w:color w:val="000000"/>
          <w:sz w:val="28"/>
          <w:szCs w:val="28"/>
        </w:rPr>
        <w:t xml:space="preserve"> в возрасте до 26 лет</w:t>
      </w:r>
      <w:r>
        <w:rPr>
          <w:color w:val="000000"/>
          <w:sz w:val="28"/>
          <w:szCs w:val="28"/>
        </w:rPr>
        <w:t xml:space="preserve"> </w:t>
      </w:r>
      <w:r w:rsidRPr="007104FF">
        <w:rPr>
          <w:color w:val="000000"/>
          <w:sz w:val="28"/>
          <w:szCs w:val="28"/>
        </w:rPr>
        <w:t xml:space="preserve">(далее также – дополнительная мера социальной поддержки), в виде </w:t>
      </w:r>
      <w:r w:rsidRPr="007104FF">
        <w:rPr>
          <w:rFonts w:eastAsiaTheme="minorHAnsi"/>
          <w:sz w:val="28"/>
          <w:szCs w:val="28"/>
          <w:lang w:eastAsia="en-US"/>
        </w:rPr>
        <w:t>в</w:t>
      </w:r>
      <w:r w:rsidRPr="007104FF">
        <w:rPr>
          <w:color w:val="000000"/>
          <w:sz w:val="28"/>
          <w:szCs w:val="28"/>
        </w:rPr>
        <w:t>озмещения затрат, связанных с оплатой за посещение ребенком частной дошкольной образовательной</w:t>
      </w:r>
      <w:proofErr w:type="gramEnd"/>
      <w:r w:rsidRPr="007104FF">
        <w:rPr>
          <w:color w:val="000000"/>
          <w:sz w:val="28"/>
          <w:szCs w:val="28"/>
        </w:rPr>
        <w:t xml:space="preserve"> организации</w:t>
      </w:r>
      <w:r w:rsidRPr="007104FF">
        <w:rPr>
          <w:rFonts w:eastAsiaTheme="minorHAnsi"/>
          <w:sz w:val="28"/>
          <w:szCs w:val="28"/>
          <w:lang w:eastAsia="en-US"/>
        </w:rPr>
        <w:t>.</w:t>
      </w:r>
    </w:p>
    <w:p w:rsidR="00987ECC" w:rsidRDefault="00572C2F" w:rsidP="00987ECC">
      <w:pPr>
        <w:autoSpaceDE w:val="0"/>
        <w:autoSpaceDN w:val="0"/>
        <w:adjustRightInd w:val="0"/>
        <w:ind w:firstLine="709"/>
        <w:jc w:val="both"/>
        <w:rPr>
          <w:color w:val="808080"/>
          <w:spacing w:val="-4"/>
          <w:sz w:val="28"/>
          <w:szCs w:val="28"/>
        </w:rPr>
      </w:pPr>
      <w:r w:rsidRPr="007104FF">
        <w:rPr>
          <w:rFonts w:eastAsiaTheme="minorHAnsi"/>
          <w:spacing w:val="4"/>
          <w:sz w:val="28"/>
          <w:szCs w:val="28"/>
          <w:lang w:eastAsia="en-US"/>
        </w:rPr>
        <w:t xml:space="preserve">2. Утвердить прилагаемый </w:t>
      </w:r>
      <w:hyperlink r:id="rId9" w:history="1">
        <w:r w:rsidRPr="007104FF">
          <w:rPr>
            <w:rFonts w:eastAsiaTheme="minorHAnsi"/>
            <w:spacing w:val="4"/>
            <w:sz w:val="28"/>
            <w:szCs w:val="28"/>
            <w:lang w:eastAsia="en-US"/>
          </w:rPr>
          <w:t>Порядок</w:t>
        </w:r>
      </w:hyperlink>
      <w:r w:rsidRPr="007104FF">
        <w:t xml:space="preserve"> </w:t>
      </w:r>
      <w:r w:rsidRPr="007104FF">
        <w:rPr>
          <w:rFonts w:eastAsiaTheme="minorHAnsi"/>
          <w:spacing w:val="4"/>
          <w:sz w:val="28"/>
          <w:szCs w:val="28"/>
          <w:lang w:eastAsia="en-US"/>
        </w:rPr>
        <w:t>предоставления дополнительной меры социальной поддержки</w:t>
      </w:r>
      <w:r w:rsidRPr="007104FF">
        <w:rPr>
          <w:color w:val="000000"/>
          <w:spacing w:val="4"/>
          <w:sz w:val="28"/>
          <w:szCs w:val="28"/>
        </w:rPr>
        <w:t xml:space="preserve"> молодых семей, проживающих в городе Смоленске, в которых хотя бы один из членов семьи является студентом </w:t>
      </w:r>
      <w:r w:rsidRPr="007104FF">
        <w:rPr>
          <w:spacing w:val="4"/>
          <w:sz w:val="28"/>
          <w:szCs w:val="28"/>
        </w:rPr>
        <w:t xml:space="preserve">профессиональной </w:t>
      </w:r>
      <w:r w:rsidRPr="007104FF">
        <w:rPr>
          <w:spacing w:val="-4"/>
          <w:sz w:val="28"/>
          <w:szCs w:val="28"/>
        </w:rPr>
        <w:t xml:space="preserve">образовательной организации или образовательной организации высшего </w:t>
      </w:r>
      <w:r>
        <w:rPr>
          <w:spacing w:val="-4"/>
          <w:sz w:val="28"/>
          <w:szCs w:val="28"/>
        </w:rPr>
        <w:t xml:space="preserve">          </w:t>
      </w:r>
      <w:r w:rsidRPr="007104FF">
        <w:rPr>
          <w:spacing w:val="-4"/>
          <w:sz w:val="28"/>
          <w:szCs w:val="28"/>
        </w:rPr>
        <w:t>образования, обучающимся по очной или очно-заочной форме обучения,</w:t>
      </w:r>
      <w:r w:rsidRPr="007104FF">
        <w:rPr>
          <w:color w:val="000000"/>
          <w:spacing w:val="-4"/>
          <w:sz w:val="28"/>
          <w:szCs w:val="28"/>
        </w:rPr>
        <w:t xml:space="preserve"> в возрасте до 26 лет.</w:t>
      </w:r>
    </w:p>
    <w:p w:rsidR="00987ECC" w:rsidRPr="00987ECC" w:rsidRDefault="00987ECC" w:rsidP="00987ECC">
      <w:pPr>
        <w:autoSpaceDE w:val="0"/>
        <w:autoSpaceDN w:val="0"/>
        <w:adjustRightInd w:val="0"/>
        <w:ind w:firstLine="709"/>
        <w:jc w:val="both"/>
        <w:rPr>
          <w:color w:val="808080"/>
          <w:spacing w:val="-4"/>
          <w:sz w:val="28"/>
          <w:szCs w:val="28"/>
        </w:rPr>
      </w:pPr>
    </w:p>
    <w:p w:rsidR="00572C2F" w:rsidRPr="007104FF" w:rsidRDefault="00572C2F" w:rsidP="00572C2F">
      <w:pPr>
        <w:autoSpaceDE w:val="0"/>
        <w:autoSpaceDN w:val="0"/>
        <w:adjustRightInd w:val="0"/>
        <w:ind w:firstLine="708"/>
        <w:jc w:val="both"/>
        <w:rPr>
          <w:sz w:val="28"/>
          <w:szCs w:val="28"/>
        </w:rPr>
      </w:pPr>
      <w:r w:rsidRPr="007104FF">
        <w:rPr>
          <w:rFonts w:eastAsiaTheme="minorHAnsi"/>
          <w:bCs/>
          <w:sz w:val="28"/>
          <w:szCs w:val="28"/>
          <w:lang w:eastAsia="en-US"/>
        </w:rPr>
        <w:t xml:space="preserve">3. </w:t>
      </w:r>
      <w:r w:rsidRPr="007104FF">
        <w:rPr>
          <w:sz w:val="28"/>
          <w:szCs w:val="28"/>
        </w:rPr>
        <w:t>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572C2F" w:rsidRDefault="00572C2F" w:rsidP="00572C2F">
      <w:pPr>
        <w:autoSpaceDE w:val="0"/>
        <w:autoSpaceDN w:val="0"/>
        <w:adjustRightInd w:val="0"/>
        <w:contextualSpacing/>
        <w:jc w:val="both"/>
        <w:rPr>
          <w:rFonts w:eastAsiaTheme="minorHAnsi"/>
          <w:sz w:val="28"/>
          <w:szCs w:val="28"/>
          <w:lang w:eastAsia="en-US"/>
        </w:rPr>
      </w:pPr>
    </w:p>
    <w:p w:rsidR="00572C2F" w:rsidRPr="007104FF" w:rsidRDefault="00572C2F" w:rsidP="00572C2F">
      <w:pPr>
        <w:autoSpaceDE w:val="0"/>
        <w:autoSpaceDN w:val="0"/>
        <w:adjustRightInd w:val="0"/>
        <w:contextualSpacing/>
        <w:jc w:val="both"/>
        <w:rPr>
          <w:rFonts w:eastAsiaTheme="minorHAnsi"/>
          <w:sz w:val="28"/>
          <w:szCs w:val="28"/>
          <w:lang w:eastAsia="en-US"/>
        </w:rPr>
      </w:pPr>
    </w:p>
    <w:p w:rsidR="00572C2F" w:rsidRPr="007104FF" w:rsidRDefault="00572C2F" w:rsidP="00572C2F">
      <w:pPr>
        <w:autoSpaceDE w:val="0"/>
        <w:autoSpaceDN w:val="0"/>
        <w:adjustRightInd w:val="0"/>
        <w:contextualSpacing/>
        <w:jc w:val="both"/>
        <w:rPr>
          <w:rFonts w:eastAsiaTheme="minorHAnsi"/>
          <w:sz w:val="28"/>
          <w:szCs w:val="28"/>
          <w:lang w:eastAsia="en-US"/>
        </w:rPr>
      </w:pPr>
      <w:r w:rsidRPr="007104FF">
        <w:rPr>
          <w:rFonts w:eastAsiaTheme="minorHAnsi"/>
          <w:sz w:val="28"/>
          <w:szCs w:val="28"/>
          <w:lang w:eastAsia="en-US"/>
        </w:rPr>
        <w:t>Губернатор</w:t>
      </w:r>
    </w:p>
    <w:p w:rsidR="00572C2F" w:rsidRPr="007104FF" w:rsidRDefault="00572C2F" w:rsidP="00572C2F">
      <w:pPr>
        <w:autoSpaceDE w:val="0"/>
        <w:autoSpaceDN w:val="0"/>
        <w:adjustRightInd w:val="0"/>
        <w:contextualSpacing/>
        <w:jc w:val="both"/>
        <w:rPr>
          <w:rFonts w:eastAsiaTheme="minorHAnsi"/>
          <w:sz w:val="28"/>
          <w:szCs w:val="28"/>
          <w:lang w:eastAsia="en-US"/>
        </w:rPr>
      </w:pPr>
      <w:r w:rsidRPr="007104FF">
        <w:rPr>
          <w:rFonts w:eastAsiaTheme="minorHAnsi"/>
          <w:sz w:val="28"/>
          <w:szCs w:val="28"/>
          <w:lang w:eastAsia="en-US"/>
        </w:rPr>
        <w:t xml:space="preserve">Смоленской области                                                                                       </w:t>
      </w:r>
      <w:r w:rsidRPr="007104FF">
        <w:rPr>
          <w:rFonts w:eastAsiaTheme="minorHAnsi"/>
          <w:b/>
          <w:sz w:val="28"/>
          <w:szCs w:val="28"/>
          <w:lang w:eastAsia="en-US"/>
        </w:rPr>
        <w:t>В.Н. Анохин</w:t>
      </w:r>
    </w:p>
    <w:p w:rsidR="00572C2F" w:rsidRPr="007104FF" w:rsidRDefault="00572C2F" w:rsidP="00572C2F">
      <w:pPr>
        <w:autoSpaceDE w:val="0"/>
        <w:autoSpaceDN w:val="0"/>
        <w:adjustRightInd w:val="0"/>
        <w:contextualSpacing/>
        <w:jc w:val="right"/>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Default="00572C2F" w:rsidP="00987ECC">
      <w:pPr>
        <w:tabs>
          <w:tab w:val="left" w:pos="709"/>
        </w:tabs>
        <w:ind w:right="126"/>
        <w:jc w:val="both"/>
        <w:rPr>
          <w:sz w:val="28"/>
          <w:szCs w:val="28"/>
        </w:rPr>
      </w:pPr>
    </w:p>
    <w:p w:rsidR="00987ECC" w:rsidRDefault="00987ECC" w:rsidP="00987ECC">
      <w:pPr>
        <w:tabs>
          <w:tab w:val="left" w:pos="709"/>
        </w:tabs>
        <w:ind w:right="126"/>
        <w:jc w:val="both"/>
        <w:rPr>
          <w:sz w:val="28"/>
          <w:szCs w:val="28"/>
        </w:rPr>
      </w:pPr>
    </w:p>
    <w:p w:rsidR="00987ECC" w:rsidRDefault="00987ECC" w:rsidP="00987ECC">
      <w:pPr>
        <w:tabs>
          <w:tab w:val="left" w:pos="709"/>
        </w:tabs>
        <w:ind w:right="126"/>
        <w:jc w:val="both"/>
        <w:rPr>
          <w:sz w:val="28"/>
          <w:szCs w:val="28"/>
        </w:rPr>
      </w:pPr>
    </w:p>
    <w:p w:rsidR="00987ECC" w:rsidRPr="007104FF" w:rsidRDefault="00987ECC" w:rsidP="00987ECC">
      <w:pPr>
        <w:tabs>
          <w:tab w:val="left" w:pos="709"/>
        </w:tabs>
        <w:ind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Default="00572C2F" w:rsidP="00572C2F">
      <w:pPr>
        <w:tabs>
          <w:tab w:val="left" w:pos="709"/>
        </w:tabs>
        <w:ind w:left="6300" w:right="126"/>
        <w:jc w:val="both"/>
        <w:rPr>
          <w:sz w:val="28"/>
          <w:szCs w:val="28"/>
        </w:rPr>
      </w:pPr>
    </w:p>
    <w:p w:rsidR="00572C2F" w:rsidRDefault="00572C2F" w:rsidP="00572C2F">
      <w:pPr>
        <w:tabs>
          <w:tab w:val="left" w:pos="709"/>
        </w:tabs>
        <w:ind w:left="6300" w:right="126"/>
        <w:jc w:val="both"/>
        <w:rPr>
          <w:sz w:val="28"/>
          <w:szCs w:val="28"/>
        </w:rPr>
      </w:pPr>
    </w:p>
    <w:p w:rsidR="00572C2F" w:rsidRPr="007104FF" w:rsidRDefault="00572C2F" w:rsidP="00983928">
      <w:pPr>
        <w:tabs>
          <w:tab w:val="left" w:pos="709"/>
        </w:tabs>
        <w:ind w:right="126"/>
        <w:jc w:val="both"/>
        <w:rPr>
          <w:sz w:val="28"/>
          <w:szCs w:val="28"/>
        </w:rPr>
      </w:pPr>
    </w:p>
    <w:p w:rsidR="00572C2F" w:rsidRPr="007104FF" w:rsidRDefault="00572C2F" w:rsidP="00572C2F">
      <w:pPr>
        <w:tabs>
          <w:tab w:val="left" w:pos="709"/>
        </w:tabs>
        <w:ind w:left="6300" w:right="126"/>
        <w:jc w:val="both"/>
        <w:rPr>
          <w:sz w:val="28"/>
          <w:szCs w:val="28"/>
        </w:rPr>
      </w:pPr>
    </w:p>
    <w:p w:rsidR="00572C2F" w:rsidRPr="007104FF" w:rsidRDefault="00572C2F" w:rsidP="00572C2F">
      <w:pPr>
        <w:tabs>
          <w:tab w:val="left" w:pos="709"/>
        </w:tabs>
        <w:ind w:left="6300" w:right="126"/>
        <w:jc w:val="both"/>
        <w:rPr>
          <w:sz w:val="28"/>
          <w:szCs w:val="28"/>
        </w:rPr>
      </w:pPr>
      <w:r w:rsidRPr="007104FF">
        <w:rPr>
          <w:sz w:val="28"/>
          <w:szCs w:val="28"/>
        </w:rPr>
        <w:lastRenderedPageBreak/>
        <w:t>УТВЕРЖДЕН</w:t>
      </w:r>
    </w:p>
    <w:p w:rsidR="00572C2F" w:rsidRPr="007104FF" w:rsidRDefault="00572C2F" w:rsidP="00572C2F">
      <w:pPr>
        <w:ind w:left="6300" w:right="-55"/>
        <w:jc w:val="both"/>
        <w:rPr>
          <w:sz w:val="28"/>
          <w:szCs w:val="28"/>
        </w:rPr>
      </w:pPr>
      <w:r w:rsidRPr="007104FF">
        <w:rPr>
          <w:sz w:val="28"/>
          <w:szCs w:val="28"/>
        </w:rPr>
        <w:t xml:space="preserve">постановлением Правительства Смоленской области </w:t>
      </w:r>
    </w:p>
    <w:p w:rsidR="00572C2F" w:rsidRPr="007104FF" w:rsidRDefault="00DA4115" w:rsidP="007A5B79">
      <w:pPr>
        <w:pStyle w:val="ConsPlusNormal"/>
        <w:ind w:left="4533" w:firstLine="423"/>
        <w:jc w:val="center"/>
        <w:rPr>
          <w:rFonts w:ascii="Times New Roman" w:eastAsiaTheme="minorHAnsi" w:hAnsi="Times New Roman" w:cs="Times New Roman"/>
          <w:b/>
          <w:sz w:val="28"/>
          <w:szCs w:val="28"/>
          <w:lang w:eastAsia="en-US"/>
        </w:rPr>
      </w:pPr>
      <w:r>
        <w:rPr>
          <w:rFonts w:ascii="Times New Roman" w:hAnsi="Times New Roman" w:cs="Times New Roman"/>
          <w:sz w:val="28"/>
          <w:szCs w:val="28"/>
        </w:rPr>
        <w:t xml:space="preserve">  </w:t>
      </w:r>
      <w:r w:rsidR="007A5B79" w:rsidRPr="007A5B79">
        <w:rPr>
          <w:rFonts w:ascii="Times New Roman" w:hAnsi="Times New Roman" w:cs="Times New Roman"/>
          <w:sz w:val="28"/>
          <w:szCs w:val="28"/>
        </w:rPr>
        <w:t>от 28.12.2023  № 303</w:t>
      </w:r>
    </w:p>
    <w:p w:rsidR="00572C2F" w:rsidRDefault="00572C2F" w:rsidP="00572C2F">
      <w:pPr>
        <w:pStyle w:val="ConsPlusNormal"/>
        <w:jc w:val="center"/>
        <w:rPr>
          <w:rFonts w:ascii="Times New Roman" w:eastAsiaTheme="minorHAnsi" w:hAnsi="Times New Roman" w:cs="Times New Roman"/>
          <w:b/>
          <w:sz w:val="28"/>
          <w:szCs w:val="28"/>
          <w:lang w:eastAsia="en-US"/>
        </w:rPr>
      </w:pPr>
    </w:p>
    <w:p w:rsidR="00572C2F" w:rsidRDefault="00572C2F" w:rsidP="00572C2F">
      <w:pPr>
        <w:pStyle w:val="ConsPlusNormal"/>
        <w:jc w:val="center"/>
        <w:rPr>
          <w:rFonts w:ascii="Times New Roman" w:eastAsiaTheme="minorHAnsi" w:hAnsi="Times New Roman" w:cs="Times New Roman"/>
          <w:b/>
          <w:sz w:val="28"/>
          <w:szCs w:val="28"/>
          <w:lang w:eastAsia="en-US"/>
        </w:rPr>
      </w:pPr>
    </w:p>
    <w:p w:rsidR="00B11DF4" w:rsidRPr="007104FF" w:rsidRDefault="00B11DF4" w:rsidP="00572C2F">
      <w:pPr>
        <w:pStyle w:val="ConsPlusNormal"/>
        <w:jc w:val="center"/>
        <w:rPr>
          <w:rFonts w:ascii="Times New Roman" w:eastAsiaTheme="minorHAnsi" w:hAnsi="Times New Roman" w:cs="Times New Roman"/>
          <w:b/>
          <w:sz w:val="28"/>
          <w:szCs w:val="28"/>
          <w:lang w:eastAsia="en-US"/>
        </w:rPr>
      </w:pPr>
    </w:p>
    <w:p w:rsidR="00572C2F" w:rsidRPr="007104FF" w:rsidRDefault="00572C2F" w:rsidP="00572C2F">
      <w:pPr>
        <w:pStyle w:val="ConsPlusNormal"/>
        <w:ind w:left="1701" w:right="1701" w:firstLine="0"/>
        <w:jc w:val="center"/>
        <w:rPr>
          <w:rFonts w:ascii="Times New Roman" w:eastAsiaTheme="minorHAnsi" w:hAnsi="Times New Roman" w:cs="Times New Roman"/>
          <w:b/>
          <w:sz w:val="28"/>
          <w:szCs w:val="28"/>
          <w:lang w:eastAsia="en-US"/>
        </w:rPr>
      </w:pPr>
      <w:r w:rsidRPr="007104FF">
        <w:rPr>
          <w:rFonts w:ascii="Times New Roman" w:eastAsiaTheme="minorHAnsi" w:hAnsi="Times New Roman" w:cs="Times New Roman"/>
          <w:b/>
          <w:sz w:val="28"/>
          <w:szCs w:val="28"/>
          <w:lang w:eastAsia="en-US"/>
        </w:rPr>
        <w:t xml:space="preserve">   ПОРЯДОК</w:t>
      </w:r>
    </w:p>
    <w:p w:rsidR="00572C2F" w:rsidRPr="007104FF" w:rsidRDefault="00572C2F" w:rsidP="00572C2F">
      <w:pPr>
        <w:pStyle w:val="ConsPlusNormal"/>
        <w:ind w:left="1701" w:right="1701" w:firstLine="0"/>
        <w:jc w:val="center"/>
        <w:rPr>
          <w:rFonts w:ascii="Times New Roman" w:eastAsiaTheme="minorHAnsi" w:hAnsi="Times New Roman" w:cs="Times New Roman"/>
          <w:b/>
          <w:sz w:val="28"/>
          <w:szCs w:val="28"/>
          <w:lang w:eastAsia="en-US"/>
        </w:rPr>
      </w:pPr>
      <w:r w:rsidRPr="007104FF">
        <w:rPr>
          <w:rFonts w:ascii="Times New Roman" w:eastAsiaTheme="minorHAnsi" w:hAnsi="Times New Roman" w:cs="Times New Roman"/>
          <w:b/>
          <w:sz w:val="28"/>
          <w:szCs w:val="28"/>
          <w:lang w:eastAsia="en-US"/>
        </w:rPr>
        <w:t>предоставления дополнительной меры социальной</w:t>
      </w:r>
    </w:p>
    <w:p w:rsidR="00572C2F" w:rsidRPr="007104FF" w:rsidRDefault="00572C2F" w:rsidP="00572C2F">
      <w:pPr>
        <w:pStyle w:val="ConsPlusNormal"/>
        <w:ind w:left="1701" w:right="1701" w:firstLine="0"/>
        <w:jc w:val="center"/>
        <w:rPr>
          <w:rFonts w:ascii="Times New Roman" w:hAnsi="Times New Roman" w:cs="Times New Roman"/>
          <w:b/>
          <w:color w:val="000000"/>
          <w:sz w:val="28"/>
          <w:szCs w:val="28"/>
        </w:rPr>
      </w:pPr>
      <w:r w:rsidRPr="007104FF">
        <w:rPr>
          <w:rFonts w:ascii="Times New Roman" w:eastAsiaTheme="minorHAnsi" w:hAnsi="Times New Roman" w:cs="Times New Roman"/>
          <w:b/>
          <w:sz w:val="28"/>
          <w:szCs w:val="28"/>
          <w:lang w:eastAsia="en-US"/>
        </w:rPr>
        <w:t>поддержки</w:t>
      </w:r>
      <w:r w:rsidRPr="007104FF">
        <w:rPr>
          <w:rFonts w:ascii="Times New Roman" w:hAnsi="Times New Roman" w:cs="Times New Roman"/>
          <w:b/>
          <w:color w:val="000000"/>
          <w:sz w:val="28"/>
          <w:szCs w:val="28"/>
        </w:rPr>
        <w:t xml:space="preserve"> молодых семей, проживающих </w:t>
      </w:r>
      <w:proofErr w:type="gramStart"/>
      <w:r w:rsidRPr="007104FF">
        <w:rPr>
          <w:rFonts w:ascii="Times New Roman" w:hAnsi="Times New Roman" w:cs="Times New Roman"/>
          <w:b/>
          <w:color w:val="000000"/>
          <w:sz w:val="28"/>
          <w:szCs w:val="28"/>
        </w:rPr>
        <w:t>в</w:t>
      </w:r>
      <w:proofErr w:type="gramEnd"/>
      <w:r w:rsidRPr="007104FF">
        <w:rPr>
          <w:rFonts w:ascii="Times New Roman" w:hAnsi="Times New Roman" w:cs="Times New Roman"/>
          <w:b/>
          <w:color w:val="000000"/>
          <w:sz w:val="28"/>
          <w:szCs w:val="28"/>
        </w:rPr>
        <w:t xml:space="preserve"> </w:t>
      </w:r>
    </w:p>
    <w:p w:rsidR="00572C2F" w:rsidRPr="007104FF" w:rsidRDefault="00572C2F" w:rsidP="00572C2F">
      <w:pPr>
        <w:pStyle w:val="ConsPlusNormal"/>
        <w:ind w:left="1701" w:right="1701" w:firstLine="0"/>
        <w:jc w:val="center"/>
        <w:rPr>
          <w:rFonts w:ascii="Times New Roman" w:hAnsi="Times New Roman" w:cs="Times New Roman"/>
          <w:b/>
          <w:color w:val="000000"/>
          <w:sz w:val="28"/>
          <w:szCs w:val="28"/>
        </w:rPr>
      </w:pPr>
      <w:proofErr w:type="gramStart"/>
      <w:r w:rsidRPr="007104FF">
        <w:rPr>
          <w:rFonts w:ascii="Times New Roman" w:hAnsi="Times New Roman" w:cs="Times New Roman"/>
          <w:b/>
          <w:color w:val="000000"/>
          <w:sz w:val="28"/>
          <w:szCs w:val="28"/>
        </w:rPr>
        <w:t>городе</w:t>
      </w:r>
      <w:proofErr w:type="gramEnd"/>
      <w:r w:rsidRPr="007104FF">
        <w:rPr>
          <w:rFonts w:ascii="Times New Roman" w:hAnsi="Times New Roman" w:cs="Times New Roman"/>
          <w:b/>
          <w:color w:val="000000"/>
          <w:sz w:val="28"/>
          <w:szCs w:val="28"/>
        </w:rPr>
        <w:t xml:space="preserve"> Смоленске, в которых хотя бы один из членов </w:t>
      </w:r>
    </w:p>
    <w:p w:rsidR="00572C2F" w:rsidRPr="007104FF" w:rsidRDefault="00572C2F" w:rsidP="00572C2F">
      <w:pPr>
        <w:pStyle w:val="ConsPlusNormal"/>
        <w:ind w:left="1701" w:right="1701" w:firstLine="0"/>
        <w:jc w:val="center"/>
        <w:rPr>
          <w:rFonts w:ascii="Times New Roman" w:hAnsi="Times New Roman" w:cs="Times New Roman"/>
          <w:b/>
          <w:sz w:val="28"/>
          <w:szCs w:val="28"/>
        </w:rPr>
      </w:pPr>
      <w:r w:rsidRPr="007104FF">
        <w:rPr>
          <w:rFonts w:ascii="Times New Roman" w:hAnsi="Times New Roman" w:cs="Times New Roman"/>
          <w:b/>
          <w:color w:val="000000"/>
          <w:sz w:val="28"/>
          <w:szCs w:val="28"/>
        </w:rPr>
        <w:t xml:space="preserve">семьи является студентом </w:t>
      </w:r>
      <w:r w:rsidRPr="007104FF">
        <w:rPr>
          <w:rFonts w:ascii="Times New Roman" w:hAnsi="Times New Roman" w:cs="Times New Roman"/>
          <w:b/>
          <w:sz w:val="28"/>
          <w:szCs w:val="28"/>
        </w:rPr>
        <w:t xml:space="preserve">профессиональной </w:t>
      </w:r>
    </w:p>
    <w:p w:rsidR="00572C2F" w:rsidRPr="007104FF" w:rsidRDefault="00572C2F" w:rsidP="00572C2F">
      <w:pPr>
        <w:pStyle w:val="ConsPlusNormal"/>
        <w:ind w:left="1701" w:right="1701" w:firstLine="0"/>
        <w:jc w:val="center"/>
        <w:rPr>
          <w:rFonts w:ascii="Times New Roman" w:hAnsi="Times New Roman" w:cs="Times New Roman"/>
          <w:b/>
          <w:sz w:val="28"/>
          <w:szCs w:val="28"/>
        </w:rPr>
      </w:pPr>
      <w:r w:rsidRPr="007104FF">
        <w:rPr>
          <w:rFonts w:ascii="Times New Roman" w:hAnsi="Times New Roman" w:cs="Times New Roman"/>
          <w:b/>
          <w:sz w:val="28"/>
          <w:szCs w:val="28"/>
        </w:rPr>
        <w:t>образовательной организации или образовательной</w:t>
      </w:r>
    </w:p>
    <w:p w:rsidR="00572C2F" w:rsidRPr="007104FF" w:rsidRDefault="00572C2F" w:rsidP="00572C2F">
      <w:pPr>
        <w:pStyle w:val="ConsPlusNormal"/>
        <w:ind w:left="1701" w:right="1701" w:firstLine="0"/>
        <w:jc w:val="center"/>
        <w:rPr>
          <w:rFonts w:ascii="Times New Roman" w:hAnsi="Times New Roman" w:cs="Times New Roman"/>
          <w:b/>
          <w:sz w:val="28"/>
          <w:szCs w:val="28"/>
        </w:rPr>
      </w:pPr>
      <w:r w:rsidRPr="007104FF">
        <w:rPr>
          <w:rFonts w:ascii="Times New Roman" w:hAnsi="Times New Roman" w:cs="Times New Roman"/>
          <w:b/>
          <w:sz w:val="28"/>
          <w:szCs w:val="28"/>
        </w:rPr>
        <w:t xml:space="preserve"> организации высшего образования, </w:t>
      </w:r>
      <w:proofErr w:type="gramStart"/>
      <w:r w:rsidRPr="007104FF">
        <w:rPr>
          <w:rFonts w:ascii="Times New Roman" w:hAnsi="Times New Roman" w:cs="Times New Roman"/>
          <w:b/>
          <w:sz w:val="28"/>
          <w:szCs w:val="28"/>
        </w:rPr>
        <w:t>обучающимся</w:t>
      </w:r>
      <w:proofErr w:type="gramEnd"/>
      <w:r w:rsidRPr="007104FF">
        <w:rPr>
          <w:rFonts w:ascii="Times New Roman" w:hAnsi="Times New Roman" w:cs="Times New Roman"/>
          <w:b/>
          <w:sz w:val="28"/>
          <w:szCs w:val="28"/>
        </w:rPr>
        <w:t xml:space="preserve"> </w:t>
      </w:r>
    </w:p>
    <w:p w:rsidR="00572C2F" w:rsidRPr="007104FF" w:rsidRDefault="00572C2F" w:rsidP="00572C2F">
      <w:pPr>
        <w:pStyle w:val="ConsPlusNormal"/>
        <w:ind w:left="1701" w:right="1701" w:firstLine="0"/>
        <w:jc w:val="center"/>
        <w:rPr>
          <w:rFonts w:ascii="Times New Roman" w:hAnsi="Times New Roman" w:cs="Times New Roman"/>
          <w:b/>
          <w:sz w:val="28"/>
          <w:szCs w:val="28"/>
        </w:rPr>
      </w:pPr>
      <w:r w:rsidRPr="007104FF">
        <w:rPr>
          <w:rFonts w:ascii="Times New Roman" w:hAnsi="Times New Roman" w:cs="Times New Roman"/>
          <w:b/>
          <w:sz w:val="28"/>
          <w:szCs w:val="28"/>
        </w:rPr>
        <w:t>по очной или очно-заочной форме</w:t>
      </w:r>
    </w:p>
    <w:p w:rsidR="00572C2F" w:rsidRPr="007104FF" w:rsidRDefault="00572C2F" w:rsidP="00572C2F">
      <w:pPr>
        <w:pStyle w:val="ConsPlusNormal"/>
        <w:ind w:left="1701" w:right="1701" w:firstLine="0"/>
        <w:jc w:val="center"/>
        <w:rPr>
          <w:rFonts w:ascii="Times New Roman" w:hAnsi="Times New Roman" w:cs="Times New Roman"/>
          <w:b/>
          <w:color w:val="000000"/>
          <w:sz w:val="28"/>
          <w:szCs w:val="28"/>
        </w:rPr>
      </w:pPr>
      <w:r w:rsidRPr="007104FF">
        <w:rPr>
          <w:rFonts w:ascii="Times New Roman" w:hAnsi="Times New Roman" w:cs="Times New Roman"/>
          <w:b/>
          <w:sz w:val="28"/>
          <w:szCs w:val="28"/>
        </w:rPr>
        <w:t>обучения,</w:t>
      </w:r>
      <w:r w:rsidRPr="007104FF">
        <w:rPr>
          <w:rFonts w:ascii="Times New Roman" w:hAnsi="Times New Roman" w:cs="Times New Roman"/>
          <w:b/>
          <w:color w:val="000000"/>
          <w:sz w:val="28"/>
          <w:szCs w:val="28"/>
        </w:rPr>
        <w:t xml:space="preserve"> в возрасте до 26 лет</w:t>
      </w:r>
    </w:p>
    <w:p w:rsidR="00572C2F" w:rsidRPr="007104FF" w:rsidRDefault="00572C2F" w:rsidP="00572C2F">
      <w:pPr>
        <w:pStyle w:val="ConsPlusNormal"/>
        <w:ind w:left="1701" w:right="1701" w:firstLine="0"/>
        <w:jc w:val="center"/>
        <w:rPr>
          <w:rFonts w:ascii="Times New Roman" w:hAnsi="Times New Roman" w:cs="Times New Roman"/>
          <w:b/>
          <w:sz w:val="28"/>
          <w:szCs w:val="28"/>
        </w:rPr>
      </w:pPr>
    </w:p>
    <w:p w:rsidR="00572C2F" w:rsidRDefault="00572C2F" w:rsidP="00572C2F">
      <w:pPr>
        <w:autoSpaceDE w:val="0"/>
        <w:autoSpaceDN w:val="0"/>
        <w:adjustRightInd w:val="0"/>
        <w:ind w:firstLine="709"/>
        <w:contextualSpacing/>
        <w:jc w:val="both"/>
        <w:rPr>
          <w:color w:val="000000"/>
          <w:sz w:val="28"/>
          <w:szCs w:val="28"/>
        </w:rPr>
      </w:pPr>
      <w:r w:rsidRPr="007104FF">
        <w:rPr>
          <w:rFonts w:eastAsiaTheme="minorHAnsi"/>
          <w:sz w:val="28"/>
          <w:szCs w:val="28"/>
          <w:lang w:eastAsia="en-US"/>
        </w:rPr>
        <w:t xml:space="preserve">1. </w:t>
      </w:r>
      <w:proofErr w:type="gramStart"/>
      <w:r w:rsidRPr="007104FF">
        <w:rPr>
          <w:rFonts w:eastAsiaTheme="minorHAnsi"/>
          <w:sz w:val="28"/>
          <w:szCs w:val="28"/>
          <w:lang w:eastAsia="en-US"/>
        </w:rPr>
        <w:t>Настоящий Порядок определяет правила предоставления дополнительной меры социальной поддержки</w:t>
      </w:r>
      <w:r w:rsidRPr="007104FF">
        <w:rPr>
          <w:color w:val="000000"/>
          <w:sz w:val="28"/>
          <w:szCs w:val="28"/>
        </w:rPr>
        <w:t xml:space="preserve"> молодых семей, проживающих в городе Смоленске, в которых хотя бы один из членов семьи является студентом </w:t>
      </w:r>
      <w:r w:rsidRPr="007104FF">
        <w:rPr>
          <w:sz w:val="28"/>
          <w:szCs w:val="28"/>
        </w:rPr>
        <w:t>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w:t>
      </w:r>
      <w:r w:rsidRPr="007104FF">
        <w:rPr>
          <w:color w:val="000000"/>
          <w:sz w:val="28"/>
          <w:szCs w:val="28"/>
        </w:rPr>
        <w:t xml:space="preserve"> в возрасте до 26 лет, в виде </w:t>
      </w:r>
      <w:r w:rsidRPr="007104FF">
        <w:rPr>
          <w:rFonts w:eastAsiaTheme="minorHAnsi"/>
          <w:sz w:val="28"/>
          <w:szCs w:val="28"/>
          <w:lang w:eastAsia="en-US"/>
        </w:rPr>
        <w:t>в</w:t>
      </w:r>
      <w:r w:rsidRPr="007104FF">
        <w:rPr>
          <w:color w:val="000000"/>
          <w:sz w:val="28"/>
          <w:szCs w:val="28"/>
        </w:rPr>
        <w:t>озмещения затрат, связанных с оплатой за посещение ребенком частной дошкольной образовательной организации (далее</w:t>
      </w:r>
      <w:proofErr w:type="gramEnd"/>
      <w:r w:rsidRPr="007104FF">
        <w:rPr>
          <w:color w:val="000000"/>
          <w:sz w:val="28"/>
          <w:szCs w:val="28"/>
        </w:rPr>
        <w:t xml:space="preserve"> – негосударственная дошкольная организация). </w:t>
      </w:r>
    </w:p>
    <w:p w:rsidR="00572C2F" w:rsidRPr="009027C7" w:rsidRDefault="00572C2F" w:rsidP="00572C2F">
      <w:pPr>
        <w:autoSpaceDE w:val="0"/>
        <w:autoSpaceDN w:val="0"/>
        <w:adjustRightInd w:val="0"/>
        <w:ind w:firstLine="708"/>
        <w:jc w:val="both"/>
        <w:rPr>
          <w:sz w:val="28"/>
          <w:szCs w:val="28"/>
        </w:rPr>
      </w:pPr>
      <w:proofErr w:type="gramStart"/>
      <w:r>
        <w:rPr>
          <w:color w:val="000000"/>
          <w:sz w:val="28"/>
          <w:szCs w:val="28"/>
        </w:rPr>
        <w:t xml:space="preserve">В целях настоящего Порядка под молодой семьей понимается семья, имеющая одного ребенка и более, в которой </w:t>
      </w:r>
      <w:r w:rsidRPr="007104FF">
        <w:rPr>
          <w:color w:val="000000"/>
          <w:sz w:val="28"/>
          <w:szCs w:val="28"/>
        </w:rPr>
        <w:t xml:space="preserve">хотя бы один из </w:t>
      </w:r>
      <w:r>
        <w:rPr>
          <w:color w:val="000000"/>
          <w:sz w:val="28"/>
          <w:szCs w:val="28"/>
        </w:rPr>
        <w:t>супругов</w:t>
      </w:r>
      <w:r w:rsidRPr="007104FF">
        <w:rPr>
          <w:color w:val="000000"/>
          <w:sz w:val="28"/>
          <w:szCs w:val="28"/>
        </w:rPr>
        <w:t xml:space="preserve"> является студентом </w:t>
      </w:r>
      <w:r w:rsidRPr="007104FF">
        <w:rPr>
          <w:sz w:val="28"/>
          <w:szCs w:val="28"/>
        </w:rPr>
        <w:t>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w:t>
      </w:r>
      <w:r w:rsidRPr="007104FF">
        <w:rPr>
          <w:color w:val="000000"/>
          <w:sz w:val="28"/>
          <w:szCs w:val="28"/>
        </w:rPr>
        <w:t xml:space="preserve"> в возрасте до 26 лет,</w:t>
      </w:r>
      <w:r>
        <w:rPr>
          <w:color w:val="000000"/>
          <w:sz w:val="28"/>
          <w:szCs w:val="28"/>
        </w:rPr>
        <w:t xml:space="preserve"> а другой супруг не достиг возраста 36 лет, а также </w:t>
      </w:r>
      <w:r>
        <w:rPr>
          <w:sz w:val="28"/>
          <w:szCs w:val="28"/>
        </w:rPr>
        <w:t>неполная семья, состоящая из одного родителя, являющегося</w:t>
      </w:r>
      <w:proofErr w:type="gramEnd"/>
      <w:r>
        <w:rPr>
          <w:sz w:val="28"/>
          <w:szCs w:val="28"/>
        </w:rPr>
        <w:t xml:space="preserve"> студентом </w:t>
      </w:r>
      <w:r w:rsidRPr="007104FF">
        <w:rPr>
          <w:sz w:val="28"/>
          <w:szCs w:val="28"/>
        </w:rPr>
        <w:t>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w:t>
      </w:r>
      <w:r w:rsidRPr="007104FF">
        <w:rPr>
          <w:color w:val="000000"/>
          <w:sz w:val="28"/>
          <w:szCs w:val="28"/>
        </w:rPr>
        <w:t xml:space="preserve"> в возрасте до 26 лет</w:t>
      </w:r>
      <w:r>
        <w:rPr>
          <w:color w:val="000000"/>
          <w:sz w:val="28"/>
          <w:szCs w:val="28"/>
        </w:rPr>
        <w:t xml:space="preserve"> и одного ребенка и более.</w:t>
      </w:r>
    </w:p>
    <w:p w:rsidR="00572C2F" w:rsidRDefault="00572C2F" w:rsidP="00572C2F">
      <w:pPr>
        <w:autoSpaceDE w:val="0"/>
        <w:autoSpaceDN w:val="0"/>
        <w:adjustRightInd w:val="0"/>
        <w:ind w:right="-1" w:firstLine="709"/>
        <w:jc w:val="both"/>
        <w:rPr>
          <w:sz w:val="28"/>
          <w:szCs w:val="28"/>
        </w:rPr>
      </w:pPr>
      <w:r w:rsidRPr="007104FF">
        <w:rPr>
          <w:sz w:val="28"/>
          <w:szCs w:val="28"/>
        </w:rPr>
        <w:t xml:space="preserve">2. </w:t>
      </w:r>
      <w:proofErr w:type="gramStart"/>
      <w:r w:rsidRPr="007104FF">
        <w:rPr>
          <w:sz w:val="28"/>
          <w:szCs w:val="28"/>
        </w:rPr>
        <w:t xml:space="preserve">Право на </w:t>
      </w:r>
      <w:r w:rsidRPr="007104FF">
        <w:rPr>
          <w:rFonts w:eastAsiaTheme="minorHAnsi"/>
          <w:sz w:val="28"/>
          <w:szCs w:val="28"/>
          <w:lang w:eastAsia="en-US"/>
        </w:rPr>
        <w:t>в</w:t>
      </w:r>
      <w:r w:rsidRPr="007104FF">
        <w:rPr>
          <w:color w:val="000000"/>
          <w:sz w:val="28"/>
          <w:szCs w:val="28"/>
        </w:rPr>
        <w:t xml:space="preserve">озмещение затрат, связанных с оплатой за посещение ребенком негосударственной дошкольной организации, </w:t>
      </w:r>
      <w:r w:rsidRPr="007104FF">
        <w:rPr>
          <w:sz w:val="28"/>
          <w:szCs w:val="28"/>
        </w:rPr>
        <w:t xml:space="preserve">имеет </w:t>
      </w:r>
      <w:r w:rsidRPr="007104FF">
        <w:rPr>
          <w:color w:val="000000"/>
          <w:sz w:val="28"/>
          <w:szCs w:val="28"/>
        </w:rPr>
        <w:t xml:space="preserve">в случае отсутствия мест в государственных и муниципальных дошкольных образовательных организациях </w:t>
      </w:r>
      <w:r w:rsidRPr="007104FF">
        <w:rPr>
          <w:sz w:val="28"/>
          <w:szCs w:val="28"/>
        </w:rPr>
        <w:t>один из родителей</w:t>
      </w:r>
      <w:r w:rsidRPr="007104FF">
        <w:rPr>
          <w:rFonts w:eastAsiaTheme="minorHAnsi"/>
          <w:sz w:val="28"/>
          <w:szCs w:val="28"/>
          <w:lang w:eastAsia="en-US"/>
        </w:rPr>
        <w:t>,</w:t>
      </w:r>
      <w:r w:rsidRPr="007104FF">
        <w:rPr>
          <w:sz w:val="28"/>
          <w:szCs w:val="28"/>
        </w:rPr>
        <w:t xml:space="preserve"> зарегистрированный по месту жительства (месту пребывания) на территории города Смоленска,</w:t>
      </w:r>
      <w:r w:rsidRPr="007104FF">
        <w:rPr>
          <w:rFonts w:eastAsiaTheme="minorHAnsi"/>
          <w:sz w:val="28"/>
          <w:szCs w:val="28"/>
          <w:lang w:eastAsia="en-US"/>
        </w:rPr>
        <w:t xml:space="preserve"> при условии, что </w:t>
      </w:r>
      <w:r>
        <w:rPr>
          <w:color w:val="000000"/>
          <w:sz w:val="28"/>
          <w:szCs w:val="28"/>
        </w:rPr>
        <w:t xml:space="preserve">его семья является молодой семьей </w:t>
      </w:r>
      <w:r w:rsidRPr="007104FF">
        <w:rPr>
          <w:rFonts w:eastAsiaTheme="minorHAnsi"/>
          <w:sz w:val="28"/>
          <w:szCs w:val="28"/>
          <w:lang w:eastAsia="en-US"/>
        </w:rPr>
        <w:t xml:space="preserve">и </w:t>
      </w:r>
      <w:r w:rsidRPr="007104FF">
        <w:rPr>
          <w:sz w:val="28"/>
          <w:szCs w:val="28"/>
        </w:rPr>
        <w:t>среднедушевой доход данной семьи не превышает величину прожиточного минимума на душу населения, установленную</w:t>
      </w:r>
      <w:proofErr w:type="gramEnd"/>
      <w:r w:rsidRPr="007104FF">
        <w:rPr>
          <w:sz w:val="28"/>
          <w:szCs w:val="28"/>
        </w:rPr>
        <w:t xml:space="preserve"> в Смоленской области (далее – получатель).</w:t>
      </w:r>
    </w:p>
    <w:p w:rsidR="00572C2F" w:rsidRDefault="00572C2F" w:rsidP="00572C2F">
      <w:pPr>
        <w:autoSpaceDE w:val="0"/>
        <w:autoSpaceDN w:val="0"/>
        <w:adjustRightInd w:val="0"/>
        <w:ind w:right="-1" w:firstLine="709"/>
        <w:jc w:val="both"/>
        <w:rPr>
          <w:sz w:val="28"/>
          <w:szCs w:val="28"/>
        </w:rPr>
      </w:pPr>
    </w:p>
    <w:p w:rsidR="00572C2F" w:rsidRDefault="00572C2F" w:rsidP="00572C2F">
      <w:pPr>
        <w:autoSpaceDE w:val="0"/>
        <w:autoSpaceDN w:val="0"/>
        <w:adjustRightInd w:val="0"/>
        <w:ind w:right="-1" w:firstLine="709"/>
        <w:jc w:val="both"/>
        <w:rPr>
          <w:sz w:val="28"/>
          <w:szCs w:val="28"/>
        </w:rPr>
      </w:pPr>
    </w:p>
    <w:p w:rsidR="00572C2F" w:rsidRDefault="00572C2F" w:rsidP="00572C2F">
      <w:pPr>
        <w:autoSpaceDE w:val="0"/>
        <w:autoSpaceDN w:val="0"/>
        <w:adjustRightInd w:val="0"/>
        <w:ind w:right="-1" w:firstLine="709"/>
        <w:jc w:val="both"/>
        <w:rPr>
          <w:sz w:val="28"/>
          <w:szCs w:val="28"/>
        </w:rPr>
      </w:pPr>
    </w:p>
    <w:p w:rsidR="00572C2F" w:rsidRPr="007104FF" w:rsidRDefault="00572C2F" w:rsidP="00572C2F">
      <w:pPr>
        <w:autoSpaceDE w:val="0"/>
        <w:autoSpaceDN w:val="0"/>
        <w:adjustRightInd w:val="0"/>
        <w:ind w:right="-1" w:firstLine="709"/>
        <w:jc w:val="both"/>
        <w:rPr>
          <w:sz w:val="28"/>
          <w:szCs w:val="28"/>
        </w:rPr>
      </w:pPr>
    </w:p>
    <w:p w:rsidR="00572C2F" w:rsidRPr="007104FF" w:rsidRDefault="00572C2F" w:rsidP="00572C2F">
      <w:pPr>
        <w:pStyle w:val="ConsPlusNormal"/>
        <w:ind w:firstLine="709"/>
        <w:jc w:val="both"/>
        <w:rPr>
          <w:rFonts w:ascii="Times New Roman" w:hAnsi="Times New Roman" w:cs="Times New Roman"/>
          <w:sz w:val="28"/>
          <w:szCs w:val="28"/>
        </w:rPr>
      </w:pPr>
      <w:r w:rsidRPr="007104FF">
        <w:rPr>
          <w:rFonts w:ascii="Times New Roman" w:hAnsi="Times New Roman" w:cs="Times New Roman"/>
          <w:sz w:val="28"/>
          <w:szCs w:val="28"/>
        </w:rPr>
        <w:t>3. З</w:t>
      </w:r>
      <w:r w:rsidRPr="007104FF">
        <w:rPr>
          <w:rFonts w:ascii="Times New Roman" w:hAnsi="Times New Roman" w:cs="Times New Roman"/>
          <w:color w:val="000000"/>
          <w:sz w:val="28"/>
          <w:szCs w:val="28"/>
        </w:rPr>
        <w:t>атраты, связанные с оплатой за посещение ребенком негосударственной дошкольной организации, возмещаются Министерством социального развития Смоленской области в размере 50 процентов от произведенных фактических расходов, но не более 10 000 рублей в месяц.</w:t>
      </w:r>
    </w:p>
    <w:p w:rsidR="00572C2F" w:rsidRPr="007104FF" w:rsidRDefault="00572C2F" w:rsidP="00572C2F">
      <w:pPr>
        <w:pStyle w:val="ConsPlusNormal"/>
        <w:ind w:firstLine="709"/>
        <w:jc w:val="both"/>
        <w:rPr>
          <w:rFonts w:ascii="Times New Roman" w:hAnsi="Times New Roman" w:cs="Times New Roman"/>
          <w:sz w:val="28"/>
          <w:szCs w:val="28"/>
        </w:rPr>
      </w:pPr>
      <w:r w:rsidRPr="007104FF">
        <w:rPr>
          <w:rFonts w:ascii="Times New Roman" w:hAnsi="Times New Roman" w:cs="Times New Roman"/>
          <w:sz w:val="28"/>
          <w:szCs w:val="28"/>
        </w:rPr>
        <w:t xml:space="preserve">При посещении негосударственной дошкольной организации двумя или более детьми затраты, связанные с оплатой за посещение негосударственной дошкольной организации, возмещаются на каждого ребенка. </w:t>
      </w:r>
    </w:p>
    <w:p w:rsidR="00572C2F" w:rsidRPr="007104FF" w:rsidRDefault="00572C2F" w:rsidP="00572C2F">
      <w:pPr>
        <w:pStyle w:val="ConsPlusNormal"/>
        <w:ind w:firstLine="709"/>
        <w:jc w:val="both"/>
        <w:rPr>
          <w:rFonts w:ascii="Times New Roman" w:hAnsi="Times New Roman" w:cs="Times New Roman"/>
          <w:sz w:val="28"/>
          <w:szCs w:val="28"/>
        </w:rPr>
      </w:pPr>
      <w:r w:rsidRPr="007104FF">
        <w:rPr>
          <w:rFonts w:ascii="Times New Roman" w:hAnsi="Times New Roman" w:cs="Times New Roman"/>
          <w:sz w:val="28"/>
          <w:szCs w:val="28"/>
        </w:rPr>
        <w:t>4. В</w:t>
      </w:r>
      <w:r w:rsidRPr="007104FF">
        <w:rPr>
          <w:rFonts w:ascii="Times New Roman" w:hAnsi="Times New Roman" w:cs="Times New Roman"/>
          <w:color w:val="000000"/>
          <w:sz w:val="28"/>
          <w:szCs w:val="28"/>
        </w:rPr>
        <w:t>озмещение затрат, связанных с оплатой за посещение ребенком негосударственной дошкольной организации,</w:t>
      </w:r>
      <w:r w:rsidRPr="007104FF">
        <w:rPr>
          <w:rFonts w:ascii="Times New Roman" w:hAnsi="Times New Roman" w:cs="Times New Roman"/>
          <w:sz w:val="28"/>
          <w:szCs w:val="28"/>
        </w:rPr>
        <w:t xml:space="preserve"> не назначается и не выплачивается:</w:t>
      </w:r>
    </w:p>
    <w:p w:rsidR="00572C2F" w:rsidRPr="007104FF" w:rsidRDefault="00572C2F" w:rsidP="00572C2F">
      <w:pPr>
        <w:pStyle w:val="ConsPlusNormal"/>
        <w:ind w:firstLine="709"/>
        <w:jc w:val="both"/>
        <w:rPr>
          <w:rFonts w:ascii="Times New Roman" w:hAnsi="Times New Roman" w:cs="Times New Roman"/>
          <w:sz w:val="28"/>
          <w:szCs w:val="28"/>
        </w:rPr>
      </w:pPr>
      <w:r w:rsidRPr="007104FF">
        <w:rPr>
          <w:rFonts w:ascii="Times New Roman" w:hAnsi="Times New Roman" w:cs="Times New Roman"/>
          <w:sz w:val="28"/>
          <w:szCs w:val="28"/>
        </w:rPr>
        <w:t>1) получателям, дети которых находятся на полном государственном обеспечении;</w:t>
      </w:r>
    </w:p>
    <w:p w:rsidR="00572C2F" w:rsidRPr="007104FF" w:rsidRDefault="00572C2F" w:rsidP="00572C2F">
      <w:pPr>
        <w:pStyle w:val="ConsPlusNormal"/>
        <w:ind w:firstLine="709"/>
        <w:jc w:val="both"/>
        <w:rPr>
          <w:rFonts w:ascii="Times New Roman" w:hAnsi="Times New Roman" w:cs="Times New Roman"/>
          <w:sz w:val="28"/>
          <w:szCs w:val="28"/>
        </w:rPr>
      </w:pPr>
      <w:r w:rsidRPr="007104FF">
        <w:rPr>
          <w:rFonts w:ascii="Times New Roman" w:hAnsi="Times New Roman" w:cs="Times New Roman"/>
          <w:sz w:val="28"/>
          <w:szCs w:val="28"/>
        </w:rPr>
        <w:t xml:space="preserve">2) получателям, лишенным родительских прав либо ограниченным </w:t>
      </w:r>
      <w:r w:rsidRPr="007104FF">
        <w:rPr>
          <w:rFonts w:ascii="Times New Roman" w:hAnsi="Times New Roman" w:cs="Times New Roman"/>
          <w:sz w:val="28"/>
          <w:szCs w:val="28"/>
        </w:rPr>
        <w:br/>
        <w:t>в родительских правах;</w:t>
      </w:r>
    </w:p>
    <w:p w:rsidR="00572C2F" w:rsidRPr="007104FF" w:rsidRDefault="00572C2F" w:rsidP="00572C2F">
      <w:pPr>
        <w:autoSpaceDE w:val="0"/>
        <w:autoSpaceDN w:val="0"/>
        <w:adjustRightInd w:val="0"/>
        <w:ind w:firstLine="708"/>
        <w:jc w:val="both"/>
        <w:rPr>
          <w:sz w:val="28"/>
          <w:szCs w:val="28"/>
        </w:rPr>
      </w:pPr>
      <w:proofErr w:type="gramStart"/>
      <w:r w:rsidRPr="007104FF">
        <w:rPr>
          <w:rFonts w:eastAsiaTheme="minorHAnsi"/>
          <w:sz w:val="28"/>
          <w:szCs w:val="28"/>
          <w:lang w:eastAsia="en-US"/>
        </w:rPr>
        <w:t xml:space="preserve">3) получателям, которые сами и (или) члены их семьи не имеют </w:t>
      </w:r>
      <w:r w:rsidRPr="007104FF">
        <w:rPr>
          <w:rFonts w:eastAsiaTheme="minorHAnsi"/>
          <w:sz w:val="28"/>
          <w:szCs w:val="28"/>
          <w:lang w:eastAsia="en-US"/>
        </w:rPr>
        <w:br/>
        <w:t xml:space="preserve">за последние 12 календарных месяцев </w:t>
      </w:r>
      <w:r w:rsidRPr="007104FF">
        <w:rPr>
          <w:sz w:val="28"/>
          <w:szCs w:val="28"/>
        </w:rPr>
        <w:t>(в том числе в случае представления документов (сведений) о доходах семьи за период менее 12 календарных месяцев),</w:t>
      </w:r>
      <w:r w:rsidRPr="007104FF">
        <w:rPr>
          <w:rFonts w:eastAsiaTheme="minorHAnsi"/>
          <w:sz w:val="28"/>
          <w:szCs w:val="28"/>
          <w:lang w:eastAsia="en-US"/>
        </w:rPr>
        <w:t xml:space="preserve"> предшествующих месяцу перед месяцем подачи заявления о возмещении затрат, </w:t>
      </w:r>
      <w:r w:rsidRPr="007104FF">
        <w:rPr>
          <w:color w:val="000000"/>
          <w:sz w:val="28"/>
          <w:szCs w:val="28"/>
        </w:rPr>
        <w:t xml:space="preserve">связанных с оплатой за посещение ребенком негосударственной дошкольной организации </w:t>
      </w:r>
      <w:r w:rsidRPr="007104FF">
        <w:rPr>
          <w:rFonts w:eastAsiaTheme="minorHAnsi"/>
          <w:sz w:val="28"/>
          <w:szCs w:val="28"/>
          <w:lang w:eastAsia="en-US"/>
        </w:rPr>
        <w:t xml:space="preserve">(далее также – расчетный период), </w:t>
      </w:r>
      <w:r w:rsidRPr="007104FF">
        <w:rPr>
          <w:sz w:val="28"/>
          <w:szCs w:val="28"/>
        </w:rPr>
        <w:t>вознаграждений за выполнение трудовых или</w:t>
      </w:r>
      <w:proofErr w:type="gramEnd"/>
      <w:r w:rsidRPr="007104FF">
        <w:rPr>
          <w:sz w:val="28"/>
          <w:szCs w:val="28"/>
        </w:rPr>
        <w:t xml:space="preserve"> </w:t>
      </w:r>
      <w:proofErr w:type="gramStart"/>
      <w:r w:rsidRPr="007104FF">
        <w:rPr>
          <w:sz w:val="28"/>
          <w:szCs w:val="28"/>
        </w:rPr>
        <w:t>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w:t>
      </w:r>
      <w:proofErr w:type="gramEnd"/>
      <w:r w:rsidRPr="007104FF">
        <w:rPr>
          <w:sz w:val="28"/>
          <w:szCs w:val="28"/>
        </w:rPr>
        <w:t xml:space="preserve"> (</w:t>
      </w:r>
      <w:proofErr w:type="gramStart"/>
      <w:r w:rsidRPr="007104FF">
        <w:rPr>
          <w:sz w:val="28"/>
          <w:szCs w:val="28"/>
        </w:rPr>
        <w:t>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и (или) пенсий,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и (или) стипендий, предусмотренных законодательством Российской Федерации</w:t>
      </w:r>
      <w:proofErr w:type="gramEnd"/>
      <w:r w:rsidRPr="007104FF">
        <w:rPr>
          <w:sz w:val="28"/>
          <w:szCs w:val="28"/>
        </w:rPr>
        <w:t xml:space="preserve">, </w:t>
      </w:r>
      <w:proofErr w:type="gramStart"/>
      <w:r w:rsidRPr="007104FF">
        <w:rPr>
          <w:sz w:val="28"/>
          <w:szCs w:val="28"/>
        </w:rPr>
        <w:t>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и (или) денежного довольствия (денежного содержания) военнослужащих, сотрудников органов внутренних дел Российской Федерации</w:t>
      </w:r>
      <w:proofErr w:type="gramEnd"/>
      <w:r w:rsidRPr="007104FF">
        <w:rPr>
          <w:sz w:val="28"/>
          <w:szCs w:val="28"/>
        </w:rPr>
        <w:t xml:space="preserve">, </w:t>
      </w:r>
      <w:proofErr w:type="gramStart"/>
      <w:r w:rsidRPr="007104FF">
        <w:rPr>
          <w:sz w:val="28"/>
          <w:szCs w:val="28"/>
        </w:rPr>
        <w:t xml:space="preserve">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w:t>
      </w:r>
      <w:r w:rsidRPr="007104FF">
        <w:rPr>
          <w:sz w:val="28"/>
          <w:szCs w:val="28"/>
        </w:rPr>
        <w:lastRenderedPageBreak/>
        <w:t>Федерации предусмотрено прохождение федеральной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(денежная компенсация взамен продовольственного пайка), установленных законодательством Российской Федерации, и (или) доходов от осуществления предпринимательской деятельности, включая</w:t>
      </w:r>
      <w:proofErr w:type="gramEnd"/>
      <w:r w:rsidRPr="007104FF">
        <w:rPr>
          <w:sz w:val="28"/>
          <w:szCs w:val="28"/>
        </w:rPr>
        <w:t xml:space="preserve"> </w:t>
      </w:r>
      <w:proofErr w:type="gramStart"/>
      <w:r w:rsidRPr="007104FF">
        <w:rPr>
          <w:sz w:val="28"/>
          <w:szCs w:val="28"/>
        </w:rPr>
        <w:t>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получатель и (или) иные члены его семьи вправе представить), и (или) доходов по договорам авторского заказа, об</w:t>
      </w:r>
      <w:proofErr w:type="gramEnd"/>
      <w:r w:rsidRPr="007104FF">
        <w:rPr>
          <w:sz w:val="28"/>
          <w:szCs w:val="28"/>
        </w:rPr>
        <w:t xml:space="preserve"> </w:t>
      </w:r>
      <w:proofErr w:type="gramStart"/>
      <w:r w:rsidRPr="007104FF">
        <w:rPr>
          <w:sz w:val="28"/>
          <w:szCs w:val="28"/>
        </w:rPr>
        <w:t>отчуждении исключительного права на результаты интеллектуальной деятельности и лицензионным договорам, и (или) доходов, полученных в рамках применения специального налогового режима «Налог на профессиональный доход», и (или) ежемесячного пожизненного содержания судей, вышедших в отставку, и (или) дохода, полученного заявителем и (или) иными членами его семьи за пределами Российской Федерации, за исключением приходящихся на расчетный период следующих случаев (их совокупности):</w:t>
      </w:r>
      <w:proofErr w:type="gramEnd"/>
    </w:p>
    <w:p w:rsidR="00572C2F" w:rsidRPr="007104FF" w:rsidRDefault="00572C2F" w:rsidP="00572C2F">
      <w:pPr>
        <w:widowControl w:val="0"/>
        <w:autoSpaceDE w:val="0"/>
        <w:autoSpaceDN w:val="0"/>
        <w:adjustRightInd w:val="0"/>
        <w:ind w:firstLine="709"/>
        <w:jc w:val="both"/>
        <w:rPr>
          <w:rFonts w:eastAsiaTheme="minorHAnsi"/>
          <w:bCs/>
          <w:iCs/>
          <w:sz w:val="28"/>
          <w:szCs w:val="28"/>
          <w:lang w:eastAsia="en-US"/>
        </w:rPr>
      </w:pPr>
      <w:r w:rsidRPr="007104FF">
        <w:rPr>
          <w:rFonts w:eastAsiaTheme="minorHAnsi"/>
          <w:bCs/>
          <w:iCs/>
          <w:sz w:val="28"/>
          <w:szCs w:val="28"/>
          <w:lang w:eastAsia="en-US"/>
        </w:rPr>
        <w:t>- получатель и (или) члены его семьи не более 6 месяцев имели статус безработного, ищущего работу;</w:t>
      </w:r>
    </w:p>
    <w:p w:rsidR="00572C2F" w:rsidRPr="007104FF" w:rsidRDefault="00572C2F" w:rsidP="00572C2F">
      <w:pPr>
        <w:autoSpaceDE w:val="0"/>
        <w:autoSpaceDN w:val="0"/>
        <w:adjustRightInd w:val="0"/>
        <w:ind w:firstLine="709"/>
        <w:jc w:val="both"/>
        <w:rPr>
          <w:rFonts w:eastAsiaTheme="minorHAnsi"/>
          <w:bCs/>
          <w:iCs/>
          <w:sz w:val="28"/>
          <w:szCs w:val="28"/>
          <w:lang w:eastAsia="en-US"/>
        </w:rPr>
      </w:pPr>
      <w:r w:rsidRPr="007104FF">
        <w:rPr>
          <w:rFonts w:eastAsiaTheme="minorHAnsi"/>
          <w:bCs/>
          <w:iCs/>
          <w:sz w:val="28"/>
          <w:szCs w:val="28"/>
          <w:lang w:eastAsia="en-US"/>
        </w:rPr>
        <w:t xml:space="preserve">- получатель и (или) члены его семьи осуществляли уход за ребенком </w:t>
      </w:r>
      <w:r w:rsidRPr="007104FF">
        <w:rPr>
          <w:rFonts w:eastAsiaTheme="minorHAnsi"/>
          <w:bCs/>
          <w:iCs/>
          <w:sz w:val="28"/>
          <w:szCs w:val="28"/>
          <w:lang w:eastAsia="en-US"/>
        </w:rPr>
        <w:br/>
        <w:t>до достижения им возраста трех лет;</w:t>
      </w:r>
    </w:p>
    <w:p w:rsidR="00572C2F" w:rsidRPr="007104FF" w:rsidRDefault="00572C2F" w:rsidP="00572C2F">
      <w:pPr>
        <w:autoSpaceDE w:val="0"/>
        <w:autoSpaceDN w:val="0"/>
        <w:adjustRightInd w:val="0"/>
        <w:ind w:firstLine="709"/>
        <w:jc w:val="both"/>
        <w:rPr>
          <w:rFonts w:eastAsiaTheme="minorHAnsi"/>
          <w:bCs/>
          <w:iCs/>
          <w:sz w:val="28"/>
          <w:szCs w:val="28"/>
          <w:lang w:eastAsia="en-US"/>
        </w:rPr>
      </w:pPr>
      <w:proofErr w:type="gramStart"/>
      <w:r w:rsidRPr="007104FF">
        <w:rPr>
          <w:rFonts w:eastAsiaTheme="minorHAnsi"/>
          <w:bCs/>
          <w:iCs/>
          <w:sz w:val="28"/>
          <w:szCs w:val="28"/>
          <w:lang w:eastAsia="en-US"/>
        </w:rPr>
        <w:t>- получатель и (или) члены его семьи обучались в общеобразовательной организации либо в профессиональной образовательной организации или образовательной организации высшего образования по очной или очно-заочной формам обучения и не получали стипендию;</w:t>
      </w:r>
      <w:proofErr w:type="gramEnd"/>
    </w:p>
    <w:p w:rsidR="00572C2F" w:rsidRPr="007104FF" w:rsidRDefault="00572C2F" w:rsidP="00572C2F">
      <w:pPr>
        <w:autoSpaceDE w:val="0"/>
        <w:autoSpaceDN w:val="0"/>
        <w:adjustRightInd w:val="0"/>
        <w:ind w:firstLine="709"/>
        <w:jc w:val="both"/>
        <w:rPr>
          <w:rFonts w:eastAsiaTheme="minorHAnsi"/>
          <w:bCs/>
          <w:iCs/>
          <w:sz w:val="28"/>
          <w:szCs w:val="28"/>
          <w:lang w:eastAsia="en-US"/>
        </w:rPr>
      </w:pPr>
      <w:r w:rsidRPr="007104FF">
        <w:rPr>
          <w:rFonts w:eastAsiaTheme="minorHAnsi"/>
          <w:bCs/>
          <w:iCs/>
          <w:sz w:val="28"/>
          <w:szCs w:val="28"/>
          <w:lang w:eastAsia="en-US"/>
        </w:rPr>
        <w:t xml:space="preserve">- получатель и (или) члены его семьи осуществляли уход за ребенком-инвалидом в возрасте до 18 лет, или инвалидом с детства I группы, или инвалидом </w:t>
      </w:r>
      <w:r w:rsidRPr="007104FF">
        <w:rPr>
          <w:rFonts w:eastAsiaTheme="minorHAnsi"/>
          <w:bCs/>
          <w:iCs/>
          <w:sz w:val="28"/>
          <w:szCs w:val="28"/>
          <w:lang w:eastAsia="en-US"/>
        </w:rPr>
        <w:br/>
        <w:t>I группы, или престарелым, нуждающимся по заключению медицинской организации в постоянном постороннем уходе либо достигшим возраста 80 лет;</w:t>
      </w:r>
    </w:p>
    <w:p w:rsidR="00572C2F" w:rsidRPr="007104FF" w:rsidRDefault="00572C2F" w:rsidP="00572C2F">
      <w:pPr>
        <w:autoSpaceDE w:val="0"/>
        <w:autoSpaceDN w:val="0"/>
        <w:adjustRightInd w:val="0"/>
        <w:ind w:firstLine="709"/>
        <w:jc w:val="both"/>
        <w:rPr>
          <w:rFonts w:eastAsiaTheme="minorHAnsi"/>
          <w:bCs/>
          <w:iCs/>
          <w:sz w:val="28"/>
          <w:szCs w:val="28"/>
          <w:lang w:eastAsia="en-US"/>
        </w:rPr>
      </w:pPr>
      <w:r w:rsidRPr="007104FF">
        <w:rPr>
          <w:rFonts w:eastAsiaTheme="minorHAnsi"/>
          <w:bCs/>
          <w:iCs/>
          <w:sz w:val="28"/>
          <w:szCs w:val="28"/>
          <w:lang w:eastAsia="en-US"/>
        </w:rPr>
        <w:t>- получатель</w:t>
      </w:r>
      <w:r w:rsidRPr="007104FF">
        <w:rPr>
          <w:rFonts w:eastAsiaTheme="minorHAnsi"/>
          <w:sz w:val="28"/>
          <w:szCs w:val="28"/>
          <w:lang w:eastAsia="en-US"/>
        </w:rPr>
        <w:t xml:space="preserve">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(этот случай распространяется только на получателя или только на его супруга в случае, если ребенок, входящий в состав семьи, проходил непрерывное лечение длительностью свыше 3 месяцев)</w:t>
      </w:r>
      <w:r w:rsidRPr="007104FF">
        <w:rPr>
          <w:rFonts w:eastAsiaTheme="minorHAnsi"/>
          <w:bCs/>
          <w:iCs/>
          <w:sz w:val="28"/>
          <w:szCs w:val="28"/>
          <w:lang w:eastAsia="en-US"/>
        </w:rPr>
        <w:t>;</w:t>
      </w:r>
    </w:p>
    <w:p w:rsidR="00572C2F" w:rsidRPr="007104FF" w:rsidRDefault="00572C2F" w:rsidP="00572C2F">
      <w:pPr>
        <w:autoSpaceDE w:val="0"/>
        <w:autoSpaceDN w:val="0"/>
        <w:adjustRightInd w:val="0"/>
        <w:ind w:firstLine="709"/>
        <w:jc w:val="both"/>
        <w:rPr>
          <w:rFonts w:eastAsiaTheme="minorHAnsi"/>
          <w:bCs/>
          <w:iCs/>
          <w:sz w:val="28"/>
          <w:szCs w:val="28"/>
          <w:lang w:eastAsia="en-US"/>
        </w:rPr>
      </w:pPr>
      <w:r w:rsidRPr="007104FF">
        <w:rPr>
          <w:rFonts w:eastAsiaTheme="minorHAnsi"/>
          <w:bCs/>
          <w:iCs/>
          <w:sz w:val="28"/>
          <w:szCs w:val="28"/>
          <w:lang w:eastAsia="en-US"/>
        </w:rPr>
        <w:t>- члены семьи получателя проходили военную службу по призыву (включая период не более 3 месяцев со дня демобилизации);</w:t>
      </w:r>
    </w:p>
    <w:p w:rsidR="00572C2F" w:rsidRPr="007104FF" w:rsidRDefault="00572C2F" w:rsidP="00572C2F">
      <w:pPr>
        <w:autoSpaceDE w:val="0"/>
        <w:autoSpaceDN w:val="0"/>
        <w:adjustRightInd w:val="0"/>
        <w:ind w:firstLine="709"/>
        <w:jc w:val="both"/>
        <w:rPr>
          <w:rFonts w:eastAsiaTheme="minorHAnsi"/>
          <w:bCs/>
          <w:iCs/>
          <w:sz w:val="28"/>
          <w:szCs w:val="28"/>
          <w:lang w:eastAsia="en-US"/>
        </w:rPr>
      </w:pPr>
      <w:r w:rsidRPr="007104FF">
        <w:rPr>
          <w:rFonts w:eastAsiaTheme="minorHAnsi"/>
          <w:bCs/>
          <w:iCs/>
          <w:sz w:val="28"/>
          <w:szCs w:val="28"/>
          <w:lang w:eastAsia="en-US"/>
        </w:rPr>
        <w:t>- получатель и (или) члены его семьи были лишены свободы или находились под стражей (включая период не более 3 месяцев со дня освобождения);</w:t>
      </w:r>
    </w:p>
    <w:p w:rsidR="00572C2F" w:rsidRPr="007104FF" w:rsidRDefault="00572C2F" w:rsidP="00572C2F">
      <w:pPr>
        <w:autoSpaceDE w:val="0"/>
        <w:autoSpaceDN w:val="0"/>
        <w:adjustRightInd w:val="0"/>
        <w:ind w:firstLine="709"/>
        <w:jc w:val="both"/>
        <w:rPr>
          <w:rFonts w:eastAsiaTheme="minorHAnsi"/>
          <w:bCs/>
          <w:iCs/>
          <w:sz w:val="28"/>
          <w:szCs w:val="28"/>
          <w:lang w:eastAsia="en-US"/>
        </w:rPr>
      </w:pPr>
      <w:r w:rsidRPr="007104FF">
        <w:rPr>
          <w:rFonts w:eastAsiaTheme="minorHAnsi"/>
          <w:bCs/>
          <w:iCs/>
          <w:sz w:val="28"/>
          <w:szCs w:val="28"/>
          <w:lang w:eastAsia="en-US"/>
        </w:rPr>
        <w:t>- получатель являлся (является) единственным родителем (законным представителем), имеющим несовершеннолетнего ребенка (детей);</w:t>
      </w:r>
    </w:p>
    <w:p w:rsidR="00572C2F" w:rsidRPr="007104FF" w:rsidRDefault="00572C2F" w:rsidP="00572C2F">
      <w:pPr>
        <w:autoSpaceDE w:val="0"/>
        <w:autoSpaceDN w:val="0"/>
        <w:adjustRightInd w:val="0"/>
        <w:ind w:firstLine="709"/>
        <w:jc w:val="both"/>
        <w:rPr>
          <w:rFonts w:eastAsiaTheme="minorHAnsi"/>
          <w:bCs/>
          <w:iCs/>
          <w:sz w:val="28"/>
          <w:szCs w:val="28"/>
          <w:lang w:eastAsia="en-US"/>
        </w:rPr>
      </w:pPr>
      <w:r w:rsidRPr="007104FF">
        <w:rPr>
          <w:rFonts w:eastAsiaTheme="minorHAnsi"/>
          <w:bCs/>
          <w:iCs/>
          <w:sz w:val="28"/>
          <w:szCs w:val="28"/>
          <w:lang w:eastAsia="en-US"/>
        </w:rPr>
        <w:t>- семья получателя являлась (является) многодетной (этот случай распространяется только на получателя или только на одного из членов его семьи);</w:t>
      </w:r>
    </w:p>
    <w:p w:rsidR="00572C2F" w:rsidRPr="000D630A" w:rsidRDefault="00572C2F" w:rsidP="00572C2F">
      <w:pPr>
        <w:autoSpaceDE w:val="0"/>
        <w:autoSpaceDN w:val="0"/>
        <w:adjustRightInd w:val="0"/>
        <w:ind w:firstLine="708"/>
        <w:jc w:val="both"/>
        <w:rPr>
          <w:rFonts w:eastAsiaTheme="minorHAnsi"/>
          <w:bCs/>
          <w:iCs/>
          <w:sz w:val="28"/>
          <w:szCs w:val="28"/>
          <w:lang w:eastAsia="en-US"/>
        </w:rPr>
      </w:pPr>
      <w:proofErr w:type="gramStart"/>
      <w:r w:rsidRPr="007104FF">
        <w:rPr>
          <w:rFonts w:eastAsiaTheme="minorHAnsi"/>
          <w:bCs/>
          <w:iCs/>
          <w:sz w:val="28"/>
          <w:szCs w:val="28"/>
          <w:lang w:eastAsia="en-US"/>
        </w:rPr>
        <w:lastRenderedPageBreak/>
        <w:t xml:space="preserve">- получатель-женщина или член семьи получателя были беременны (при условии продолжительности беременности в течение 6 месяцев и более, приходящихся на период, который составляет последние 12 календарных месяцев </w:t>
      </w:r>
      <w:r w:rsidRPr="007104FF">
        <w:rPr>
          <w:rFonts w:eastAsiaTheme="minorHAnsi"/>
          <w:bCs/>
          <w:iCs/>
          <w:sz w:val="28"/>
          <w:szCs w:val="28"/>
          <w:lang w:eastAsia="en-US"/>
        </w:rPr>
        <w:br/>
        <w:t xml:space="preserve">(в том числе в случае представления документов (сведений) о доходах семьи </w:t>
      </w:r>
      <w:r w:rsidRPr="007104FF">
        <w:rPr>
          <w:rFonts w:eastAsiaTheme="minorHAnsi"/>
          <w:bCs/>
          <w:iCs/>
          <w:sz w:val="28"/>
          <w:szCs w:val="28"/>
          <w:lang w:eastAsia="en-US"/>
        </w:rPr>
        <w:br/>
        <w:t xml:space="preserve">за период менее 12 календарных месяцев), предшествующих месяцу перед месяцем подачи заявления о </w:t>
      </w:r>
      <w:r w:rsidRPr="007104FF">
        <w:rPr>
          <w:rFonts w:eastAsiaTheme="minorHAnsi"/>
          <w:sz w:val="28"/>
          <w:szCs w:val="28"/>
          <w:lang w:eastAsia="en-US"/>
        </w:rPr>
        <w:t>возмещении затрат, связанных с оплатой за посещение негосударственной дошкольной организации</w:t>
      </w:r>
      <w:proofErr w:type="gramEnd"/>
      <w:r w:rsidRPr="007104FF">
        <w:rPr>
          <w:rFonts w:eastAsiaTheme="minorHAnsi"/>
          <w:bCs/>
          <w:iCs/>
          <w:sz w:val="28"/>
          <w:szCs w:val="28"/>
          <w:lang w:eastAsia="en-US"/>
        </w:rPr>
        <w:t xml:space="preserve"> (</w:t>
      </w:r>
      <w:proofErr w:type="gramStart"/>
      <w:r w:rsidRPr="007104FF">
        <w:rPr>
          <w:rFonts w:eastAsiaTheme="minorHAnsi"/>
          <w:bCs/>
          <w:iCs/>
          <w:sz w:val="28"/>
          <w:szCs w:val="28"/>
          <w:lang w:eastAsia="en-US"/>
        </w:rPr>
        <w:t xml:space="preserve">далее также – заявление), или при условии, что на день подачи заявления срок беременности женщины – 12 недель </w:t>
      </w:r>
      <w:r w:rsidRPr="007104FF">
        <w:rPr>
          <w:rFonts w:eastAsiaTheme="minorHAnsi"/>
          <w:bCs/>
          <w:iCs/>
          <w:sz w:val="28"/>
          <w:szCs w:val="28"/>
          <w:lang w:eastAsia="en-US"/>
        </w:rPr>
        <w:br/>
        <w:t>и более).</w:t>
      </w:r>
      <w:proofErr w:type="gramEnd"/>
    </w:p>
    <w:p w:rsidR="00572C2F" w:rsidRPr="007104FF" w:rsidRDefault="00572C2F" w:rsidP="00572C2F">
      <w:pPr>
        <w:autoSpaceDE w:val="0"/>
        <w:autoSpaceDN w:val="0"/>
        <w:adjustRightInd w:val="0"/>
        <w:ind w:firstLine="709"/>
        <w:jc w:val="both"/>
        <w:rPr>
          <w:rFonts w:eastAsiaTheme="minorHAnsi"/>
          <w:sz w:val="28"/>
          <w:szCs w:val="28"/>
          <w:lang w:eastAsia="en-US"/>
        </w:rPr>
      </w:pPr>
      <w:r w:rsidRPr="007104FF">
        <w:rPr>
          <w:sz w:val="28"/>
          <w:szCs w:val="28"/>
        </w:rPr>
        <w:t xml:space="preserve">Периоды отсутствия доходов в случаях, указанных в </w:t>
      </w:r>
      <w:r>
        <w:rPr>
          <w:sz w:val="28"/>
          <w:szCs w:val="28"/>
        </w:rPr>
        <w:t>абзацах втором – десятом подпункта 3 настоящего пункта</w:t>
      </w:r>
      <w:r w:rsidRPr="007104FF">
        <w:rPr>
          <w:sz w:val="28"/>
          <w:szCs w:val="28"/>
        </w:rPr>
        <w:t>, оцениваются в совокупности и должны</w:t>
      </w:r>
      <w:r>
        <w:rPr>
          <w:sz w:val="28"/>
          <w:szCs w:val="28"/>
        </w:rPr>
        <w:t xml:space="preserve">     </w:t>
      </w:r>
      <w:r w:rsidRPr="007104FF">
        <w:rPr>
          <w:sz w:val="28"/>
          <w:szCs w:val="28"/>
        </w:rPr>
        <w:t xml:space="preserve"> составлять 10 и более месяцев расчетного периода. </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5. </w:t>
      </w:r>
      <w:proofErr w:type="gramStart"/>
      <w:r w:rsidRPr="007104FF">
        <w:rPr>
          <w:sz w:val="28"/>
          <w:szCs w:val="28"/>
        </w:rPr>
        <w:t>В целях настоящего Порядка под единственным родителем понимается родитель ребенка в случаях,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roofErr w:type="gramEnd"/>
    </w:p>
    <w:p w:rsidR="00572C2F" w:rsidRPr="007104FF" w:rsidRDefault="00572C2F" w:rsidP="00572C2F">
      <w:pPr>
        <w:pStyle w:val="ConsPlusNormal"/>
        <w:ind w:firstLine="709"/>
        <w:jc w:val="both"/>
        <w:rPr>
          <w:rFonts w:ascii="Times New Roman" w:hAnsi="Times New Roman" w:cs="Times New Roman"/>
          <w:sz w:val="28"/>
          <w:szCs w:val="28"/>
        </w:rPr>
      </w:pPr>
      <w:r w:rsidRPr="007104FF">
        <w:rPr>
          <w:rFonts w:ascii="Times New Roman" w:hAnsi="Times New Roman" w:cs="Times New Roman"/>
          <w:sz w:val="28"/>
          <w:szCs w:val="28"/>
        </w:rPr>
        <w:t xml:space="preserve">6. </w:t>
      </w:r>
      <w:proofErr w:type="gramStart"/>
      <w:r w:rsidRPr="007104FF">
        <w:rPr>
          <w:rFonts w:ascii="Times New Roman" w:hAnsi="Times New Roman" w:cs="Times New Roman"/>
          <w:sz w:val="28"/>
          <w:szCs w:val="28"/>
        </w:rPr>
        <w:t>Среднедушевой доход семьи в целях в</w:t>
      </w:r>
      <w:r w:rsidRPr="007104FF">
        <w:rPr>
          <w:rFonts w:ascii="Times New Roman" w:hAnsi="Times New Roman" w:cs="Times New Roman"/>
          <w:color w:val="000000"/>
          <w:sz w:val="28"/>
          <w:szCs w:val="28"/>
        </w:rPr>
        <w:t xml:space="preserve">озмещения </w:t>
      </w:r>
      <w:r w:rsidRPr="007104FF">
        <w:rPr>
          <w:rFonts w:ascii="Times New Roman" w:eastAsiaTheme="minorHAnsi" w:hAnsi="Times New Roman" w:cs="Times New Roman"/>
          <w:sz w:val="28"/>
          <w:szCs w:val="28"/>
          <w:lang w:eastAsia="en-US"/>
        </w:rPr>
        <w:t xml:space="preserve">затрат, связанных </w:t>
      </w:r>
      <w:r w:rsidRPr="007104FF">
        <w:rPr>
          <w:rFonts w:ascii="Times New Roman" w:eastAsiaTheme="minorHAnsi" w:hAnsi="Times New Roman" w:cs="Times New Roman"/>
          <w:sz w:val="28"/>
          <w:szCs w:val="28"/>
          <w:lang w:eastAsia="en-US"/>
        </w:rPr>
        <w:br/>
      </w:r>
      <w:r w:rsidRPr="007104FF">
        <w:rPr>
          <w:rFonts w:ascii="Times New Roman" w:hAnsi="Times New Roman" w:cs="Times New Roman"/>
          <w:color w:val="000000"/>
          <w:sz w:val="28"/>
          <w:szCs w:val="28"/>
        </w:rPr>
        <w:t>с оплатой за посещение ребенком негосударственной дошкольной организации</w:t>
      </w:r>
      <w:r w:rsidRPr="007104FF">
        <w:rPr>
          <w:rFonts w:ascii="Times New Roman" w:eastAsiaTheme="minorHAnsi" w:hAnsi="Times New Roman" w:cs="Times New Roman"/>
          <w:sz w:val="28"/>
          <w:szCs w:val="28"/>
          <w:lang w:eastAsia="en-US"/>
        </w:rPr>
        <w:t xml:space="preserve">, </w:t>
      </w:r>
      <w:r w:rsidRPr="007104FF">
        <w:rPr>
          <w:rFonts w:ascii="Times New Roman" w:hAnsi="Times New Roman" w:cs="Times New Roman"/>
          <w:sz w:val="28"/>
          <w:szCs w:val="28"/>
        </w:rPr>
        <w:t xml:space="preserve">рассчитывается исходя из суммы доходов членов семьи за последние </w:t>
      </w:r>
      <w:r w:rsidRPr="007104FF">
        <w:rPr>
          <w:rFonts w:ascii="Times New Roman" w:hAnsi="Times New Roman" w:cs="Times New Roman"/>
          <w:sz w:val="28"/>
          <w:szCs w:val="28"/>
        </w:rPr>
        <w:br/>
        <w:t>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путем деления одной двенадцатой суммы доходов всех членов</w:t>
      </w:r>
      <w:proofErr w:type="gramEnd"/>
      <w:r w:rsidRPr="007104FF">
        <w:rPr>
          <w:rFonts w:ascii="Times New Roman" w:hAnsi="Times New Roman" w:cs="Times New Roman"/>
          <w:sz w:val="28"/>
          <w:szCs w:val="28"/>
        </w:rPr>
        <w:t xml:space="preserve"> семьи за расчетный период на число членов семьи.</w:t>
      </w:r>
    </w:p>
    <w:p w:rsidR="00572C2F" w:rsidRPr="007104FF" w:rsidRDefault="00572C2F" w:rsidP="00572C2F">
      <w:pPr>
        <w:autoSpaceDE w:val="0"/>
        <w:autoSpaceDN w:val="0"/>
        <w:adjustRightInd w:val="0"/>
        <w:ind w:firstLine="709"/>
        <w:jc w:val="both"/>
        <w:rPr>
          <w:sz w:val="28"/>
          <w:szCs w:val="28"/>
        </w:rPr>
      </w:pPr>
      <w:r w:rsidRPr="007104FF">
        <w:rPr>
          <w:sz w:val="28"/>
          <w:szCs w:val="28"/>
        </w:rPr>
        <w:t>7. В состав семьи, определяемый на дату подачи заявления и учитываемый при расчете среднедушевого дохода семьи, включаются получатель, супруг (супруга) получателя, их несовершеннолетние дети и дети, находящиеся под опекой (попечительством).</w:t>
      </w:r>
    </w:p>
    <w:p w:rsidR="00572C2F" w:rsidRPr="007104FF" w:rsidRDefault="00572C2F" w:rsidP="00572C2F">
      <w:pPr>
        <w:pStyle w:val="ConsPlusNormal"/>
        <w:ind w:firstLine="709"/>
        <w:jc w:val="both"/>
        <w:rPr>
          <w:rFonts w:ascii="Times New Roman" w:hAnsi="Times New Roman" w:cs="Times New Roman"/>
          <w:sz w:val="28"/>
          <w:szCs w:val="28"/>
        </w:rPr>
      </w:pPr>
      <w:bookmarkStart w:id="3" w:name="P84"/>
      <w:bookmarkEnd w:id="3"/>
      <w:r w:rsidRPr="007104FF">
        <w:rPr>
          <w:rFonts w:ascii="Times New Roman" w:hAnsi="Times New Roman" w:cs="Times New Roman"/>
          <w:sz w:val="28"/>
          <w:szCs w:val="28"/>
        </w:rPr>
        <w:t>8. В состав семьи, учитываемый при расчете среднедушевого дохода в целях в</w:t>
      </w:r>
      <w:r w:rsidRPr="007104FF">
        <w:rPr>
          <w:rFonts w:ascii="Times New Roman" w:hAnsi="Times New Roman" w:cs="Times New Roman"/>
          <w:color w:val="000000"/>
          <w:sz w:val="28"/>
          <w:szCs w:val="28"/>
        </w:rPr>
        <w:t>озмещения затрат, связанных с оплатой за посещение ребенком негосударственной дошкольной организации,</w:t>
      </w:r>
      <w:r w:rsidRPr="007104FF">
        <w:rPr>
          <w:rFonts w:ascii="Times New Roman" w:hAnsi="Times New Roman" w:cs="Times New Roman"/>
          <w:sz w:val="28"/>
          <w:szCs w:val="28"/>
        </w:rPr>
        <w:t xml:space="preserve"> не включаются:</w:t>
      </w:r>
    </w:p>
    <w:p w:rsidR="00572C2F" w:rsidRPr="007104FF" w:rsidRDefault="00572C2F" w:rsidP="00572C2F">
      <w:pPr>
        <w:autoSpaceDE w:val="0"/>
        <w:autoSpaceDN w:val="0"/>
        <w:adjustRightInd w:val="0"/>
        <w:ind w:firstLine="709"/>
        <w:jc w:val="both"/>
        <w:rPr>
          <w:sz w:val="28"/>
          <w:szCs w:val="28"/>
        </w:rPr>
      </w:pPr>
      <w:bookmarkStart w:id="4" w:name="P85"/>
      <w:bookmarkEnd w:id="4"/>
      <w:r w:rsidRPr="007104FF">
        <w:rPr>
          <w:sz w:val="28"/>
          <w:szCs w:val="28"/>
        </w:rPr>
        <w:t xml:space="preserve">1) лица, лишенные родительских прав или ограниченные в родительских правах в отношении ребенка, </w:t>
      </w:r>
      <w:r w:rsidRPr="007104FF">
        <w:rPr>
          <w:rFonts w:eastAsiaTheme="minorHAnsi"/>
          <w:sz w:val="28"/>
          <w:szCs w:val="28"/>
          <w:lang w:eastAsia="en-US"/>
        </w:rPr>
        <w:t>указанного в пункте 2 настоящего Порядка</w:t>
      </w:r>
      <w:r w:rsidRPr="007104FF">
        <w:rPr>
          <w:sz w:val="28"/>
          <w:szCs w:val="28"/>
        </w:rPr>
        <w:t>;</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 xml:space="preserve">2) лица, находящиеся на полном государственном обеспечении </w:t>
      </w:r>
      <w:r w:rsidRPr="007104FF">
        <w:rPr>
          <w:sz w:val="28"/>
          <w:szCs w:val="28"/>
        </w:rPr>
        <w:br/>
        <w:t>(за исключением получателя, а также детей, находящихся под его опекой или попечительством);</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 xml:space="preserve">3)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w:t>
      </w:r>
      <w:r w:rsidRPr="007104FF">
        <w:rPr>
          <w:sz w:val="28"/>
          <w:szCs w:val="28"/>
        </w:rPr>
        <w:br/>
        <w:t>и не заключившие контракт о прохождении военной службы;</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4) лица, отбывающие наказание в виде лишения свободы;</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5) лица, находящиеся на принудительном лечении по решению суда;</w:t>
      </w:r>
    </w:p>
    <w:p w:rsidR="00983928" w:rsidRDefault="00983928" w:rsidP="00572C2F">
      <w:pPr>
        <w:widowControl w:val="0"/>
        <w:autoSpaceDE w:val="0"/>
        <w:autoSpaceDN w:val="0"/>
        <w:adjustRightInd w:val="0"/>
        <w:ind w:firstLine="709"/>
        <w:jc w:val="both"/>
        <w:rPr>
          <w:sz w:val="28"/>
          <w:szCs w:val="28"/>
        </w:rPr>
      </w:pP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lastRenderedPageBreak/>
        <w:t>6) лица, в отношении которых применена мера пресечения в виде заключения под стражу;</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7) лица, признанные безвестно отсутствующими или объявленные умершими;</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8) лица, находящиеся в розыске.</w:t>
      </w:r>
    </w:p>
    <w:p w:rsidR="00572C2F" w:rsidRPr="007104FF" w:rsidRDefault="00572C2F" w:rsidP="00572C2F">
      <w:pPr>
        <w:pStyle w:val="ConsPlusNormal"/>
        <w:ind w:firstLine="709"/>
        <w:jc w:val="both"/>
        <w:rPr>
          <w:rFonts w:ascii="Times New Roman" w:hAnsi="Times New Roman" w:cs="Times New Roman"/>
          <w:sz w:val="28"/>
          <w:szCs w:val="28"/>
        </w:rPr>
      </w:pPr>
      <w:r w:rsidRPr="007104FF">
        <w:rPr>
          <w:rFonts w:ascii="Times New Roman" w:hAnsi="Times New Roman" w:cs="Times New Roman"/>
          <w:sz w:val="28"/>
          <w:szCs w:val="28"/>
        </w:rPr>
        <w:t>9. Порядок учета и исчисления величины среднедушевого дохода, дающего право на в</w:t>
      </w:r>
      <w:r w:rsidRPr="007104FF">
        <w:rPr>
          <w:rFonts w:ascii="Times New Roman" w:hAnsi="Times New Roman" w:cs="Times New Roman"/>
          <w:color w:val="000000"/>
          <w:sz w:val="28"/>
          <w:szCs w:val="28"/>
        </w:rPr>
        <w:t>озмещение затрат, связанных с оплатой за посещение ребенком негосударственной дошкольной организации</w:t>
      </w:r>
      <w:r w:rsidRPr="007104FF">
        <w:rPr>
          <w:rFonts w:ascii="Times New Roman" w:hAnsi="Times New Roman" w:cs="Times New Roman"/>
          <w:sz w:val="28"/>
          <w:szCs w:val="28"/>
        </w:rPr>
        <w:t>, устанавливается нормативным правовым актом Правительства Смоленской области.</w:t>
      </w:r>
    </w:p>
    <w:p w:rsidR="00572C2F" w:rsidRPr="007104FF" w:rsidRDefault="00572C2F" w:rsidP="00572C2F">
      <w:pPr>
        <w:pStyle w:val="ConsPlusNormal"/>
        <w:ind w:firstLine="709"/>
        <w:jc w:val="both"/>
        <w:rPr>
          <w:rFonts w:ascii="Times New Roman" w:hAnsi="Times New Roman" w:cs="Times New Roman"/>
          <w:sz w:val="28"/>
          <w:szCs w:val="28"/>
        </w:rPr>
      </w:pPr>
      <w:r w:rsidRPr="007104FF">
        <w:rPr>
          <w:rFonts w:ascii="Times New Roman" w:eastAsiaTheme="minorHAnsi" w:hAnsi="Times New Roman" w:cs="Times New Roman"/>
          <w:sz w:val="28"/>
          <w:szCs w:val="28"/>
          <w:lang w:eastAsia="en-US"/>
        </w:rPr>
        <w:t xml:space="preserve">10. </w:t>
      </w:r>
      <w:proofErr w:type="gramStart"/>
      <w:r w:rsidRPr="007104FF">
        <w:rPr>
          <w:rFonts w:ascii="Times New Roman" w:eastAsiaTheme="minorHAnsi" w:hAnsi="Times New Roman" w:cs="Times New Roman"/>
          <w:sz w:val="28"/>
          <w:szCs w:val="28"/>
          <w:lang w:eastAsia="en-US"/>
        </w:rPr>
        <w:t xml:space="preserve">Для </w:t>
      </w:r>
      <w:r w:rsidRPr="007104FF">
        <w:rPr>
          <w:rFonts w:ascii="Times New Roman" w:hAnsi="Times New Roman" w:cs="Times New Roman"/>
          <w:sz w:val="28"/>
          <w:szCs w:val="28"/>
        </w:rPr>
        <w:t>в</w:t>
      </w:r>
      <w:r w:rsidRPr="007104FF">
        <w:rPr>
          <w:rFonts w:ascii="Times New Roman" w:hAnsi="Times New Roman" w:cs="Times New Roman"/>
          <w:color w:val="000000"/>
          <w:sz w:val="28"/>
          <w:szCs w:val="28"/>
        </w:rPr>
        <w:t xml:space="preserve">озмещения затрат, связанных с оплатой за посещение ребенком негосударственной дошкольной организации, </w:t>
      </w:r>
      <w:r w:rsidRPr="007104FF">
        <w:rPr>
          <w:rFonts w:ascii="Times New Roman" w:hAnsi="Times New Roman" w:cs="Times New Roman"/>
          <w:sz w:val="28"/>
          <w:szCs w:val="28"/>
        </w:rPr>
        <w:t xml:space="preserve">получатель или представитель получателя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получателя или в многофункциональный центр предоставления государственных </w:t>
      </w:r>
      <w:r w:rsidRPr="007104FF">
        <w:rPr>
          <w:rFonts w:ascii="Times New Roman" w:hAnsi="Times New Roman" w:cs="Times New Roman"/>
          <w:sz w:val="28"/>
          <w:szCs w:val="28"/>
        </w:rPr>
        <w:br/>
        <w:t>и муниципальных услуг (далее – МФЦ) по месту</w:t>
      </w:r>
      <w:proofErr w:type="gramEnd"/>
      <w:r w:rsidRPr="007104FF">
        <w:rPr>
          <w:rFonts w:ascii="Times New Roman" w:hAnsi="Times New Roman" w:cs="Times New Roman"/>
          <w:sz w:val="28"/>
          <w:szCs w:val="28"/>
        </w:rPr>
        <w:t xml:space="preserve"> жительства (месту пребывания) получателя  с заявлением о </w:t>
      </w:r>
      <w:r w:rsidRPr="007104FF">
        <w:rPr>
          <w:rFonts w:ascii="Times New Roman" w:hAnsi="Times New Roman" w:cs="Times New Roman"/>
          <w:color w:val="000000"/>
          <w:sz w:val="28"/>
          <w:szCs w:val="28"/>
        </w:rPr>
        <w:t>возмещении затрат, связанных с оплатой за посещение ребенком негосударственной дошкольной организации,</w:t>
      </w:r>
      <w:r w:rsidRPr="007104FF">
        <w:rPr>
          <w:rFonts w:ascii="Times New Roman" w:hAnsi="Times New Roman" w:cs="Times New Roman"/>
          <w:sz w:val="28"/>
          <w:szCs w:val="28"/>
        </w:rPr>
        <w:t xml:space="preserve"> по форме согласно приложению к настоящему Порядку.</w:t>
      </w:r>
    </w:p>
    <w:p w:rsidR="00572C2F" w:rsidRPr="007104FF" w:rsidRDefault="00572C2F" w:rsidP="00572C2F">
      <w:pPr>
        <w:autoSpaceDE w:val="0"/>
        <w:autoSpaceDN w:val="0"/>
        <w:adjustRightInd w:val="0"/>
        <w:ind w:firstLine="709"/>
        <w:jc w:val="both"/>
        <w:rPr>
          <w:sz w:val="28"/>
          <w:szCs w:val="28"/>
        </w:rPr>
      </w:pPr>
      <w:r w:rsidRPr="007104FF">
        <w:rPr>
          <w:sz w:val="28"/>
          <w:szCs w:val="28"/>
        </w:rPr>
        <w:t>11. Получатель или его представитель одновременно с заявлением представляет следующие документы (сведения):</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1) документ, удостоверяющий личность получателя;</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2) документы, удостоверяющие личность и полномочия представителя получателя (в случае, если заявление и документы представляются представителем получателя);</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3) свидетельство о смерти члена семьи получателя и его нотариально удостоверенный перевод на русский язык (в случае, когда регистрация смерти </w:t>
      </w:r>
      <w:r w:rsidRPr="007104FF">
        <w:rPr>
          <w:sz w:val="28"/>
          <w:szCs w:val="28"/>
        </w:rPr>
        <w:br/>
        <w:t>члена семьи получателя произведена компетентным органом иностранного государства);</w:t>
      </w:r>
    </w:p>
    <w:p w:rsidR="00572C2F" w:rsidRPr="007104FF" w:rsidRDefault="00572C2F" w:rsidP="00572C2F">
      <w:pPr>
        <w:autoSpaceDE w:val="0"/>
        <w:autoSpaceDN w:val="0"/>
        <w:adjustRightInd w:val="0"/>
        <w:ind w:firstLine="709"/>
        <w:jc w:val="both"/>
        <w:rPr>
          <w:sz w:val="28"/>
          <w:szCs w:val="28"/>
        </w:rPr>
      </w:pPr>
      <w:r w:rsidRPr="007104FF">
        <w:rPr>
          <w:sz w:val="28"/>
          <w:szCs w:val="28"/>
        </w:rPr>
        <w:t>4)  свидетельство о заключении (расторжении) брака и его нотариально удостоверенный перевод на русский язык (в случае, когда регистрация заключения (расторжения) брака произведена компетентным органом иностранного государства);</w:t>
      </w:r>
    </w:p>
    <w:p w:rsidR="00572C2F" w:rsidRPr="007104FF" w:rsidRDefault="00572C2F" w:rsidP="00572C2F">
      <w:pPr>
        <w:autoSpaceDE w:val="0"/>
        <w:autoSpaceDN w:val="0"/>
        <w:adjustRightInd w:val="0"/>
        <w:ind w:firstLine="708"/>
        <w:jc w:val="both"/>
        <w:rPr>
          <w:sz w:val="28"/>
          <w:szCs w:val="28"/>
        </w:rPr>
      </w:pPr>
      <w:r w:rsidRPr="007104FF">
        <w:rPr>
          <w:sz w:val="28"/>
          <w:szCs w:val="28"/>
        </w:rPr>
        <w:t xml:space="preserve">5) документы, подтверждающие факт обучения получателя или членов </w:t>
      </w:r>
      <w:r w:rsidRPr="007104FF">
        <w:rPr>
          <w:sz w:val="28"/>
          <w:szCs w:val="28"/>
        </w:rPr>
        <w:br/>
        <w:t>семьи получателя в профессиональной образовательной организации или образовательной организации высшего образования по очной или очно-заочной форме обучения (с указанием срока академического отпуска – в случае нахождения в таком отпуске);</w:t>
      </w:r>
    </w:p>
    <w:p w:rsidR="00572C2F" w:rsidRPr="007104FF" w:rsidRDefault="00572C2F" w:rsidP="00572C2F">
      <w:pPr>
        <w:autoSpaceDE w:val="0"/>
        <w:autoSpaceDN w:val="0"/>
        <w:adjustRightInd w:val="0"/>
        <w:ind w:firstLine="709"/>
        <w:jc w:val="both"/>
        <w:rPr>
          <w:sz w:val="28"/>
          <w:szCs w:val="28"/>
        </w:rPr>
      </w:pPr>
      <w:bookmarkStart w:id="5" w:name="Par8"/>
      <w:bookmarkEnd w:id="5"/>
      <w:r w:rsidRPr="007104FF">
        <w:rPr>
          <w:sz w:val="28"/>
          <w:szCs w:val="28"/>
        </w:rPr>
        <w:t>6) документы, подтверждающие факт неполучения стипендии получателем или членом семьи получателя при обучении в профессиональной образовательной организации или образовательной организации высшего образования по очной форме обучения (при наличии);</w:t>
      </w:r>
    </w:p>
    <w:p w:rsidR="00983928" w:rsidRDefault="00572C2F" w:rsidP="00572C2F">
      <w:pPr>
        <w:autoSpaceDE w:val="0"/>
        <w:autoSpaceDN w:val="0"/>
        <w:adjustRightInd w:val="0"/>
        <w:ind w:firstLine="709"/>
        <w:jc w:val="both"/>
        <w:rPr>
          <w:sz w:val="28"/>
          <w:szCs w:val="28"/>
        </w:rPr>
      </w:pPr>
      <w:bookmarkStart w:id="6" w:name="Par9"/>
      <w:bookmarkEnd w:id="6"/>
      <w:r w:rsidRPr="007104FF">
        <w:rPr>
          <w:sz w:val="28"/>
          <w:szCs w:val="28"/>
        </w:rPr>
        <w:t>7) документы, подтверждающие прохождение получателем и (или) членами семьи</w:t>
      </w:r>
      <w:r w:rsidR="003077FA">
        <w:rPr>
          <w:sz w:val="28"/>
          <w:szCs w:val="28"/>
        </w:rPr>
        <w:t xml:space="preserve">   </w:t>
      </w:r>
      <w:r w:rsidRPr="007104FF">
        <w:rPr>
          <w:sz w:val="28"/>
          <w:szCs w:val="28"/>
        </w:rPr>
        <w:t xml:space="preserve"> получателя </w:t>
      </w:r>
      <w:r w:rsidR="003077FA">
        <w:rPr>
          <w:sz w:val="28"/>
          <w:szCs w:val="28"/>
        </w:rPr>
        <w:t xml:space="preserve">   </w:t>
      </w:r>
      <w:r w:rsidRPr="007104FF">
        <w:rPr>
          <w:sz w:val="28"/>
          <w:szCs w:val="28"/>
        </w:rPr>
        <w:t>непрерывного</w:t>
      </w:r>
      <w:r w:rsidR="003077FA">
        <w:rPr>
          <w:sz w:val="28"/>
          <w:szCs w:val="28"/>
        </w:rPr>
        <w:t xml:space="preserve">   </w:t>
      </w:r>
      <w:r w:rsidRPr="007104FF">
        <w:rPr>
          <w:sz w:val="28"/>
          <w:szCs w:val="28"/>
        </w:rPr>
        <w:t xml:space="preserve"> лечения </w:t>
      </w:r>
      <w:r w:rsidR="003077FA">
        <w:rPr>
          <w:sz w:val="28"/>
          <w:szCs w:val="28"/>
        </w:rPr>
        <w:t xml:space="preserve">  </w:t>
      </w:r>
      <w:r w:rsidRPr="007104FF">
        <w:rPr>
          <w:sz w:val="28"/>
          <w:szCs w:val="28"/>
        </w:rPr>
        <w:t xml:space="preserve">длительностью </w:t>
      </w:r>
      <w:r w:rsidR="003077FA">
        <w:rPr>
          <w:sz w:val="28"/>
          <w:szCs w:val="28"/>
        </w:rPr>
        <w:t xml:space="preserve">  </w:t>
      </w:r>
      <w:r w:rsidRPr="007104FF">
        <w:rPr>
          <w:sz w:val="28"/>
          <w:szCs w:val="28"/>
        </w:rPr>
        <w:t xml:space="preserve">свыше </w:t>
      </w:r>
      <w:r w:rsidR="003077FA">
        <w:rPr>
          <w:sz w:val="28"/>
          <w:szCs w:val="28"/>
        </w:rPr>
        <w:t xml:space="preserve">  </w:t>
      </w:r>
      <w:r w:rsidRPr="007104FF">
        <w:rPr>
          <w:sz w:val="28"/>
          <w:szCs w:val="28"/>
        </w:rPr>
        <w:t xml:space="preserve">3 </w:t>
      </w:r>
      <w:r w:rsidR="003077FA">
        <w:rPr>
          <w:sz w:val="28"/>
          <w:szCs w:val="28"/>
        </w:rPr>
        <w:t xml:space="preserve">  </w:t>
      </w:r>
      <w:r w:rsidRPr="007104FF">
        <w:rPr>
          <w:sz w:val="28"/>
          <w:szCs w:val="28"/>
        </w:rPr>
        <w:t xml:space="preserve">месяцев, </w:t>
      </w:r>
    </w:p>
    <w:p w:rsidR="00572C2F" w:rsidRPr="007104FF" w:rsidRDefault="00572C2F" w:rsidP="00983928">
      <w:pPr>
        <w:autoSpaceDE w:val="0"/>
        <w:autoSpaceDN w:val="0"/>
        <w:adjustRightInd w:val="0"/>
        <w:jc w:val="both"/>
        <w:rPr>
          <w:sz w:val="28"/>
          <w:szCs w:val="28"/>
        </w:rPr>
      </w:pPr>
      <w:r w:rsidRPr="007104FF">
        <w:rPr>
          <w:sz w:val="28"/>
          <w:szCs w:val="28"/>
        </w:rPr>
        <w:lastRenderedPageBreak/>
        <w:t xml:space="preserve">вследствие чего временно они не могли осуществлять трудовую деятельность (в случае, если </w:t>
      </w:r>
      <w:r w:rsidRPr="007104FF">
        <w:rPr>
          <w:rFonts w:eastAsiaTheme="minorHAnsi"/>
          <w:bCs/>
          <w:iCs/>
          <w:sz w:val="28"/>
          <w:szCs w:val="28"/>
          <w:lang w:eastAsia="en-US"/>
        </w:rPr>
        <w:t>получатель</w:t>
      </w:r>
      <w:r w:rsidRPr="007104FF">
        <w:rPr>
          <w:rFonts w:eastAsiaTheme="minorHAnsi"/>
          <w:sz w:val="28"/>
          <w:szCs w:val="28"/>
          <w:lang w:eastAsia="en-US"/>
        </w:rPr>
        <w:t xml:space="preserve"> и (</w:t>
      </w:r>
      <w:proofErr w:type="gramStart"/>
      <w:r w:rsidRPr="007104FF">
        <w:rPr>
          <w:rFonts w:eastAsiaTheme="minorHAnsi"/>
          <w:sz w:val="28"/>
          <w:szCs w:val="28"/>
          <w:lang w:eastAsia="en-US"/>
        </w:rPr>
        <w:t xml:space="preserve">или) </w:t>
      </w:r>
      <w:proofErr w:type="gramEnd"/>
      <w:r w:rsidRPr="007104FF">
        <w:rPr>
          <w:rFonts w:eastAsiaTheme="minorHAnsi"/>
          <w:sz w:val="28"/>
          <w:szCs w:val="28"/>
          <w:lang w:eastAsia="en-US"/>
        </w:rPr>
        <w:t>члены семьи получателя проходили непрерывное лечение длительностью свыше 3 месяцев, вследствие чего временно не могли осуществлять трудовую деятельность</w:t>
      </w:r>
      <w:r w:rsidRPr="007104FF">
        <w:rPr>
          <w:sz w:val="28"/>
          <w:szCs w:val="28"/>
        </w:rPr>
        <w:t>);</w:t>
      </w:r>
    </w:p>
    <w:p w:rsidR="00572C2F" w:rsidRPr="007104FF" w:rsidRDefault="00572C2F" w:rsidP="00572C2F">
      <w:pPr>
        <w:autoSpaceDE w:val="0"/>
        <w:autoSpaceDN w:val="0"/>
        <w:adjustRightInd w:val="0"/>
        <w:ind w:firstLine="709"/>
        <w:jc w:val="both"/>
        <w:rPr>
          <w:sz w:val="28"/>
          <w:szCs w:val="28"/>
        </w:rPr>
      </w:pPr>
      <w:r w:rsidRPr="007104FF">
        <w:rPr>
          <w:sz w:val="28"/>
          <w:szCs w:val="28"/>
        </w:rPr>
        <w:t>8) документы, подтверждающие нахождение членов семьи получателя на полном государственном обеспечении (в случае, если члены семьи получателя находятся на полном государственном обеспечении);</w:t>
      </w:r>
    </w:p>
    <w:p w:rsidR="00572C2F" w:rsidRPr="007104FF" w:rsidRDefault="00572C2F" w:rsidP="00572C2F">
      <w:pPr>
        <w:autoSpaceDE w:val="0"/>
        <w:autoSpaceDN w:val="0"/>
        <w:adjustRightInd w:val="0"/>
        <w:ind w:firstLine="709"/>
        <w:jc w:val="both"/>
        <w:rPr>
          <w:sz w:val="28"/>
          <w:szCs w:val="28"/>
        </w:rPr>
      </w:pPr>
      <w:bookmarkStart w:id="7" w:name="Par13"/>
      <w:bookmarkEnd w:id="7"/>
      <w:r w:rsidRPr="007104FF">
        <w:rPr>
          <w:sz w:val="28"/>
          <w:szCs w:val="28"/>
        </w:rPr>
        <w:t>9) документы, подтверждающие прохождение членами семьи получателя военной службы по призыву (в случае, если</w:t>
      </w:r>
      <w:r w:rsidRPr="007104FF">
        <w:rPr>
          <w:rFonts w:eastAsiaTheme="minorHAnsi"/>
          <w:sz w:val="28"/>
          <w:szCs w:val="28"/>
          <w:lang w:eastAsia="en-US"/>
        </w:rPr>
        <w:t xml:space="preserve"> члены семьи получателя являются </w:t>
      </w:r>
      <w:r w:rsidRPr="007104FF">
        <w:rPr>
          <w:sz w:val="28"/>
          <w:szCs w:val="28"/>
        </w:rPr>
        <w:t>военнослужащими, проходящими военную службу по призыву);</w:t>
      </w:r>
    </w:p>
    <w:p w:rsidR="00572C2F" w:rsidRPr="007104FF" w:rsidRDefault="00572C2F" w:rsidP="00572C2F">
      <w:pPr>
        <w:autoSpaceDE w:val="0"/>
        <w:autoSpaceDN w:val="0"/>
        <w:adjustRightInd w:val="0"/>
        <w:ind w:firstLine="709"/>
        <w:jc w:val="both"/>
        <w:rPr>
          <w:sz w:val="28"/>
          <w:szCs w:val="28"/>
        </w:rPr>
      </w:pPr>
      <w:proofErr w:type="gramStart"/>
      <w:r w:rsidRPr="007104FF">
        <w:rPr>
          <w:sz w:val="28"/>
          <w:szCs w:val="28"/>
        </w:rPr>
        <w:t xml:space="preserve">10) документы, подтверждающие статус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w:t>
      </w:r>
      <w:r w:rsidRPr="007104FF">
        <w:rPr>
          <w:sz w:val="28"/>
          <w:szCs w:val="28"/>
        </w:rPr>
        <w:br/>
        <w:t xml:space="preserve">о прохождении военной службы (в случае, если </w:t>
      </w:r>
      <w:r w:rsidRPr="007104FF">
        <w:rPr>
          <w:rFonts w:eastAsiaTheme="minorHAnsi"/>
          <w:sz w:val="28"/>
          <w:szCs w:val="28"/>
          <w:lang w:eastAsia="en-US"/>
        </w:rPr>
        <w:t>члены семьи получателя являются</w:t>
      </w:r>
      <w:r w:rsidRPr="007104FF">
        <w:rPr>
          <w:sz w:val="28"/>
          <w:szCs w:val="28"/>
        </w:rPr>
        <w:t xml:space="preserve"> военнослужащими, обучающимися в военных профессиональных образовательных организациях или военных образовательных организациях высшего образования и не заключившими контракт о прохождении военной службы);</w:t>
      </w:r>
      <w:proofErr w:type="gramEnd"/>
    </w:p>
    <w:p w:rsidR="00572C2F" w:rsidRPr="007104FF" w:rsidRDefault="00572C2F" w:rsidP="00572C2F">
      <w:pPr>
        <w:autoSpaceDE w:val="0"/>
        <w:autoSpaceDN w:val="0"/>
        <w:adjustRightInd w:val="0"/>
        <w:ind w:firstLine="709"/>
        <w:jc w:val="both"/>
        <w:rPr>
          <w:sz w:val="28"/>
          <w:szCs w:val="28"/>
        </w:rPr>
      </w:pPr>
      <w:r w:rsidRPr="007104FF">
        <w:rPr>
          <w:sz w:val="28"/>
          <w:szCs w:val="28"/>
        </w:rPr>
        <w:t>11) документы, подтверждающие нахождение членов семьи получателя на принудительном лечении по решению суда (в случае нахождения членов семьи получателя на принудительном лечении по решению суда);</w:t>
      </w:r>
    </w:p>
    <w:p w:rsidR="00572C2F" w:rsidRPr="007104FF" w:rsidRDefault="00572C2F" w:rsidP="00572C2F">
      <w:pPr>
        <w:autoSpaceDE w:val="0"/>
        <w:autoSpaceDN w:val="0"/>
        <w:adjustRightInd w:val="0"/>
        <w:ind w:firstLine="709"/>
        <w:jc w:val="both"/>
        <w:rPr>
          <w:sz w:val="28"/>
          <w:szCs w:val="28"/>
        </w:rPr>
      </w:pPr>
      <w:proofErr w:type="gramStart"/>
      <w:r w:rsidRPr="007104FF">
        <w:rPr>
          <w:sz w:val="28"/>
          <w:szCs w:val="28"/>
        </w:rPr>
        <w:t>12) документы, подтверждающие размер стипендии 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w:t>
      </w:r>
      <w:proofErr w:type="gramEnd"/>
      <w:r w:rsidRPr="007104FF">
        <w:rPr>
          <w:sz w:val="28"/>
          <w:szCs w:val="28"/>
        </w:rPr>
        <w:t xml:space="preserve"> </w:t>
      </w:r>
      <w:proofErr w:type="gramStart"/>
      <w:r w:rsidRPr="007104FF">
        <w:rPr>
          <w:sz w:val="28"/>
          <w:szCs w:val="28"/>
        </w:rPr>
        <w:t>их нахождения в академическом отпуске по медицинским показаниям (в случае получения получателем и (или) членами семьи получателя стипендии 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w:t>
      </w:r>
      <w:proofErr w:type="gramEnd"/>
      <w:r w:rsidRPr="007104FF">
        <w:rPr>
          <w:sz w:val="28"/>
          <w:szCs w:val="28"/>
        </w:rPr>
        <w:t xml:space="preserve">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572C2F" w:rsidRPr="007104FF" w:rsidRDefault="00572C2F" w:rsidP="00572C2F">
      <w:pPr>
        <w:autoSpaceDE w:val="0"/>
        <w:autoSpaceDN w:val="0"/>
        <w:adjustRightInd w:val="0"/>
        <w:ind w:firstLine="709"/>
        <w:jc w:val="both"/>
        <w:rPr>
          <w:sz w:val="28"/>
          <w:szCs w:val="28"/>
        </w:rPr>
      </w:pPr>
      <w:r w:rsidRPr="007104FF">
        <w:rPr>
          <w:sz w:val="28"/>
          <w:szCs w:val="28"/>
        </w:rPr>
        <w:t>13) документы, подтверждающие размер ежемесячного пожизненного содержания членов семьи получателя, являющихся судьями, вышедшими в отставку (в случае, если члены семьи получателя являются судьями, вышедшими в отставку);</w:t>
      </w:r>
    </w:p>
    <w:p w:rsidR="00983928" w:rsidRDefault="00572C2F" w:rsidP="00572C2F">
      <w:pPr>
        <w:autoSpaceDE w:val="0"/>
        <w:autoSpaceDN w:val="0"/>
        <w:adjustRightInd w:val="0"/>
        <w:ind w:firstLine="709"/>
        <w:jc w:val="both"/>
        <w:rPr>
          <w:sz w:val="28"/>
          <w:szCs w:val="28"/>
        </w:rPr>
      </w:pPr>
      <w:r w:rsidRPr="007104FF">
        <w:rPr>
          <w:sz w:val="28"/>
          <w:szCs w:val="28"/>
        </w:rPr>
        <w:t xml:space="preserve">14) документы, подтверждающие размер единовременного пособия при увольнении с военной службы, службы в учреждениях и органах уголовно-исполнительной </w:t>
      </w:r>
      <w:r w:rsidR="00987ECC">
        <w:rPr>
          <w:sz w:val="28"/>
          <w:szCs w:val="28"/>
        </w:rPr>
        <w:t xml:space="preserve">  </w:t>
      </w:r>
      <w:r w:rsidRPr="007104FF">
        <w:rPr>
          <w:sz w:val="28"/>
          <w:szCs w:val="28"/>
        </w:rPr>
        <w:t xml:space="preserve">системы </w:t>
      </w:r>
      <w:r w:rsidR="00987ECC">
        <w:rPr>
          <w:sz w:val="28"/>
          <w:szCs w:val="28"/>
        </w:rPr>
        <w:t xml:space="preserve">  </w:t>
      </w:r>
      <w:r w:rsidRPr="007104FF">
        <w:rPr>
          <w:sz w:val="28"/>
          <w:szCs w:val="28"/>
        </w:rPr>
        <w:t>Российской</w:t>
      </w:r>
      <w:r w:rsidR="00987ECC">
        <w:rPr>
          <w:sz w:val="28"/>
          <w:szCs w:val="28"/>
        </w:rPr>
        <w:t xml:space="preserve"> </w:t>
      </w:r>
      <w:r w:rsidRPr="007104FF">
        <w:rPr>
          <w:sz w:val="28"/>
          <w:szCs w:val="28"/>
        </w:rPr>
        <w:t xml:space="preserve"> Федерации, </w:t>
      </w:r>
      <w:r w:rsidR="00987ECC">
        <w:rPr>
          <w:sz w:val="28"/>
          <w:szCs w:val="28"/>
        </w:rPr>
        <w:t xml:space="preserve"> </w:t>
      </w:r>
      <w:r w:rsidRPr="007104FF">
        <w:rPr>
          <w:sz w:val="28"/>
          <w:szCs w:val="28"/>
        </w:rPr>
        <w:t xml:space="preserve">органах </w:t>
      </w:r>
      <w:r w:rsidR="00987ECC">
        <w:rPr>
          <w:sz w:val="28"/>
          <w:szCs w:val="28"/>
        </w:rPr>
        <w:t xml:space="preserve"> </w:t>
      </w:r>
      <w:r w:rsidRPr="007104FF">
        <w:rPr>
          <w:sz w:val="28"/>
          <w:szCs w:val="28"/>
        </w:rPr>
        <w:t>федеральной</w:t>
      </w:r>
      <w:r w:rsidR="00987ECC">
        <w:rPr>
          <w:sz w:val="28"/>
          <w:szCs w:val="28"/>
        </w:rPr>
        <w:t xml:space="preserve"> </w:t>
      </w:r>
      <w:r w:rsidRPr="007104FF">
        <w:rPr>
          <w:sz w:val="28"/>
          <w:szCs w:val="28"/>
        </w:rPr>
        <w:t xml:space="preserve"> службы </w:t>
      </w:r>
    </w:p>
    <w:p w:rsidR="00572C2F" w:rsidRPr="007104FF" w:rsidRDefault="00572C2F" w:rsidP="00983928">
      <w:pPr>
        <w:autoSpaceDE w:val="0"/>
        <w:autoSpaceDN w:val="0"/>
        <w:adjustRightInd w:val="0"/>
        <w:jc w:val="both"/>
        <w:rPr>
          <w:sz w:val="28"/>
          <w:szCs w:val="28"/>
        </w:rPr>
      </w:pPr>
      <w:proofErr w:type="gramStart"/>
      <w:r w:rsidRPr="007104FF">
        <w:rPr>
          <w:sz w:val="28"/>
          <w:szCs w:val="28"/>
        </w:rPr>
        <w:lastRenderedPageBreak/>
        <w:t>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(в случае получения членами семьи получателя единовременного пособия при увольнении с военной</w:t>
      </w:r>
      <w:proofErr w:type="gramEnd"/>
      <w:r w:rsidRPr="007104FF">
        <w:rPr>
          <w:sz w:val="28"/>
          <w:szCs w:val="28"/>
        </w:rPr>
        <w:t xml:space="preserve"> </w:t>
      </w:r>
      <w:proofErr w:type="gramStart"/>
      <w:r w:rsidRPr="007104FF">
        <w:rPr>
          <w:sz w:val="28"/>
          <w:szCs w:val="28"/>
        </w:rPr>
        <w:t>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w:t>
      </w:r>
      <w:proofErr w:type="gramEnd"/>
      <w:r w:rsidRPr="007104FF">
        <w:rPr>
          <w:sz w:val="28"/>
          <w:szCs w:val="28"/>
        </w:rPr>
        <w:t xml:space="preserve"> деятельностью);</w:t>
      </w:r>
    </w:p>
    <w:p w:rsidR="00572C2F" w:rsidRPr="007104FF" w:rsidRDefault="00572C2F" w:rsidP="00572C2F">
      <w:pPr>
        <w:autoSpaceDE w:val="0"/>
        <w:autoSpaceDN w:val="0"/>
        <w:adjustRightInd w:val="0"/>
        <w:ind w:firstLine="709"/>
        <w:jc w:val="both"/>
        <w:rPr>
          <w:sz w:val="28"/>
          <w:szCs w:val="28"/>
        </w:rPr>
      </w:pPr>
      <w:proofErr w:type="gramStart"/>
      <w:r w:rsidRPr="007104FF">
        <w:rPr>
          <w:sz w:val="28"/>
          <w:szCs w:val="28"/>
        </w:rPr>
        <w:t>15) документы, подтверждающие размер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w:t>
      </w:r>
      <w:proofErr w:type="gramEnd"/>
      <w:r w:rsidRPr="007104FF">
        <w:rPr>
          <w:sz w:val="28"/>
          <w:szCs w:val="28"/>
        </w:rPr>
        <w:t xml:space="preserve"> </w:t>
      </w:r>
      <w:proofErr w:type="gramStart"/>
      <w:r w:rsidRPr="007104FF">
        <w:rPr>
          <w:sz w:val="28"/>
          <w:szCs w:val="28"/>
        </w:rPr>
        <w:t>федеральным законодательством предусмотрено прохождение федеральной государственной службы, связанной с правоохранительной деятельностью (в случае, если члены семьи получателя получают пенсии, выплачиваемые лицам, проходящим (проходившим)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w:t>
      </w:r>
      <w:proofErr w:type="gramEnd"/>
      <w:r w:rsidRPr="007104FF">
        <w:rPr>
          <w:sz w:val="28"/>
          <w:szCs w:val="28"/>
        </w:rPr>
        <w:t xml:space="preserve">, </w:t>
      </w:r>
      <w:proofErr w:type="gramStart"/>
      <w:r w:rsidRPr="007104FF">
        <w:rPr>
          <w:sz w:val="28"/>
          <w:szCs w:val="28"/>
        </w:rPr>
        <w:t>Главном управлении специальных программ Президента Российской Федерации, а также в иных органах, в которых федеральным законодательством предусмотрено прохождение федеральной государственной службы, связанной с правоохранительной деятельностью);</w:t>
      </w:r>
      <w:proofErr w:type="gramEnd"/>
    </w:p>
    <w:p w:rsidR="00572C2F" w:rsidRPr="007104FF" w:rsidRDefault="00572C2F" w:rsidP="00572C2F">
      <w:pPr>
        <w:autoSpaceDE w:val="0"/>
        <w:autoSpaceDN w:val="0"/>
        <w:adjustRightInd w:val="0"/>
        <w:ind w:firstLine="709"/>
        <w:jc w:val="both"/>
        <w:rPr>
          <w:sz w:val="28"/>
          <w:szCs w:val="28"/>
        </w:rPr>
      </w:pPr>
      <w:proofErr w:type="gramStart"/>
      <w:r w:rsidRPr="007104FF">
        <w:rPr>
          <w:sz w:val="28"/>
          <w:szCs w:val="28"/>
        </w:rPr>
        <w:t>16) документы, подтверждающие размер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 случае получения членами семьи получателя компенсаций, выплачиваемых государственным органом или общественным объединением за время исполнения государственных или общественных обязанностей);</w:t>
      </w:r>
      <w:proofErr w:type="gramEnd"/>
    </w:p>
    <w:p w:rsidR="00983928" w:rsidRDefault="00983928" w:rsidP="00572C2F">
      <w:pPr>
        <w:autoSpaceDE w:val="0"/>
        <w:autoSpaceDN w:val="0"/>
        <w:adjustRightInd w:val="0"/>
        <w:ind w:firstLine="709"/>
        <w:jc w:val="both"/>
        <w:rPr>
          <w:sz w:val="28"/>
          <w:szCs w:val="28"/>
        </w:rPr>
      </w:pPr>
      <w:bookmarkStart w:id="8" w:name="Par25"/>
      <w:bookmarkEnd w:id="8"/>
    </w:p>
    <w:p w:rsidR="00572C2F" w:rsidRPr="007104FF" w:rsidRDefault="00572C2F" w:rsidP="00572C2F">
      <w:pPr>
        <w:autoSpaceDE w:val="0"/>
        <w:autoSpaceDN w:val="0"/>
        <w:adjustRightInd w:val="0"/>
        <w:ind w:firstLine="709"/>
        <w:jc w:val="both"/>
        <w:rPr>
          <w:sz w:val="28"/>
          <w:szCs w:val="28"/>
        </w:rPr>
      </w:pPr>
      <w:r w:rsidRPr="007104FF">
        <w:rPr>
          <w:sz w:val="28"/>
          <w:szCs w:val="28"/>
        </w:rPr>
        <w:lastRenderedPageBreak/>
        <w:t>17) документы, подтверждающие размер доходов, полученных получателем или членами семьи получателя за пределами Российской Федерации (в случае получения получателем и (или) членами семьи получателя доходов за пределами Российской Федерации);</w:t>
      </w:r>
    </w:p>
    <w:p w:rsidR="00572C2F" w:rsidRPr="007104FF" w:rsidRDefault="00572C2F" w:rsidP="00572C2F">
      <w:pPr>
        <w:autoSpaceDE w:val="0"/>
        <w:autoSpaceDN w:val="0"/>
        <w:adjustRightInd w:val="0"/>
        <w:ind w:firstLine="709"/>
        <w:jc w:val="both"/>
        <w:rPr>
          <w:sz w:val="28"/>
          <w:szCs w:val="28"/>
        </w:rPr>
      </w:pPr>
      <w:r w:rsidRPr="007104FF">
        <w:rPr>
          <w:sz w:val="28"/>
          <w:szCs w:val="28"/>
        </w:rPr>
        <w:t>18) документы, подтверждающие размер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(при наличии);</w:t>
      </w:r>
    </w:p>
    <w:p w:rsidR="00572C2F" w:rsidRPr="007104FF" w:rsidRDefault="00572C2F" w:rsidP="00572C2F">
      <w:pPr>
        <w:autoSpaceDE w:val="0"/>
        <w:autoSpaceDN w:val="0"/>
        <w:adjustRightInd w:val="0"/>
        <w:ind w:firstLine="709"/>
        <w:jc w:val="both"/>
        <w:rPr>
          <w:sz w:val="28"/>
          <w:szCs w:val="28"/>
        </w:rPr>
      </w:pPr>
      <w:r w:rsidRPr="007104FF">
        <w:rPr>
          <w:sz w:val="28"/>
          <w:szCs w:val="28"/>
        </w:rPr>
        <w:t>19) документы, подтверждающие размер доходов, полученных в рамках применения специального налогового режима «Налог на профессиональный доход» (при наличии);</w:t>
      </w:r>
    </w:p>
    <w:p w:rsidR="00572C2F" w:rsidRPr="007104FF" w:rsidRDefault="00572C2F" w:rsidP="00572C2F">
      <w:pPr>
        <w:autoSpaceDE w:val="0"/>
        <w:autoSpaceDN w:val="0"/>
        <w:adjustRightInd w:val="0"/>
        <w:ind w:firstLine="709"/>
        <w:jc w:val="both"/>
        <w:rPr>
          <w:sz w:val="28"/>
          <w:szCs w:val="28"/>
        </w:rPr>
      </w:pPr>
      <w:r w:rsidRPr="007104FF">
        <w:rPr>
          <w:sz w:val="28"/>
          <w:szCs w:val="28"/>
        </w:rPr>
        <w:t>20) документы, подтверждающие размер доходов по договорам авторского заказа, договорам об отчуждении исключительного права на результаты интеллектуальной деятельности (при наличии);</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 xml:space="preserve">21) документы (сведения) о полученных грантах, субсидиях и других поступлениях, имеющих целевой характер расходования и предоставляемых </w:t>
      </w:r>
      <w:r w:rsidRPr="007104FF">
        <w:rPr>
          <w:sz w:val="28"/>
          <w:szCs w:val="28"/>
        </w:rPr>
        <w:br/>
        <w:t>в рамках поддержки предпринимательства (при наличии);</w:t>
      </w:r>
    </w:p>
    <w:p w:rsidR="00572C2F" w:rsidRPr="007104FF" w:rsidRDefault="00572C2F" w:rsidP="00572C2F">
      <w:pPr>
        <w:autoSpaceDE w:val="0"/>
        <w:autoSpaceDN w:val="0"/>
        <w:adjustRightInd w:val="0"/>
        <w:ind w:firstLine="709"/>
        <w:jc w:val="both"/>
        <w:rPr>
          <w:sz w:val="28"/>
          <w:szCs w:val="28"/>
        </w:rPr>
      </w:pPr>
      <w:r w:rsidRPr="007104FF">
        <w:rPr>
          <w:sz w:val="28"/>
          <w:szCs w:val="28"/>
        </w:rPr>
        <w:t>22) документы, подтверждающие беременность получателя-женщины или члена семьи получателя (при наличии);</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23) документы, подтверждающие усыновление (в случае, если получатель </w:t>
      </w:r>
      <w:r w:rsidRPr="007104FF">
        <w:rPr>
          <w:sz w:val="28"/>
          <w:szCs w:val="28"/>
        </w:rPr>
        <w:br/>
        <w:t>не указан в качестве родителя в свидетельстве о рождении ребенка) (при наличии);</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 xml:space="preserve">24) документы, подтверждающие расходы за посещение ребенком </w:t>
      </w:r>
      <w:r w:rsidRPr="007104FF">
        <w:rPr>
          <w:color w:val="000000"/>
          <w:sz w:val="28"/>
          <w:szCs w:val="28"/>
        </w:rPr>
        <w:t>негосударственной дошкольной организации;</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25) документы, п</w:t>
      </w:r>
      <w:r>
        <w:rPr>
          <w:sz w:val="28"/>
          <w:szCs w:val="28"/>
        </w:rPr>
        <w:t>одтверждающие получение согласия</w:t>
      </w:r>
      <w:r w:rsidRPr="007104FF">
        <w:rPr>
          <w:sz w:val="28"/>
          <w:szCs w:val="28"/>
        </w:rPr>
        <w:t xml:space="preserve"> членов семьи получателя или их законных представителей на обработку персональных данных указанных членов семьи.</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Документы (сведения) компетентного органа иностранного государства, подтверждающие размер доходов, предусмотренных </w:t>
      </w:r>
      <w:hyperlink w:anchor="Par25" w:history="1">
        <w:r w:rsidRPr="007104FF">
          <w:rPr>
            <w:sz w:val="28"/>
            <w:szCs w:val="28"/>
          </w:rPr>
          <w:t>подпунктом 1</w:t>
        </w:r>
      </w:hyperlink>
      <w:r w:rsidRPr="007104FF">
        <w:rPr>
          <w:sz w:val="28"/>
          <w:szCs w:val="28"/>
        </w:rPr>
        <w:t xml:space="preserve">7 настоящего пункта, представляются получателем с заверенным переводом на русский язык </w:t>
      </w:r>
      <w:r w:rsidRPr="007104FF">
        <w:rPr>
          <w:sz w:val="28"/>
          <w:szCs w:val="28"/>
        </w:rPr>
        <w:br/>
        <w:t>в соответствии с федеральным законодательством.</w:t>
      </w:r>
    </w:p>
    <w:p w:rsidR="00572C2F" w:rsidRPr="007104FF" w:rsidRDefault="00572C2F" w:rsidP="00572C2F">
      <w:pPr>
        <w:autoSpaceDE w:val="0"/>
        <w:autoSpaceDN w:val="0"/>
        <w:adjustRightInd w:val="0"/>
        <w:ind w:firstLine="709"/>
        <w:jc w:val="both"/>
        <w:rPr>
          <w:sz w:val="28"/>
          <w:szCs w:val="28"/>
        </w:rPr>
      </w:pPr>
      <w:bookmarkStart w:id="9" w:name="P115"/>
      <w:bookmarkEnd w:id="9"/>
      <w:r w:rsidRPr="007104FF">
        <w:rPr>
          <w:sz w:val="28"/>
          <w:szCs w:val="28"/>
        </w:rPr>
        <w:t xml:space="preserve">12. </w:t>
      </w:r>
      <w:proofErr w:type="gramStart"/>
      <w:r w:rsidRPr="007104FF">
        <w:rPr>
          <w:sz w:val="28"/>
          <w:szCs w:val="28"/>
        </w:rPr>
        <w:t xml:space="preserve">Сектор Учреждения или МФЦ в срок, не превышающий 3 рабочих дней </w:t>
      </w:r>
      <w:r w:rsidRPr="007104FF">
        <w:rPr>
          <w:sz w:val="28"/>
          <w:szCs w:val="28"/>
        </w:rPr>
        <w:br/>
        <w:t xml:space="preserve">со дня представления получателем или его представителем заявления, направляет </w:t>
      </w:r>
      <w:r w:rsidRPr="007104FF">
        <w:rPr>
          <w:sz w:val="28"/>
          <w:szCs w:val="28"/>
        </w:rPr>
        <w:br/>
        <w:t>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w:t>
      </w:r>
      <w:proofErr w:type="gramEnd"/>
      <w:r w:rsidRPr="007104FF">
        <w:rPr>
          <w:sz w:val="28"/>
          <w:szCs w:val="28"/>
        </w:rPr>
        <w:t>)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983928" w:rsidRDefault="00572C2F" w:rsidP="00572C2F">
      <w:pPr>
        <w:autoSpaceDE w:val="0"/>
        <w:autoSpaceDN w:val="0"/>
        <w:adjustRightInd w:val="0"/>
        <w:ind w:firstLine="709"/>
        <w:jc w:val="both"/>
        <w:rPr>
          <w:sz w:val="28"/>
          <w:szCs w:val="28"/>
        </w:rPr>
      </w:pPr>
      <w:proofErr w:type="gramStart"/>
      <w:r w:rsidRPr="007104FF">
        <w:rPr>
          <w:sz w:val="28"/>
          <w:szCs w:val="28"/>
        </w:rPr>
        <w:t xml:space="preserve">1) документа (сведений), подтверждающего (подтверждающих) регистрацию получателя по месту жительства на территории города Смоленска, или документа </w:t>
      </w:r>
      <w:proofErr w:type="gramEnd"/>
    </w:p>
    <w:p w:rsidR="00983928" w:rsidRDefault="00983928" w:rsidP="00572C2F">
      <w:pPr>
        <w:autoSpaceDE w:val="0"/>
        <w:autoSpaceDN w:val="0"/>
        <w:adjustRightInd w:val="0"/>
        <w:ind w:firstLine="709"/>
        <w:jc w:val="both"/>
        <w:rPr>
          <w:sz w:val="28"/>
          <w:szCs w:val="28"/>
        </w:rPr>
      </w:pPr>
    </w:p>
    <w:p w:rsidR="00572C2F" w:rsidRPr="007104FF" w:rsidRDefault="00572C2F" w:rsidP="00983928">
      <w:pPr>
        <w:autoSpaceDE w:val="0"/>
        <w:autoSpaceDN w:val="0"/>
        <w:adjustRightInd w:val="0"/>
        <w:jc w:val="both"/>
        <w:rPr>
          <w:sz w:val="28"/>
          <w:szCs w:val="28"/>
        </w:rPr>
      </w:pPr>
      <w:proofErr w:type="gramStart"/>
      <w:r w:rsidRPr="007104FF">
        <w:rPr>
          <w:sz w:val="28"/>
          <w:szCs w:val="28"/>
        </w:rPr>
        <w:lastRenderedPageBreak/>
        <w:t>(сведений), подтверждающего (подтверждающих) регистрацию получателя по месту пребывания на территории города Смоленска;</w:t>
      </w:r>
      <w:proofErr w:type="gramEnd"/>
    </w:p>
    <w:p w:rsidR="00572C2F" w:rsidRPr="007104FF" w:rsidRDefault="00572C2F" w:rsidP="00572C2F">
      <w:pPr>
        <w:autoSpaceDE w:val="0"/>
        <w:autoSpaceDN w:val="0"/>
        <w:adjustRightInd w:val="0"/>
        <w:ind w:firstLine="709"/>
        <w:jc w:val="both"/>
        <w:rPr>
          <w:sz w:val="28"/>
          <w:szCs w:val="28"/>
        </w:rPr>
      </w:pPr>
      <w:r w:rsidRPr="007104FF">
        <w:rPr>
          <w:sz w:val="28"/>
          <w:szCs w:val="28"/>
        </w:rPr>
        <w:t>2) документа (сведений) о рождении ребенка (детей);</w:t>
      </w:r>
    </w:p>
    <w:p w:rsidR="00572C2F" w:rsidRPr="007104FF" w:rsidRDefault="00572C2F" w:rsidP="00572C2F">
      <w:pPr>
        <w:autoSpaceDE w:val="0"/>
        <w:autoSpaceDN w:val="0"/>
        <w:adjustRightInd w:val="0"/>
        <w:ind w:firstLine="709"/>
        <w:jc w:val="both"/>
        <w:rPr>
          <w:sz w:val="28"/>
          <w:szCs w:val="28"/>
        </w:rPr>
      </w:pPr>
      <w:r w:rsidRPr="007104FF">
        <w:rPr>
          <w:sz w:val="28"/>
          <w:szCs w:val="28"/>
        </w:rPr>
        <w:t>3) документа (сведений) о заключении (расторжении) брака;</w:t>
      </w:r>
    </w:p>
    <w:p w:rsidR="00572C2F" w:rsidRPr="007104FF" w:rsidRDefault="00572C2F" w:rsidP="00572C2F">
      <w:pPr>
        <w:autoSpaceDE w:val="0"/>
        <w:autoSpaceDN w:val="0"/>
        <w:adjustRightInd w:val="0"/>
        <w:ind w:firstLine="709"/>
        <w:jc w:val="both"/>
        <w:rPr>
          <w:sz w:val="28"/>
          <w:szCs w:val="28"/>
        </w:rPr>
      </w:pPr>
      <w:r w:rsidRPr="007104FF">
        <w:rPr>
          <w:sz w:val="28"/>
          <w:szCs w:val="28"/>
        </w:rPr>
        <w:t>4) документа (сведений) о смерти члена семьи получателя;</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5) документов (сведений), подтверждающих доходы получателя и членов его семьи, учитываемых при расчете среднедушевого дохода за последние </w:t>
      </w:r>
      <w:r w:rsidRPr="007104FF">
        <w:rPr>
          <w:sz w:val="28"/>
          <w:szCs w:val="28"/>
        </w:rPr>
        <w:br/>
        <w:t xml:space="preserve">12 календарных месяцев, </w:t>
      </w:r>
      <w:r w:rsidRPr="007104FF">
        <w:rPr>
          <w:rFonts w:eastAsiaTheme="minorHAnsi"/>
          <w:sz w:val="28"/>
          <w:szCs w:val="28"/>
          <w:lang w:eastAsia="en-US"/>
        </w:rPr>
        <w:t>предшествующих месяцу перед месяцем подачи заявления</w:t>
      </w:r>
      <w:r w:rsidRPr="007104FF">
        <w:rPr>
          <w:sz w:val="28"/>
          <w:szCs w:val="28"/>
        </w:rPr>
        <w:t>;</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6) документа (сведений) о регистрации (об отсутствии регистрации) в качестве ищущего работу или безработного и получении (неполучении) пособия </w:t>
      </w:r>
      <w:r w:rsidRPr="007104FF">
        <w:rPr>
          <w:sz w:val="28"/>
          <w:szCs w:val="28"/>
        </w:rPr>
        <w:br/>
        <w:t>по безработице в период, за который рассчитывается среднедушевой доход семьи (для неработающих лиц);</w:t>
      </w:r>
    </w:p>
    <w:p w:rsidR="00572C2F" w:rsidRPr="007104FF" w:rsidRDefault="00572C2F" w:rsidP="00572C2F">
      <w:pPr>
        <w:autoSpaceDE w:val="0"/>
        <w:autoSpaceDN w:val="0"/>
        <w:adjustRightInd w:val="0"/>
        <w:ind w:firstLine="709"/>
        <w:jc w:val="both"/>
        <w:rPr>
          <w:sz w:val="28"/>
          <w:szCs w:val="28"/>
        </w:rPr>
      </w:pPr>
      <w:r w:rsidRPr="007104FF">
        <w:rPr>
          <w:sz w:val="28"/>
          <w:szCs w:val="28"/>
        </w:rPr>
        <w:t>7) документа (сведений), подтверждающего (подтверждающих) установление опеки над ребенком (в отношении детей, находящихся под опекой);</w:t>
      </w:r>
    </w:p>
    <w:p w:rsidR="00572C2F" w:rsidRPr="007104FF" w:rsidRDefault="00572C2F" w:rsidP="00572C2F">
      <w:pPr>
        <w:autoSpaceDE w:val="0"/>
        <w:autoSpaceDN w:val="0"/>
        <w:adjustRightInd w:val="0"/>
        <w:ind w:firstLine="709"/>
        <w:jc w:val="both"/>
        <w:rPr>
          <w:sz w:val="28"/>
          <w:szCs w:val="28"/>
        </w:rPr>
      </w:pPr>
      <w:r w:rsidRPr="007104FF">
        <w:rPr>
          <w:sz w:val="28"/>
          <w:szCs w:val="28"/>
        </w:rPr>
        <w:t>8) документа (сведений) об осуществлении ухода за нетрудоспособными лицами в период расчета среднедушевого дохода;</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9) документа (сведений) об освобождении из мест </w:t>
      </w:r>
      <w:proofErr w:type="gramStart"/>
      <w:r w:rsidRPr="007104FF">
        <w:rPr>
          <w:sz w:val="28"/>
          <w:szCs w:val="28"/>
        </w:rPr>
        <w:t>лишения свободы членов семьи получателя</w:t>
      </w:r>
      <w:proofErr w:type="gramEnd"/>
      <w:r w:rsidRPr="007104FF">
        <w:rPr>
          <w:sz w:val="28"/>
          <w:szCs w:val="28"/>
        </w:rPr>
        <w:t xml:space="preserve"> в период, за который рассчитывается среднедушевой доход семьи получателя;</w:t>
      </w:r>
    </w:p>
    <w:p w:rsidR="00572C2F" w:rsidRPr="007104FF" w:rsidRDefault="00572C2F" w:rsidP="00572C2F">
      <w:pPr>
        <w:widowControl w:val="0"/>
        <w:autoSpaceDE w:val="0"/>
        <w:autoSpaceDN w:val="0"/>
        <w:adjustRightInd w:val="0"/>
        <w:ind w:firstLine="709"/>
        <w:jc w:val="both"/>
        <w:rPr>
          <w:sz w:val="28"/>
          <w:szCs w:val="28"/>
        </w:rPr>
      </w:pPr>
      <w:r w:rsidRPr="007104FF">
        <w:rPr>
          <w:sz w:val="28"/>
          <w:szCs w:val="28"/>
        </w:rPr>
        <w:t xml:space="preserve">10) документа (сведений) о пребывании в местах </w:t>
      </w:r>
      <w:proofErr w:type="gramStart"/>
      <w:r w:rsidRPr="007104FF">
        <w:rPr>
          <w:sz w:val="28"/>
          <w:szCs w:val="28"/>
        </w:rPr>
        <w:t>лишения свободы членов семьи получателя</w:t>
      </w:r>
      <w:proofErr w:type="gramEnd"/>
      <w:r w:rsidRPr="007104FF">
        <w:rPr>
          <w:sz w:val="28"/>
          <w:szCs w:val="28"/>
        </w:rPr>
        <w:t>;</w:t>
      </w:r>
    </w:p>
    <w:p w:rsidR="00572C2F" w:rsidRPr="007104FF" w:rsidRDefault="00572C2F" w:rsidP="00572C2F">
      <w:pPr>
        <w:autoSpaceDE w:val="0"/>
        <w:autoSpaceDN w:val="0"/>
        <w:adjustRightInd w:val="0"/>
        <w:ind w:firstLine="709"/>
        <w:jc w:val="both"/>
        <w:rPr>
          <w:sz w:val="28"/>
          <w:szCs w:val="28"/>
        </w:rPr>
      </w:pPr>
      <w:r w:rsidRPr="007104FF">
        <w:rPr>
          <w:sz w:val="28"/>
          <w:szCs w:val="28"/>
        </w:rPr>
        <w:t>11) документа (сведений) о ранее выданных паспортах гражданина Российской Федерации;</w:t>
      </w:r>
    </w:p>
    <w:p w:rsidR="00572C2F" w:rsidRPr="007104FF" w:rsidRDefault="00572C2F" w:rsidP="00572C2F">
      <w:pPr>
        <w:autoSpaceDE w:val="0"/>
        <w:autoSpaceDN w:val="0"/>
        <w:adjustRightInd w:val="0"/>
        <w:ind w:firstLine="709"/>
        <w:jc w:val="both"/>
        <w:rPr>
          <w:sz w:val="28"/>
          <w:szCs w:val="28"/>
        </w:rPr>
      </w:pPr>
      <w:proofErr w:type="gramStart"/>
      <w:r w:rsidRPr="007104FF">
        <w:rPr>
          <w:sz w:val="28"/>
          <w:szCs w:val="28"/>
        </w:rPr>
        <w:t>12) документа (сведений) о лишении (ограничении, восстановлении) родительских прав (в родительских правах),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roofErr w:type="gramEnd"/>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13) документа (сведений) об ограничении дееспособности или признании родителя либо иного законного представителя ребенка </w:t>
      </w:r>
      <w:proofErr w:type="gramStart"/>
      <w:r w:rsidRPr="007104FF">
        <w:rPr>
          <w:sz w:val="28"/>
          <w:szCs w:val="28"/>
        </w:rPr>
        <w:t>недееспособным</w:t>
      </w:r>
      <w:proofErr w:type="gramEnd"/>
      <w:r w:rsidRPr="007104FF">
        <w:rPr>
          <w:sz w:val="28"/>
          <w:szCs w:val="28"/>
        </w:rPr>
        <w:t>;</w:t>
      </w:r>
    </w:p>
    <w:p w:rsidR="00572C2F" w:rsidRPr="007104FF" w:rsidRDefault="00572C2F" w:rsidP="00572C2F">
      <w:pPr>
        <w:autoSpaceDE w:val="0"/>
        <w:autoSpaceDN w:val="0"/>
        <w:adjustRightInd w:val="0"/>
        <w:ind w:firstLine="709"/>
        <w:jc w:val="both"/>
        <w:rPr>
          <w:sz w:val="28"/>
          <w:szCs w:val="28"/>
        </w:rPr>
      </w:pPr>
      <w:r w:rsidRPr="007104FF">
        <w:rPr>
          <w:sz w:val="28"/>
          <w:szCs w:val="28"/>
        </w:rPr>
        <w:t>14) сведений о процентах, полученных по вкладам в кредитных учреждениях;</w:t>
      </w:r>
    </w:p>
    <w:p w:rsidR="00572C2F" w:rsidRPr="007104FF" w:rsidRDefault="00572C2F" w:rsidP="00572C2F">
      <w:pPr>
        <w:autoSpaceDE w:val="0"/>
        <w:autoSpaceDN w:val="0"/>
        <w:adjustRightInd w:val="0"/>
        <w:ind w:firstLine="709"/>
        <w:jc w:val="both"/>
        <w:rPr>
          <w:sz w:val="28"/>
          <w:szCs w:val="28"/>
        </w:rPr>
      </w:pPr>
      <w:r w:rsidRPr="007104FF">
        <w:rPr>
          <w:sz w:val="28"/>
          <w:szCs w:val="28"/>
        </w:rPr>
        <w:t>15) документа (сведений) о применении в отношении получателя и (или) членов его семьи меры пресечения в виде заключения под стражу;</w:t>
      </w:r>
    </w:p>
    <w:p w:rsidR="00572C2F" w:rsidRPr="007104FF" w:rsidRDefault="00572C2F" w:rsidP="00572C2F">
      <w:pPr>
        <w:autoSpaceDE w:val="0"/>
        <w:autoSpaceDN w:val="0"/>
        <w:adjustRightInd w:val="0"/>
        <w:ind w:firstLine="709"/>
        <w:jc w:val="both"/>
        <w:rPr>
          <w:sz w:val="28"/>
          <w:szCs w:val="28"/>
        </w:rPr>
      </w:pPr>
      <w:r w:rsidRPr="007104FF">
        <w:rPr>
          <w:sz w:val="28"/>
          <w:szCs w:val="28"/>
        </w:rPr>
        <w:t>16) сведений о доходах, полученных в результате выигрышей, выплачиваемых организаторами лотерей, тотализаторов и других основанных на риске игр;</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17) документа (сведений), подтверждающего (подтверждающих) отсутствие мест в государственных и муниципальных дошкольных образовательных организациях на территории города Смоленска. </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13. Получатель вправе представить по собственной инициативе документы, предусмотренные </w:t>
      </w:r>
      <w:hyperlink r:id="rId10" w:history="1">
        <w:r w:rsidRPr="007104FF">
          <w:rPr>
            <w:sz w:val="28"/>
            <w:szCs w:val="28"/>
          </w:rPr>
          <w:t xml:space="preserve">пунктом </w:t>
        </w:r>
      </w:hyperlink>
      <w:r w:rsidRPr="007104FF">
        <w:rPr>
          <w:sz w:val="28"/>
          <w:szCs w:val="28"/>
        </w:rPr>
        <w:t>12 настоящего Порядка.</w:t>
      </w:r>
    </w:p>
    <w:p w:rsidR="00983928" w:rsidRDefault="00572C2F" w:rsidP="00572C2F">
      <w:pPr>
        <w:autoSpaceDE w:val="0"/>
        <w:autoSpaceDN w:val="0"/>
        <w:adjustRightInd w:val="0"/>
        <w:ind w:firstLine="709"/>
        <w:jc w:val="both"/>
        <w:rPr>
          <w:sz w:val="28"/>
          <w:szCs w:val="28"/>
        </w:rPr>
      </w:pPr>
      <w:r w:rsidRPr="007104FF">
        <w:rPr>
          <w:sz w:val="28"/>
          <w:szCs w:val="28"/>
        </w:rPr>
        <w:t>14. Документы, указанные в подпунктах 1</w:t>
      </w:r>
      <w:r>
        <w:rPr>
          <w:sz w:val="28"/>
          <w:szCs w:val="28"/>
        </w:rPr>
        <w:t xml:space="preserve"> </w:t>
      </w:r>
      <w:r w:rsidRPr="007104FF">
        <w:rPr>
          <w:sz w:val="28"/>
          <w:szCs w:val="28"/>
        </w:rPr>
        <w:t>-</w:t>
      </w:r>
      <w:r>
        <w:rPr>
          <w:sz w:val="28"/>
          <w:szCs w:val="28"/>
        </w:rPr>
        <w:t xml:space="preserve"> </w:t>
      </w:r>
      <w:r w:rsidRPr="007104FF">
        <w:rPr>
          <w:sz w:val="28"/>
          <w:szCs w:val="28"/>
        </w:rPr>
        <w:t xml:space="preserve">23 пункта 11 и в пункте 12 настоящего Порядка,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w:t>
      </w:r>
    </w:p>
    <w:p w:rsidR="00983928" w:rsidRDefault="00983928" w:rsidP="00572C2F">
      <w:pPr>
        <w:autoSpaceDE w:val="0"/>
        <w:autoSpaceDN w:val="0"/>
        <w:adjustRightInd w:val="0"/>
        <w:ind w:firstLine="709"/>
        <w:jc w:val="both"/>
        <w:rPr>
          <w:sz w:val="28"/>
          <w:szCs w:val="28"/>
        </w:rPr>
      </w:pPr>
    </w:p>
    <w:p w:rsidR="00572C2F" w:rsidRPr="007104FF" w:rsidRDefault="00983928" w:rsidP="00983928">
      <w:pPr>
        <w:autoSpaceDE w:val="0"/>
        <w:autoSpaceDN w:val="0"/>
        <w:adjustRightInd w:val="0"/>
        <w:jc w:val="both"/>
        <w:rPr>
          <w:sz w:val="28"/>
          <w:szCs w:val="28"/>
        </w:rPr>
      </w:pPr>
      <w:r>
        <w:rPr>
          <w:sz w:val="28"/>
          <w:szCs w:val="28"/>
        </w:rPr>
        <w:lastRenderedPageBreak/>
        <w:t>п</w:t>
      </w:r>
      <w:r w:rsidR="00572C2F" w:rsidRPr="007104FF">
        <w:rPr>
          <w:sz w:val="28"/>
          <w:szCs w:val="28"/>
        </w:rPr>
        <w:t>осле</w:t>
      </w:r>
      <w:r>
        <w:rPr>
          <w:sz w:val="28"/>
          <w:szCs w:val="28"/>
        </w:rPr>
        <w:t xml:space="preserve"> </w:t>
      </w:r>
      <w:r w:rsidR="00572C2F" w:rsidRPr="007104FF">
        <w:rPr>
          <w:sz w:val="28"/>
          <w:szCs w:val="28"/>
        </w:rPr>
        <w:t xml:space="preserve"> </w:t>
      </w:r>
      <w:r>
        <w:rPr>
          <w:sz w:val="28"/>
          <w:szCs w:val="28"/>
        </w:rPr>
        <w:t xml:space="preserve">  </w:t>
      </w:r>
      <w:r w:rsidR="00572C2F" w:rsidRPr="007104FF">
        <w:rPr>
          <w:sz w:val="28"/>
          <w:szCs w:val="28"/>
        </w:rPr>
        <w:t>чего</w:t>
      </w:r>
      <w:r>
        <w:rPr>
          <w:sz w:val="28"/>
          <w:szCs w:val="28"/>
        </w:rPr>
        <w:t xml:space="preserve">  </w:t>
      </w:r>
      <w:r w:rsidR="00572C2F" w:rsidRPr="007104FF">
        <w:rPr>
          <w:sz w:val="28"/>
          <w:szCs w:val="28"/>
        </w:rPr>
        <w:t xml:space="preserve"> </w:t>
      </w:r>
      <w:r>
        <w:rPr>
          <w:sz w:val="28"/>
          <w:szCs w:val="28"/>
        </w:rPr>
        <w:t xml:space="preserve">  </w:t>
      </w:r>
      <w:r w:rsidR="00572C2F" w:rsidRPr="007104FF">
        <w:rPr>
          <w:sz w:val="28"/>
          <w:szCs w:val="28"/>
        </w:rPr>
        <w:t>подлинники</w:t>
      </w:r>
      <w:r>
        <w:rPr>
          <w:sz w:val="28"/>
          <w:szCs w:val="28"/>
        </w:rPr>
        <w:t xml:space="preserve"> </w:t>
      </w:r>
      <w:r w:rsidR="00572C2F" w:rsidRPr="007104FF">
        <w:rPr>
          <w:sz w:val="28"/>
          <w:szCs w:val="28"/>
        </w:rPr>
        <w:t xml:space="preserve"> </w:t>
      </w:r>
      <w:r>
        <w:rPr>
          <w:sz w:val="28"/>
          <w:szCs w:val="28"/>
        </w:rPr>
        <w:t xml:space="preserve">  </w:t>
      </w:r>
      <w:r w:rsidR="00572C2F" w:rsidRPr="007104FF">
        <w:rPr>
          <w:sz w:val="28"/>
          <w:szCs w:val="28"/>
        </w:rPr>
        <w:t>документов</w:t>
      </w:r>
      <w:r>
        <w:rPr>
          <w:sz w:val="28"/>
          <w:szCs w:val="28"/>
        </w:rPr>
        <w:t xml:space="preserve">   </w:t>
      </w:r>
      <w:r w:rsidR="00572C2F" w:rsidRPr="007104FF">
        <w:rPr>
          <w:sz w:val="28"/>
          <w:szCs w:val="28"/>
        </w:rPr>
        <w:t xml:space="preserve"> </w:t>
      </w:r>
      <w:r>
        <w:rPr>
          <w:sz w:val="28"/>
          <w:szCs w:val="28"/>
        </w:rPr>
        <w:t xml:space="preserve"> </w:t>
      </w:r>
      <w:r w:rsidR="00572C2F" w:rsidRPr="007104FF">
        <w:rPr>
          <w:sz w:val="28"/>
          <w:szCs w:val="28"/>
        </w:rPr>
        <w:t>возвращаются</w:t>
      </w:r>
      <w:r>
        <w:rPr>
          <w:sz w:val="28"/>
          <w:szCs w:val="28"/>
        </w:rPr>
        <w:t xml:space="preserve">  </w:t>
      </w:r>
      <w:r w:rsidR="00572C2F" w:rsidRPr="007104FF">
        <w:rPr>
          <w:sz w:val="28"/>
          <w:szCs w:val="28"/>
        </w:rPr>
        <w:t xml:space="preserve"> </w:t>
      </w:r>
      <w:r>
        <w:rPr>
          <w:sz w:val="28"/>
          <w:szCs w:val="28"/>
        </w:rPr>
        <w:t xml:space="preserve"> </w:t>
      </w:r>
      <w:r w:rsidR="00572C2F" w:rsidRPr="007104FF">
        <w:rPr>
          <w:sz w:val="28"/>
          <w:szCs w:val="28"/>
        </w:rPr>
        <w:t>получателю</w:t>
      </w:r>
      <w:r>
        <w:rPr>
          <w:sz w:val="28"/>
          <w:szCs w:val="28"/>
        </w:rPr>
        <w:t xml:space="preserve">  </w:t>
      </w:r>
      <w:r w:rsidR="00572C2F" w:rsidRPr="007104FF">
        <w:rPr>
          <w:sz w:val="28"/>
          <w:szCs w:val="28"/>
        </w:rPr>
        <w:t xml:space="preserve"> </w:t>
      </w:r>
      <w:r>
        <w:rPr>
          <w:sz w:val="28"/>
          <w:szCs w:val="28"/>
        </w:rPr>
        <w:t xml:space="preserve"> </w:t>
      </w:r>
      <w:r w:rsidR="00572C2F" w:rsidRPr="007104FF">
        <w:rPr>
          <w:sz w:val="28"/>
          <w:szCs w:val="28"/>
        </w:rPr>
        <w:t>или</w:t>
      </w:r>
      <w:r>
        <w:rPr>
          <w:sz w:val="28"/>
          <w:szCs w:val="28"/>
        </w:rPr>
        <w:t xml:space="preserve"> </w:t>
      </w:r>
      <w:r w:rsidR="00572C2F" w:rsidRPr="007104FF">
        <w:rPr>
          <w:sz w:val="28"/>
          <w:szCs w:val="28"/>
        </w:rPr>
        <w:t xml:space="preserve"> </w:t>
      </w:r>
      <w:r>
        <w:rPr>
          <w:sz w:val="28"/>
          <w:szCs w:val="28"/>
        </w:rPr>
        <w:t xml:space="preserve">  </w:t>
      </w:r>
      <w:r w:rsidR="00572C2F" w:rsidRPr="007104FF">
        <w:rPr>
          <w:sz w:val="28"/>
          <w:szCs w:val="28"/>
        </w:rPr>
        <w:t>его представителю.</w:t>
      </w:r>
    </w:p>
    <w:p w:rsidR="00572C2F" w:rsidRPr="007104FF" w:rsidRDefault="00572C2F" w:rsidP="00572C2F">
      <w:pPr>
        <w:autoSpaceDE w:val="0"/>
        <w:autoSpaceDN w:val="0"/>
        <w:adjustRightInd w:val="0"/>
        <w:ind w:firstLine="709"/>
        <w:jc w:val="both"/>
        <w:rPr>
          <w:sz w:val="28"/>
          <w:szCs w:val="28"/>
        </w:rPr>
      </w:pPr>
      <w:r w:rsidRPr="007104FF">
        <w:rPr>
          <w:sz w:val="28"/>
          <w:szCs w:val="28"/>
        </w:rPr>
        <w:t>15.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16. </w:t>
      </w:r>
      <w:proofErr w:type="gramStart"/>
      <w:r w:rsidRPr="007104FF">
        <w:rPr>
          <w:sz w:val="28"/>
          <w:szCs w:val="28"/>
        </w:rPr>
        <w:t xml:space="preserve">МФЦ не позднее 1 рабочего дня, следующего за днем приема у получателя (его представителя) заявления, документов, указанных в подпунктах 24 и 25 </w:t>
      </w:r>
      <w:r w:rsidRPr="007104FF">
        <w:rPr>
          <w:sz w:val="28"/>
          <w:szCs w:val="28"/>
        </w:rPr>
        <w:br/>
        <w:t>пункта 11 настоящего Порядка, и копий документов, указанных в под</w:t>
      </w:r>
      <w:hyperlink r:id="rId11" w:history="1">
        <w:r w:rsidRPr="007104FF">
          <w:rPr>
            <w:sz w:val="28"/>
            <w:szCs w:val="28"/>
          </w:rPr>
          <w:t>пунктах 1 - 23 пункта 11</w:t>
        </w:r>
      </w:hyperlink>
      <w:r w:rsidRPr="007104FF">
        <w:rPr>
          <w:sz w:val="28"/>
          <w:szCs w:val="28"/>
        </w:rPr>
        <w:t xml:space="preserve"> и в пункте </w:t>
      </w:r>
      <w:hyperlink r:id="rId12" w:history="1">
        <w:r w:rsidRPr="007104FF">
          <w:rPr>
            <w:sz w:val="28"/>
            <w:szCs w:val="28"/>
          </w:rPr>
          <w:t>1</w:t>
        </w:r>
      </w:hyperlink>
      <w:r w:rsidRPr="007104FF">
        <w:rPr>
          <w:sz w:val="28"/>
          <w:szCs w:val="28"/>
        </w:rPr>
        <w:t xml:space="preserve">2 (при наличии) настоящего Порядка, а также ответов </w:t>
      </w:r>
      <w:r w:rsidRPr="007104FF">
        <w:rPr>
          <w:sz w:val="28"/>
          <w:szCs w:val="28"/>
        </w:rPr>
        <w:br/>
        <w:t>на межведомственные запросы (при наличии), направляет заявление, документы, указанные в подпунктах</w:t>
      </w:r>
      <w:proofErr w:type="gramEnd"/>
      <w:r w:rsidRPr="007104FF">
        <w:rPr>
          <w:sz w:val="28"/>
          <w:szCs w:val="28"/>
        </w:rPr>
        <w:t xml:space="preserve"> 24 и 25 пункта 11 настоящего Порядка и копии документов, указанных </w:t>
      </w:r>
      <w:proofErr w:type="gramStart"/>
      <w:r w:rsidRPr="007104FF">
        <w:rPr>
          <w:sz w:val="28"/>
          <w:szCs w:val="28"/>
        </w:rPr>
        <w:t>в</w:t>
      </w:r>
      <w:proofErr w:type="gramEnd"/>
      <w:r w:rsidRPr="007104FF">
        <w:rPr>
          <w:sz w:val="28"/>
          <w:szCs w:val="28"/>
        </w:rPr>
        <w:t xml:space="preserve"> </w:t>
      </w:r>
      <w:proofErr w:type="gramStart"/>
      <w:r w:rsidRPr="007104FF">
        <w:rPr>
          <w:sz w:val="28"/>
          <w:szCs w:val="28"/>
        </w:rPr>
        <w:t>под</w:t>
      </w:r>
      <w:proofErr w:type="gramEnd"/>
      <w:r w:rsidR="008138E4">
        <w:fldChar w:fldCharType="begin"/>
      </w:r>
      <w:r w:rsidR="008138E4">
        <w:instrText xml:space="preserve"> HYPERLINK "consultantplus://offline/ref=88D20D41306CEEB023F5C48BF761A2249D7AE4C933C07F9247FBFCB4526E48AFF8C181DF2AF55341E5B958BC59946A4B40FD5637411677246174C95Bf2s6M" </w:instrText>
      </w:r>
      <w:r w:rsidR="008138E4">
        <w:fldChar w:fldCharType="separate"/>
      </w:r>
      <w:r w:rsidRPr="007104FF">
        <w:rPr>
          <w:sz w:val="28"/>
          <w:szCs w:val="28"/>
        </w:rPr>
        <w:t>пунктах 1 - 23 пункта 11</w:t>
      </w:r>
      <w:r w:rsidR="008138E4">
        <w:rPr>
          <w:sz w:val="28"/>
          <w:szCs w:val="28"/>
        </w:rPr>
        <w:fldChar w:fldCharType="end"/>
      </w:r>
      <w:r w:rsidRPr="007104FF">
        <w:rPr>
          <w:sz w:val="28"/>
          <w:szCs w:val="28"/>
        </w:rPr>
        <w:t xml:space="preserve"> и в пункте </w:t>
      </w:r>
      <w:hyperlink r:id="rId13" w:history="1">
        <w:r w:rsidRPr="007104FF">
          <w:rPr>
            <w:sz w:val="28"/>
            <w:szCs w:val="28"/>
          </w:rPr>
          <w:t>1</w:t>
        </w:r>
      </w:hyperlink>
      <w:r w:rsidRPr="007104FF">
        <w:rPr>
          <w:sz w:val="28"/>
          <w:szCs w:val="28"/>
        </w:rPr>
        <w:t>2 (при наличии) настоящего Порядка, а также ответы на межведомственные запросы (при наличии) в сектор Учреждения по месту жительства (месту пребывания) получателя.</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17. </w:t>
      </w:r>
      <w:proofErr w:type="gramStart"/>
      <w:r w:rsidRPr="007104FF">
        <w:rPr>
          <w:sz w:val="28"/>
          <w:szCs w:val="28"/>
        </w:rPr>
        <w:t xml:space="preserve">Сектор Учреждения не позднее 1 рабочего дня, следующего за днем поступления всех ответов на межведомственные запросы, указанные в пункте 12 настоящего Порядка, направляет заявление и документы, указанные в подпунктах 24 и 25 пункта 11 настоящего Порядка, и копии документов, указанных </w:t>
      </w:r>
      <w:r w:rsidRPr="007104FF">
        <w:rPr>
          <w:sz w:val="28"/>
          <w:szCs w:val="28"/>
        </w:rPr>
        <w:br/>
        <w:t>в под</w:t>
      </w:r>
      <w:hyperlink r:id="rId14" w:history="1">
        <w:r w:rsidRPr="007104FF">
          <w:rPr>
            <w:sz w:val="28"/>
            <w:szCs w:val="28"/>
          </w:rPr>
          <w:t>пунктах 1 - 23 пункта 11</w:t>
        </w:r>
      </w:hyperlink>
      <w:r w:rsidRPr="007104FF">
        <w:rPr>
          <w:sz w:val="28"/>
          <w:szCs w:val="28"/>
        </w:rPr>
        <w:t xml:space="preserve"> и в пункте </w:t>
      </w:r>
      <w:hyperlink r:id="rId15" w:history="1">
        <w:r w:rsidRPr="007104FF">
          <w:rPr>
            <w:sz w:val="28"/>
            <w:szCs w:val="28"/>
          </w:rPr>
          <w:t>1</w:t>
        </w:r>
      </w:hyperlink>
      <w:r w:rsidRPr="007104FF">
        <w:rPr>
          <w:sz w:val="28"/>
          <w:szCs w:val="28"/>
        </w:rPr>
        <w:t xml:space="preserve">2 (при наличии) настоящего Порядка, </w:t>
      </w:r>
      <w:r w:rsidRPr="007104FF">
        <w:rPr>
          <w:sz w:val="28"/>
          <w:szCs w:val="28"/>
        </w:rPr>
        <w:br/>
        <w:t>а также ответы на</w:t>
      </w:r>
      <w:proofErr w:type="gramEnd"/>
      <w:r w:rsidRPr="007104FF">
        <w:rPr>
          <w:sz w:val="28"/>
          <w:szCs w:val="28"/>
        </w:rPr>
        <w:t xml:space="preserve"> межведомственные запросы в отдел (сектор) социальной защиты населения Министерства социального развития Смоленской области (далее – отдел (сектор) социальной защиты населения) </w:t>
      </w:r>
      <w:r w:rsidRPr="007104FF">
        <w:rPr>
          <w:rFonts w:eastAsiaTheme="minorHAnsi"/>
          <w:sz w:val="28"/>
          <w:szCs w:val="28"/>
          <w:lang w:eastAsia="en-US"/>
        </w:rPr>
        <w:t xml:space="preserve">по месту </w:t>
      </w:r>
      <w:r w:rsidRPr="007104FF">
        <w:rPr>
          <w:sz w:val="28"/>
          <w:szCs w:val="28"/>
        </w:rPr>
        <w:t>жительства (месту пребывания) получателя.</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18. </w:t>
      </w:r>
      <w:proofErr w:type="gramStart"/>
      <w:r w:rsidRPr="007104FF">
        <w:rPr>
          <w:sz w:val="28"/>
          <w:szCs w:val="28"/>
        </w:rPr>
        <w:t xml:space="preserve">Решение о возмещении </w:t>
      </w:r>
      <w:r w:rsidRPr="007104FF">
        <w:rPr>
          <w:rFonts w:eastAsiaTheme="minorHAnsi"/>
          <w:sz w:val="28"/>
          <w:szCs w:val="28"/>
          <w:lang w:eastAsia="en-US"/>
        </w:rPr>
        <w:t xml:space="preserve">затрат, связанных </w:t>
      </w:r>
      <w:r w:rsidRPr="007104FF">
        <w:rPr>
          <w:color w:val="000000"/>
          <w:sz w:val="28"/>
          <w:szCs w:val="28"/>
        </w:rPr>
        <w:t>с оплатой за посещение ребенком негосударственной дошкольной организации,</w:t>
      </w:r>
      <w:r w:rsidRPr="007104FF">
        <w:rPr>
          <w:sz w:val="28"/>
          <w:szCs w:val="28"/>
        </w:rPr>
        <w:t xml:space="preserve"> либо об отказе в возмещении указанных затрат принимается отделом (сектором) социальной защиты населения в течение 5 рабочих дней со дня получения от сектора Учреждения заявления, документов, указанных в подпунктах 24 и 25 пункта 11 настоящего Порядка, копий документов, указанных в под</w:t>
      </w:r>
      <w:hyperlink r:id="rId16" w:history="1">
        <w:r w:rsidRPr="007104FF">
          <w:rPr>
            <w:sz w:val="28"/>
            <w:szCs w:val="28"/>
          </w:rPr>
          <w:t>пунктах 1 - 23 пункта 11</w:t>
        </w:r>
      </w:hyperlink>
      <w:r w:rsidRPr="007104FF">
        <w:rPr>
          <w:sz w:val="28"/>
          <w:szCs w:val="28"/>
        </w:rPr>
        <w:t xml:space="preserve"> и</w:t>
      </w:r>
      <w:proofErr w:type="gramEnd"/>
      <w:r w:rsidRPr="007104FF">
        <w:rPr>
          <w:sz w:val="28"/>
          <w:szCs w:val="28"/>
        </w:rPr>
        <w:t xml:space="preserve"> в пункте </w:t>
      </w:r>
      <w:hyperlink r:id="rId17" w:history="1">
        <w:r w:rsidRPr="007104FF">
          <w:rPr>
            <w:sz w:val="28"/>
            <w:szCs w:val="28"/>
          </w:rPr>
          <w:t>1</w:t>
        </w:r>
      </w:hyperlink>
      <w:r w:rsidRPr="007104FF">
        <w:rPr>
          <w:sz w:val="28"/>
          <w:szCs w:val="28"/>
        </w:rPr>
        <w:t xml:space="preserve">2 (при наличии) настоящего Порядка, и ответов на соответствующие межведомственные запросы (при наличии). </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19. Основаниями для отказа в возмещении </w:t>
      </w:r>
      <w:r w:rsidRPr="007104FF">
        <w:rPr>
          <w:rFonts w:eastAsiaTheme="minorHAnsi"/>
          <w:sz w:val="28"/>
          <w:szCs w:val="28"/>
          <w:lang w:eastAsia="en-US"/>
        </w:rPr>
        <w:t xml:space="preserve">затрат, связанных </w:t>
      </w:r>
      <w:r w:rsidRPr="007104FF">
        <w:rPr>
          <w:color w:val="000000"/>
          <w:sz w:val="28"/>
          <w:szCs w:val="28"/>
        </w:rPr>
        <w:t xml:space="preserve">с оплатой </w:t>
      </w:r>
      <w:r w:rsidRPr="007104FF">
        <w:rPr>
          <w:color w:val="000000"/>
          <w:sz w:val="28"/>
          <w:szCs w:val="28"/>
        </w:rPr>
        <w:br/>
        <w:t>за посещение ребенком негосударственной дошкольной организации,</w:t>
      </w:r>
      <w:r w:rsidRPr="007104FF">
        <w:rPr>
          <w:sz w:val="28"/>
          <w:szCs w:val="28"/>
        </w:rPr>
        <w:t xml:space="preserve"> являются:</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1) отсутствие права на возмещение </w:t>
      </w:r>
      <w:r w:rsidRPr="007104FF">
        <w:rPr>
          <w:rFonts w:eastAsiaTheme="minorHAnsi"/>
          <w:sz w:val="28"/>
          <w:szCs w:val="28"/>
          <w:lang w:eastAsia="en-US"/>
        </w:rPr>
        <w:t xml:space="preserve">затрат, связанных </w:t>
      </w:r>
      <w:r w:rsidRPr="007104FF">
        <w:rPr>
          <w:color w:val="000000"/>
          <w:sz w:val="28"/>
          <w:szCs w:val="28"/>
        </w:rPr>
        <w:t>с оплатой за посещение ребенком негосударственной дошкольной организации</w:t>
      </w:r>
      <w:r w:rsidRPr="007104FF">
        <w:rPr>
          <w:sz w:val="28"/>
          <w:szCs w:val="28"/>
        </w:rPr>
        <w:t>, в том числе с учетом положений пункта 4 настоящего Порядка;</w:t>
      </w:r>
    </w:p>
    <w:p w:rsidR="00572C2F" w:rsidRPr="007104FF" w:rsidRDefault="00572C2F" w:rsidP="00572C2F">
      <w:pPr>
        <w:autoSpaceDE w:val="0"/>
        <w:autoSpaceDN w:val="0"/>
        <w:adjustRightInd w:val="0"/>
        <w:ind w:firstLine="709"/>
        <w:jc w:val="both"/>
        <w:rPr>
          <w:sz w:val="28"/>
          <w:szCs w:val="28"/>
        </w:rPr>
      </w:pPr>
      <w:r w:rsidRPr="007104FF">
        <w:rPr>
          <w:sz w:val="28"/>
          <w:szCs w:val="28"/>
        </w:rPr>
        <w:t>2) непредставление или представление не в полном объеме документов, указанных в пункте 11 настоящего Порядка;</w:t>
      </w:r>
    </w:p>
    <w:p w:rsidR="00983928" w:rsidRDefault="00572C2F" w:rsidP="00572C2F">
      <w:pPr>
        <w:autoSpaceDE w:val="0"/>
        <w:autoSpaceDN w:val="0"/>
        <w:adjustRightInd w:val="0"/>
        <w:ind w:firstLine="709"/>
        <w:jc w:val="both"/>
        <w:rPr>
          <w:sz w:val="28"/>
          <w:szCs w:val="28"/>
        </w:rPr>
      </w:pPr>
      <w:r w:rsidRPr="007104FF">
        <w:rPr>
          <w:sz w:val="28"/>
          <w:szCs w:val="28"/>
        </w:rPr>
        <w:t xml:space="preserve">3) выявление в заявлении и (или) в представленных документах недостоверных сведений. Проверка достоверности сведений, содержащихся </w:t>
      </w:r>
      <w:r w:rsidRPr="007104FF">
        <w:rPr>
          <w:sz w:val="28"/>
          <w:szCs w:val="28"/>
        </w:rPr>
        <w:br/>
        <w:t xml:space="preserve">в </w:t>
      </w:r>
      <w:r w:rsidR="001C63E2">
        <w:rPr>
          <w:sz w:val="28"/>
          <w:szCs w:val="28"/>
        </w:rPr>
        <w:t xml:space="preserve">   </w:t>
      </w:r>
      <w:r w:rsidRPr="007104FF">
        <w:rPr>
          <w:sz w:val="28"/>
          <w:szCs w:val="28"/>
        </w:rPr>
        <w:t xml:space="preserve">представленных </w:t>
      </w:r>
      <w:r w:rsidR="001C63E2">
        <w:rPr>
          <w:sz w:val="28"/>
          <w:szCs w:val="28"/>
        </w:rPr>
        <w:t xml:space="preserve">    </w:t>
      </w:r>
      <w:r w:rsidRPr="007104FF">
        <w:rPr>
          <w:sz w:val="28"/>
          <w:szCs w:val="28"/>
        </w:rPr>
        <w:t>документах,</w:t>
      </w:r>
      <w:r w:rsidR="001C63E2">
        <w:rPr>
          <w:sz w:val="28"/>
          <w:szCs w:val="28"/>
        </w:rPr>
        <w:t xml:space="preserve">    </w:t>
      </w:r>
      <w:r w:rsidRPr="007104FF">
        <w:rPr>
          <w:sz w:val="28"/>
          <w:szCs w:val="28"/>
        </w:rPr>
        <w:t>осуществляется</w:t>
      </w:r>
      <w:r w:rsidR="001C63E2">
        <w:rPr>
          <w:sz w:val="28"/>
          <w:szCs w:val="28"/>
        </w:rPr>
        <w:t xml:space="preserve"> </w:t>
      </w:r>
      <w:r w:rsidRPr="007104FF">
        <w:rPr>
          <w:sz w:val="28"/>
          <w:szCs w:val="28"/>
        </w:rPr>
        <w:t xml:space="preserve"> </w:t>
      </w:r>
      <w:r w:rsidR="001C63E2">
        <w:rPr>
          <w:sz w:val="28"/>
          <w:szCs w:val="28"/>
        </w:rPr>
        <w:t xml:space="preserve">   </w:t>
      </w:r>
      <w:r w:rsidRPr="007104FF">
        <w:rPr>
          <w:sz w:val="28"/>
          <w:szCs w:val="28"/>
        </w:rPr>
        <w:t xml:space="preserve">путем </w:t>
      </w:r>
      <w:r w:rsidR="001C63E2">
        <w:rPr>
          <w:sz w:val="28"/>
          <w:szCs w:val="28"/>
        </w:rPr>
        <w:t xml:space="preserve">    </w:t>
      </w:r>
      <w:r w:rsidRPr="007104FF">
        <w:rPr>
          <w:sz w:val="28"/>
          <w:szCs w:val="28"/>
        </w:rPr>
        <w:t>их</w:t>
      </w:r>
      <w:r w:rsidR="001C63E2">
        <w:rPr>
          <w:sz w:val="28"/>
          <w:szCs w:val="28"/>
        </w:rPr>
        <w:t xml:space="preserve">   </w:t>
      </w:r>
      <w:r w:rsidRPr="007104FF">
        <w:rPr>
          <w:sz w:val="28"/>
          <w:szCs w:val="28"/>
        </w:rPr>
        <w:t xml:space="preserve"> </w:t>
      </w:r>
      <w:r w:rsidR="001C63E2">
        <w:rPr>
          <w:sz w:val="28"/>
          <w:szCs w:val="28"/>
        </w:rPr>
        <w:t xml:space="preserve"> </w:t>
      </w:r>
      <w:r w:rsidRPr="007104FF">
        <w:rPr>
          <w:sz w:val="28"/>
          <w:szCs w:val="28"/>
        </w:rPr>
        <w:t xml:space="preserve">сопоставления </w:t>
      </w:r>
      <w:r w:rsidRPr="007104FF">
        <w:rPr>
          <w:sz w:val="28"/>
          <w:szCs w:val="28"/>
        </w:rPr>
        <w:br/>
      </w:r>
    </w:p>
    <w:p w:rsidR="00572C2F" w:rsidRPr="007104FF" w:rsidRDefault="00572C2F" w:rsidP="00983928">
      <w:pPr>
        <w:autoSpaceDE w:val="0"/>
        <w:autoSpaceDN w:val="0"/>
        <w:adjustRightInd w:val="0"/>
        <w:jc w:val="both"/>
        <w:rPr>
          <w:sz w:val="28"/>
          <w:szCs w:val="28"/>
        </w:rPr>
      </w:pPr>
      <w:r w:rsidRPr="007104FF">
        <w:rPr>
          <w:sz w:val="28"/>
          <w:szCs w:val="28"/>
        </w:rPr>
        <w:lastRenderedPageBreak/>
        <w:t>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572C2F" w:rsidRPr="007104FF" w:rsidRDefault="00572C2F" w:rsidP="00572C2F">
      <w:pPr>
        <w:autoSpaceDE w:val="0"/>
        <w:autoSpaceDN w:val="0"/>
        <w:adjustRightInd w:val="0"/>
        <w:ind w:firstLine="709"/>
        <w:jc w:val="both"/>
        <w:rPr>
          <w:sz w:val="28"/>
          <w:szCs w:val="28"/>
        </w:rPr>
      </w:pPr>
      <w:r w:rsidRPr="007104FF">
        <w:rPr>
          <w:sz w:val="28"/>
          <w:szCs w:val="28"/>
        </w:rPr>
        <w:t>4) отнесение получателя к одной из категорий, указанных в подпунктах 1 и 2 пункта 4 настоящего Порядка;</w:t>
      </w:r>
    </w:p>
    <w:p w:rsidR="00572C2F" w:rsidRPr="007104FF" w:rsidRDefault="00572C2F" w:rsidP="00572C2F">
      <w:pPr>
        <w:autoSpaceDE w:val="0"/>
        <w:autoSpaceDN w:val="0"/>
        <w:adjustRightInd w:val="0"/>
        <w:ind w:firstLine="705"/>
        <w:jc w:val="both"/>
        <w:rPr>
          <w:rFonts w:eastAsiaTheme="minorHAnsi"/>
          <w:sz w:val="28"/>
          <w:szCs w:val="28"/>
          <w:lang w:eastAsia="en-US"/>
        </w:rPr>
      </w:pPr>
      <w:r w:rsidRPr="007104FF">
        <w:rPr>
          <w:rFonts w:eastAsiaTheme="minorHAnsi"/>
          <w:sz w:val="28"/>
          <w:szCs w:val="28"/>
          <w:lang w:eastAsia="en-US"/>
        </w:rPr>
        <w:t>5) превышение размера среднедушевого дохода семьи получателя над величиной прожиточного минимума на душу населения, установленной в Смоленской области;</w:t>
      </w:r>
    </w:p>
    <w:p w:rsidR="00572C2F" w:rsidRPr="007104FF" w:rsidRDefault="00572C2F" w:rsidP="00572C2F">
      <w:pPr>
        <w:autoSpaceDE w:val="0"/>
        <w:autoSpaceDN w:val="0"/>
        <w:adjustRightInd w:val="0"/>
        <w:ind w:firstLine="705"/>
        <w:jc w:val="both"/>
        <w:rPr>
          <w:rFonts w:eastAsiaTheme="minorHAnsi"/>
          <w:sz w:val="28"/>
          <w:szCs w:val="28"/>
          <w:lang w:eastAsia="en-US"/>
        </w:rPr>
      </w:pPr>
      <w:r w:rsidRPr="007104FF">
        <w:rPr>
          <w:rFonts w:eastAsiaTheme="minorHAnsi"/>
          <w:sz w:val="28"/>
          <w:szCs w:val="28"/>
          <w:lang w:eastAsia="en-US"/>
        </w:rPr>
        <w:t>6) наличие у получателя и членов его семьи дохода, превышающего величину прожиточного минимума на душу населения в Российской Федерации, в виде процентов по вкладам (остаткам на счетах) в банках;</w:t>
      </w:r>
    </w:p>
    <w:p w:rsidR="00572C2F" w:rsidRPr="007104FF" w:rsidRDefault="00572C2F" w:rsidP="00572C2F">
      <w:pPr>
        <w:autoSpaceDE w:val="0"/>
        <w:autoSpaceDN w:val="0"/>
        <w:adjustRightInd w:val="0"/>
        <w:ind w:firstLine="709"/>
        <w:jc w:val="both"/>
        <w:rPr>
          <w:sz w:val="28"/>
          <w:szCs w:val="28"/>
        </w:rPr>
      </w:pPr>
      <w:r w:rsidRPr="007104FF">
        <w:rPr>
          <w:rFonts w:eastAsiaTheme="minorHAnsi"/>
          <w:sz w:val="28"/>
          <w:szCs w:val="28"/>
          <w:lang w:eastAsia="en-US"/>
        </w:rPr>
        <w:t xml:space="preserve">7) </w:t>
      </w:r>
      <w:r w:rsidRPr="007104FF">
        <w:rPr>
          <w:sz w:val="28"/>
          <w:szCs w:val="28"/>
        </w:rPr>
        <w:t>наличие мест в государственной или муниципальной образовательной организации, реализующей образовательную программу дошкольного образования, на территории города Смоленска;</w:t>
      </w:r>
    </w:p>
    <w:p w:rsidR="00572C2F" w:rsidRPr="007104FF" w:rsidRDefault="00572C2F" w:rsidP="00572C2F">
      <w:pPr>
        <w:autoSpaceDE w:val="0"/>
        <w:autoSpaceDN w:val="0"/>
        <w:adjustRightInd w:val="0"/>
        <w:ind w:firstLine="709"/>
        <w:jc w:val="both"/>
        <w:rPr>
          <w:sz w:val="28"/>
          <w:szCs w:val="28"/>
        </w:rPr>
      </w:pPr>
      <w:r w:rsidRPr="007104FF">
        <w:rPr>
          <w:sz w:val="28"/>
          <w:szCs w:val="28"/>
        </w:rPr>
        <w:t>8) достижение получателем или членом семьи получателя, являющимся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возраста 26 лет;</w:t>
      </w:r>
    </w:p>
    <w:p w:rsidR="00572C2F" w:rsidRPr="007104FF" w:rsidRDefault="00572C2F" w:rsidP="00572C2F">
      <w:pPr>
        <w:autoSpaceDE w:val="0"/>
        <w:autoSpaceDN w:val="0"/>
        <w:adjustRightInd w:val="0"/>
        <w:ind w:firstLine="709"/>
        <w:jc w:val="both"/>
        <w:rPr>
          <w:sz w:val="28"/>
          <w:szCs w:val="28"/>
        </w:rPr>
      </w:pPr>
      <w:r w:rsidRPr="007104FF">
        <w:rPr>
          <w:sz w:val="28"/>
          <w:szCs w:val="28"/>
        </w:rPr>
        <w:t>9) окончание обучения получателя или члена семьи получателя в профессиональной образовательной организации или образовательной организации высшего образования по очной или очно-заочной форме обучения до достижения им возраста 26 лет;</w:t>
      </w:r>
    </w:p>
    <w:p w:rsidR="00572C2F" w:rsidRPr="007104FF" w:rsidRDefault="00572C2F" w:rsidP="00572C2F">
      <w:pPr>
        <w:autoSpaceDE w:val="0"/>
        <w:autoSpaceDN w:val="0"/>
        <w:adjustRightInd w:val="0"/>
        <w:ind w:firstLine="709"/>
        <w:jc w:val="both"/>
        <w:rPr>
          <w:sz w:val="28"/>
          <w:szCs w:val="28"/>
        </w:rPr>
      </w:pPr>
      <w:r w:rsidRPr="007104FF">
        <w:rPr>
          <w:sz w:val="28"/>
          <w:szCs w:val="28"/>
        </w:rPr>
        <w:t>10) нахождение получателя или члена семьи получателя в академическом отпуске;</w:t>
      </w:r>
    </w:p>
    <w:p w:rsidR="00572C2F" w:rsidRPr="007104FF" w:rsidRDefault="00572C2F" w:rsidP="00572C2F">
      <w:pPr>
        <w:autoSpaceDE w:val="0"/>
        <w:autoSpaceDN w:val="0"/>
        <w:adjustRightInd w:val="0"/>
        <w:ind w:firstLine="708"/>
        <w:jc w:val="both"/>
        <w:rPr>
          <w:sz w:val="28"/>
          <w:szCs w:val="28"/>
        </w:rPr>
      </w:pPr>
      <w:r>
        <w:rPr>
          <w:sz w:val="28"/>
          <w:szCs w:val="28"/>
        </w:rPr>
        <w:t>11</w:t>
      </w:r>
      <w:r w:rsidRPr="007104FF">
        <w:rPr>
          <w:sz w:val="28"/>
          <w:szCs w:val="28"/>
        </w:rPr>
        <w:t xml:space="preserve">) обращение за </w:t>
      </w:r>
      <w:r>
        <w:rPr>
          <w:sz w:val="28"/>
          <w:szCs w:val="28"/>
        </w:rPr>
        <w:t>в</w:t>
      </w:r>
      <w:r w:rsidRPr="007104FF">
        <w:rPr>
          <w:sz w:val="28"/>
          <w:szCs w:val="28"/>
        </w:rPr>
        <w:t>озмещение</w:t>
      </w:r>
      <w:r>
        <w:rPr>
          <w:sz w:val="28"/>
          <w:szCs w:val="28"/>
        </w:rPr>
        <w:t>м</w:t>
      </w:r>
      <w:r w:rsidRPr="007104FF">
        <w:rPr>
          <w:sz w:val="28"/>
          <w:szCs w:val="28"/>
        </w:rPr>
        <w:t xml:space="preserve"> </w:t>
      </w:r>
      <w:r w:rsidRPr="007104FF">
        <w:rPr>
          <w:rFonts w:eastAsiaTheme="minorHAnsi"/>
          <w:sz w:val="28"/>
          <w:szCs w:val="28"/>
          <w:lang w:eastAsia="en-US"/>
        </w:rPr>
        <w:t xml:space="preserve">затрат, связанных </w:t>
      </w:r>
      <w:r w:rsidRPr="007104FF">
        <w:rPr>
          <w:color w:val="000000"/>
          <w:sz w:val="28"/>
          <w:szCs w:val="28"/>
        </w:rPr>
        <w:t>с оплатой за посещение ребенком негосударственной дошкольной организации,</w:t>
      </w:r>
      <w:r w:rsidRPr="007104FF">
        <w:rPr>
          <w:sz w:val="28"/>
          <w:szCs w:val="28"/>
        </w:rPr>
        <w:t xml:space="preserve"> по истечении срока, указанного в </w:t>
      </w:r>
      <w:hyperlink r:id="rId18" w:history="1">
        <w:r w:rsidRPr="007104FF">
          <w:rPr>
            <w:sz w:val="28"/>
            <w:szCs w:val="28"/>
          </w:rPr>
          <w:t>пункте 27</w:t>
        </w:r>
      </w:hyperlink>
      <w:r w:rsidRPr="007104FF">
        <w:rPr>
          <w:sz w:val="28"/>
          <w:szCs w:val="28"/>
        </w:rPr>
        <w:t xml:space="preserve"> настоящего Порядка</w:t>
      </w:r>
      <w:r>
        <w:rPr>
          <w:sz w:val="28"/>
          <w:szCs w:val="28"/>
        </w:rPr>
        <w:t>.</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20. Уведомление об отказе в возмещении </w:t>
      </w:r>
      <w:r w:rsidRPr="007104FF">
        <w:rPr>
          <w:rFonts w:eastAsiaTheme="minorHAnsi"/>
          <w:sz w:val="28"/>
          <w:szCs w:val="28"/>
          <w:lang w:eastAsia="en-US"/>
        </w:rPr>
        <w:t xml:space="preserve">затрат, связанных </w:t>
      </w:r>
      <w:r w:rsidRPr="007104FF">
        <w:rPr>
          <w:color w:val="000000"/>
          <w:sz w:val="28"/>
          <w:szCs w:val="28"/>
        </w:rPr>
        <w:t xml:space="preserve">с оплатой </w:t>
      </w:r>
      <w:r w:rsidRPr="007104FF">
        <w:rPr>
          <w:color w:val="000000"/>
          <w:sz w:val="28"/>
          <w:szCs w:val="28"/>
        </w:rPr>
        <w:br/>
        <w:t>за посещение ребенком негосударственной дошкольной организации,</w:t>
      </w:r>
      <w:r w:rsidRPr="007104FF">
        <w:rPr>
          <w:sz w:val="28"/>
          <w:szCs w:val="28"/>
        </w:rPr>
        <w:t xml:space="preserve"> направляется получателю или его представителю сектором Учреждения в письменном виде </w:t>
      </w:r>
      <w:r w:rsidRPr="007104FF">
        <w:rPr>
          <w:sz w:val="28"/>
          <w:szCs w:val="28"/>
        </w:rPr>
        <w:br/>
        <w:t>с указанием причин отказа в течение одного рабочего дня со дня принятия соответствующего решения.</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21. Возмещение </w:t>
      </w:r>
      <w:r w:rsidRPr="007104FF">
        <w:rPr>
          <w:rFonts w:eastAsiaTheme="minorHAnsi"/>
          <w:sz w:val="28"/>
          <w:szCs w:val="28"/>
          <w:lang w:eastAsia="en-US"/>
        </w:rPr>
        <w:t xml:space="preserve">затрат, связанных </w:t>
      </w:r>
      <w:r w:rsidRPr="007104FF">
        <w:rPr>
          <w:color w:val="000000"/>
          <w:sz w:val="28"/>
          <w:szCs w:val="28"/>
        </w:rPr>
        <w:t xml:space="preserve">с оплатой за посещение ребенком негосударственной дошкольной организации, назначается с месяца обращения за ним сроком на один календарный год. При этом документ, указанный в подпункте 24 пункта 11 настоящего Порядка, представляется получателем (представителем получателя) в сектор Учреждения ежемесячно до окончания срока назначения указанного возмещения. </w:t>
      </w:r>
    </w:p>
    <w:p w:rsidR="00572C2F" w:rsidRPr="007104FF" w:rsidRDefault="00572C2F" w:rsidP="00572C2F">
      <w:pPr>
        <w:autoSpaceDE w:val="0"/>
        <w:autoSpaceDN w:val="0"/>
        <w:adjustRightInd w:val="0"/>
        <w:ind w:firstLine="709"/>
        <w:jc w:val="both"/>
        <w:rPr>
          <w:sz w:val="28"/>
          <w:szCs w:val="28"/>
        </w:rPr>
      </w:pPr>
      <w:r w:rsidRPr="007104FF">
        <w:rPr>
          <w:sz w:val="28"/>
          <w:szCs w:val="28"/>
        </w:rPr>
        <w:t xml:space="preserve">22. Возмещение </w:t>
      </w:r>
      <w:r w:rsidRPr="007104FF">
        <w:rPr>
          <w:rFonts w:eastAsiaTheme="minorHAnsi"/>
          <w:sz w:val="28"/>
          <w:szCs w:val="28"/>
          <w:lang w:eastAsia="en-US"/>
        </w:rPr>
        <w:t xml:space="preserve">затрат, связанных </w:t>
      </w:r>
      <w:r w:rsidRPr="007104FF">
        <w:rPr>
          <w:color w:val="000000"/>
          <w:sz w:val="28"/>
          <w:szCs w:val="28"/>
        </w:rPr>
        <w:t>с оплатой за посещение ребенком негосударственной дошкольной организации,</w:t>
      </w:r>
      <w:r w:rsidRPr="007104FF">
        <w:rPr>
          <w:sz w:val="28"/>
          <w:szCs w:val="28"/>
        </w:rPr>
        <w:t xml:space="preserve"> производится за счет средств областного бюджета путем перечисления денежных средств на указанный в заявлении счет, открытый на имя получателя в банке или иной кредитной организации.</w:t>
      </w:r>
    </w:p>
    <w:p w:rsidR="001C63E2" w:rsidRDefault="001C63E2" w:rsidP="00572C2F">
      <w:pPr>
        <w:autoSpaceDE w:val="0"/>
        <w:autoSpaceDN w:val="0"/>
        <w:adjustRightInd w:val="0"/>
        <w:ind w:firstLine="708"/>
        <w:jc w:val="both"/>
        <w:rPr>
          <w:sz w:val="28"/>
          <w:szCs w:val="28"/>
        </w:rPr>
      </w:pPr>
      <w:bookmarkStart w:id="10" w:name="Par0"/>
      <w:bookmarkEnd w:id="10"/>
    </w:p>
    <w:p w:rsidR="00572C2F" w:rsidRPr="007104FF" w:rsidRDefault="00572C2F" w:rsidP="00572C2F">
      <w:pPr>
        <w:autoSpaceDE w:val="0"/>
        <w:autoSpaceDN w:val="0"/>
        <w:adjustRightInd w:val="0"/>
        <w:ind w:firstLine="708"/>
        <w:jc w:val="both"/>
        <w:rPr>
          <w:sz w:val="28"/>
          <w:szCs w:val="28"/>
        </w:rPr>
      </w:pPr>
      <w:r w:rsidRPr="007104FF">
        <w:rPr>
          <w:sz w:val="28"/>
          <w:szCs w:val="28"/>
        </w:rPr>
        <w:lastRenderedPageBreak/>
        <w:t xml:space="preserve">23. Возмещение </w:t>
      </w:r>
      <w:r w:rsidRPr="007104FF">
        <w:rPr>
          <w:rFonts w:eastAsiaTheme="minorHAnsi"/>
          <w:sz w:val="28"/>
          <w:szCs w:val="28"/>
          <w:lang w:eastAsia="en-US"/>
        </w:rPr>
        <w:t xml:space="preserve">затрат, связанных </w:t>
      </w:r>
      <w:r w:rsidRPr="007104FF">
        <w:rPr>
          <w:color w:val="000000"/>
          <w:sz w:val="28"/>
          <w:szCs w:val="28"/>
        </w:rPr>
        <w:t>с оплатой за посещение ребенком негосударственной дошкольной организации,</w:t>
      </w:r>
      <w:r w:rsidRPr="007104FF">
        <w:rPr>
          <w:sz w:val="28"/>
          <w:szCs w:val="28"/>
        </w:rPr>
        <w:t xml:space="preserve"> прекращается в случаях:</w:t>
      </w:r>
    </w:p>
    <w:p w:rsidR="00572C2F" w:rsidRPr="007104FF" w:rsidRDefault="00572C2F" w:rsidP="00572C2F">
      <w:pPr>
        <w:autoSpaceDE w:val="0"/>
        <w:autoSpaceDN w:val="0"/>
        <w:adjustRightInd w:val="0"/>
        <w:ind w:firstLine="709"/>
        <w:jc w:val="both"/>
        <w:rPr>
          <w:sz w:val="28"/>
          <w:szCs w:val="28"/>
        </w:rPr>
      </w:pPr>
      <w:r>
        <w:rPr>
          <w:sz w:val="28"/>
          <w:szCs w:val="28"/>
        </w:rPr>
        <w:t>1)</w:t>
      </w:r>
      <w:r w:rsidRPr="007104FF">
        <w:rPr>
          <w:sz w:val="28"/>
          <w:szCs w:val="28"/>
        </w:rPr>
        <w:t xml:space="preserve"> зачисления ребенка, в отношении которого производилось возмещение затрат, связанных </w:t>
      </w:r>
      <w:r w:rsidRPr="007104FF">
        <w:rPr>
          <w:color w:val="000000"/>
          <w:sz w:val="28"/>
          <w:szCs w:val="28"/>
        </w:rPr>
        <w:t>с оплатой за посещение ребенком негосударственной дошкольной организации</w:t>
      </w:r>
      <w:r w:rsidRPr="007104FF">
        <w:rPr>
          <w:sz w:val="28"/>
          <w:szCs w:val="28"/>
        </w:rPr>
        <w:t>, в государственную или муниципальную образовательную организацию, реализующую образовательную программу дошкольного образования;</w:t>
      </w:r>
    </w:p>
    <w:p w:rsidR="00572C2F" w:rsidRPr="007104FF" w:rsidRDefault="00572C2F" w:rsidP="00572C2F">
      <w:pPr>
        <w:autoSpaceDE w:val="0"/>
        <w:autoSpaceDN w:val="0"/>
        <w:adjustRightInd w:val="0"/>
        <w:ind w:firstLine="709"/>
        <w:jc w:val="both"/>
        <w:rPr>
          <w:color w:val="000000"/>
          <w:sz w:val="28"/>
          <w:szCs w:val="28"/>
        </w:rPr>
      </w:pPr>
      <w:r>
        <w:rPr>
          <w:sz w:val="28"/>
          <w:szCs w:val="28"/>
        </w:rPr>
        <w:t>2)</w:t>
      </w:r>
      <w:r w:rsidRPr="007104FF">
        <w:rPr>
          <w:sz w:val="28"/>
          <w:szCs w:val="28"/>
        </w:rPr>
        <w:t xml:space="preserve"> зачисления ребенка, в отношении которого производилось возмещение затрат, связанных </w:t>
      </w:r>
      <w:r w:rsidRPr="007104FF">
        <w:rPr>
          <w:color w:val="000000"/>
          <w:sz w:val="28"/>
          <w:szCs w:val="28"/>
        </w:rPr>
        <w:t>с оплатой за посещение ребенком негосударственной дошкольной организации, в государственную или муниципальную образовательную организацию, реализующую общеобразовательную программу начального общего, основного общего и среднего общего образования;</w:t>
      </w:r>
    </w:p>
    <w:p w:rsidR="00572C2F" w:rsidRPr="007104FF" w:rsidRDefault="00572C2F" w:rsidP="00572C2F">
      <w:pPr>
        <w:autoSpaceDE w:val="0"/>
        <w:autoSpaceDN w:val="0"/>
        <w:adjustRightInd w:val="0"/>
        <w:ind w:firstLine="709"/>
        <w:jc w:val="both"/>
        <w:rPr>
          <w:sz w:val="28"/>
          <w:szCs w:val="28"/>
        </w:rPr>
      </w:pPr>
      <w:r>
        <w:rPr>
          <w:color w:val="000000"/>
          <w:sz w:val="28"/>
          <w:szCs w:val="28"/>
        </w:rPr>
        <w:t>3)</w:t>
      </w:r>
      <w:r w:rsidRPr="007104FF">
        <w:rPr>
          <w:color w:val="000000"/>
          <w:sz w:val="28"/>
          <w:szCs w:val="28"/>
        </w:rPr>
        <w:t xml:space="preserve"> установления недостоверности сведений, содержащихся в представленных документах</w:t>
      </w:r>
      <w:r>
        <w:rPr>
          <w:color w:val="000000"/>
          <w:sz w:val="28"/>
          <w:szCs w:val="28"/>
        </w:rPr>
        <w:t>.</w:t>
      </w:r>
      <w:r w:rsidRPr="00DE0507">
        <w:rPr>
          <w:sz w:val="28"/>
          <w:szCs w:val="28"/>
        </w:rPr>
        <w:t xml:space="preserve"> </w:t>
      </w:r>
      <w:r w:rsidRPr="007104FF">
        <w:rPr>
          <w:sz w:val="28"/>
          <w:szCs w:val="28"/>
        </w:rPr>
        <w:t>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572C2F" w:rsidRPr="007104FF" w:rsidRDefault="00572C2F" w:rsidP="00572C2F">
      <w:pPr>
        <w:autoSpaceDE w:val="0"/>
        <w:autoSpaceDN w:val="0"/>
        <w:adjustRightInd w:val="0"/>
        <w:ind w:firstLine="709"/>
        <w:jc w:val="both"/>
        <w:rPr>
          <w:color w:val="000000"/>
          <w:sz w:val="28"/>
          <w:szCs w:val="28"/>
        </w:rPr>
      </w:pPr>
      <w:r>
        <w:rPr>
          <w:color w:val="000000"/>
          <w:sz w:val="28"/>
          <w:szCs w:val="28"/>
        </w:rPr>
        <w:t>4)</w:t>
      </w:r>
      <w:r w:rsidRPr="007104FF">
        <w:rPr>
          <w:color w:val="000000"/>
          <w:sz w:val="28"/>
          <w:szCs w:val="28"/>
        </w:rPr>
        <w:t xml:space="preserve"> помещения ребенка, в отношении которого производилось возмещение затрат, связанных с оплатой за посещение ребенком негосударственной дошкольной организации, на полное государственное обеспечение;</w:t>
      </w:r>
    </w:p>
    <w:p w:rsidR="00572C2F" w:rsidRPr="007104FF" w:rsidRDefault="00572C2F" w:rsidP="00572C2F">
      <w:pPr>
        <w:autoSpaceDE w:val="0"/>
        <w:autoSpaceDN w:val="0"/>
        <w:adjustRightInd w:val="0"/>
        <w:ind w:firstLine="709"/>
        <w:jc w:val="both"/>
        <w:rPr>
          <w:color w:val="000000"/>
          <w:sz w:val="28"/>
          <w:szCs w:val="28"/>
        </w:rPr>
      </w:pPr>
      <w:r>
        <w:rPr>
          <w:color w:val="000000"/>
          <w:sz w:val="28"/>
          <w:szCs w:val="28"/>
        </w:rPr>
        <w:t>5)</w:t>
      </w:r>
      <w:r w:rsidRPr="007104FF">
        <w:rPr>
          <w:color w:val="000000"/>
          <w:sz w:val="28"/>
          <w:szCs w:val="28"/>
        </w:rPr>
        <w:t xml:space="preserve"> смерти получателя (ребенка, в отношении которого производилось возмещение затрат, связанных с оплатой за посещение ребенком негосударственной дошкольной организации) или признания его в установленном федеральным законодательством порядке умершим или безвестно отсутствующим;</w:t>
      </w:r>
    </w:p>
    <w:p w:rsidR="00572C2F" w:rsidRPr="007104FF" w:rsidRDefault="00572C2F" w:rsidP="00572C2F">
      <w:pPr>
        <w:autoSpaceDE w:val="0"/>
        <w:autoSpaceDN w:val="0"/>
        <w:adjustRightInd w:val="0"/>
        <w:ind w:firstLine="709"/>
        <w:jc w:val="both"/>
        <w:rPr>
          <w:color w:val="000000"/>
          <w:sz w:val="28"/>
          <w:szCs w:val="28"/>
        </w:rPr>
      </w:pPr>
      <w:r>
        <w:rPr>
          <w:color w:val="000000"/>
          <w:sz w:val="28"/>
          <w:szCs w:val="28"/>
        </w:rPr>
        <w:t>6)</w:t>
      </w:r>
      <w:r w:rsidRPr="007104FF">
        <w:rPr>
          <w:color w:val="000000"/>
          <w:sz w:val="28"/>
          <w:szCs w:val="28"/>
        </w:rPr>
        <w:t xml:space="preserve"> </w:t>
      </w:r>
      <w:r w:rsidR="003077FA" w:rsidRPr="007104FF">
        <w:rPr>
          <w:color w:val="000000"/>
          <w:sz w:val="28"/>
          <w:szCs w:val="28"/>
        </w:rPr>
        <w:t xml:space="preserve">отказа получателя от предоставленного ребенку, в отношении которого производилось возмещение затрат, связанных с оплатой за посещение ребенком негосударственной дошкольной организации, места в </w:t>
      </w:r>
      <w:r w:rsidR="003077FA">
        <w:rPr>
          <w:color w:val="000000"/>
          <w:sz w:val="28"/>
          <w:szCs w:val="28"/>
        </w:rPr>
        <w:t xml:space="preserve">государственной или муниципальной </w:t>
      </w:r>
      <w:r w:rsidR="003077FA" w:rsidRPr="007104FF">
        <w:rPr>
          <w:color w:val="000000"/>
          <w:sz w:val="28"/>
          <w:szCs w:val="28"/>
        </w:rPr>
        <w:t>образовательной организации</w:t>
      </w:r>
      <w:r w:rsidR="003077FA">
        <w:rPr>
          <w:color w:val="000000"/>
          <w:sz w:val="28"/>
          <w:szCs w:val="28"/>
        </w:rPr>
        <w:t>,</w:t>
      </w:r>
      <w:r w:rsidR="003077FA" w:rsidRPr="00DF4438">
        <w:rPr>
          <w:sz w:val="28"/>
          <w:szCs w:val="28"/>
        </w:rPr>
        <w:t xml:space="preserve"> </w:t>
      </w:r>
      <w:r w:rsidR="003077FA" w:rsidRPr="007104FF">
        <w:rPr>
          <w:sz w:val="28"/>
          <w:szCs w:val="28"/>
        </w:rPr>
        <w:t>реали</w:t>
      </w:r>
      <w:r w:rsidR="003077FA">
        <w:rPr>
          <w:sz w:val="28"/>
          <w:szCs w:val="28"/>
        </w:rPr>
        <w:t>зующей</w:t>
      </w:r>
      <w:r w:rsidR="003077FA" w:rsidRPr="007104FF">
        <w:rPr>
          <w:sz w:val="28"/>
          <w:szCs w:val="28"/>
        </w:rPr>
        <w:t xml:space="preserve"> образовательную программу дошкольного образования</w:t>
      </w:r>
      <w:r w:rsidRPr="007104FF">
        <w:rPr>
          <w:color w:val="000000"/>
          <w:sz w:val="28"/>
          <w:szCs w:val="28"/>
        </w:rPr>
        <w:t>;</w:t>
      </w:r>
    </w:p>
    <w:p w:rsidR="00572C2F" w:rsidRPr="007104FF" w:rsidRDefault="00572C2F" w:rsidP="00572C2F">
      <w:pPr>
        <w:autoSpaceDE w:val="0"/>
        <w:autoSpaceDN w:val="0"/>
        <w:adjustRightInd w:val="0"/>
        <w:ind w:firstLine="709"/>
        <w:jc w:val="both"/>
        <w:rPr>
          <w:color w:val="000000"/>
          <w:sz w:val="28"/>
          <w:szCs w:val="28"/>
        </w:rPr>
      </w:pPr>
      <w:r>
        <w:rPr>
          <w:color w:val="000000"/>
          <w:sz w:val="28"/>
          <w:szCs w:val="28"/>
        </w:rPr>
        <w:t>7)</w:t>
      </w:r>
      <w:r w:rsidRPr="007104FF">
        <w:rPr>
          <w:color w:val="000000"/>
          <w:sz w:val="28"/>
          <w:szCs w:val="28"/>
        </w:rPr>
        <w:t xml:space="preserve"> выезда получателя или ребенка, в отношении которого производилось возмещение затрат, связанных с оплатой за посещение ребенком негосударственной дошкольной организации, на место жительства за пределы города Смоленска;</w:t>
      </w:r>
    </w:p>
    <w:p w:rsidR="00572C2F" w:rsidRPr="007104FF" w:rsidRDefault="00572C2F" w:rsidP="00572C2F">
      <w:pPr>
        <w:autoSpaceDE w:val="0"/>
        <w:autoSpaceDN w:val="0"/>
        <w:adjustRightInd w:val="0"/>
        <w:ind w:firstLine="709"/>
        <w:jc w:val="both"/>
        <w:rPr>
          <w:sz w:val="28"/>
          <w:szCs w:val="28"/>
        </w:rPr>
      </w:pPr>
      <w:r>
        <w:rPr>
          <w:color w:val="000000"/>
          <w:sz w:val="28"/>
          <w:szCs w:val="28"/>
        </w:rPr>
        <w:t>8)</w:t>
      </w:r>
      <w:r w:rsidRPr="007104FF">
        <w:rPr>
          <w:color w:val="000000"/>
          <w:sz w:val="28"/>
          <w:szCs w:val="28"/>
        </w:rPr>
        <w:t xml:space="preserve"> </w:t>
      </w:r>
      <w:r w:rsidRPr="007104FF">
        <w:rPr>
          <w:sz w:val="28"/>
          <w:szCs w:val="28"/>
        </w:rPr>
        <w:t>нахождения получателя или члена семьи пол</w:t>
      </w:r>
      <w:r>
        <w:rPr>
          <w:sz w:val="28"/>
          <w:szCs w:val="28"/>
        </w:rPr>
        <w:t>учателя в академическом отпуске;</w:t>
      </w:r>
    </w:p>
    <w:p w:rsidR="00572C2F" w:rsidRPr="007104FF" w:rsidRDefault="00572C2F" w:rsidP="00572C2F">
      <w:pPr>
        <w:autoSpaceDE w:val="0"/>
        <w:autoSpaceDN w:val="0"/>
        <w:adjustRightInd w:val="0"/>
        <w:ind w:firstLine="709"/>
        <w:jc w:val="both"/>
        <w:rPr>
          <w:sz w:val="28"/>
          <w:szCs w:val="28"/>
        </w:rPr>
      </w:pPr>
      <w:r>
        <w:rPr>
          <w:sz w:val="28"/>
          <w:szCs w:val="28"/>
        </w:rPr>
        <w:t>9)</w:t>
      </w:r>
      <w:r w:rsidRPr="007104FF">
        <w:rPr>
          <w:sz w:val="28"/>
          <w:szCs w:val="28"/>
        </w:rPr>
        <w:t xml:space="preserve"> достижения получателем или </w:t>
      </w:r>
      <w:r>
        <w:rPr>
          <w:sz w:val="28"/>
          <w:szCs w:val="28"/>
        </w:rPr>
        <w:t>членом семьи</w:t>
      </w:r>
      <w:r w:rsidRPr="007104FF">
        <w:rPr>
          <w:sz w:val="28"/>
          <w:szCs w:val="28"/>
        </w:rPr>
        <w:t xml:space="preserve"> получателя, являющимся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возраста 26 лет;</w:t>
      </w:r>
    </w:p>
    <w:p w:rsidR="00572C2F" w:rsidRPr="007104FF" w:rsidRDefault="00572C2F" w:rsidP="00572C2F">
      <w:pPr>
        <w:autoSpaceDE w:val="0"/>
        <w:autoSpaceDN w:val="0"/>
        <w:adjustRightInd w:val="0"/>
        <w:ind w:firstLine="709"/>
        <w:jc w:val="both"/>
        <w:rPr>
          <w:sz w:val="28"/>
          <w:szCs w:val="28"/>
        </w:rPr>
      </w:pPr>
      <w:r>
        <w:rPr>
          <w:sz w:val="28"/>
          <w:szCs w:val="28"/>
        </w:rPr>
        <w:t>10)</w:t>
      </w:r>
      <w:r w:rsidRPr="007104FF">
        <w:rPr>
          <w:sz w:val="28"/>
          <w:szCs w:val="28"/>
        </w:rPr>
        <w:t xml:space="preserve"> достижения получателем или </w:t>
      </w:r>
      <w:r>
        <w:rPr>
          <w:sz w:val="28"/>
          <w:szCs w:val="28"/>
        </w:rPr>
        <w:t>членом семьи</w:t>
      </w:r>
      <w:r w:rsidRPr="007104FF">
        <w:rPr>
          <w:sz w:val="28"/>
          <w:szCs w:val="28"/>
        </w:rPr>
        <w:t xml:space="preserve"> получателя возраста 36 лет;</w:t>
      </w:r>
    </w:p>
    <w:p w:rsidR="00572C2F" w:rsidRDefault="00572C2F" w:rsidP="00572C2F">
      <w:pPr>
        <w:autoSpaceDE w:val="0"/>
        <w:autoSpaceDN w:val="0"/>
        <w:adjustRightInd w:val="0"/>
        <w:ind w:firstLine="709"/>
        <w:jc w:val="both"/>
        <w:rPr>
          <w:sz w:val="28"/>
          <w:szCs w:val="28"/>
        </w:rPr>
      </w:pPr>
      <w:r>
        <w:rPr>
          <w:sz w:val="28"/>
          <w:szCs w:val="28"/>
        </w:rPr>
        <w:t>11)</w:t>
      </w:r>
      <w:r w:rsidRPr="007104FF">
        <w:rPr>
          <w:sz w:val="28"/>
          <w:szCs w:val="28"/>
        </w:rPr>
        <w:t xml:space="preserve"> исключения получателя </w:t>
      </w:r>
      <w:r>
        <w:rPr>
          <w:sz w:val="28"/>
          <w:szCs w:val="28"/>
        </w:rPr>
        <w:t xml:space="preserve">или члена семьи получателя </w:t>
      </w:r>
      <w:r w:rsidRPr="007104FF">
        <w:rPr>
          <w:sz w:val="28"/>
          <w:szCs w:val="28"/>
        </w:rPr>
        <w:t>из числа обучающихся в профессиональных образовательных организациях или образовательных о</w:t>
      </w:r>
      <w:r>
        <w:rPr>
          <w:sz w:val="28"/>
          <w:szCs w:val="28"/>
        </w:rPr>
        <w:t>рганизациях высшего образования;</w:t>
      </w:r>
    </w:p>
    <w:p w:rsidR="00572C2F" w:rsidRPr="007104FF" w:rsidRDefault="00572C2F" w:rsidP="00572C2F">
      <w:pPr>
        <w:autoSpaceDE w:val="0"/>
        <w:autoSpaceDN w:val="0"/>
        <w:adjustRightInd w:val="0"/>
        <w:ind w:firstLine="709"/>
        <w:jc w:val="both"/>
        <w:rPr>
          <w:sz w:val="28"/>
          <w:szCs w:val="28"/>
        </w:rPr>
      </w:pPr>
      <w:r>
        <w:rPr>
          <w:sz w:val="28"/>
          <w:szCs w:val="28"/>
        </w:rPr>
        <w:t>12) истечение срока, указанного в пункте 27 настоящего Порядка.</w:t>
      </w:r>
    </w:p>
    <w:p w:rsidR="001C63E2" w:rsidRDefault="00572C2F" w:rsidP="00572C2F">
      <w:pPr>
        <w:autoSpaceDE w:val="0"/>
        <w:autoSpaceDN w:val="0"/>
        <w:adjustRightInd w:val="0"/>
        <w:ind w:firstLine="709"/>
        <w:jc w:val="both"/>
        <w:rPr>
          <w:color w:val="000000"/>
          <w:sz w:val="28"/>
          <w:szCs w:val="28"/>
        </w:rPr>
      </w:pPr>
      <w:r w:rsidRPr="007104FF">
        <w:rPr>
          <w:color w:val="000000"/>
          <w:sz w:val="28"/>
          <w:szCs w:val="28"/>
        </w:rPr>
        <w:t xml:space="preserve">24. Возмещение затрат, связанных с оплатой за посещение ребенком негосударственной </w:t>
      </w:r>
      <w:r w:rsidR="00987ECC">
        <w:rPr>
          <w:color w:val="000000"/>
          <w:sz w:val="28"/>
          <w:szCs w:val="28"/>
        </w:rPr>
        <w:t xml:space="preserve"> </w:t>
      </w:r>
      <w:r w:rsidRPr="007104FF">
        <w:rPr>
          <w:color w:val="000000"/>
          <w:sz w:val="28"/>
          <w:szCs w:val="28"/>
        </w:rPr>
        <w:t xml:space="preserve">дошкольной </w:t>
      </w:r>
      <w:r w:rsidR="00987ECC">
        <w:rPr>
          <w:color w:val="000000"/>
          <w:sz w:val="28"/>
          <w:szCs w:val="28"/>
        </w:rPr>
        <w:t xml:space="preserve"> </w:t>
      </w:r>
      <w:r w:rsidRPr="007104FF">
        <w:rPr>
          <w:color w:val="000000"/>
          <w:sz w:val="28"/>
          <w:szCs w:val="28"/>
        </w:rPr>
        <w:t>организации</w:t>
      </w:r>
      <w:r>
        <w:rPr>
          <w:color w:val="000000"/>
          <w:sz w:val="28"/>
          <w:szCs w:val="28"/>
        </w:rPr>
        <w:t>,</w:t>
      </w:r>
      <w:r w:rsidRPr="007104FF">
        <w:rPr>
          <w:color w:val="000000"/>
          <w:sz w:val="28"/>
          <w:szCs w:val="28"/>
        </w:rPr>
        <w:t xml:space="preserve"> </w:t>
      </w:r>
      <w:r w:rsidR="00987ECC">
        <w:rPr>
          <w:color w:val="000000"/>
          <w:sz w:val="28"/>
          <w:szCs w:val="28"/>
        </w:rPr>
        <w:t xml:space="preserve"> </w:t>
      </w:r>
      <w:r w:rsidRPr="007104FF">
        <w:rPr>
          <w:color w:val="000000"/>
          <w:sz w:val="28"/>
          <w:szCs w:val="28"/>
        </w:rPr>
        <w:t xml:space="preserve">прекращается </w:t>
      </w:r>
      <w:r w:rsidR="00987ECC">
        <w:rPr>
          <w:color w:val="000000"/>
          <w:sz w:val="28"/>
          <w:szCs w:val="28"/>
        </w:rPr>
        <w:t xml:space="preserve"> </w:t>
      </w:r>
      <w:r w:rsidRPr="007104FF">
        <w:rPr>
          <w:color w:val="000000"/>
          <w:sz w:val="28"/>
          <w:szCs w:val="28"/>
        </w:rPr>
        <w:t xml:space="preserve">с </w:t>
      </w:r>
      <w:r w:rsidR="00987ECC">
        <w:rPr>
          <w:color w:val="000000"/>
          <w:sz w:val="28"/>
          <w:szCs w:val="28"/>
        </w:rPr>
        <w:t xml:space="preserve"> </w:t>
      </w:r>
      <w:r w:rsidRPr="007104FF">
        <w:rPr>
          <w:color w:val="000000"/>
          <w:sz w:val="28"/>
          <w:szCs w:val="28"/>
        </w:rPr>
        <w:t xml:space="preserve">1-го </w:t>
      </w:r>
      <w:r w:rsidR="00987ECC">
        <w:rPr>
          <w:color w:val="000000"/>
          <w:sz w:val="28"/>
          <w:szCs w:val="28"/>
        </w:rPr>
        <w:t xml:space="preserve"> </w:t>
      </w:r>
      <w:r w:rsidRPr="007104FF">
        <w:rPr>
          <w:color w:val="000000"/>
          <w:sz w:val="28"/>
          <w:szCs w:val="28"/>
        </w:rPr>
        <w:t xml:space="preserve">числа </w:t>
      </w:r>
      <w:r w:rsidR="00987ECC">
        <w:rPr>
          <w:color w:val="000000"/>
          <w:sz w:val="28"/>
          <w:szCs w:val="28"/>
        </w:rPr>
        <w:t xml:space="preserve"> </w:t>
      </w:r>
      <w:r w:rsidRPr="007104FF">
        <w:rPr>
          <w:color w:val="000000"/>
          <w:sz w:val="28"/>
          <w:szCs w:val="28"/>
        </w:rPr>
        <w:t xml:space="preserve">месяца, </w:t>
      </w:r>
    </w:p>
    <w:p w:rsidR="001C63E2" w:rsidRDefault="001C63E2" w:rsidP="00572C2F">
      <w:pPr>
        <w:autoSpaceDE w:val="0"/>
        <w:autoSpaceDN w:val="0"/>
        <w:adjustRightInd w:val="0"/>
        <w:ind w:firstLine="709"/>
        <w:jc w:val="both"/>
        <w:rPr>
          <w:color w:val="000000"/>
          <w:sz w:val="28"/>
          <w:szCs w:val="28"/>
        </w:rPr>
      </w:pPr>
    </w:p>
    <w:p w:rsidR="00572C2F" w:rsidRPr="007104FF" w:rsidRDefault="00572C2F" w:rsidP="001C63E2">
      <w:pPr>
        <w:autoSpaceDE w:val="0"/>
        <w:autoSpaceDN w:val="0"/>
        <w:adjustRightInd w:val="0"/>
        <w:jc w:val="both"/>
        <w:rPr>
          <w:color w:val="000000"/>
          <w:sz w:val="28"/>
          <w:szCs w:val="28"/>
        </w:rPr>
      </w:pPr>
      <w:r w:rsidRPr="007104FF">
        <w:rPr>
          <w:color w:val="000000"/>
          <w:sz w:val="28"/>
          <w:szCs w:val="28"/>
        </w:rPr>
        <w:lastRenderedPageBreak/>
        <w:t xml:space="preserve">следующего </w:t>
      </w:r>
      <w:r w:rsidR="001C63E2">
        <w:rPr>
          <w:color w:val="000000"/>
          <w:sz w:val="28"/>
          <w:szCs w:val="28"/>
        </w:rPr>
        <w:t xml:space="preserve">   </w:t>
      </w:r>
      <w:r w:rsidRPr="007104FF">
        <w:rPr>
          <w:color w:val="000000"/>
          <w:sz w:val="28"/>
          <w:szCs w:val="28"/>
        </w:rPr>
        <w:t xml:space="preserve">за </w:t>
      </w:r>
      <w:r w:rsidR="001C63E2">
        <w:rPr>
          <w:color w:val="000000"/>
          <w:sz w:val="28"/>
          <w:szCs w:val="28"/>
        </w:rPr>
        <w:t xml:space="preserve">   </w:t>
      </w:r>
      <w:r w:rsidRPr="007104FF">
        <w:rPr>
          <w:color w:val="000000"/>
          <w:sz w:val="28"/>
          <w:szCs w:val="28"/>
        </w:rPr>
        <w:t>месяцем,</w:t>
      </w:r>
      <w:r w:rsidR="001C63E2">
        <w:rPr>
          <w:color w:val="000000"/>
          <w:sz w:val="28"/>
          <w:szCs w:val="28"/>
        </w:rPr>
        <w:t xml:space="preserve"> </w:t>
      </w:r>
      <w:r w:rsidRPr="007104FF">
        <w:rPr>
          <w:color w:val="000000"/>
          <w:sz w:val="28"/>
          <w:szCs w:val="28"/>
        </w:rPr>
        <w:t xml:space="preserve"> </w:t>
      </w:r>
      <w:r w:rsidR="001C63E2">
        <w:rPr>
          <w:color w:val="000000"/>
          <w:sz w:val="28"/>
          <w:szCs w:val="28"/>
        </w:rPr>
        <w:t xml:space="preserve">  </w:t>
      </w:r>
      <w:r w:rsidRPr="007104FF">
        <w:rPr>
          <w:color w:val="000000"/>
          <w:sz w:val="28"/>
          <w:szCs w:val="28"/>
        </w:rPr>
        <w:t xml:space="preserve">в </w:t>
      </w:r>
      <w:r w:rsidR="001C63E2">
        <w:rPr>
          <w:color w:val="000000"/>
          <w:sz w:val="28"/>
          <w:szCs w:val="28"/>
        </w:rPr>
        <w:t xml:space="preserve">  </w:t>
      </w:r>
      <w:r w:rsidRPr="007104FF">
        <w:rPr>
          <w:color w:val="000000"/>
          <w:sz w:val="28"/>
          <w:szCs w:val="28"/>
        </w:rPr>
        <w:t>котором</w:t>
      </w:r>
      <w:r w:rsidR="001C63E2">
        <w:rPr>
          <w:color w:val="000000"/>
          <w:sz w:val="28"/>
          <w:szCs w:val="28"/>
        </w:rPr>
        <w:t xml:space="preserve"> </w:t>
      </w:r>
      <w:r w:rsidRPr="007104FF">
        <w:rPr>
          <w:color w:val="000000"/>
          <w:sz w:val="28"/>
          <w:szCs w:val="28"/>
        </w:rPr>
        <w:t xml:space="preserve"> </w:t>
      </w:r>
      <w:r w:rsidR="001C63E2">
        <w:rPr>
          <w:color w:val="000000"/>
          <w:sz w:val="28"/>
          <w:szCs w:val="28"/>
        </w:rPr>
        <w:t xml:space="preserve"> </w:t>
      </w:r>
      <w:r w:rsidRPr="007104FF">
        <w:rPr>
          <w:color w:val="000000"/>
          <w:sz w:val="28"/>
          <w:szCs w:val="28"/>
        </w:rPr>
        <w:t xml:space="preserve">наступили </w:t>
      </w:r>
      <w:r w:rsidR="001C63E2">
        <w:rPr>
          <w:color w:val="000000"/>
          <w:sz w:val="28"/>
          <w:szCs w:val="28"/>
        </w:rPr>
        <w:t xml:space="preserve">  </w:t>
      </w:r>
      <w:r w:rsidRPr="007104FF">
        <w:rPr>
          <w:color w:val="000000"/>
          <w:sz w:val="28"/>
          <w:szCs w:val="28"/>
        </w:rPr>
        <w:t xml:space="preserve">обстоятельства, </w:t>
      </w:r>
      <w:r w:rsidR="001C63E2">
        <w:rPr>
          <w:color w:val="000000"/>
          <w:sz w:val="28"/>
          <w:szCs w:val="28"/>
        </w:rPr>
        <w:t xml:space="preserve">  </w:t>
      </w:r>
      <w:r w:rsidRPr="007104FF">
        <w:rPr>
          <w:color w:val="000000"/>
          <w:sz w:val="28"/>
          <w:szCs w:val="28"/>
        </w:rPr>
        <w:t xml:space="preserve">указанные в </w:t>
      </w:r>
      <w:r>
        <w:rPr>
          <w:color w:val="000000"/>
          <w:sz w:val="28"/>
          <w:szCs w:val="28"/>
        </w:rPr>
        <w:br/>
      </w:r>
      <w:r w:rsidRPr="007104FF">
        <w:rPr>
          <w:color w:val="000000"/>
          <w:sz w:val="28"/>
          <w:szCs w:val="28"/>
        </w:rPr>
        <w:t xml:space="preserve">пункте </w:t>
      </w:r>
      <w:r w:rsidR="001C63E2">
        <w:rPr>
          <w:color w:val="000000"/>
          <w:sz w:val="28"/>
          <w:szCs w:val="28"/>
        </w:rPr>
        <w:t xml:space="preserve">  </w:t>
      </w:r>
      <w:r w:rsidRPr="007104FF">
        <w:rPr>
          <w:color w:val="000000"/>
          <w:sz w:val="28"/>
          <w:szCs w:val="28"/>
        </w:rPr>
        <w:t xml:space="preserve">23 </w:t>
      </w:r>
      <w:r w:rsidR="001C63E2">
        <w:rPr>
          <w:color w:val="000000"/>
          <w:sz w:val="28"/>
          <w:szCs w:val="28"/>
        </w:rPr>
        <w:t xml:space="preserve">  </w:t>
      </w:r>
      <w:r w:rsidRPr="007104FF">
        <w:rPr>
          <w:color w:val="000000"/>
          <w:sz w:val="28"/>
          <w:szCs w:val="28"/>
        </w:rPr>
        <w:t>настоящего Положения.</w:t>
      </w:r>
    </w:p>
    <w:p w:rsidR="00572C2F" w:rsidRPr="007104FF" w:rsidRDefault="00572C2F" w:rsidP="00572C2F">
      <w:pPr>
        <w:autoSpaceDE w:val="0"/>
        <w:autoSpaceDN w:val="0"/>
        <w:adjustRightInd w:val="0"/>
        <w:ind w:firstLine="709"/>
        <w:jc w:val="both"/>
        <w:rPr>
          <w:color w:val="000000"/>
          <w:sz w:val="28"/>
          <w:szCs w:val="28"/>
        </w:rPr>
      </w:pPr>
      <w:r w:rsidRPr="007104FF">
        <w:rPr>
          <w:color w:val="000000"/>
          <w:sz w:val="28"/>
          <w:szCs w:val="28"/>
        </w:rPr>
        <w:t>25. В случае возникновения обстоятельств, влекущих</w:t>
      </w:r>
      <w:r>
        <w:rPr>
          <w:color w:val="000000"/>
          <w:sz w:val="28"/>
          <w:szCs w:val="28"/>
        </w:rPr>
        <w:t xml:space="preserve"> за собой прекращение возмещения</w:t>
      </w:r>
      <w:r w:rsidRPr="007104FF">
        <w:rPr>
          <w:color w:val="000000"/>
          <w:sz w:val="28"/>
          <w:szCs w:val="28"/>
        </w:rPr>
        <w:t xml:space="preserve"> затрат, связанных с оплатой за посещение ребенком негосударственной дошкольной организации, получатель обязан в 5-дневный срок сообщить </w:t>
      </w:r>
      <w:r w:rsidRPr="007104FF">
        <w:rPr>
          <w:color w:val="000000"/>
          <w:sz w:val="28"/>
          <w:szCs w:val="28"/>
        </w:rPr>
        <w:br/>
        <w:t>о наступлении этих обстоятельств в отдел (сектор) социальной защиты населения.</w:t>
      </w:r>
    </w:p>
    <w:p w:rsidR="00572C2F" w:rsidRPr="007104FF" w:rsidRDefault="00572C2F" w:rsidP="00572C2F">
      <w:pPr>
        <w:autoSpaceDE w:val="0"/>
        <w:autoSpaceDN w:val="0"/>
        <w:adjustRightInd w:val="0"/>
        <w:ind w:firstLine="709"/>
        <w:jc w:val="both"/>
        <w:rPr>
          <w:color w:val="000000" w:themeColor="text1"/>
          <w:sz w:val="28"/>
          <w:szCs w:val="28"/>
        </w:rPr>
      </w:pPr>
      <w:r w:rsidRPr="007104FF">
        <w:rPr>
          <w:color w:val="000000"/>
          <w:sz w:val="28"/>
          <w:szCs w:val="28"/>
        </w:rPr>
        <w:t xml:space="preserve">26. Излишне выплаченные получателю суммы удерживаются с получателя </w:t>
      </w:r>
      <w:r w:rsidRPr="007104FF">
        <w:rPr>
          <w:color w:val="000000"/>
          <w:sz w:val="28"/>
          <w:szCs w:val="28"/>
        </w:rPr>
        <w:br/>
        <w:t xml:space="preserve">в случае, если переплата произошла по его вине (представление документов </w:t>
      </w:r>
      <w:r w:rsidRPr="007104FF">
        <w:rPr>
          <w:color w:val="000000"/>
          <w:sz w:val="28"/>
          <w:szCs w:val="28"/>
        </w:rPr>
        <w:br/>
        <w:t xml:space="preserve">с заведомо неверными сведениями, сокрытие данных, влияющих на право возмещения затрат, связанных с оплатой за посещение ребенком негосударственной дошкольной организации). Удержания производятся в размере не </w:t>
      </w:r>
      <w:r>
        <w:rPr>
          <w:color w:val="000000"/>
          <w:sz w:val="28"/>
          <w:szCs w:val="28"/>
        </w:rPr>
        <w:t xml:space="preserve">                           </w:t>
      </w:r>
      <w:r w:rsidRPr="007104FF">
        <w:rPr>
          <w:color w:val="000000"/>
          <w:sz w:val="28"/>
          <w:szCs w:val="28"/>
        </w:rPr>
        <w:t xml:space="preserve">более 20 </w:t>
      </w:r>
      <w:r w:rsidRPr="007104FF">
        <w:rPr>
          <w:color w:val="000000" w:themeColor="text1"/>
          <w:sz w:val="28"/>
          <w:szCs w:val="28"/>
        </w:rPr>
        <w:t>процентов суммы, причитающейся получателю, при каждой последующей выплате.</w:t>
      </w:r>
    </w:p>
    <w:p w:rsidR="00572C2F" w:rsidRPr="007104FF" w:rsidRDefault="00572C2F" w:rsidP="00572C2F">
      <w:pPr>
        <w:autoSpaceDE w:val="0"/>
        <w:autoSpaceDN w:val="0"/>
        <w:adjustRightInd w:val="0"/>
        <w:ind w:firstLine="709"/>
        <w:jc w:val="both"/>
        <w:rPr>
          <w:color w:val="000000" w:themeColor="text1"/>
          <w:sz w:val="28"/>
          <w:szCs w:val="28"/>
        </w:rPr>
      </w:pPr>
      <w:r w:rsidRPr="007104FF">
        <w:rPr>
          <w:color w:val="000000" w:themeColor="text1"/>
          <w:sz w:val="28"/>
          <w:szCs w:val="28"/>
        </w:rPr>
        <w:t xml:space="preserve">27. </w:t>
      </w:r>
      <w:r w:rsidRPr="007104FF">
        <w:rPr>
          <w:color w:val="000000"/>
          <w:sz w:val="28"/>
          <w:szCs w:val="28"/>
        </w:rPr>
        <w:t>Возмещение затрат, связанных с оплатой за посещение ребенком негосударственной дошкольной организации</w:t>
      </w:r>
      <w:r>
        <w:rPr>
          <w:color w:val="000000"/>
          <w:sz w:val="28"/>
          <w:szCs w:val="28"/>
        </w:rPr>
        <w:t>, осуществляется</w:t>
      </w:r>
      <w:r w:rsidRPr="007104FF">
        <w:rPr>
          <w:color w:val="000000" w:themeColor="text1"/>
          <w:sz w:val="28"/>
          <w:szCs w:val="28"/>
        </w:rPr>
        <w:t xml:space="preserve"> до 31 декабря </w:t>
      </w:r>
      <w:r>
        <w:rPr>
          <w:color w:val="000000" w:themeColor="text1"/>
          <w:sz w:val="28"/>
          <w:szCs w:val="28"/>
        </w:rPr>
        <w:br/>
      </w:r>
      <w:r w:rsidRPr="007104FF">
        <w:rPr>
          <w:color w:val="000000" w:themeColor="text1"/>
          <w:sz w:val="28"/>
          <w:szCs w:val="28"/>
        </w:rPr>
        <w:t>2026 года включительно.</w:t>
      </w:r>
    </w:p>
    <w:p w:rsidR="00572C2F" w:rsidRPr="007104FF" w:rsidRDefault="00572C2F" w:rsidP="00572C2F">
      <w:pPr>
        <w:autoSpaceDE w:val="0"/>
        <w:autoSpaceDN w:val="0"/>
        <w:adjustRightInd w:val="0"/>
        <w:ind w:firstLine="709"/>
        <w:jc w:val="both"/>
        <w:rPr>
          <w:color w:val="FF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Default="00572C2F" w:rsidP="00572C2F">
      <w:pPr>
        <w:autoSpaceDE w:val="0"/>
        <w:autoSpaceDN w:val="0"/>
        <w:adjustRightInd w:val="0"/>
        <w:ind w:firstLine="709"/>
        <w:jc w:val="both"/>
        <w:rPr>
          <w:color w:val="000000"/>
          <w:sz w:val="28"/>
          <w:szCs w:val="28"/>
        </w:rPr>
      </w:pPr>
    </w:p>
    <w:p w:rsidR="001C63E2" w:rsidRPr="007104FF" w:rsidRDefault="001C63E2" w:rsidP="00572C2F">
      <w:pPr>
        <w:autoSpaceDE w:val="0"/>
        <w:autoSpaceDN w:val="0"/>
        <w:adjustRightInd w:val="0"/>
        <w:ind w:firstLine="709"/>
        <w:jc w:val="both"/>
        <w:rPr>
          <w:color w:val="000000"/>
          <w:sz w:val="28"/>
          <w:szCs w:val="28"/>
        </w:rPr>
      </w:pPr>
    </w:p>
    <w:p w:rsidR="00572C2F" w:rsidRPr="007104FF" w:rsidRDefault="00572C2F" w:rsidP="00572C2F">
      <w:pPr>
        <w:tabs>
          <w:tab w:val="left" w:pos="6675"/>
        </w:tabs>
        <w:autoSpaceDE w:val="0"/>
        <w:autoSpaceDN w:val="0"/>
        <w:adjustRightInd w:val="0"/>
        <w:ind w:firstLine="709"/>
        <w:jc w:val="both"/>
        <w:rPr>
          <w:color w:val="000000"/>
          <w:sz w:val="28"/>
          <w:szCs w:val="28"/>
        </w:rPr>
      </w:pPr>
      <w:r w:rsidRPr="007104FF">
        <w:rPr>
          <w:color w:val="000000"/>
          <w:sz w:val="28"/>
          <w:szCs w:val="28"/>
        </w:rPr>
        <w:tab/>
      </w: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572C2F" w:rsidP="00572C2F">
      <w:pPr>
        <w:autoSpaceDE w:val="0"/>
        <w:autoSpaceDN w:val="0"/>
        <w:adjustRightInd w:val="0"/>
        <w:ind w:firstLine="709"/>
        <w:jc w:val="both"/>
        <w:rPr>
          <w:color w:val="000000"/>
          <w:sz w:val="28"/>
          <w:szCs w:val="28"/>
        </w:rPr>
      </w:pPr>
    </w:p>
    <w:p w:rsidR="00572C2F" w:rsidRPr="007104FF" w:rsidRDefault="00DF3360" w:rsidP="00572C2F">
      <w:pPr>
        <w:tabs>
          <w:tab w:val="left" w:pos="5954"/>
        </w:tabs>
        <w:autoSpaceDE w:val="0"/>
        <w:autoSpaceDN w:val="0"/>
        <w:adjustRightInd w:val="0"/>
        <w:rPr>
          <w:b/>
          <w:sz w:val="28"/>
          <w:szCs w:val="28"/>
          <w:lang w:eastAsia="en-US"/>
        </w:rPr>
      </w:pPr>
      <w:r>
        <w:rPr>
          <w:b/>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margin">
                  <wp:posOffset>3680460</wp:posOffset>
                </wp:positionH>
                <wp:positionV relativeFrom="paragraph">
                  <wp:posOffset>37465</wp:posOffset>
                </wp:positionV>
                <wp:extent cx="2898775" cy="4238625"/>
                <wp:effectExtent l="0" t="0" r="0"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423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C2F" w:rsidRPr="00CC39E8" w:rsidRDefault="00572C2F" w:rsidP="00572C2F">
                            <w:pPr>
                              <w:tabs>
                                <w:tab w:val="left" w:pos="5529"/>
                              </w:tabs>
                              <w:autoSpaceDE w:val="0"/>
                              <w:autoSpaceDN w:val="0"/>
                              <w:adjustRightInd w:val="0"/>
                              <w:ind w:right="-53"/>
                              <w:jc w:val="both"/>
                              <w:outlineLvl w:val="1"/>
                              <w:rPr>
                                <w:sz w:val="26"/>
                                <w:szCs w:val="26"/>
                              </w:rPr>
                            </w:pPr>
                            <w:r w:rsidRPr="00CC39E8">
                              <w:rPr>
                                <w:sz w:val="26"/>
                                <w:szCs w:val="26"/>
                              </w:rPr>
                              <w:t>Приложение</w:t>
                            </w:r>
                          </w:p>
                          <w:p w:rsidR="00572C2F" w:rsidRPr="00CC39E8" w:rsidRDefault="00572C2F" w:rsidP="00572C2F">
                            <w:pPr>
                              <w:autoSpaceDE w:val="0"/>
                              <w:autoSpaceDN w:val="0"/>
                              <w:adjustRightInd w:val="0"/>
                              <w:jc w:val="both"/>
                              <w:rPr>
                                <w:sz w:val="26"/>
                                <w:szCs w:val="26"/>
                              </w:rPr>
                            </w:pPr>
                            <w:r w:rsidRPr="00CC39E8">
                              <w:rPr>
                                <w:sz w:val="26"/>
                                <w:szCs w:val="26"/>
                              </w:rPr>
                              <w:t xml:space="preserve">к </w:t>
                            </w:r>
                            <w:hyperlink r:id="rId19" w:history="1">
                              <w:proofErr w:type="gramStart"/>
                              <w:r w:rsidRPr="007104FF">
                                <w:rPr>
                                  <w:sz w:val="26"/>
                                  <w:szCs w:val="26"/>
                                </w:rPr>
                                <w:t>Порядк</w:t>
                              </w:r>
                            </w:hyperlink>
                            <w:r w:rsidRPr="007104FF">
                              <w:rPr>
                                <w:sz w:val="26"/>
                                <w:szCs w:val="26"/>
                              </w:rPr>
                              <w:t>у</w:t>
                            </w:r>
                            <w:proofErr w:type="gramEnd"/>
                            <w:r w:rsidRPr="007104FF">
                              <w:rPr>
                                <w:sz w:val="26"/>
                                <w:szCs w:val="26"/>
                              </w:rPr>
                              <w:t xml:space="preserve"> предоставления               дополнительной меры социальной поддержки молодых семей, проживающих в городе Смоленске,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w:t>
                            </w:r>
                          </w:p>
                          <w:p w:rsidR="00572C2F" w:rsidRDefault="00572C2F" w:rsidP="00572C2F">
                            <w:pPr>
                              <w:autoSpaceDE w:val="0"/>
                              <w:autoSpaceDN w:val="0"/>
                              <w:adjustRightInd w:val="0"/>
                              <w:ind w:right="-58"/>
                              <w:jc w:val="right"/>
                              <w:rPr>
                                <w:sz w:val="28"/>
                                <w:szCs w:val="28"/>
                              </w:rPr>
                            </w:pPr>
                          </w:p>
                          <w:p w:rsidR="00572C2F" w:rsidRDefault="00572C2F" w:rsidP="00572C2F">
                            <w:pPr>
                              <w:autoSpaceDE w:val="0"/>
                              <w:autoSpaceDN w:val="0"/>
                              <w:adjustRightInd w:val="0"/>
                              <w:ind w:right="-58"/>
                              <w:jc w:val="right"/>
                              <w:rPr>
                                <w:sz w:val="28"/>
                                <w:szCs w:val="28"/>
                              </w:rPr>
                            </w:pPr>
                            <w:r w:rsidRPr="000701F1">
                              <w:rPr>
                                <w:sz w:val="28"/>
                                <w:szCs w:val="28"/>
                              </w:rPr>
                              <w:t>Форма</w:t>
                            </w:r>
                          </w:p>
                          <w:p w:rsidR="00572C2F" w:rsidRPr="000701F1" w:rsidRDefault="00572C2F" w:rsidP="00572C2F">
                            <w:pPr>
                              <w:autoSpaceDE w:val="0"/>
                              <w:autoSpaceDN w:val="0"/>
                              <w:adjustRightInd w:val="0"/>
                              <w:ind w:right="-58"/>
                              <w:rPr>
                                <w:sz w:val="28"/>
                                <w:szCs w:val="28"/>
                              </w:rPr>
                            </w:pPr>
                          </w:p>
                          <w:p w:rsidR="00572C2F" w:rsidRPr="000D4013" w:rsidRDefault="00572C2F" w:rsidP="00572C2F">
                            <w:pPr>
                              <w:autoSpaceDE w:val="0"/>
                              <w:autoSpaceDN w:val="0"/>
                              <w:adjustRightInd w:val="0"/>
                              <w:ind w:right="-58"/>
                              <w:jc w:val="both"/>
                              <w:rPr>
                                <w:sz w:val="28"/>
                                <w:szCs w:val="28"/>
                              </w:rPr>
                            </w:pPr>
                            <w:r>
                              <w:rPr>
                                <w:sz w:val="28"/>
                                <w:szCs w:val="28"/>
                              </w:rPr>
                              <w:t xml:space="preserve">Отдел </w:t>
                            </w:r>
                            <w:r w:rsidRPr="000701F1">
                              <w:rPr>
                                <w:sz w:val="28"/>
                                <w:szCs w:val="28"/>
                              </w:rPr>
                              <w:t xml:space="preserve">социальной защиты населения в </w:t>
                            </w:r>
                            <w:r>
                              <w:rPr>
                                <w:sz w:val="28"/>
                                <w:szCs w:val="28"/>
                              </w:rPr>
                              <w:t>г. Смоленске Министерства социального развития Смоленской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9.8pt;margin-top:2.95pt;width:228.25pt;height:33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4RggIAAAc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" stroked="f">
                <v:textbox>
                  <w:txbxContent>
                    <w:p w:rsidR="00572C2F" w:rsidRPr="00CC39E8" w:rsidRDefault="00572C2F" w:rsidP="00572C2F">
                      <w:pPr>
                        <w:tabs>
                          <w:tab w:val="left" w:pos="5529"/>
                        </w:tabs>
                        <w:autoSpaceDE w:val="0"/>
                        <w:autoSpaceDN w:val="0"/>
                        <w:adjustRightInd w:val="0"/>
                        <w:ind w:right="-53"/>
                        <w:jc w:val="both"/>
                        <w:outlineLvl w:val="1"/>
                        <w:rPr>
                          <w:sz w:val="26"/>
                          <w:szCs w:val="26"/>
                        </w:rPr>
                      </w:pPr>
                      <w:r w:rsidRPr="00CC39E8">
                        <w:rPr>
                          <w:sz w:val="26"/>
                          <w:szCs w:val="26"/>
                        </w:rPr>
                        <w:t>Приложение</w:t>
                      </w:r>
                    </w:p>
                    <w:p w:rsidR="00572C2F" w:rsidRPr="00CC39E8" w:rsidRDefault="00572C2F" w:rsidP="00572C2F">
                      <w:pPr>
                        <w:autoSpaceDE w:val="0"/>
                        <w:autoSpaceDN w:val="0"/>
                        <w:adjustRightInd w:val="0"/>
                        <w:jc w:val="both"/>
                        <w:rPr>
                          <w:sz w:val="26"/>
                          <w:szCs w:val="26"/>
                        </w:rPr>
                      </w:pPr>
                      <w:r w:rsidRPr="00CC39E8">
                        <w:rPr>
                          <w:sz w:val="26"/>
                          <w:szCs w:val="26"/>
                        </w:rPr>
                        <w:t xml:space="preserve">к </w:t>
                      </w:r>
                      <w:hyperlink r:id="rId21" w:history="1">
                        <w:r w:rsidRPr="007104FF">
                          <w:rPr>
                            <w:sz w:val="26"/>
                            <w:szCs w:val="26"/>
                          </w:rPr>
                          <w:t>Порядк</w:t>
                        </w:r>
                      </w:hyperlink>
                      <w:r w:rsidRPr="007104FF">
                        <w:rPr>
                          <w:sz w:val="26"/>
                          <w:szCs w:val="26"/>
                        </w:rPr>
                        <w:t>у предоставления               дополнительной меры социальной поддержки молодых семей, проживающих в городе Смоленске,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w:t>
                      </w:r>
                    </w:p>
                    <w:p w:rsidR="00572C2F" w:rsidRDefault="00572C2F" w:rsidP="00572C2F">
                      <w:pPr>
                        <w:autoSpaceDE w:val="0"/>
                        <w:autoSpaceDN w:val="0"/>
                        <w:adjustRightInd w:val="0"/>
                        <w:ind w:right="-58"/>
                        <w:jc w:val="right"/>
                        <w:rPr>
                          <w:sz w:val="28"/>
                          <w:szCs w:val="28"/>
                        </w:rPr>
                      </w:pPr>
                    </w:p>
                    <w:p w:rsidR="00572C2F" w:rsidRDefault="00572C2F" w:rsidP="00572C2F">
                      <w:pPr>
                        <w:autoSpaceDE w:val="0"/>
                        <w:autoSpaceDN w:val="0"/>
                        <w:adjustRightInd w:val="0"/>
                        <w:ind w:right="-58"/>
                        <w:jc w:val="right"/>
                        <w:rPr>
                          <w:sz w:val="28"/>
                          <w:szCs w:val="28"/>
                        </w:rPr>
                      </w:pPr>
                      <w:r w:rsidRPr="000701F1">
                        <w:rPr>
                          <w:sz w:val="28"/>
                          <w:szCs w:val="28"/>
                        </w:rPr>
                        <w:t>Форма</w:t>
                      </w:r>
                    </w:p>
                    <w:p w:rsidR="00572C2F" w:rsidRPr="000701F1" w:rsidRDefault="00572C2F" w:rsidP="00572C2F">
                      <w:pPr>
                        <w:autoSpaceDE w:val="0"/>
                        <w:autoSpaceDN w:val="0"/>
                        <w:adjustRightInd w:val="0"/>
                        <w:ind w:right="-58"/>
                        <w:rPr>
                          <w:sz w:val="28"/>
                          <w:szCs w:val="28"/>
                        </w:rPr>
                      </w:pPr>
                    </w:p>
                    <w:p w:rsidR="00572C2F" w:rsidRPr="000D4013" w:rsidRDefault="00572C2F" w:rsidP="00572C2F">
                      <w:pPr>
                        <w:autoSpaceDE w:val="0"/>
                        <w:autoSpaceDN w:val="0"/>
                        <w:adjustRightInd w:val="0"/>
                        <w:ind w:right="-58"/>
                        <w:jc w:val="both"/>
                        <w:rPr>
                          <w:sz w:val="28"/>
                          <w:szCs w:val="28"/>
                        </w:rPr>
                      </w:pPr>
                      <w:r>
                        <w:rPr>
                          <w:sz w:val="28"/>
                          <w:szCs w:val="28"/>
                        </w:rPr>
                        <w:t xml:space="preserve">Отдел </w:t>
                      </w:r>
                      <w:r w:rsidRPr="000701F1">
                        <w:rPr>
                          <w:sz w:val="28"/>
                          <w:szCs w:val="28"/>
                        </w:rPr>
                        <w:t xml:space="preserve">социальной защиты населения в </w:t>
                      </w:r>
                      <w:r>
                        <w:rPr>
                          <w:sz w:val="28"/>
                          <w:szCs w:val="28"/>
                        </w:rPr>
                        <w:t>г. Смоленске Министерства социального развития Смоленской области</w:t>
                      </w:r>
                    </w:p>
                  </w:txbxContent>
                </v:textbox>
                <w10:wrap anchorx="margin"/>
              </v:rect>
            </w:pict>
          </mc:Fallback>
        </mc:AlternateContent>
      </w: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jc w:val="center"/>
        <w:rPr>
          <w:b/>
          <w:sz w:val="28"/>
          <w:szCs w:val="28"/>
          <w:lang w:eastAsia="en-US"/>
        </w:rPr>
      </w:pPr>
    </w:p>
    <w:p w:rsidR="00572C2F" w:rsidRPr="007104FF" w:rsidRDefault="00572C2F" w:rsidP="00572C2F">
      <w:pPr>
        <w:tabs>
          <w:tab w:val="left" w:pos="5954"/>
        </w:tabs>
        <w:autoSpaceDE w:val="0"/>
        <w:autoSpaceDN w:val="0"/>
        <w:adjustRightInd w:val="0"/>
        <w:rPr>
          <w:b/>
          <w:sz w:val="28"/>
          <w:szCs w:val="28"/>
          <w:lang w:eastAsia="en-US"/>
        </w:rPr>
      </w:pPr>
    </w:p>
    <w:p w:rsidR="00572C2F" w:rsidRPr="007826E0" w:rsidRDefault="00572C2F" w:rsidP="00572C2F">
      <w:pPr>
        <w:tabs>
          <w:tab w:val="left" w:pos="5954"/>
        </w:tabs>
        <w:autoSpaceDE w:val="0"/>
        <w:autoSpaceDN w:val="0"/>
        <w:adjustRightInd w:val="0"/>
        <w:jc w:val="center"/>
        <w:rPr>
          <w:b/>
          <w:sz w:val="28"/>
          <w:szCs w:val="28"/>
          <w:lang w:eastAsia="en-US"/>
        </w:rPr>
      </w:pPr>
      <w:r w:rsidRPr="007826E0">
        <w:rPr>
          <w:b/>
          <w:sz w:val="28"/>
          <w:szCs w:val="28"/>
          <w:lang w:eastAsia="en-US"/>
        </w:rPr>
        <w:t>ЗАЯВЛЕНИЕ</w:t>
      </w:r>
    </w:p>
    <w:p w:rsidR="00572C2F" w:rsidRPr="00067910" w:rsidRDefault="00572C2F" w:rsidP="00572C2F">
      <w:pPr>
        <w:autoSpaceDE w:val="0"/>
        <w:autoSpaceDN w:val="0"/>
        <w:adjustRightInd w:val="0"/>
        <w:jc w:val="center"/>
        <w:rPr>
          <w:b/>
          <w:sz w:val="28"/>
          <w:szCs w:val="28"/>
          <w:lang w:eastAsia="en-US"/>
        </w:rPr>
      </w:pPr>
      <w:r>
        <w:rPr>
          <w:b/>
          <w:sz w:val="28"/>
          <w:szCs w:val="28"/>
          <w:lang w:eastAsia="en-US"/>
        </w:rPr>
        <w:t xml:space="preserve">о возмещении </w:t>
      </w:r>
      <w:r w:rsidRPr="00067910">
        <w:rPr>
          <w:rFonts w:eastAsiaTheme="minorHAnsi"/>
          <w:b/>
          <w:sz w:val="28"/>
          <w:szCs w:val="28"/>
          <w:lang w:eastAsia="en-US"/>
        </w:rPr>
        <w:t xml:space="preserve">затрат, связанных </w:t>
      </w:r>
      <w:r w:rsidRPr="00067910">
        <w:rPr>
          <w:b/>
          <w:color w:val="000000"/>
          <w:sz w:val="28"/>
          <w:szCs w:val="28"/>
        </w:rPr>
        <w:t>с оплатой за посещение ребенком негосударственной дошкольной организации</w:t>
      </w:r>
    </w:p>
    <w:p w:rsidR="00572C2F" w:rsidRDefault="00572C2F" w:rsidP="00572C2F">
      <w:pPr>
        <w:autoSpaceDE w:val="0"/>
        <w:autoSpaceDN w:val="0"/>
        <w:adjustRightInd w:val="0"/>
        <w:jc w:val="both"/>
        <w:rPr>
          <w:sz w:val="28"/>
          <w:szCs w:val="28"/>
          <w:lang w:eastAsia="en-US"/>
        </w:rPr>
      </w:pPr>
    </w:p>
    <w:p w:rsidR="00572C2F" w:rsidRPr="007826E0" w:rsidRDefault="00572C2F" w:rsidP="00572C2F">
      <w:pPr>
        <w:autoSpaceDE w:val="0"/>
        <w:autoSpaceDN w:val="0"/>
        <w:adjustRightInd w:val="0"/>
        <w:ind w:firstLine="708"/>
        <w:jc w:val="both"/>
        <w:rPr>
          <w:sz w:val="28"/>
          <w:szCs w:val="28"/>
          <w:lang w:eastAsia="en-US"/>
        </w:rPr>
      </w:pPr>
      <w:r w:rsidRPr="007826E0">
        <w:rPr>
          <w:sz w:val="28"/>
          <w:szCs w:val="28"/>
          <w:lang w:eastAsia="en-US"/>
        </w:rPr>
        <w:t>Гр._____________________________________</w:t>
      </w:r>
      <w:r>
        <w:rPr>
          <w:sz w:val="28"/>
          <w:szCs w:val="28"/>
          <w:lang w:eastAsia="en-US"/>
        </w:rPr>
        <w:t>___________________________</w:t>
      </w:r>
      <w:r w:rsidRPr="007826E0">
        <w:rPr>
          <w:sz w:val="28"/>
          <w:szCs w:val="28"/>
          <w:lang w:eastAsia="en-US"/>
        </w:rPr>
        <w:t>,</w:t>
      </w:r>
    </w:p>
    <w:p w:rsidR="00572C2F" w:rsidRPr="000776C3" w:rsidRDefault="00572C2F" w:rsidP="00572C2F">
      <w:pPr>
        <w:autoSpaceDE w:val="0"/>
        <w:autoSpaceDN w:val="0"/>
        <w:adjustRightInd w:val="0"/>
        <w:jc w:val="center"/>
        <w:rPr>
          <w:lang w:eastAsia="en-US"/>
        </w:rPr>
      </w:pPr>
      <w:r w:rsidRPr="000776C3">
        <w:rPr>
          <w:lang w:eastAsia="en-US"/>
        </w:rPr>
        <w:t xml:space="preserve">(фамилия, имя, отчество </w:t>
      </w:r>
      <w:r>
        <w:rPr>
          <w:lang w:eastAsia="en-US"/>
        </w:rPr>
        <w:t xml:space="preserve">(при наличии) </w:t>
      </w:r>
      <w:r w:rsidRPr="000776C3">
        <w:rPr>
          <w:lang w:eastAsia="en-US"/>
        </w:rPr>
        <w:t>получателя)</w:t>
      </w:r>
    </w:p>
    <w:p w:rsidR="00572C2F" w:rsidRDefault="00572C2F" w:rsidP="00572C2F">
      <w:pPr>
        <w:autoSpaceDE w:val="0"/>
        <w:autoSpaceDN w:val="0"/>
        <w:adjustRightInd w:val="0"/>
        <w:jc w:val="both"/>
        <w:rPr>
          <w:sz w:val="28"/>
          <w:szCs w:val="28"/>
          <w:lang w:eastAsia="en-US"/>
        </w:rPr>
      </w:pPr>
      <w:r w:rsidRPr="007826E0">
        <w:rPr>
          <w:sz w:val="28"/>
          <w:szCs w:val="28"/>
          <w:lang w:eastAsia="en-US"/>
        </w:rPr>
        <w:t xml:space="preserve">адрес </w:t>
      </w:r>
      <w:r>
        <w:rPr>
          <w:sz w:val="28"/>
          <w:szCs w:val="28"/>
          <w:lang w:eastAsia="en-US"/>
        </w:rPr>
        <w:t xml:space="preserve">регистрации по </w:t>
      </w:r>
      <w:r w:rsidRPr="007826E0">
        <w:rPr>
          <w:sz w:val="28"/>
          <w:szCs w:val="28"/>
          <w:lang w:eastAsia="en-US"/>
        </w:rPr>
        <w:t>мест</w:t>
      </w:r>
      <w:r>
        <w:rPr>
          <w:sz w:val="28"/>
          <w:szCs w:val="28"/>
          <w:lang w:eastAsia="en-US"/>
        </w:rPr>
        <w:t>у</w:t>
      </w:r>
      <w:r w:rsidRPr="007826E0">
        <w:rPr>
          <w:sz w:val="28"/>
          <w:szCs w:val="28"/>
          <w:lang w:eastAsia="en-US"/>
        </w:rPr>
        <w:t xml:space="preserve"> жительства</w:t>
      </w:r>
      <w:r>
        <w:rPr>
          <w:sz w:val="28"/>
          <w:szCs w:val="28"/>
          <w:lang w:eastAsia="en-US"/>
        </w:rPr>
        <w:t xml:space="preserve"> (месту пребывания) получателя:__________</w:t>
      </w:r>
    </w:p>
    <w:p w:rsidR="00572C2F" w:rsidRDefault="00572C2F" w:rsidP="00572C2F">
      <w:pPr>
        <w:autoSpaceDE w:val="0"/>
        <w:autoSpaceDN w:val="0"/>
        <w:adjustRightInd w:val="0"/>
        <w:rPr>
          <w:sz w:val="28"/>
          <w:szCs w:val="28"/>
          <w:lang w:eastAsia="en-US"/>
        </w:rPr>
      </w:pPr>
      <w:r>
        <w:rPr>
          <w:sz w:val="28"/>
          <w:szCs w:val="28"/>
          <w:lang w:eastAsia="en-US"/>
        </w:rPr>
        <w:t>________________________________________________________________________</w:t>
      </w:r>
    </w:p>
    <w:p w:rsidR="00572C2F" w:rsidRDefault="00572C2F" w:rsidP="00572C2F">
      <w:pPr>
        <w:autoSpaceDE w:val="0"/>
        <w:autoSpaceDN w:val="0"/>
        <w:adjustRightInd w:val="0"/>
        <w:rPr>
          <w:sz w:val="28"/>
          <w:szCs w:val="28"/>
          <w:lang w:eastAsia="en-US"/>
        </w:rPr>
      </w:pPr>
      <w:r>
        <w:rPr>
          <w:sz w:val="28"/>
          <w:szCs w:val="28"/>
          <w:lang w:eastAsia="en-US"/>
        </w:rPr>
        <w:t>________________________________________________________________________</w:t>
      </w:r>
    </w:p>
    <w:p w:rsidR="00572C2F" w:rsidRDefault="00572C2F" w:rsidP="00572C2F">
      <w:pPr>
        <w:autoSpaceDE w:val="0"/>
        <w:autoSpaceDN w:val="0"/>
        <w:adjustRightInd w:val="0"/>
        <w:rPr>
          <w:sz w:val="28"/>
          <w:szCs w:val="28"/>
          <w:lang w:eastAsia="en-US"/>
        </w:rPr>
      </w:pPr>
      <w:r>
        <w:rPr>
          <w:sz w:val="28"/>
          <w:szCs w:val="28"/>
          <w:lang w:eastAsia="en-US"/>
        </w:rPr>
        <w:t>________________________________________________________________________,</w:t>
      </w:r>
    </w:p>
    <w:p w:rsidR="00572C2F" w:rsidRDefault="00572C2F" w:rsidP="00572C2F">
      <w:pPr>
        <w:autoSpaceDE w:val="0"/>
        <w:autoSpaceDN w:val="0"/>
        <w:adjustRightInd w:val="0"/>
        <w:rPr>
          <w:sz w:val="28"/>
          <w:szCs w:val="28"/>
          <w:lang w:eastAsia="en-US"/>
        </w:rPr>
      </w:pPr>
      <w:r>
        <w:rPr>
          <w:sz w:val="28"/>
          <w:szCs w:val="28"/>
          <w:lang w:eastAsia="en-US"/>
        </w:rPr>
        <w:t>адрес фактического проживания получателя: _________________________________</w:t>
      </w:r>
    </w:p>
    <w:p w:rsidR="00572C2F" w:rsidRPr="009548B2" w:rsidRDefault="00572C2F" w:rsidP="00572C2F">
      <w:pPr>
        <w:autoSpaceDE w:val="0"/>
        <w:autoSpaceDN w:val="0"/>
        <w:adjustRightInd w:val="0"/>
        <w:ind w:right="-1"/>
        <w:jc w:val="both"/>
        <w:rPr>
          <w:sz w:val="28"/>
          <w:szCs w:val="28"/>
          <w:lang w:eastAsia="en-US"/>
        </w:rPr>
      </w:pPr>
      <w:r>
        <w:rPr>
          <w:sz w:val="28"/>
          <w:szCs w:val="28"/>
          <w:lang w:eastAsia="en-US"/>
        </w:rPr>
        <w:t>________________________________________________________________________,</w:t>
      </w:r>
    </w:p>
    <w:p w:rsidR="00572C2F" w:rsidRPr="007826E0" w:rsidRDefault="00572C2F" w:rsidP="00572C2F">
      <w:pPr>
        <w:autoSpaceDE w:val="0"/>
        <w:autoSpaceDN w:val="0"/>
        <w:adjustRightInd w:val="0"/>
        <w:jc w:val="both"/>
        <w:rPr>
          <w:sz w:val="28"/>
          <w:szCs w:val="28"/>
          <w:lang w:eastAsia="en-US"/>
        </w:rPr>
      </w:pPr>
      <w:r w:rsidRPr="007826E0">
        <w:rPr>
          <w:sz w:val="28"/>
          <w:szCs w:val="28"/>
          <w:lang w:eastAsia="en-US"/>
        </w:rPr>
        <w:t xml:space="preserve">телефон </w:t>
      </w:r>
      <w:r>
        <w:rPr>
          <w:sz w:val="28"/>
          <w:szCs w:val="28"/>
          <w:lang w:eastAsia="en-US"/>
        </w:rPr>
        <w:t>получателя:______________________________________________________.</w:t>
      </w:r>
    </w:p>
    <w:p w:rsidR="00572C2F" w:rsidRPr="007826E0" w:rsidRDefault="00572C2F" w:rsidP="00572C2F">
      <w:pPr>
        <w:autoSpaceDE w:val="0"/>
        <w:autoSpaceDN w:val="0"/>
        <w:adjustRightInd w:val="0"/>
        <w:jc w:val="both"/>
        <w:rPr>
          <w:sz w:val="28"/>
          <w:szCs w:val="28"/>
          <w:lang w:eastAsia="en-US"/>
        </w:rPr>
      </w:pPr>
      <w:r w:rsidRPr="007826E0">
        <w:rPr>
          <w:sz w:val="28"/>
          <w:szCs w:val="28"/>
          <w:lang w:eastAsia="en-US"/>
        </w:rPr>
        <w:t>Паспорт (иной документ, удостоверяющий личность):</w:t>
      </w:r>
    </w:p>
    <w:tbl>
      <w:tblPr>
        <w:tblW w:w="10139" w:type="dxa"/>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2485"/>
        <w:gridCol w:w="2268"/>
        <w:gridCol w:w="3685"/>
      </w:tblGrid>
      <w:tr w:rsidR="00572C2F" w:rsidRPr="007826E0" w:rsidTr="00EA5993">
        <w:trPr>
          <w:trHeight w:val="160"/>
        </w:trPr>
        <w:tc>
          <w:tcPr>
            <w:tcW w:w="1701" w:type="dxa"/>
            <w:tcBorders>
              <w:top w:val="single" w:sz="4" w:space="0" w:color="auto"/>
              <w:left w:val="single" w:sz="4" w:space="0" w:color="auto"/>
              <w:bottom w:val="single" w:sz="4" w:space="0" w:color="auto"/>
              <w:right w:val="single" w:sz="4" w:space="0" w:color="auto"/>
            </w:tcBorders>
            <w:hideMark/>
          </w:tcPr>
          <w:p w:rsidR="00572C2F" w:rsidRPr="000776C3" w:rsidRDefault="00572C2F" w:rsidP="00EA5993">
            <w:pPr>
              <w:autoSpaceDE w:val="0"/>
              <w:autoSpaceDN w:val="0"/>
              <w:adjustRightInd w:val="0"/>
              <w:jc w:val="both"/>
              <w:rPr>
                <w:sz w:val="28"/>
                <w:szCs w:val="28"/>
                <w:lang w:eastAsia="en-US"/>
              </w:rPr>
            </w:pPr>
            <w:r w:rsidRPr="000776C3">
              <w:rPr>
                <w:sz w:val="28"/>
                <w:szCs w:val="28"/>
                <w:lang w:eastAsia="en-US"/>
              </w:rPr>
              <w:t>Серия</w:t>
            </w:r>
          </w:p>
        </w:tc>
        <w:tc>
          <w:tcPr>
            <w:tcW w:w="2485" w:type="dxa"/>
            <w:tcBorders>
              <w:top w:val="single" w:sz="4" w:space="0" w:color="auto"/>
              <w:left w:val="single" w:sz="4" w:space="0" w:color="auto"/>
              <w:bottom w:val="single" w:sz="4" w:space="0" w:color="auto"/>
              <w:right w:val="single" w:sz="4" w:space="0" w:color="auto"/>
            </w:tcBorders>
          </w:tcPr>
          <w:p w:rsidR="00572C2F" w:rsidRPr="007F1119" w:rsidRDefault="00572C2F" w:rsidP="00EA5993">
            <w:pPr>
              <w:autoSpaceDE w:val="0"/>
              <w:autoSpaceDN w:val="0"/>
              <w:adjustRightInd w:val="0"/>
              <w:jc w:val="both"/>
              <w:rPr>
                <w:lang w:eastAsia="en-US"/>
              </w:rPr>
            </w:pPr>
          </w:p>
        </w:tc>
        <w:tc>
          <w:tcPr>
            <w:tcW w:w="2268" w:type="dxa"/>
            <w:tcBorders>
              <w:top w:val="single" w:sz="4" w:space="0" w:color="auto"/>
              <w:left w:val="single" w:sz="4" w:space="0" w:color="auto"/>
              <w:bottom w:val="single" w:sz="4" w:space="0" w:color="auto"/>
              <w:right w:val="single" w:sz="4" w:space="0" w:color="auto"/>
            </w:tcBorders>
          </w:tcPr>
          <w:p w:rsidR="00572C2F" w:rsidRPr="000776C3" w:rsidRDefault="00572C2F" w:rsidP="00EA5993">
            <w:pPr>
              <w:autoSpaceDE w:val="0"/>
              <w:autoSpaceDN w:val="0"/>
              <w:adjustRightInd w:val="0"/>
              <w:jc w:val="both"/>
              <w:rPr>
                <w:sz w:val="28"/>
                <w:szCs w:val="28"/>
                <w:lang w:eastAsia="en-US"/>
              </w:rPr>
            </w:pPr>
            <w:r w:rsidRPr="000776C3">
              <w:rPr>
                <w:sz w:val="28"/>
                <w:szCs w:val="28"/>
                <w:lang w:eastAsia="en-US"/>
              </w:rPr>
              <w:t>Дата выдачи</w:t>
            </w:r>
          </w:p>
        </w:tc>
        <w:tc>
          <w:tcPr>
            <w:tcW w:w="3685" w:type="dxa"/>
            <w:tcBorders>
              <w:top w:val="single" w:sz="4" w:space="0" w:color="auto"/>
              <w:left w:val="single" w:sz="4" w:space="0" w:color="auto"/>
              <w:bottom w:val="single" w:sz="4" w:space="0" w:color="auto"/>
              <w:right w:val="single" w:sz="4" w:space="0" w:color="auto"/>
            </w:tcBorders>
          </w:tcPr>
          <w:p w:rsidR="00572C2F" w:rsidRPr="007F1119" w:rsidRDefault="00572C2F" w:rsidP="00EA5993">
            <w:pPr>
              <w:autoSpaceDE w:val="0"/>
              <w:autoSpaceDN w:val="0"/>
              <w:adjustRightInd w:val="0"/>
              <w:ind w:right="5609"/>
              <w:jc w:val="both"/>
              <w:rPr>
                <w:lang w:eastAsia="en-US"/>
              </w:rPr>
            </w:pPr>
          </w:p>
        </w:tc>
      </w:tr>
      <w:tr w:rsidR="00572C2F" w:rsidRPr="007826E0" w:rsidTr="00EA5993">
        <w:tc>
          <w:tcPr>
            <w:tcW w:w="1701" w:type="dxa"/>
            <w:tcBorders>
              <w:top w:val="single" w:sz="4" w:space="0" w:color="auto"/>
              <w:left w:val="single" w:sz="4" w:space="0" w:color="auto"/>
              <w:bottom w:val="single" w:sz="4" w:space="0" w:color="auto"/>
              <w:right w:val="single" w:sz="4" w:space="0" w:color="auto"/>
            </w:tcBorders>
            <w:hideMark/>
          </w:tcPr>
          <w:p w:rsidR="00572C2F" w:rsidRPr="000776C3" w:rsidRDefault="00572C2F" w:rsidP="00EA5993">
            <w:pPr>
              <w:autoSpaceDE w:val="0"/>
              <w:autoSpaceDN w:val="0"/>
              <w:adjustRightInd w:val="0"/>
              <w:jc w:val="both"/>
              <w:rPr>
                <w:sz w:val="28"/>
                <w:szCs w:val="28"/>
                <w:lang w:eastAsia="en-US"/>
              </w:rPr>
            </w:pPr>
            <w:r w:rsidRPr="000776C3">
              <w:rPr>
                <w:sz w:val="28"/>
                <w:szCs w:val="28"/>
                <w:lang w:eastAsia="en-US"/>
              </w:rPr>
              <w:t>Номер</w:t>
            </w:r>
          </w:p>
        </w:tc>
        <w:tc>
          <w:tcPr>
            <w:tcW w:w="8438" w:type="dxa"/>
            <w:gridSpan w:val="3"/>
            <w:tcBorders>
              <w:top w:val="single" w:sz="4" w:space="0" w:color="auto"/>
              <w:left w:val="single" w:sz="4" w:space="0" w:color="auto"/>
              <w:bottom w:val="single" w:sz="4" w:space="0" w:color="auto"/>
              <w:right w:val="single" w:sz="4" w:space="0" w:color="auto"/>
            </w:tcBorders>
          </w:tcPr>
          <w:p w:rsidR="00572C2F" w:rsidRPr="007F1119" w:rsidRDefault="00572C2F" w:rsidP="00EA5993">
            <w:pPr>
              <w:autoSpaceDE w:val="0"/>
              <w:autoSpaceDN w:val="0"/>
              <w:adjustRightInd w:val="0"/>
              <w:jc w:val="both"/>
              <w:rPr>
                <w:lang w:eastAsia="en-US"/>
              </w:rPr>
            </w:pPr>
          </w:p>
        </w:tc>
      </w:tr>
      <w:tr w:rsidR="00572C2F" w:rsidRPr="007826E0" w:rsidTr="00EA5993">
        <w:tc>
          <w:tcPr>
            <w:tcW w:w="1701" w:type="dxa"/>
            <w:tcBorders>
              <w:top w:val="single" w:sz="4" w:space="0" w:color="auto"/>
              <w:left w:val="single" w:sz="4" w:space="0" w:color="auto"/>
              <w:bottom w:val="single" w:sz="4" w:space="0" w:color="auto"/>
              <w:right w:val="single" w:sz="4" w:space="0" w:color="auto"/>
            </w:tcBorders>
            <w:hideMark/>
          </w:tcPr>
          <w:p w:rsidR="00572C2F" w:rsidRPr="000776C3" w:rsidRDefault="00572C2F" w:rsidP="00EA5993">
            <w:pPr>
              <w:autoSpaceDE w:val="0"/>
              <w:autoSpaceDN w:val="0"/>
              <w:adjustRightInd w:val="0"/>
              <w:jc w:val="both"/>
              <w:rPr>
                <w:sz w:val="28"/>
                <w:szCs w:val="28"/>
                <w:lang w:eastAsia="en-US"/>
              </w:rPr>
            </w:pPr>
            <w:r w:rsidRPr="000776C3">
              <w:rPr>
                <w:sz w:val="28"/>
                <w:szCs w:val="28"/>
                <w:lang w:eastAsia="en-US"/>
              </w:rPr>
              <w:t xml:space="preserve">Кем </w:t>
            </w:r>
            <w:proofErr w:type="gramStart"/>
            <w:r w:rsidRPr="000776C3">
              <w:rPr>
                <w:sz w:val="28"/>
                <w:szCs w:val="28"/>
                <w:lang w:eastAsia="en-US"/>
              </w:rPr>
              <w:t>выдан</w:t>
            </w:r>
            <w:proofErr w:type="gramEnd"/>
          </w:p>
        </w:tc>
        <w:tc>
          <w:tcPr>
            <w:tcW w:w="8438" w:type="dxa"/>
            <w:gridSpan w:val="3"/>
            <w:tcBorders>
              <w:top w:val="single" w:sz="4" w:space="0" w:color="auto"/>
              <w:left w:val="single" w:sz="4" w:space="0" w:color="auto"/>
              <w:bottom w:val="single" w:sz="4" w:space="0" w:color="auto"/>
              <w:right w:val="single" w:sz="4" w:space="0" w:color="auto"/>
            </w:tcBorders>
          </w:tcPr>
          <w:p w:rsidR="00572C2F" w:rsidRPr="007F1119" w:rsidRDefault="00572C2F" w:rsidP="00EA5993">
            <w:pPr>
              <w:autoSpaceDE w:val="0"/>
              <w:autoSpaceDN w:val="0"/>
              <w:adjustRightInd w:val="0"/>
              <w:jc w:val="both"/>
              <w:rPr>
                <w:lang w:eastAsia="en-US"/>
              </w:rPr>
            </w:pPr>
          </w:p>
        </w:tc>
      </w:tr>
    </w:tbl>
    <w:p w:rsidR="00572C2F" w:rsidRPr="0041786D" w:rsidRDefault="00572C2F" w:rsidP="00572C2F">
      <w:pPr>
        <w:ind w:firstLine="709"/>
        <w:jc w:val="both"/>
        <w:rPr>
          <w:rFonts w:eastAsiaTheme="minorHAnsi"/>
          <w:sz w:val="28"/>
          <w:szCs w:val="28"/>
          <w:lang w:eastAsia="en-US"/>
        </w:rPr>
      </w:pPr>
      <w:r w:rsidRPr="0041786D">
        <w:rPr>
          <w:color w:val="000000"/>
          <w:spacing w:val="4"/>
          <w:sz w:val="28"/>
          <w:szCs w:val="28"/>
        </w:rPr>
        <w:t xml:space="preserve">Данные о </w:t>
      </w:r>
      <w:r>
        <w:rPr>
          <w:color w:val="000000"/>
          <w:spacing w:val="4"/>
          <w:sz w:val="28"/>
          <w:szCs w:val="28"/>
        </w:rPr>
        <w:t>ребенке:__________________________________________________</w:t>
      </w:r>
    </w:p>
    <w:p w:rsidR="00572C2F" w:rsidRPr="0041786D" w:rsidRDefault="00DF3360" w:rsidP="00572C2F">
      <w:pPr>
        <w:jc w:val="right"/>
        <w:rPr>
          <w:color w:val="000000"/>
          <w:spacing w:val="4"/>
          <w:sz w:val="28"/>
          <w:szCs w:val="28"/>
        </w:rPr>
      </w:pPr>
      <w:r>
        <w:rPr>
          <w:noProof/>
        </w:rPr>
        <mc:AlternateContent>
          <mc:Choice Requires="wps">
            <w:drawing>
              <wp:anchor distT="4294967292" distB="4294967292" distL="114300" distR="114300" simplePos="0" relativeHeight="251665408" behindDoc="0" locked="0" layoutInCell="1" allowOverlap="1">
                <wp:simplePos x="0" y="0"/>
                <wp:positionH relativeFrom="column">
                  <wp:posOffset>-1905</wp:posOffset>
                </wp:positionH>
                <wp:positionV relativeFrom="paragraph">
                  <wp:posOffset>187324</wp:posOffset>
                </wp:positionV>
                <wp:extent cx="6429375" cy="0"/>
                <wp:effectExtent l="0" t="0" r="9525" b="19050"/>
                <wp:wrapNone/>
                <wp:docPr id="10"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5pt;margin-top:14.75pt;width:506.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" strokeweight=".5pt">
                <o:lock v:ext="edit" aspectratio="t"/>
              </v:shape>
            </w:pict>
          </mc:Fallback>
        </mc:AlternateContent>
      </w:r>
    </w:p>
    <w:p w:rsidR="00572C2F" w:rsidRPr="000776C3" w:rsidRDefault="00572C2F" w:rsidP="00572C2F">
      <w:pPr>
        <w:autoSpaceDE w:val="0"/>
        <w:autoSpaceDN w:val="0"/>
        <w:adjustRightInd w:val="0"/>
        <w:jc w:val="center"/>
      </w:pPr>
      <w:proofErr w:type="gramStart"/>
      <w:r w:rsidRPr="000776C3">
        <w:rPr>
          <w:color w:val="000000"/>
          <w:spacing w:val="4"/>
        </w:rPr>
        <w:t>(фамилия, имя, отчество</w:t>
      </w:r>
      <w:r>
        <w:rPr>
          <w:color w:val="000000"/>
          <w:spacing w:val="4"/>
        </w:rPr>
        <w:t xml:space="preserve"> (при наличии)</w:t>
      </w:r>
      <w:r w:rsidRPr="000776C3">
        <w:rPr>
          <w:color w:val="000000"/>
          <w:spacing w:val="4"/>
        </w:rPr>
        <w:t>,</w:t>
      </w:r>
      <w:r w:rsidRPr="000776C3">
        <w:t xml:space="preserve"> дата рождения, сведения о месте регистрации рождения, сведения о месте </w:t>
      </w:r>
      <w:proofErr w:type="gramEnd"/>
    </w:p>
    <w:p w:rsidR="00572C2F" w:rsidRDefault="00DF3360" w:rsidP="00572C2F">
      <w:pPr>
        <w:pStyle w:val="ConsPlusNonformat"/>
        <w:jc w:val="right"/>
        <w:rPr>
          <w:rFonts w:ascii="Times New Roman" w:hAnsi="Times New Roman" w:cs="Times New Roman"/>
          <w:sz w:val="28"/>
          <w:szCs w:val="28"/>
        </w:rPr>
      </w:pPr>
      <w:r>
        <w:rPr>
          <w:noProof/>
        </w:rPr>
        <mc:AlternateContent>
          <mc:Choice Requires="wps">
            <w:drawing>
              <wp:anchor distT="4294967292" distB="4294967292" distL="114300" distR="114300" simplePos="0" relativeHeight="251666432" behindDoc="0" locked="0" layoutInCell="1" allowOverlap="1">
                <wp:simplePos x="0" y="0"/>
                <wp:positionH relativeFrom="column">
                  <wp:posOffset>0</wp:posOffset>
                </wp:positionH>
                <wp:positionV relativeFrom="paragraph">
                  <wp:posOffset>180974</wp:posOffset>
                </wp:positionV>
                <wp:extent cx="6429375" cy="0"/>
                <wp:effectExtent l="0" t="0" r="9525" b="19050"/>
                <wp:wrapNone/>
                <wp:docPr id="1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0;margin-top:14.25pt;width:506.2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" strokeweight=".5pt">
                <o:lock v:ext="edit" aspectratio="t"/>
              </v:shape>
            </w:pict>
          </mc:Fallback>
        </mc:AlternateContent>
      </w:r>
      <w:r w:rsidR="00572C2F" w:rsidRPr="0041786D">
        <w:rPr>
          <w:rFonts w:ascii="Times New Roman" w:hAnsi="Times New Roman" w:cs="Times New Roman"/>
          <w:sz w:val="28"/>
          <w:szCs w:val="28"/>
        </w:rPr>
        <w:t>.</w:t>
      </w:r>
    </w:p>
    <w:p w:rsidR="00572C2F" w:rsidRPr="002D0FAD" w:rsidRDefault="00572C2F" w:rsidP="00572C2F">
      <w:pPr>
        <w:pStyle w:val="ConsPlusNonformat"/>
        <w:jc w:val="center"/>
        <w:rPr>
          <w:rFonts w:ascii="Times New Roman" w:hAnsi="Times New Roman" w:cs="Times New Roman"/>
          <w:sz w:val="28"/>
          <w:szCs w:val="28"/>
        </w:rPr>
      </w:pPr>
      <w:r w:rsidRPr="002D0FAD">
        <w:rPr>
          <w:rFonts w:ascii="Times New Roman" w:hAnsi="Times New Roman" w:cs="Times New Roman"/>
        </w:rPr>
        <w:t>регистрации)</w:t>
      </w:r>
    </w:p>
    <w:p w:rsidR="00572C2F" w:rsidRPr="007826E0" w:rsidRDefault="00572C2F" w:rsidP="00572C2F">
      <w:pPr>
        <w:ind w:firstLine="709"/>
        <w:jc w:val="both"/>
        <w:rPr>
          <w:color w:val="000000"/>
          <w:spacing w:val="4"/>
          <w:sz w:val="28"/>
          <w:szCs w:val="28"/>
        </w:rPr>
      </w:pPr>
      <w:r w:rsidRPr="007826E0">
        <w:rPr>
          <w:color w:val="000000"/>
          <w:spacing w:val="4"/>
          <w:sz w:val="28"/>
          <w:szCs w:val="28"/>
        </w:rPr>
        <w:lastRenderedPageBreak/>
        <w:t>Данные о представителе</w:t>
      </w:r>
      <w:r>
        <w:rPr>
          <w:color w:val="000000"/>
          <w:spacing w:val="4"/>
          <w:sz w:val="28"/>
          <w:szCs w:val="28"/>
        </w:rPr>
        <w:t xml:space="preserve"> </w:t>
      </w:r>
      <w:r>
        <w:rPr>
          <w:sz w:val="28"/>
          <w:szCs w:val="28"/>
          <w:lang w:eastAsia="en-US"/>
        </w:rPr>
        <w:t>получателя</w:t>
      </w:r>
      <w:r w:rsidRPr="007826E0">
        <w:rPr>
          <w:color w:val="000000"/>
          <w:spacing w:val="4"/>
          <w:sz w:val="28"/>
          <w:szCs w:val="28"/>
        </w:rPr>
        <w:t xml:space="preserve"> (в случае подачи заявления представителем</w:t>
      </w:r>
      <w:r>
        <w:rPr>
          <w:color w:val="000000"/>
          <w:spacing w:val="4"/>
          <w:sz w:val="28"/>
          <w:szCs w:val="28"/>
        </w:rPr>
        <w:t xml:space="preserve"> </w:t>
      </w:r>
      <w:r>
        <w:rPr>
          <w:sz w:val="28"/>
          <w:szCs w:val="28"/>
          <w:lang w:eastAsia="en-US"/>
        </w:rPr>
        <w:t>получателя</w:t>
      </w:r>
      <w:r w:rsidRPr="007826E0">
        <w:rPr>
          <w:color w:val="000000"/>
          <w:spacing w:val="4"/>
          <w:sz w:val="28"/>
          <w:szCs w:val="28"/>
        </w:rPr>
        <w:t>):</w:t>
      </w:r>
      <w:r>
        <w:rPr>
          <w:color w:val="000000"/>
          <w:spacing w:val="4"/>
          <w:sz w:val="28"/>
          <w:szCs w:val="28"/>
        </w:rPr>
        <w:t>______________________________________________</w:t>
      </w:r>
    </w:p>
    <w:p w:rsidR="00572C2F" w:rsidRPr="007826E0" w:rsidRDefault="00DF3360" w:rsidP="00572C2F">
      <w:pPr>
        <w:jc w:val="right"/>
        <w:rPr>
          <w:color w:val="000000"/>
          <w:spacing w:val="4"/>
          <w:sz w:val="28"/>
          <w:szCs w:val="28"/>
        </w:rPr>
      </w:pPr>
      <w:r>
        <w:rPr>
          <w:noProof/>
        </w:rPr>
        <mc:AlternateContent>
          <mc:Choice Requires="wps">
            <w:drawing>
              <wp:anchor distT="4294967292" distB="4294967292" distL="114300" distR="114300" simplePos="0" relativeHeight="251661312" behindDoc="0" locked="0" layoutInCell="1" allowOverlap="1">
                <wp:simplePos x="0" y="0"/>
                <wp:positionH relativeFrom="column">
                  <wp:posOffset>-1905</wp:posOffset>
                </wp:positionH>
                <wp:positionV relativeFrom="paragraph">
                  <wp:posOffset>187324</wp:posOffset>
                </wp:positionV>
                <wp:extent cx="6429375" cy="0"/>
                <wp:effectExtent l="0" t="0" r="9525" b="19050"/>
                <wp:wrapNone/>
                <wp:docPr id="4"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5pt;margin-top:14.75pt;width:506.2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" strokeweight=".5pt">
                <o:lock v:ext="edit" aspectratio="t"/>
              </v:shape>
            </w:pict>
          </mc:Fallback>
        </mc:AlternateContent>
      </w:r>
      <w:r w:rsidR="00572C2F" w:rsidRPr="007826E0">
        <w:rPr>
          <w:color w:val="000000"/>
          <w:spacing w:val="4"/>
          <w:sz w:val="28"/>
          <w:szCs w:val="28"/>
        </w:rPr>
        <w:t>,</w:t>
      </w:r>
    </w:p>
    <w:p w:rsidR="00572C2F" w:rsidRPr="000776C3" w:rsidRDefault="00572C2F" w:rsidP="00572C2F">
      <w:pPr>
        <w:jc w:val="center"/>
        <w:rPr>
          <w:color w:val="000000"/>
          <w:spacing w:val="4"/>
        </w:rPr>
      </w:pPr>
      <w:proofErr w:type="gramStart"/>
      <w:r w:rsidRPr="000776C3">
        <w:rPr>
          <w:color w:val="000000"/>
          <w:spacing w:val="4"/>
        </w:rPr>
        <w:t>(фамилия, имя, отчество</w:t>
      </w:r>
      <w:r>
        <w:rPr>
          <w:color w:val="000000"/>
          <w:spacing w:val="4"/>
        </w:rPr>
        <w:t xml:space="preserve"> (при наличии</w:t>
      </w:r>
      <w:r w:rsidRPr="000776C3">
        <w:rPr>
          <w:color w:val="000000"/>
          <w:spacing w:val="4"/>
        </w:rPr>
        <w:t>)</w:t>
      </w:r>
      <w:proofErr w:type="gramEnd"/>
    </w:p>
    <w:p w:rsidR="00572C2F" w:rsidRPr="007826E0" w:rsidRDefault="00DF3360" w:rsidP="00572C2F">
      <w:pPr>
        <w:pStyle w:val="ConsPlusNonformat"/>
        <w:jc w:val="right"/>
        <w:rPr>
          <w:rFonts w:ascii="Times New Roman" w:hAnsi="Times New Roman" w:cs="Times New Roman"/>
          <w:sz w:val="28"/>
          <w:szCs w:val="28"/>
        </w:rPr>
      </w:pPr>
      <w:r>
        <w:rPr>
          <w:noProof/>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180974</wp:posOffset>
                </wp:positionV>
                <wp:extent cx="6429375" cy="0"/>
                <wp:effectExtent l="0" t="0" r="9525" b="19050"/>
                <wp:wrapNone/>
                <wp:docPr id="3"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0;margin-top:14.25pt;width:506.2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" strokeweight=".5pt">
                <o:lock v:ext="edit" aspectratio="t"/>
              </v:shape>
            </w:pict>
          </mc:Fallback>
        </mc:AlternateContent>
      </w:r>
      <w:r w:rsidR="00572C2F">
        <w:rPr>
          <w:rFonts w:ascii="Times New Roman" w:hAnsi="Times New Roman" w:cs="Times New Roman"/>
          <w:sz w:val="28"/>
          <w:szCs w:val="28"/>
        </w:rPr>
        <w:t>.</w:t>
      </w:r>
    </w:p>
    <w:p w:rsidR="00572C2F" w:rsidRPr="000776C3" w:rsidRDefault="00572C2F" w:rsidP="00572C2F">
      <w:pPr>
        <w:pStyle w:val="ConsPlusNonformat"/>
        <w:jc w:val="center"/>
        <w:rPr>
          <w:rFonts w:ascii="Times New Roman" w:hAnsi="Times New Roman" w:cs="Times New Roman"/>
        </w:rPr>
      </w:pPr>
      <w:r w:rsidRPr="000776C3">
        <w:rPr>
          <w:rFonts w:ascii="Times New Roman" w:hAnsi="Times New Roman" w:cs="Times New Roman"/>
        </w:rPr>
        <w:t>(сведения о месте жительства)</w:t>
      </w:r>
    </w:p>
    <w:p w:rsidR="00572C2F" w:rsidRPr="007826E0" w:rsidRDefault="00572C2F" w:rsidP="00572C2F">
      <w:pPr>
        <w:autoSpaceDE w:val="0"/>
        <w:autoSpaceDN w:val="0"/>
        <w:adjustRightInd w:val="0"/>
        <w:jc w:val="both"/>
        <w:rPr>
          <w:sz w:val="28"/>
          <w:szCs w:val="28"/>
          <w:lang w:eastAsia="en-US"/>
        </w:rPr>
      </w:pPr>
      <w:r w:rsidRPr="007826E0">
        <w:rPr>
          <w:sz w:val="28"/>
          <w:szCs w:val="28"/>
          <w:lang w:eastAsia="en-US"/>
        </w:rPr>
        <w:t>Паспорт (иной документ, удостоверяющий личность):</w:t>
      </w: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2551"/>
        <w:gridCol w:w="2268"/>
        <w:gridCol w:w="3686"/>
      </w:tblGrid>
      <w:tr w:rsidR="00572C2F" w:rsidRPr="007826E0" w:rsidTr="00EA5993">
        <w:trPr>
          <w:trHeight w:val="160"/>
        </w:trPr>
        <w:tc>
          <w:tcPr>
            <w:tcW w:w="1701" w:type="dxa"/>
            <w:tcBorders>
              <w:top w:val="single" w:sz="4" w:space="0" w:color="auto"/>
              <w:left w:val="single" w:sz="4" w:space="0" w:color="auto"/>
              <w:bottom w:val="single" w:sz="4" w:space="0" w:color="auto"/>
              <w:right w:val="single" w:sz="4" w:space="0" w:color="auto"/>
            </w:tcBorders>
            <w:hideMark/>
          </w:tcPr>
          <w:p w:rsidR="00572C2F" w:rsidRPr="00767A5A" w:rsidRDefault="00572C2F" w:rsidP="00EA5993">
            <w:pPr>
              <w:autoSpaceDE w:val="0"/>
              <w:autoSpaceDN w:val="0"/>
              <w:adjustRightInd w:val="0"/>
              <w:jc w:val="both"/>
              <w:rPr>
                <w:sz w:val="28"/>
                <w:szCs w:val="28"/>
                <w:lang w:eastAsia="en-US"/>
              </w:rPr>
            </w:pPr>
            <w:r w:rsidRPr="00767A5A">
              <w:rPr>
                <w:sz w:val="28"/>
                <w:szCs w:val="28"/>
                <w:lang w:eastAsia="en-US"/>
              </w:rPr>
              <w:t>Серия</w:t>
            </w:r>
          </w:p>
        </w:tc>
        <w:tc>
          <w:tcPr>
            <w:tcW w:w="2551" w:type="dxa"/>
            <w:tcBorders>
              <w:top w:val="single" w:sz="4" w:space="0" w:color="auto"/>
              <w:left w:val="single" w:sz="4" w:space="0" w:color="auto"/>
              <w:bottom w:val="single" w:sz="4" w:space="0" w:color="auto"/>
              <w:right w:val="single" w:sz="4" w:space="0" w:color="auto"/>
            </w:tcBorders>
          </w:tcPr>
          <w:p w:rsidR="00572C2F" w:rsidRPr="007826E0" w:rsidRDefault="00572C2F" w:rsidP="00EA5993">
            <w:pPr>
              <w:autoSpaceDE w:val="0"/>
              <w:autoSpaceDN w:val="0"/>
              <w:adjustRightInd w:val="0"/>
              <w:jc w:val="both"/>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72C2F" w:rsidRPr="00767A5A" w:rsidRDefault="00572C2F" w:rsidP="00EA5993">
            <w:pPr>
              <w:autoSpaceDE w:val="0"/>
              <w:autoSpaceDN w:val="0"/>
              <w:adjustRightInd w:val="0"/>
              <w:jc w:val="both"/>
              <w:rPr>
                <w:sz w:val="28"/>
                <w:szCs w:val="28"/>
                <w:lang w:eastAsia="en-US"/>
              </w:rPr>
            </w:pPr>
            <w:r w:rsidRPr="00767A5A">
              <w:rPr>
                <w:sz w:val="28"/>
                <w:szCs w:val="28"/>
                <w:lang w:eastAsia="en-US"/>
              </w:rPr>
              <w:t>Дата выдачи</w:t>
            </w:r>
          </w:p>
        </w:tc>
        <w:tc>
          <w:tcPr>
            <w:tcW w:w="3686" w:type="dxa"/>
            <w:tcBorders>
              <w:top w:val="single" w:sz="4" w:space="0" w:color="auto"/>
              <w:left w:val="single" w:sz="4" w:space="0" w:color="auto"/>
              <w:bottom w:val="single" w:sz="4" w:space="0" w:color="auto"/>
              <w:right w:val="single" w:sz="4" w:space="0" w:color="auto"/>
            </w:tcBorders>
          </w:tcPr>
          <w:p w:rsidR="00572C2F" w:rsidRPr="007826E0" w:rsidRDefault="00572C2F" w:rsidP="00EA5993">
            <w:pPr>
              <w:autoSpaceDE w:val="0"/>
              <w:autoSpaceDN w:val="0"/>
              <w:adjustRightInd w:val="0"/>
              <w:jc w:val="both"/>
              <w:rPr>
                <w:lang w:eastAsia="en-US"/>
              </w:rPr>
            </w:pPr>
          </w:p>
        </w:tc>
      </w:tr>
      <w:tr w:rsidR="00572C2F" w:rsidRPr="007826E0" w:rsidTr="00EA5993">
        <w:tc>
          <w:tcPr>
            <w:tcW w:w="1701" w:type="dxa"/>
            <w:tcBorders>
              <w:top w:val="single" w:sz="4" w:space="0" w:color="auto"/>
              <w:left w:val="single" w:sz="4" w:space="0" w:color="auto"/>
              <w:bottom w:val="single" w:sz="4" w:space="0" w:color="auto"/>
              <w:right w:val="single" w:sz="4" w:space="0" w:color="auto"/>
            </w:tcBorders>
            <w:hideMark/>
          </w:tcPr>
          <w:p w:rsidR="00572C2F" w:rsidRPr="00767A5A" w:rsidRDefault="00572C2F" w:rsidP="00EA5993">
            <w:pPr>
              <w:autoSpaceDE w:val="0"/>
              <w:autoSpaceDN w:val="0"/>
              <w:adjustRightInd w:val="0"/>
              <w:jc w:val="both"/>
              <w:rPr>
                <w:sz w:val="28"/>
                <w:szCs w:val="28"/>
                <w:lang w:eastAsia="en-US"/>
              </w:rPr>
            </w:pPr>
            <w:r w:rsidRPr="00767A5A">
              <w:rPr>
                <w:sz w:val="28"/>
                <w:szCs w:val="28"/>
                <w:lang w:eastAsia="en-US"/>
              </w:rPr>
              <w:t>Номер</w:t>
            </w:r>
          </w:p>
        </w:tc>
        <w:tc>
          <w:tcPr>
            <w:tcW w:w="8505" w:type="dxa"/>
            <w:gridSpan w:val="3"/>
            <w:tcBorders>
              <w:top w:val="single" w:sz="4" w:space="0" w:color="auto"/>
              <w:left w:val="single" w:sz="4" w:space="0" w:color="auto"/>
              <w:bottom w:val="single" w:sz="4" w:space="0" w:color="auto"/>
              <w:right w:val="single" w:sz="4" w:space="0" w:color="auto"/>
            </w:tcBorders>
          </w:tcPr>
          <w:p w:rsidR="00572C2F" w:rsidRPr="007826E0" w:rsidRDefault="00572C2F" w:rsidP="00EA5993">
            <w:pPr>
              <w:autoSpaceDE w:val="0"/>
              <w:autoSpaceDN w:val="0"/>
              <w:adjustRightInd w:val="0"/>
              <w:jc w:val="both"/>
              <w:rPr>
                <w:lang w:eastAsia="en-US"/>
              </w:rPr>
            </w:pPr>
          </w:p>
        </w:tc>
      </w:tr>
      <w:tr w:rsidR="00572C2F" w:rsidRPr="007826E0" w:rsidTr="00EA5993">
        <w:tc>
          <w:tcPr>
            <w:tcW w:w="1701" w:type="dxa"/>
            <w:tcBorders>
              <w:top w:val="single" w:sz="4" w:space="0" w:color="auto"/>
              <w:left w:val="single" w:sz="4" w:space="0" w:color="auto"/>
              <w:bottom w:val="single" w:sz="4" w:space="0" w:color="auto"/>
              <w:right w:val="single" w:sz="4" w:space="0" w:color="auto"/>
            </w:tcBorders>
            <w:hideMark/>
          </w:tcPr>
          <w:p w:rsidR="00572C2F" w:rsidRPr="00767A5A" w:rsidRDefault="00572C2F" w:rsidP="00EA5993">
            <w:pPr>
              <w:autoSpaceDE w:val="0"/>
              <w:autoSpaceDN w:val="0"/>
              <w:adjustRightInd w:val="0"/>
              <w:jc w:val="both"/>
              <w:rPr>
                <w:sz w:val="28"/>
                <w:szCs w:val="28"/>
                <w:lang w:eastAsia="en-US"/>
              </w:rPr>
            </w:pPr>
            <w:r w:rsidRPr="00767A5A">
              <w:rPr>
                <w:sz w:val="28"/>
                <w:szCs w:val="28"/>
                <w:lang w:eastAsia="en-US"/>
              </w:rPr>
              <w:t xml:space="preserve">Кем </w:t>
            </w:r>
            <w:proofErr w:type="gramStart"/>
            <w:r w:rsidRPr="00767A5A">
              <w:rPr>
                <w:sz w:val="28"/>
                <w:szCs w:val="28"/>
                <w:lang w:eastAsia="en-US"/>
              </w:rPr>
              <w:t>выдан</w:t>
            </w:r>
            <w:proofErr w:type="gramEnd"/>
          </w:p>
        </w:tc>
        <w:tc>
          <w:tcPr>
            <w:tcW w:w="8505" w:type="dxa"/>
            <w:gridSpan w:val="3"/>
            <w:tcBorders>
              <w:top w:val="single" w:sz="4" w:space="0" w:color="auto"/>
              <w:left w:val="single" w:sz="4" w:space="0" w:color="auto"/>
              <w:bottom w:val="single" w:sz="4" w:space="0" w:color="auto"/>
              <w:right w:val="single" w:sz="4" w:space="0" w:color="auto"/>
            </w:tcBorders>
          </w:tcPr>
          <w:p w:rsidR="00572C2F" w:rsidRPr="007826E0" w:rsidRDefault="00572C2F" w:rsidP="00EA5993">
            <w:pPr>
              <w:autoSpaceDE w:val="0"/>
              <w:autoSpaceDN w:val="0"/>
              <w:adjustRightInd w:val="0"/>
              <w:jc w:val="both"/>
              <w:rPr>
                <w:lang w:eastAsia="en-US"/>
              </w:rPr>
            </w:pPr>
          </w:p>
        </w:tc>
      </w:tr>
    </w:tbl>
    <w:p w:rsidR="00572C2F" w:rsidRPr="007826E0" w:rsidRDefault="00572C2F" w:rsidP="00572C2F">
      <w:pPr>
        <w:pStyle w:val="ConsPlusNonformat"/>
        <w:jc w:val="both"/>
        <w:rPr>
          <w:rFonts w:ascii="Times New Roman" w:hAnsi="Times New Roman" w:cs="Times New Roman"/>
        </w:rPr>
      </w:pPr>
    </w:p>
    <w:p w:rsidR="00572C2F" w:rsidRDefault="00DF3360" w:rsidP="00572C2F">
      <w:pPr>
        <w:pStyle w:val="ConsPlusNonformat"/>
        <w:jc w:val="center"/>
        <w:rPr>
          <w:rFonts w:ascii="Times New Roman" w:hAnsi="Times New Roman" w:cs="Times New Roman"/>
        </w:rPr>
      </w:pPr>
      <w:r>
        <w:rPr>
          <w:noProof/>
        </w:rPr>
        <mc:AlternateContent>
          <mc:Choice Requires="wps">
            <w:drawing>
              <wp:anchor distT="4294967292" distB="4294967292" distL="114300" distR="114300" simplePos="0" relativeHeight="251663360" behindDoc="0" locked="0" layoutInCell="1" allowOverlap="1">
                <wp:simplePos x="0" y="0"/>
                <wp:positionH relativeFrom="column">
                  <wp:posOffset>-1905</wp:posOffset>
                </wp:positionH>
                <wp:positionV relativeFrom="paragraph">
                  <wp:posOffset>121284</wp:posOffset>
                </wp:positionV>
                <wp:extent cx="6429375" cy="0"/>
                <wp:effectExtent l="0" t="0" r="9525" b="19050"/>
                <wp:wrapNone/>
                <wp:docPr id="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pt;margin-top:9.55pt;width:506.2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" strokeweight=".5pt">
                <o:lock v:ext="edit" aspectratio="t"/>
              </v:shape>
            </w:pict>
          </mc:Fallback>
        </mc:AlternateContent>
      </w:r>
    </w:p>
    <w:p w:rsidR="00572C2F" w:rsidRPr="000776C3" w:rsidRDefault="00572C2F" w:rsidP="00572C2F">
      <w:pPr>
        <w:pStyle w:val="ConsPlusNonformat"/>
        <w:jc w:val="center"/>
        <w:rPr>
          <w:rFonts w:ascii="Times New Roman" w:hAnsi="Times New Roman" w:cs="Times New Roman"/>
        </w:rPr>
      </w:pPr>
      <w:r w:rsidRPr="000776C3">
        <w:rPr>
          <w:rFonts w:ascii="Times New Roman" w:hAnsi="Times New Roman" w:cs="Times New Roman"/>
        </w:rPr>
        <w:t xml:space="preserve"> </w:t>
      </w:r>
      <w:proofErr w:type="gramStart"/>
      <w:r w:rsidRPr="000776C3">
        <w:rPr>
          <w:rFonts w:ascii="Times New Roman" w:hAnsi="Times New Roman" w:cs="Times New Roman"/>
        </w:rPr>
        <w:t xml:space="preserve">(наименование документа, подтверждающего полномочия представителя получателя, дата, номер, </w:t>
      </w:r>
      <w:proofErr w:type="gramEnd"/>
    </w:p>
    <w:p w:rsidR="00572C2F" w:rsidRPr="00767A5A" w:rsidRDefault="00572C2F" w:rsidP="00572C2F">
      <w:pPr>
        <w:pStyle w:val="ConsPlusNonformat"/>
        <w:jc w:val="center"/>
        <w:rPr>
          <w:rFonts w:ascii="Times New Roman" w:hAnsi="Times New Roman" w:cs="Times New Roman"/>
          <w:sz w:val="16"/>
          <w:szCs w:val="16"/>
        </w:rPr>
      </w:pPr>
    </w:p>
    <w:p w:rsidR="00572C2F" w:rsidRDefault="00DF3360" w:rsidP="00572C2F">
      <w:pPr>
        <w:pStyle w:val="ConsPlusNonformat"/>
        <w:jc w:val="center"/>
        <w:rPr>
          <w:rFonts w:ascii="Times New Roman" w:hAnsi="Times New Roman" w:cs="Times New Roman"/>
        </w:rPr>
      </w:pPr>
      <w:r>
        <w:rPr>
          <w:noProof/>
        </w:rPr>
        <mc:AlternateContent>
          <mc:Choice Requires="wps">
            <w:drawing>
              <wp:anchor distT="4294967292" distB="4294967292" distL="114300" distR="114300" simplePos="0" relativeHeight="251664384" behindDoc="0" locked="0" layoutInCell="1" allowOverlap="1">
                <wp:simplePos x="0" y="0"/>
                <wp:positionH relativeFrom="column">
                  <wp:posOffset>-1905</wp:posOffset>
                </wp:positionH>
                <wp:positionV relativeFrom="paragraph">
                  <wp:posOffset>121284</wp:posOffset>
                </wp:positionV>
                <wp:extent cx="6429375" cy="0"/>
                <wp:effectExtent l="0" t="0" r="9525" b="19050"/>
                <wp:wrapNone/>
                <wp:docPr id="1"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5pt;margin-top:9.55pt;width:506.2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" strokeweight=".5pt">
                <o:lock v:ext="edit" aspectratio="t"/>
              </v:shape>
            </w:pict>
          </mc:Fallback>
        </mc:AlternateContent>
      </w:r>
    </w:p>
    <w:p w:rsidR="00572C2F" w:rsidRPr="000776C3" w:rsidRDefault="00572C2F" w:rsidP="00572C2F">
      <w:pPr>
        <w:pStyle w:val="ConsPlusNonformat"/>
        <w:jc w:val="center"/>
        <w:rPr>
          <w:rFonts w:ascii="Times New Roman" w:hAnsi="Times New Roman" w:cs="Times New Roman"/>
        </w:rPr>
      </w:pPr>
      <w:r w:rsidRPr="000776C3">
        <w:rPr>
          <w:rFonts w:ascii="Times New Roman" w:hAnsi="Times New Roman" w:cs="Times New Roman"/>
        </w:rPr>
        <w:t xml:space="preserve">серия (при наличии) и кем </w:t>
      </w:r>
      <w:proofErr w:type="gramStart"/>
      <w:r w:rsidRPr="000776C3">
        <w:rPr>
          <w:rFonts w:ascii="Times New Roman" w:hAnsi="Times New Roman" w:cs="Times New Roman"/>
        </w:rPr>
        <w:t>выдан</w:t>
      </w:r>
      <w:proofErr w:type="gramEnd"/>
      <w:r w:rsidRPr="000776C3">
        <w:rPr>
          <w:rFonts w:ascii="Times New Roman" w:hAnsi="Times New Roman" w:cs="Times New Roman"/>
        </w:rPr>
        <w:t>)</w:t>
      </w:r>
    </w:p>
    <w:p w:rsidR="00572C2F" w:rsidRDefault="00572C2F" w:rsidP="00572C2F">
      <w:pPr>
        <w:pStyle w:val="ConsPlusNonformat"/>
        <w:ind w:firstLine="709"/>
        <w:jc w:val="both"/>
        <w:rPr>
          <w:rFonts w:ascii="Times New Roman" w:hAnsi="Times New Roman" w:cs="Times New Roman"/>
          <w:sz w:val="28"/>
          <w:szCs w:val="28"/>
        </w:rPr>
      </w:pPr>
      <w:r w:rsidRPr="007826E0">
        <w:rPr>
          <w:rFonts w:ascii="Times New Roman" w:hAnsi="Times New Roman" w:cs="Times New Roman"/>
          <w:sz w:val="28"/>
          <w:szCs w:val="28"/>
        </w:rPr>
        <w:t xml:space="preserve">Прошу </w:t>
      </w:r>
      <w:r>
        <w:rPr>
          <w:rFonts w:ascii="Times New Roman" w:hAnsi="Times New Roman" w:cs="Times New Roman"/>
          <w:sz w:val="28"/>
          <w:szCs w:val="28"/>
        </w:rPr>
        <w:t xml:space="preserve">возместить </w:t>
      </w:r>
      <w:r w:rsidRPr="005230AB">
        <w:rPr>
          <w:rFonts w:ascii="Times New Roman" w:eastAsiaTheme="minorHAnsi" w:hAnsi="Times New Roman" w:cs="Times New Roman"/>
          <w:sz w:val="28"/>
          <w:szCs w:val="28"/>
          <w:lang w:eastAsia="en-US"/>
        </w:rPr>
        <w:t>затрат</w:t>
      </w:r>
      <w:r>
        <w:rPr>
          <w:rFonts w:ascii="Times New Roman" w:eastAsiaTheme="minorHAnsi" w:hAnsi="Times New Roman" w:cs="Times New Roman"/>
          <w:sz w:val="28"/>
          <w:szCs w:val="28"/>
          <w:lang w:eastAsia="en-US"/>
        </w:rPr>
        <w:t>ы</w:t>
      </w:r>
      <w:r w:rsidRPr="005230AB">
        <w:rPr>
          <w:rFonts w:ascii="Times New Roman" w:eastAsiaTheme="minorHAnsi" w:hAnsi="Times New Roman" w:cs="Times New Roman"/>
          <w:sz w:val="28"/>
          <w:szCs w:val="28"/>
          <w:lang w:eastAsia="en-US"/>
        </w:rPr>
        <w:t>, связанны</w:t>
      </w:r>
      <w:r>
        <w:rPr>
          <w:rFonts w:ascii="Times New Roman" w:eastAsiaTheme="minorHAnsi" w:hAnsi="Times New Roman" w:cs="Times New Roman"/>
          <w:sz w:val="28"/>
          <w:szCs w:val="28"/>
          <w:lang w:eastAsia="en-US"/>
        </w:rPr>
        <w:t xml:space="preserve">е </w:t>
      </w:r>
      <w:r w:rsidRPr="0009565D">
        <w:rPr>
          <w:rFonts w:ascii="Times New Roman" w:hAnsi="Times New Roman" w:cs="Times New Roman"/>
          <w:color w:val="000000"/>
          <w:sz w:val="28"/>
          <w:szCs w:val="28"/>
        </w:rPr>
        <w:t xml:space="preserve">с оплатой за посещение </w:t>
      </w:r>
      <w:r>
        <w:rPr>
          <w:rFonts w:ascii="Times New Roman" w:hAnsi="Times New Roman" w:cs="Times New Roman"/>
          <w:color w:val="000000"/>
          <w:sz w:val="28"/>
          <w:szCs w:val="28"/>
        </w:rPr>
        <w:br/>
      </w:r>
      <w:r w:rsidRPr="0009565D">
        <w:rPr>
          <w:rFonts w:ascii="Times New Roman" w:hAnsi="Times New Roman" w:cs="Times New Roman"/>
          <w:color w:val="000000"/>
          <w:sz w:val="28"/>
          <w:szCs w:val="28"/>
        </w:rPr>
        <w:t>ребенком негосударственной дошкольной организации</w:t>
      </w:r>
      <w:r>
        <w:rPr>
          <w:rFonts w:ascii="Times New Roman" w:hAnsi="Times New Roman" w:cs="Times New Roman"/>
          <w:color w:val="000000"/>
          <w:sz w:val="28"/>
          <w:szCs w:val="28"/>
        </w:rPr>
        <w:t>,</w:t>
      </w:r>
      <w:r w:rsidRPr="007826E0">
        <w:rPr>
          <w:rFonts w:ascii="Times New Roman" w:hAnsi="Times New Roman" w:cs="Times New Roman"/>
          <w:sz w:val="28"/>
          <w:szCs w:val="28"/>
        </w:rPr>
        <w:t xml:space="preserve"> ________________________</w:t>
      </w:r>
      <w:r>
        <w:rPr>
          <w:rFonts w:ascii="Times New Roman" w:hAnsi="Times New Roman" w:cs="Times New Roman"/>
          <w:sz w:val="28"/>
          <w:szCs w:val="28"/>
        </w:rPr>
        <w:t>________________________________________________</w:t>
      </w:r>
    </w:p>
    <w:p w:rsidR="00572C2F" w:rsidRPr="000776C3" w:rsidRDefault="00572C2F" w:rsidP="00572C2F">
      <w:pPr>
        <w:pStyle w:val="ConsPlusNonformat"/>
        <w:jc w:val="center"/>
        <w:rPr>
          <w:rFonts w:ascii="Times New Roman" w:hAnsi="Times New Roman" w:cs="Times New Roman"/>
        </w:rPr>
      </w:pPr>
      <w:r w:rsidRPr="000776C3">
        <w:rPr>
          <w:rFonts w:ascii="Times New Roman" w:hAnsi="Times New Roman" w:cs="Times New Roman"/>
        </w:rPr>
        <w:t>(</w:t>
      </w:r>
      <w:r w:rsidRPr="000776C3">
        <w:rPr>
          <w:rFonts w:ascii="Times New Roman" w:hAnsi="Times New Roman" w:cs="Times New Roman"/>
          <w:color w:val="000000"/>
          <w:spacing w:val="4"/>
        </w:rPr>
        <w:t xml:space="preserve">фамилия, имя, отчество </w:t>
      </w:r>
      <w:r>
        <w:rPr>
          <w:rFonts w:ascii="Times New Roman" w:hAnsi="Times New Roman" w:cs="Times New Roman"/>
          <w:color w:val="000000"/>
          <w:spacing w:val="4"/>
        </w:rPr>
        <w:t xml:space="preserve">(при наличии) </w:t>
      </w:r>
      <w:r w:rsidRPr="000776C3">
        <w:rPr>
          <w:rFonts w:ascii="Times New Roman" w:hAnsi="Times New Roman" w:cs="Times New Roman"/>
          <w:color w:val="000000"/>
          <w:spacing w:val="4"/>
        </w:rPr>
        <w:t>получателя</w:t>
      </w:r>
      <w:r w:rsidRPr="000776C3">
        <w:rPr>
          <w:rFonts w:ascii="Times New Roman" w:hAnsi="Times New Roman" w:cs="Times New Roman"/>
        </w:rPr>
        <w:t>)</w:t>
      </w:r>
    </w:p>
    <w:p w:rsidR="00572C2F" w:rsidRDefault="00572C2F" w:rsidP="00572C2F">
      <w:pPr>
        <w:jc w:val="both"/>
        <w:rPr>
          <w:sz w:val="28"/>
          <w:szCs w:val="28"/>
        </w:rPr>
      </w:pPr>
      <w:r>
        <w:rPr>
          <w:sz w:val="28"/>
          <w:szCs w:val="28"/>
        </w:rPr>
        <w:t xml:space="preserve">и перечислить их на счет </w:t>
      </w:r>
      <w:r w:rsidRPr="00790F41">
        <w:rPr>
          <w:sz w:val="28"/>
          <w:szCs w:val="28"/>
          <w:lang w:eastAsia="en-US"/>
        </w:rPr>
        <w:t>№___________________________________</w:t>
      </w:r>
      <w:r>
        <w:rPr>
          <w:sz w:val="28"/>
          <w:szCs w:val="28"/>
          <w:lang w:eastAsia="en-US"/>
        </w:rPr>
        <w:t>_____________</w:t>
      </w:r>
      <w:r w:rsidRPr="00790F41">
        <w:rPr>
          <w:sz w:val="28"/>
          <w:szCs w:val="28"/>
          <w:lang w:eastAsia="en-US"/>
        </w:rPr>
        <w:t xml:space="preserve">, </w:t>
      </w:r>
    </w:p>
    <w:p w:rsidR="00572C2F" w:rsidRDefault="00572C2F" w:rsidP="00572C2F">
      <w:pPr>
        <w:pStyle w:val="ConsPlusNonformat"/>
        <w:rPr>
          <w:rFonts w:ascii="Times New Roman" w:hAnsi="Times New Roman" w:cs="Times New Roman"/>
          <w:sz w:val="28"/>
          <w:szCs w:val="28"/>
          <w:lang w:eastAsia="en-US"/>
        </w:rPr>
      </w:pPr>
      <w:r w:rsidRPr="00790F41">
        <w:rPr>
          <w:rFonts w:ascii="Times New Roman" w:hAnsi="Times New Roman" w:cs="Times New Roman"/>
          <w:sz w:val="28"/>
          <w:szCs w:val="28"/>
          <w:lang w:eastAsia="en-US"/>
        </w:rPr>
        <w:t>открытый в ____________________________________</w:t>
      </w:r>
      <w:r>
        <w:rPr>
          <w:rFonts w:ascii="Times New Roman" w:hAnsi="Times New Roman" w:cs="Times New Roman"/>
          <w:sz w:val="28"/>
          <w:szCs w:val="28"/>
          <w:lang w:eastAsia="en-US"/>
        </w:rPr>
        <w:t>__________________________</w:t>
      </w:r>
    </w:p>
    <w:p w:rsidR="00572C2F" w:rsidRPr="000776C3" w:rsidRDefault="00572C2F" w:rsidP="00572C2F">
      <w:pPr>
        <w:autoSpaceDE w:val="0"/>
        <w:autoSpaceDN w:val="0"/>
        <w:adjustRightInd w:val="0"/>
        <w:ind w:firstLine="709"/>
        <w:jc w:val="center"/>
        <w:rPr>
          <w:lang w:eastAsia="en-US"/>
        </w:rPr>
      </w:pPr>
      <w:r w:rsidRPr="000776C3">
        <w:rPr>
          <w:lang w:eastAsia="en-US"/>
        </w:rPr>
        <w:t>(наименование кредитной организации)</w:t>
      </w:r>
    </w:p>
    <w:p w:rsidR="00572C2F" w:rsidRDefault="00572C2F" w:rsidP="00572C2F">
      <w:pPr>
        <w:autoSpaceDE w:val="0"/>
        <w:autoSpaceDN w:val="0"/>
        <w:adjustRightInd w:val="0"/>
        <w:jc w:val="both"/>
        <w:rPr>
          <w:sz w:val="28"/>
          <w:szCs w:val="28"/>
          <w:lang w:eastAsia="en-US"/>
        </w:rPr>
      </w:pPr>
      <w:r w:rsidRPr="00790F41">
        <w:rPr>
          <w:sz w:val="28"/>
          <w:szCs w:val="28"/>
          <w:lang w:eastAsia="en-US"/>
        </w:rPr>
        <w:t>на имя ___________________________________</w:t>
      </w:r>
      <w:r>
        <w:rPr>
          <w:sz w:val="28"/>
          <w:szCs w:val="28"/>
          <w:lang w:eastAsia="en-US"/>
        </w:rPr>
        <w:t>_______________________________.</w:t>
      </w:r>
    </w:p>
    <w:p w:rsidR="00572C2F" w:rsidRPr="000776C3" w:rsidRDefault="00572C2F" w:rsidP="00572C2F">
      <w:pPr>
        <w:autoSpaceDE w:val="0"/>
        <w:autoSpaceDN w:val="0"/>
        <w:adjustRightInd w:val="0"/>
        <w:ind w:firstLine="708"/>
        <w:jc w:val="both"/>
        <w:rPr>
          <w:bCs/>
          <w:sz w:val="28"/>
          <w:szCs w:val="28"/>
        </w:rPr>
      </w:pPr>
      <w:r w:rsidRPr="000776C3">
        <w:rPr>
          <w:bCs/>
          <w:sz w:val="28"/>
          <w:szCs w:val="28"/>
        </w:rPr>
        <w:t>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sidRPr="000776C3">
        <w:rPr>
          <w:bCs/>
          <w:sz w:val="28"/>
          <w:szCs w:val="28"/>
        </w:rPr>
        <w:t>н(</w:t>
      </w:r>
      <w:proofErr w:type="gramEnd"/>
      <w:r w:rsidRPr="000776C3">
        <w:rPr>
          <w:bCs/>
          <w:sz w:val="28"/>
          <w:szCs w:val="28"/>
        </w:rPr>
        <w:t xml:space="preserve">а) </w:t>
      </w:r>
      <w:r w:rsidRPr="000776C3">
        <w:rPr>
          <w:bCs/>
          <w:sz w:val="28"/>
          <w:szCs w:val="28"/>
        </w:rPr>
        <w:br/>
        <w:t>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rsidR="00572C2F" w:rsidRPr="000776C3" w:rsidRDefault="00572C2F" w:rsidP="00572C2F">
      <w:pPr>
        <w:autoSpaceDE w:val="0"/>
        <w:autoSpaceDN w:val="0"/>
        <w:adjustRightInd w:val="0"/>
        <w:ind w:firstLine="708"/>
        <w:jc w:val="both"/>
        <w:rPr>
          <w:sz w:val="28"/>
          <w:szCs w:val="28"/>
          <w:lang w:eastAsia="en-US"/>
        </w:rPr>
      </w:pPr>
    </w:p>
    <w:p w:rsidR="00572C2F" w:rsidRDefault="00572C2F" w:rsidP="00572C2F">
      <w:pPr>
        <w:tabs>
          <w:tab w:val="left" w:pos="5790"/>
          <w:tab w:val="left" w:pos="6150"/>
          <w:tab w:val="left" w:pos="7140"/>
        </w:tabs>
        <w:autoSpaceDE w:val="0"/>
        <w:autoSpaceDN w:val="0"/>
        <w:adjustRightInd w:val="0"/>
        <w:jc w:val="both"/>
        <w:rPr>
          <w:lang w:eastAsia="en-US"/>
        </w:rPr>
      </w:pPr>
      <w:r w:rsidRPr="000776C3">
        <w:rPr>
          <w:sz w:val="28"/>
          <w:szCs w:val="28"/>
          <w:lang w:eastAsia="en-US"/>
        </w:rPr>
        <w:t>« ______» ___________20___г.</w:t>
      </w:r>
      <w:r>
        <w:rPr>
          <w:sz w:val="28"/>
          <w:szCs w:val="28"/>
          <w:lang w:eastAsia="en-US"/>
        </w:rPr>
        <w:t xml:space="preserve">                 </w:t>
      </w:r>
      <w:r w:rsidRPr="00B95DBA">
        <w:rPr>
          <w:lang w:eastAsia="en-US"/>
        </w:rPr>
        <w:t>_______________________________</w:t>
      </w:r>
      <w:r>
        <w:rPr>
          <w:lang w:eastAsia="en-US"/>
        </w:rPr>
        <w:t>_____</w:t>
      </w:r>
    </w:p>
    <w:p w:rsidR="00572C2F" w:rsidRPr="000776C3" w:rsidRDefault="00572C2F" w:rsidP="00572C2F">
      <w:pPr>
        <w:tabs>
          <w:tab w:val="left" w:pos="5790"/>
          <w:tab w:val="left" w:pos="6150"/>
          <w:tab w:val="left" w:pos="7140"/>
        </w:tabs>
        <w:autoSpaceDE w:val="0"/>
        <w:autoSpaceDN w:val="0"/>
        <w:adjustRightInd w:val="0"/>
        <w:jc w:val="both"/>
        <w:rPr>
          <w:lang w:eastAsia="en-US"/>
        </w:rPr>
      </w:pPr>
      <w:r>
        <w:rPr>
          <w:lang w:eastAsia="en-US"/>
        </w:rPr>
        <w:t xml:space="preserve">                                                                                                  </w:t>
      </w:r>
      <w:proofErr w:type="gramStart"/>
      <w:r w:rsidRPr="000776C3">
        <w:rPr>
          <w:lang w:eastAsia="en-US"/>
        </w:rPr>
        <w:t>(подпись получателя (представителя получателя)</w:t>
      </w:r>
      <w:proofErr w:type="gramEnd"/>
    </w:p>
    <w:p w:rsidR="00572C2F" w:rsidRDefault="00572C2F" w:rsidP="00572C2F">
      <w:pPr>
        <w:autoSpaceDE w:val="0"/>
        <w:autoSpaceDN w:val="0"/>
        <w:adjustRightInd w:val="0"/>
        <w:jc w:val="center"/>
        <w:rPr>
          <w:lang w:eastAsia="en-US"/>
        </w:rPr>
      </w:pPr>
    </w:p>
    <w:p w:rsidR="00572C2F" w:rsidRPr="00A64174" w:rsidRDefault="00572C2F" w:rsidP="00572C2F">
      <w:pPr>
        <w:autoSpaceDE w:val="0"/>
        <w:autoSpaceDN w:val="0"/>
        <w:adjustRightInd w:val="0"/>
        <w:jc w:val="both"/>
        <w:rPr>
          <w:sz w:val="28"/>
          <w:szCs w:val="28"/>
          <w:lang w:eastAsia="en-US"/>
        </w:rPr>
      </w:pPr>
      <w:r w:rsidRPr="00A64174">
        <w:rPr>
          <w:sz w:val="28"/>
          <w:szCs w:val="28"/>
          <w:lang w:eastAsia="en-US"/>
        </w:rPr>
        <w:t>Заявление и документы гр. _________________________________________________</w:t>
      </w:r>
    </w:p>
    <w:p w:rsidR="00572C2F" w:rsidRPr="00B95DBA" w:rsidRDefault="00572C2F" w:rsidP="00572C2F">
      <w:pPr>
        <w:autoSpaceDE w:val="0"/>
        <w:autoSpaceDN w:val="0"/>
        <w:adjustRightInd w:val="0"/>
        <w:jc w:val="center"/>
        <w:rPr>
          <w:lang w:eastAsia="en-US"/>
        </w:rPr>
      </w:pPr>
      <w:r>
        <w:rPr>
          <w:lang w:eastAsia="en-US"/>
        </w:rPr>
        <w:t xml:space="preserve">                                                                  </w:t>
      </w:r>
      <w:proofErr w:type="gramStart"/>
      <w:r w:rsidRPr="00B95DBA">
        <w:rPr>
          <w:lang w:eastAsia="en-US"/>
        </w:rPr>
        <w:t xml:space="preserve">(фамилия, имя, </w:t>
      </w:r>
      <w:r w:rsidRPr="002D0FAD">
        <w:rPr>
          <w:lang w:eastAsia="en-US"/>
        </w:rPr>
        <w:t xml:space="preserve">отчество </w:t>
      </w:r>
      <w:r w:rsidRPr="002D0FAD">
        <w:t xml:space="preserve">(при наличии) </w:t>
      </w:r>
      <w:r w:rsidRPr="002D0FAD">
        <w:rPr>
          <w:lang w:eastAsia="en-US"/>
        </w:rPr>
        <w:t>получателя</w:t>
      </w:r>
      <w:r w:rsidRPr="00B95DBA">
        <w:rPr>
          <w:lang w:eastAsia="en-US"/>
        </w:rPr>
        <w:t xml:space="preserve"> (представителя получателя)</w:t>
      </w:r>
      <w:proofErr w:type="gramEnd"/>
    </w:p>
    <w:p w:rsidR="00572C2F" w:rsidRPr="00767A5A" w:rsidRDefault="00572C2F" w:rsidP="00572C2F">
      <w:pPr>
        <w:autoSpaceDE w:val="0"/>
        <w:autoSpaceDN w:val="0"/>
        <w:adjustRightInd w:val="0"/>
        <w:jc w:val="both"/>
        <w:rPr>
          <w:lang w:eastAsia="en-US"/>
        </w:rPr>
      </w:pPr>
      <w:r w:rsidRPr="00A64174">
        <w:rPr>
          <w:lang w:eastAsia="en-US"/>
        </w:rPr>
        <w:t>_____________________________________________________________________________________</w:t>
      </w:r>
    </w:p>
    <w:p w:rsidR="00572C2F" w:rsidRPr="00A64174" w:rsidRDefault="00572C2F" w:rsidP="00572C2F">
      <w:pPr>
        <w:autoSpaceDE w:val="0"/>
        <w:autoSpaceDN w:val="0"/>
        <w:adjustRightInd w:val="0"/>
        <w:jc w:val="both"/>
        <w:rPr>
          <w:sz w:val="28"/>
          <w:szCs w:val="28"/>
          <w:lang w:eastAsia="en-US"/>
        </w:rPr>
      </w:pPr>
      <w:proofErr w:type="gramStart"/>
      <w:r w:rsidRPr="00A64174">
        <w:rPr>
          <w:sz w:val="28"/>
          <w:szCs w:val="28"/>
          <w:lang w:eastAsia="en-US"/>
        </w:rPr>
        <w:t>приняты</w:t>
      </w:r>
      <w:proofErr w:type="gramEnd"/>
      <w:r w:rsidRPr="00A64174">
        <w:rPr>
          <w:sz w:val="28"/>
          <w:szCs w:val="28"/>
          <w:lang w:eastAsia="en-US"/>
        </w:rPr>
        <w:t xml:space="preserve"> ________ и зарегистрированы № _____ _______________________________</w:t>
      </w:r>
    </w:p>
    <w:p w:rsidR="00572C2F" w:rsidRPr="00B95DBA" w:rsidRDefault="00572C2F" w:rsidP="00572C2F">
      <w:pPr>
        <w:autoSpaceDE w:val="0"/>
        <w:autoSpaceDN w:val="0"/>
        <w:adjustRightInd w:val="0"/>
        <w:ind w:left="6379" w:hanging="4961"/>
        <w:jc w:val="both"/>
        <w:rPr>
          <w:lang w:eastAsia="en-US"/>
        </w:rPr>
      </w:pPr>
      <w:r w:rsidRPr="000776C3">
        <w:rPr>
          <w:lang w:eastAsia="en-US"/>
        </w:rPr>
        <w:t>(дата</w:t>
      </w:r>
      <w:proofErr w:type="gramStart"/>
      <w:r>
        <w:rPr>
          <w:lang w:eastAsia="en-US"/>
        </w:rPr>
        <w:t xml:space="preserve"> )</w:t>
      </w:r>
      <w:proofErr w:type="gramEnd"/>
      <w:r>
        <w:rPr>
          <w:lang w:eastAsia="en-US"/>
        </w:rPr>
        <w:t xml:space="preserve">                                                                  (подпись, фамилия, имя, отчество (при наличии)                            </w:t>
      </w:r>
      <w:r w:rsidRPr="00B95DBA">
        <w:rPr>
          <w:lang w:eastAsia="en-US"/>
        </w:rPr>
        <w:t>специалиста, принявшего документы)</w:t>
      </w:r>
    </w:p>
    <w:p w:rsidR="00572C2F" w:rsidRPr="00767A5A" w:rsidRDefault="00572C2F" w:rsidP="00572C2F">
      <w:pPr>
        <w:autoSpaceDE w:val="0"/>
        <w:autoSpaceDN w:val="0"/>
        <w:adjustRightInd w:val="0"/>
        <w:jc w:val="center"/>
        <w:rPr>
          <w:lang w:eastAsia="en-US"/>
        </w:rPr>
      </w:pPr>
      <w:r w:rsidRPr="00A64174">
        <w:rPr>
          <w:sz w:val="28"/>
          <w:szCs w:val="28"/>
          <w:lang w:eastAsia="en-US"/>
        </w:rPr>
        <w:t>-------------------------------------------------------------------------------------------------------------</w:t>
      </w:r>
    </w:p>
    <w:p w:rsidR="00572C2F" w:rsidRPr="00767A5A" w:rsidRDefault="00572C2F" w:rsidP="00572C2F">
      <w:pPr>
        <w:autoSpaceDE w:val="0"/>
        <w:autoSpaceDN w:val="0"/>
        <w:adjustRightInd w:val="0"/>
        <w:jc w:val="center"/>
        <w:rPr>
          <w:lang w:eastAsia="en-US"/>
        </w:rPr>
      </w:pPr>
      <w:r w:rsidRPr="00767A5A">
        <w:rPr>
          <w:lang w:eastAsia="en-US"/>
        </w:rPr>
        <w:t>(линия отреза)</w:t>
      </w:r>
    </w:p>
    <w:p w:rsidR="00572C2F" w:rsidRDefault="00572C2F" w:rsidP="00572C2F">
      <w:pPr>
        <w:autoSpaceDE w:val="0"/>
        <w:autoSpaceDN w:val="0"/>
        <w:adjustRightInd w:val="0"/>
        <w:jc w:val="center"/>
        <w:outlineLvl w:val="0"/>
        <w:rPr>
          <w:lang w:eastAsia="en-US"/>
        </w:rPr>
      </w:pPr>
    </w:p>
    <w:p w:rsidR="00572C2F" w:rsidRDefault="00572C2F" w:rsidP="00572C2F">
      <w:pPr>
        <w:autoSpaceDE w:val="0"/>
        <w:autoSpaceDN w:val="0"/>
        <w:adjustRightInd w:val="0"/>
        <w:jc w:val="center"/>
        <w:outlineLvl w:val="0"/>
        <w:rPr>
          <w:lang w:eastAsia="en-US"/>
        </w:rPr>
      </w:pPr>
    </w:p>
    <w:p w:rsidR="001C63E2" w:rsidRDefault="001C63E2" w:rsidP="00572C2F">
      <w:pPr>
        <w:autoSpaceDE w:val="0"/>
        <w:autoSpaceDN w:val="0"/>
        <w:adjustRightInd w:val="0"/>
        <w:jc w:val="center"/>
        <w:outlineLvl w:val="0"/>
        <w:rPr>
          <w:lang w:eastAsia="en-US"/>
        </w:rPr>
      </w:pPr>
    </w:p>
    <w:p w:rsidR="001C63E2" w:rsidRDefault="001C63E2" w:rsidP="00572C2F">
      <w:pPr>
        <w:autoSpaceDE w:val="0"/>
        <w:autoSpaceDN w:val="0"/>
        <w:adjustRightInd w:val="0"/>
        <w:jc w:val="center"/>
        <w:outlineLvl w:val="0"/>
        <w:rPr>
          <w:lang w:eastAsia="en-US"/>
        </w:rPr>
      </w:pPr>
    </w:p>
    <w:p w:rsidR="00572C2F" w:rsidRPr="004E6E55" w:rsidRDefault="00572C2F" w:rsidP="00572C2F">
      <w:pPr>
        <w:autoSpaceDE w:val="0"/>
        <w:autoSpaceDN w:val="0"/>
        <w:adjustRightInd w:val="0"/>
        <w:jc w:val="center"/>
        <w:outlineLvl w:val="0"/>
        <w:rPr>
          <w:lang w:eastAsia="en-US"/>
        </w:rPr>
      </w:pPr>
    </w:p>
    <w:p w:rsidR="00572C2F" w:rsidRDefault="00572C2F" w:rsidP="00572C2F">
      <w:pPr>
        <w:autoSpaceDE w:val="0"/>
        <w:autoSpaceDN w:val="0"/>
        <w:adjustRightInd w:val="0"/>
        <w:jc w:val="center"/>
        <w:rPr>
          <w:sz w:val="28"/>
          <w:szCs w:val="28"/>
          <w:lang w:eastAsia="en-US"/>
        </w:rPr>
      </w:pPr>
      <w:r w:rsidRPr="00413AB9">
        <w:rPr>
          <w:sz w:val="28"/>
          <w:szCs w:val="28"/>
          <w:lang w:eastAsia="en-US"/>
        </w:rPr>
        <w:lastRenderedPageBreak/>
        <w:t>Расписка-уведомление</w:t>
      </w:r>
    </w:p>
    <w:p w:rsidR="00572C2F" w:rsidRPr="00413AB9" w:rsidRDefault="00572C2F" w:rsidP="00572C2F">
      <w:pPr>
        <w:autoSpaceDE w:val="0"/>
        <w:autoSpaceDN w:val="0"/>
        <w:adjustRightInd w:val="0"/>
        <w:jc w:val="center"/>
        <w:rPr>
          <w:sz w:val="28"/>
          <w:szCs w:val="28"/>
          <w:lang w:eastAsia="en-US"/>
        </w:rPr>
      </w:pPr>
    </w:p>
    <w:p w:rsidR="00572C2F" w:rsidRDefault="00572C2F" w:rsidP="00572C2F">
      <w:pPr>
        <w:autoSpaceDE w:val="0"/>
        <w:autoSpaceDN w:val="0"/>
        <w:adjustRightInd w:val="0"/>
        <w:jc w:val="both"/>
        <w:rPr>
          <w:sz w:val="28"/>
          <w:szCs w:val="28"/>
          <w:lang w:eastAsia="en-US"/>
        </w:rPr>
      </w:pPr>
      <w:r w:rsidRPr="00413AB9">
        <w:rPr>
          <w:sz w:val="28"/>
          <w:szCs w:val="28"/>
          <w:lang w:eastAsia="en-US"/>
        </w:rPr>
        <w:t xml:space="preserve">Заявление и документы гр. </w:t>
      </w:r>
      <w:r>
        <w:rPr>
          <w:sz w:val="28"/>
          <w:szCs w:val="28"/>
          <w:lang w:eastAsia="en-US"/>
        </w:rPr>
        <w:t>_________________________________________________</w:t>
      </w:r>
    </w:p>
    <w:p w:rsidR="00572C2F" w:rsidRPr="00B95DBA" w:rsidRDefault="00572C2F" w:rsidP="00572C2F">
      <w:pPr>
        <w:autoSpaceDE w:val="0"/>
        <w:autoSpaceDN w:val="0"/>
        <w:adjustRightInd w:val="0"/>
        <w:jc w:val="both"/>
        <w:rPr>
          <w:lang w:eastAsia="en-US"/>
        </w:rPr>
      </w:pPr>
      <w:r>
        <w:rPr>
          <w:lang w:eastAsia="en-US"/>
        </w:rPr>
        <w:t xml:space="preserve">                                                                 </w:t>
      </w:r>
      <w:proofErr w:type="gramStart"/>
      <w:r w:rsidRPr="00B95DBA">
        <w:rPr>
          <w:lang w:eastAsia="en-US"/>
        </w:rPr>
        <w:t xml:space="preserve">(фамилия, имя, </w:t>
      </w:r>
      <w:r w:rsidRPr="002D0FAD">
        <w:rPr>
          <w:lang w:eastAsia="en-US"/>
        </w:rPr>
        <w:t xml:space="preserve">отчество </w:t>
      </w:r>
      <w:r w:rsidRPr="002D0FAD">
        <w:t>(при наличии)</w:t>
      </w:r>
      <w:r w:rsidRPr="002D0FAD">
        <w:rPr>
          <w:lang w:eastAsia="en-US"/>
        </w:rPr>
        <w:t xml:space="preserve"> получателя</w:t>
      </w:r>
      <w:r w:rsidRPr="00B95DBA">
        <w:rPr>
          <w:lang w:eastAsia="en-US"/>
        </w:rPr>
        <w:t xml:space="preserve"> (представителя получателя)</w:t>
      </w:r>
      <w:proofErr w:type="gramEnd"/>
    </w:p>
    <w:p w:rsidR="00572C2F" w:rsidRDefault="00572C2F" w:rsidP="00572C2F">
      <w:pPr>
        <w:autoSpaceDE w:val="0"/>
        <w:autoSpaceDN w:val="0"/>
        <w:adjustRightInd w:val="0"/>
        <w:jc w:val="both"/>
        <w:rPr>
          <w:lang w:eastAsia="en-US"/>
        </w:rPr>
      </w:pPr>
    </w:p>
    <w:p w:rsidR="00572C2F" w:rsidRPr="00413AB9" w:rsidRDefault="00572C2F" w:rsidP="00572C2F">
      <w:pPr>
        <w:autoSpaceDE w:val="0"/>
        <w:autoSpaceDN w:val="0"/>
        <w:adjustRightInd w:val="0"/>
        <w:jc w:val="both"/>
        <w:rPr>
          <w:lang w:eastAsia="en-US"/>
        </w:rPr>
      </w:pPr>
      <w:r>
        <w:rPr>
          <w:lang w:eastAsia="en-US"/>
        </w:rPr>
        <w:t>_____________________________________________________________________________________</w:t>
      </w:r>
    </w:p>
    <w:p w:rsidR="00572C2F" w:rsidRPr="00413AB9" w:rsidRDefault="00572C2F" w:rsidP="00572C2F">
      <w:pPr>
        <w:autoSpaceDE w:val="0"/>
        <w:autoSpaceDN w:val="0"/>
        <w:adjustRightInd w:val="0"/>
        <w:jc w:val="both"/>
        <w:rPr>
          <w:lang w:eastAsia="en-US"/>
        </w:rPr>
      </w:pPr>
    </w:p>
    <w:p w:rsidR="00572C2F" w:rsidRPr="00413AB9" w:rsidRDefault="00572C2F" w:rsidP="00572C2F">
      <w:pPr>
        <w:autoSpaceDE w:val="0"/>
        <w:autoSpaceDN w:val="0"/>
        <w:adjustRightInd w:val="0"/>
        <w:jc w:val="both"/>
        <w:rPr>
          <w:sz w:val="28"/>
          <w:szCs w:val="28"/>
          <w:lang w:eastAsia="en-US"/>
        </w:rPr>
      </w:pPr>
      <w:proofErr w:type="gramStart"/>
      <w:r w:rsidRPr="00413AB9">
        <w:rPr>
          <w:sz w:val="28"/>
          <w:szCs w:val="28"/>
          <w:lang w:eastAsia="en-US"/>
        </w:rPr>
        <w:t>приняты</w:t>
      </w:r>
      <w:proofErr w:type="gramEnd"/>
      <w:r w:rsidRPr="00413AB9">
        <w:rPr>
          <w:sz w:val="28"/>
          <w:szCs w:val="28"/>
          <w:lang w:eastAsia="en-US"/>
        </w:rPr>
        <w:t xml:space="preserve"> ________ и зарегистрированы № _____</w:t>
      </w:r>
      <w:r>
        <w:rPr>
          <w:sz w:val="28"/>
          <w:szCs w:val="28"/>
          <w:lang w:eastAsia="en-US"/>
        </w:rPr>
        <w:t xml:space="preserve"> _______________________________</w:t>
      </w:r>
    </w:p>
    <w:p w:rsidR="00572C2F" w:rsidRPr="00B95DBA" w:rsidRDefault="00572C2F" w:rsidP="00572C2F">
      <w:pPr>
        <w:autoSpaceDE w:val="0"/>
        <w:autoSpaceDN w:val="0"/>
        <w:adjustRightInd w:val="0"/>
        <w:jc w:val="both"/>
        <w:rPr>
          <w:lang w:eastAsia="en-US"/>
        </w:rPr>
      </w:pPr>
      <w:r w:rsidRPr="000776C3">
        <w:rPr>
          <w:lang w:eastAsia="en-US"/>
        </w:rPr>
        <w:t xml:space="preserve">  </w:t>
      </w:r>
      <w:r>
        <w:rPr>
          <w:lang w:eastAsia="en-US"/>
        </w:rPr>
        <w:t xml:space="preserve">                          </w:t>
      </w:r>
      <w:proofErr w:type="gramStart"/>
      <w:r w:rsidRPr="000776C3">
        <w:rPr>
          <w:lang w:eastAsia="en-US"/>
        </w:rPr>
        <w:t>(дата)</w:t>
      </w:r>
      <w:r>
        <w:rPr>
          <w:lang w:eastAsia="en-US"/>
        </w:rPr>
        <w:t xml:space="preserve">                                                                                  (</w:t>
      </w:r>
      <w:r w:rsidRPr="00B95DBA">
        <w:rPr>
          <w:lang w:eastAsia="en-US"/>
        </w:rPr>
        <w:t xml:space="preserve">подпись, фамилия, имя, отчество </w:t>
      </w:r>
      <w:r w:rsidRPr="002D0FAD">
        <w:t xml:space="preserve">(при наличии) </w:t>
      </w:r>
      <w:proofErr w:type="gramEnd"/>
    </w:p>
    <w:p w:rsidR="00572C2F" w:rsidRPr="00B95DBA" w:rsidRDefault="00572C2F" w:rsidP="00572C2F">
      <w:pPr>
        <w:autoSpaceDE w:val="0"/>
        <w:autoSpaceDN w:val="0"/>
        <w:adjustRightInd w:val="0"/>
        <w:jc w:val="both"/>
        <w:rPr>
          <w:lang w:eastAsia="en-US"/>
        </w:rPr>
      </w:pPr>
      <w:r w:rsidRPr="00B95DBA">
        <w:rPr>
          <w:lang w:eastAsia="en-US"/>
        </w:rPr>
        <w:t xml:space="preserve">                                                                                                               </w:t>
      </w:r>
      <w:r>
        <w:rPr>
          <w:lang w:eastAsia="en-US"/>
        </w:rPr>
        <w:t xml:space="preserve">                 </w:t>
      </w:r>
      <w:r w:rsidRPr="00B95DBA">
        <w:rPr>
          <w:lang w:eastAsia="en-US"/>
        </w:rPr>
        <w:t xml:space="preserve"> </w:t>
      </w:r>
      <w:r>
        <w:rPr>
          <w:lang w:eastAsia="en-US"/>
        </w:rPr>
        <w:t>специалиста,</w:t>
      </w:r>
      <w:r w:rsidRPr="00B95DBA">
        <w:rPr>
          <w:lang w:eastAsia="en-US"/>
        </w:rPr>
        <w:t xml:space="preserve"> принявшего документы)</w:t>
      </w:r>
    </w:p>
    <w:p w:rsidR="00572C2F" w:rsidRPr="00A34362" w:rsidRDefault="00572C2F" w:rsidP="00572C2F">
      <w:pPr>
        <w:tabs>
          <w:tab w:val="left" w:pos="4253"/>
        </w:tabs>
        <w:ind w:right="5952"/>
        <w:jc w:val="both"/>
      </w:pPr>
    </w:p>
    <w:p w:rsidR="00572C2F" w:rsidRPr="00A34362" w:rsidRDefault="00572C2F" w:rsidP="00572C2F">
      <w:pPr>
        <w:tabs>
          <w:tab w:val="left" w:pos="5954"/>
        </w:tabs>
        <w:autoSpaceDE w:val="0"/>
        <w:autoSpaceDN w:val="0"/>
        <w:adjustRightInd w:val="0"/>
        <w:jc w:val="center"/>
      </w:pPr>
    </w:p>
    <w:p w:rsidR="00A06652" w:rsidRPr="004D24DA" w:rsidRDefault="00A06652" w:rsidP="004D24DA">
      <w:pPr>
        <w:rPr>
          <w:sz w:val="28"/>
          <w:szCs w:val="28"/>
        </w:rPr>
      </w:pPr>
    </w:p>
    <w:sectPr w:rsidR="00A06652" w:rsidRPr="004D24DA" w:rsidSect="00572C2F">
      <w:headerReference w:type="default" r:id="rId22"/>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8E4" w:rsidRDefault="008138E4">
      <w:r>
        <w:separator/>
      </w:r>
    </w:p>
  </w:endnote>
  <w:endnote w:type="continuationSeparator" w:id="0">
    <w:p w:rsidR="008138E4" w:rsidRDefault="0081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8E4" w:rsidRDefault="008138E4">
      <w:r>
        <w:separator/>
      </w:r>
    </w:p>
  </w:footnote>
  <w:footnote w:type="continuationSeparator" w:id="0">
    <w:p w:rsidR="008138E4" w:rsidRDefault="00813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83047"/>
      <w:docPartObj>
        <w:docPartGallery w:val="Page Numbers (Top of Page)"/>
        <w:docPartUnique/>
      </w:docPartObj>
    </w:sdtPr>
    <w:sdtEndPr/>
    <w:sdtContent>
      <w:p w:rsidR="00572C2F" w:rsidRDefault="001F0CB4">
        <w:pPr>
          <w:pStyle w:val="a3"/>
          <w:jc w:val="center"/>
        </w:pPr>
        <w:r>
          <w:fldChar w:fldCharType="begin"/>
        </w:r>
        <w:r w:rsidR="00C271C9">
          <w:instrText xml:space="preserve"> PAGE   \* MERGEFORMAT </w:instrText>
        </w:r>
        <w:r>
          <w:fldChar w:fldCharType="separate"/>
        </w:r>
        <w:r w:rsidR="002F48CA">
          <w:rPr>
            <w:noProof/>
          </w:rPr>
          <w:t>2</w:t>
        </w:r>
        <w:r>
          <w:rPr>
            <w:noProof/>
          </w:rPr>
          <w:fldChar w:fldCharType="end"/>
        </w:r>
      </w:p>
    </w:sdtContent>
  </w:sdt>
  <w:p w:rsidR="00572C2F" w:rsidRDefault="00572C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A99"/>
    <w:rsid w:val="00054DCC"/>
    <w:rsid w:val="000568B5"/>
    <w:rsid w:val="000C7892"/>
    <w:rsid w:val="000E2BFA"/>
    <w:rsid w:val="00121200"/>
    <w:rsid w:val="00122064"/>
    <w:rsid w:val="00191CC2"/>
    <w:rsid w:val="001C63E2"/>
    <w:rsid w:val="001F0CB4"/>
    <w:rsid w:val="00215DC1"/>
    <w:rsid w:val="00244E8B"/>
    <w:rsid w:val="00281509"/>
    <w:rsid w:val="00283E6B"/>
    <w:rsid w:val="0029200D"/>
    <w:rsid w:val="002D6B7D"/>
    <w:rsid w:val="002E43F4"/>
    <w:rsid w:val="002F48CA"/>
    <w:rsid w:val="00301C7B"/>
    <w:rsid w:val="003077FA"/>
    <w:rsid w:val="00327946"/>
    <w:rsid w:val="003359A2"/>
    <w:rsid w:val="003563D4"/>
    <w:rsid w:val="00364B00"/>
    <w:rsid w:val="003A171C"/>
    <w:rsid w:val="003A3344"/>
    <w:rsid w:val="003B75B7"/>
    <w:rsid w:val="003C2285"/>
    <w:rsid w:val="004022F5"/>
    <w:rsid w:val="00426273"/>
    <w:rsid w:val="00435B3F"/>
    <w:rsid w:val="00450096"/>
    <w:rsid w:val="004559CD"/>
    <w:rsid w:val="00485F47"/>
    <w:rsid w:val="004D24DA"/>
    <w:rsid w:val="004D2558"/>
    <w:rsid w:val="00572C2F"/>
    <w:rsid w:val="0067695B"/>
    <w:rsid w:val="00696689"/>
    <w:rsid w:val="006C4B6C"/>
    <w:rsid w:val="006E1806"/>
    <w:rsid w:val="006E181B"/>
    <w:rsid w:val="00721E82"/>
    <w:rsid w:val="007363F9"/>
    <w:rsid w:val="0075513D"/>
    <w:rsid w:val="00763D31"/>
    <w:rsid w:val="00797EF1"/>
    <w:rsid w:val="007A5B79"/>
    <w:rsid w:val="007D1958"/>
    <w:rsid w:val="007D6480"/>
    <w:rsid w:val="00805612"/>
    <w:rsid w:val="008138E4"/>
    <w:rsid w:val="00827E0F"/>
    <w:rsid w:val="00846538"/>
    <w:rsid w:val="008A14E6"/>
    <w:rsid w:val="008C50CA"/>
    <w:rsid w:val="008D2E7C"/>
    <w:rsid w:val="008D6FD6"/>
    <w:rsid w:val="00920C40"/>
    <w:rsid w:val="00951AC6"/>
    <w:rsid w:val="00975950"/>
    <w:rsid w:val="00983928"/>
    <w:rsid w:val="00987ECC"/>
    <w:rsid w:val="009B1100"/>
    <w:rsid w:val="00A057EB"/>
    <w:rsid w:val="00A06652"/>
    <w:rsid w:val="00A16598"/>
    <w:rsid w:val="00A951DF"/>
    <w:rsid w:val="00AB4166"/>
    <w:rsid w:val="00AD65CF"/>
    <w:rsid w:val="00B06D95"/>
    <w:rsid w:val="00B11DF4"/>
    <w:rsid w:val="00B63EB7"/>
    <w:rsid w:val="00BB70FC"/>
    <w:rsid w:val="00BD20D8"/>
    <w:rsid w:val="00BD6679"/>
    <w:rsid w:val="00BF409C"/>
    <w:rsid w:val="00C04B20"/>
    <w:rsid w:val="00C271C9"/>
    <w:rsid w:val="00C3288A"/>
    <w:rsid w:val="00C7093E"/>
    <w:rsid w:val="00CB0F48"/>
    <w:rsid w:val="00D33ECE"/>
    <w:rsid w:val="00D622A1"/>
    <w:rsid w:val="00D86757"/>
    <w:rsid w:val="00D92E2F"/>
    <w:rsid w:val="00DA4115"/>
    <w:rsid w:val="00DF3360"/>
    <w:rsid w:val="00E02B34"/>
    <w:rsid w:val="00E45A99"/>
    <w:rsid w:val="00E67026"/>
    <w:rsid w:val="00E853CA"/>
    <w:rsid w:val="00E863FB"/>
    <w:rsid w:val="00E8770B"/>
    <w:rsid w:val="00F577E9"/>
    <w:rsid w:val="00F908D4"/>
    <w:rsid w:val="00F91465"/>
    <w:rsid w:val="00FA0594"/>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List Paragraph"/>
    <w:basedOn w:val="a"/>
    <w:uiPriority w:val="34"/>
    <w:qFormat/>
    <w:rsid w:val="00572C2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72C2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572C2F"/>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572C2F"/>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572C2F"/>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List Paragraph"/>
    <w:basedOn w:val="a"/>
    <w:uiPriority w:val="34"/>
    <w:qFormat/>
    <w:rsid w:val="00572C2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72C2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572C2F"/>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572C2F"/>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572C2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52303">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8D20D41306CEEB023F5C48BF761A2249D7AE4C933C07F9247FBFCB4526E48AFF8C181DF2AF55341E5B958BD57946A4B40FD5637411677246174C95Bf2s6M" TargetMode="External"/><Relationship Id="rId18" Type="http://schemas.openxmlformats.org/officeDocument/2006/relationships/hyperlink" Target="https://login.consultant.ru/link/?req=doc&amp;base=RLAW376&amp;n=143043&amp;dst=100121" TargetMode="External"/><Relationship Id="rId3" Type="http://schemas.microsoft.com/office/2007/relationships/stylesWithEffects" Target="stylesWithEffects.xml"/><Relationship Id="rId21" Type="http://schemas.openxmlformats.org/officeDocument/2006/relationships/hyperlink" Target="consultantplus://offline/ref=E96056F97296E2702282A593194245B8CDCA48521106A70065382AB7F2C6F5660BE80B150C2251220A19E22B68F6A866E04CCBE29EE4E312740C7617R0F4I" TargetMode="External"/><Relationship Id="rId7" Type="http://schemas.openxmlformats.org/officeDocument/2006/relationships/endnotes" Target="endnotes.xml"/><Relationship Id="rId12" Type="http://schemas.openxmlformats.org/officeDocument/2006/relationships/hyperlink" Target="consultantplus://offline/ref=88D20D41306CEEB023F5C48BF761A2249D7AE4C933C07F9247FBFCB4526E48AFF8C181DF2AF55341E5B958BD57946A4B40FD5637411677246174C95Bf2s6M" TargetMode="External"/><Relationship Id="rId17" Type="http://schemas.openxmlformats.org/officeDocument/2006/relationships/hyperlink" Target="consultantplus://offline/ref=88D20D41306CEEB023F5C48BF761A2249D7AE4C933C07F9247FBFCB4526E48AFF8C181DF2AF55341E5B958BD57946A4B40FD5637411677246174C95Bf2s6M" TargetMode="External"/><Relationship Id="rId2" Type="http://schemas.openxmlformats.org/officeDocument/2006/relationships/styles" Target="styles.xml"/><Relationship Id="rId16" Type="http://schemas.openxmlformats.org/officeDocument/2006/relationships/hyperlink" Target="consultantplus://offline/ref=88D20D41306CEEB023F5C48BF761A2249D7AE4C933C07F9247FBFCB4526E48AFF8C181DF2AF55341E5B958BC59946A4B40FD5637411677246174C95Bf2s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D20D41306CEEB023F5C48BF761A2249D7AE4C933C07F9247FBFCB4526E48AFF8C181DF2AF55341E5B958BC59946A4B40FD5637411677246174C95Bf2s6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8D20D41306CEEB023F5C48BF761A2249D7AE4C933C07F9247FBFCB4526E48AFF8C181DF2AF55341E5B958BD57946A4B40FD5637411677246174C95Bf2s6M" TargetMode="External"/><Relationship Id="rId23" Type="http://schemas.openxmlformats.org/officeDocument/2006/relationships/fontTable" Target="fontTable.xml"/><Relationship Id="rId10" Type="http://schemas.openxmlformats.org/officeDocument/2006/relationships/hyperlink" Target="consultantplus://offline/ref=6E27BEAAA43D5B888F27457C88B7C0AE01D023896AA703A55BFF5A2AC63DB3CE3AAA292D148A1E0D18B7EC972D73F63BE8DD12D6890B6CAD59380793i9G0M" TargetMode="External"/><Relationship Id="rId19" Type="http://schemas.openxmlformats.org/officeDocument/2006/relationships/hyperlink" Target="consultantplus://offline/ref=E96056F97296E2702282A593194245B8CDCA48521106A70065382AB7F2C6F5660BE80B150C2251220A19E22B68F6A866E04CCBE29EE4E312740C7617R0F4I" TargetMode="External"/><Relationship Id="rId4" Type="http://schemas.openxmlformats.org/officeDocument/2006/relationships/settings" Target="settings.xml"/><Relationship Id="rId9" Type="http://schemas.openxmlformats.org/officeDocument/2006/relationships/hyperlink" Target="consultantplus://offline/ref=E96056F97296E2702282A593194245B8CDCA48521106A70065382AB7F2C6F5660BE80B150C2251220A19E22B68F6A866E04CCBE29EE4E312740C7617R0F4I" TargetMode="External"/><Relationship Id="rId14" Type="http://schemas.openxmlformats.org/officeDocument/2006/relationships/hyperlink" Target="consultantplus://offline/ref=88D20D41306CEEB023F5C48BF761A2249D7AE4C933C07F9247FBFCB4526E48AFF8C181DF2AF55341E5B958BC59946A4B40FD5637411677246174C95Bf2s6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F0724-DDE4-437F-9E5F-E762E1F5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6336</Words>
  <Characters>36120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 Windows</cp:lastModifiedBy>
  <cp:revision>2</cp:revision>
  <cp:lastPrinted>2023-07-07T11:18:00Z</cp:lastPrinted>
  <dcterms:created xsi:type="dcterms:W3CDTF">2024-04-04T11:30:00Z</dcterms:created>
  <dcterms:modified xsi:type="dcterms:W3CDTF">2024-04-04T11:30:00Z</dcterms:modified>
</cp:coreProperties>
</file>