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16.10.2019 N 338-ФЗ</w:t>
              <w:br/>
              <w:t xml:space="preserve">"О внесении изменений в Кодекс Российской Федерации об административных правонарушениях"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02.04.2024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 октября 2019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338-ФЗ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КОДЕКС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ОБ АДМИНИСТРАТИВНЫХ ПРАВОНАРУШЕНИЯХ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26 сентября 2019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9 октября 2019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</w:t>
      </w:r>
      <w:hyperlink w:history="0" r:id="rId7" w:tooltip="&quot;Кодекс Российской Федерации об административных правонарушениях&quot; от 30.12.2001 N 195-ФЗ (ред. от 24.04.2020) ------------ Недействующая редакция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об административных правонарушениях (Собрание законодательства Российской Федерации, 2002, N 1, ст. 1; N 30, ст. 3029; N 44, ст. 4295; 2003, N 27, ст. 2700, 2708, 2717; N 46, ст. 4434; N 50, ст. 4847, 4855; 2004, N 31, ст. 3229; N 34, ст. 3529, 3533; 2005, N 1, ст. 9, 13, 37, 40, 45; N 10, ст. 763; N 13, ст. 1075, 1077; N 19, ст. 1752; N 27, ст. 2719, 2721; N 30, ст. 3104, 3124, 3131; N 50, ст. 5247; N 52, ст. 5574; 2006, N 1, ст. 4, 10; N 10, ст. 1067; N 12, ст. 1234; N 17, ст. 1776; N 18, ст. 1907; N 19, ст. 2066; N 23, ст. 2380; N 31, ст. 3420, 3433, 3438, 3452; N 45, ст. 4641; N 50, ст. 5279; N 52, ст. 5498; 2007, N 1, ст. 21, 29; N 16, ст. 1825; N 26, ст. 3089; N 30, ст. 3755; N 31, ст. 4007, 4008; N 41, ст. 4845; N 43, ст. 5084; N 46, ст. 5553; 2008, N 18, ст. 1941; N 20, ст. 2251; N 30, ст. 3604; N 49, ст. 5745; N 52, ст. 6235, 6236; 2009, N 7, ст. 777; N 23, ст. 2759, 2776; N 26, ст. 3120, 3122; N 29, ст. 3597, 3599, 3642; N 30, ст. 3739; N 48, ст. 5711, 5724, 5755; N 52, ст. 6412; 2010, N 1, ст. 1; N 21, ст. 2525, 2530; N 23, ст. 2790; N 25, ст. 3070; N 27, ст. 3416; N 30, ст. 4002, 4006, 4007; N 31, ст. 4158, 4164, 4193, 4195, 4206, 4207, 4208; N 32, ст. 4298; N 41, ст. 5192; N 49, ст. 6409; N 52, ст. 6984; 2011, N 1, ст. 10, 23, 54; N 7, ст. 901; N 15, ст. 2039; N 17, ст. 2310; N 19, ст. 2715; N 23, ст. 3260; N 27, ст. 3873, 3881; N 29, ст. 4290, 4298; N 30, ст. 4573, 4585, 4590, 4598, 4600, 4601, 4605; N 46, ст. 6406; N 48, ст. 6728; N 49, ст. 7025, 7061; N 50, ст. 7342, 7345, 7346, 7351, 7352, 7355, 7362, 7366; 2012, N 6, ст. 621; N 10, ст. 1166; N 19, ст. 2278, 2281; N 24, ст. 3069, 3082; N 29, ст. 3996; N 31, ст. 4320, 4330; N 47, ст. 6402, 6403, 6404; N 49, ст. 6757; N 53, ст. 7577, 7602, 7640; 2013, N 14, ст. 1651, 1666; N 19, ст. 2323, 2325; N 23, ст. 2871; N 26, ст. 3207, 3208; N 27, ст. 3454, 3470; N 30, ст. 4025, 4027, 4029, 4030, 4031, 4032, 4033, 4034, 4036, 4040, 4044, 4078, 4082; N 31, ст. 4191; N 43, ст. 5443, 5444, 5445, 5452; N 44, ст. 5624, 5643; N 48, ст. 6161, 6165; N 49, ст. 6327, 6341; N 51, ст. 6683, 6685, 6695; N 52, ст. 6961, 6980, 6981, 6986, 7002; 2014, N 6, ст. 559, 566; N 11, ст. 1092, 1096; N 14, ст. 1562; N 19, ст. 2302, 2306, 2310, 2317, 2324, 2325, 2326, 2327, 2330, 2335; N 26, ст. 3366, 3379; N 30, ст. 4211, 4218, 4228, 4233, 4248, 4256, 4259, 4264, 4278; N 42, ст. 5615; N 43, ст. 5799; N 48, ст. 6636, 6638, 6642, 6651; N 52, ст. 7541, 7550, 7557; 2015, N 1, ст. 29, 35, 37, 67, 74, 83, 85; N 10, ст. 1405, 1416; N 13, ст. 1811; N 18, ст. 2614, 2620; N 21, ст. 2981; N 24, ст. 3367, 3370; N 27, ст. 3945, 3950, 3966; N 29, ст. 4354, 4359, 4362, 4374, 4376, 4391; N 41, ст. 5629, 5637; N 44, ст. 6046; N 45, ст. 6205, 6208; N 48, ст. 6706, 6710; N 51, ст. 7250; 2016, N 1, ст. 11, 28, 59, 63, 76, 84; N 10, ст. 1323; N 11, ст. 1481, 1491, 1493; N 15, ст. 2066; N 18, ст. 2509, 2514, 2515; N 23, ст. 3285; N 26, ст. 3871, 3876, 3884, 3887, 3891; N 27, ст. 4160, 4164, 4183, 4194, 4197, 4205, 4206, 4223, 4238, 4251, 4259, 4286, 4291, 4305; N 28, ст. 4558; N 50, ст. 6975; 2017, N 1, ст. 12, 31, 47; N 7, ст. 1030, 1032; N 9, ст. 1278; N 11, ст. 1535; N 17, ст. 2456, 2457; N 18, ст. 2664; N 22, ст. 3069; N 23, ст. 3227; N 24, ст. 3487; N 27, ст. 3947; N 30, ст. 4455; N 31, ст. 4738, 4755, 4812, 4814, 4815, 4827, 4828; N 47, ст. 6844, 6851; N 49, ст. 7308; N 50, ст. 7556, 7562; N 52, ст. 7919; 2018, N 1, ст. 21, 30, 35, 48; N 7, ст. 973, 976; N 18, ст. 2562; N 30, ст. 4555; N 31, ст. 4824, 4825, 4826, 4828, 4851; N 41, ст. 6187; N 42, ст. 6378; N 45, ст. 6832, 6843; N 47, ст. 7125, 7128; N 49, ст. 7522; N 53, ст. 8436, 8447; 2019, N 6, ст. 465; N 10, ст. 893; N 12, ст. 1216, 1217, 1218, 1219; N 16, ст. 1819, 1821; N 22, ст. 2669; N 25, ст. 3161; N 29, ст. 3845, 3847; N 30, ст. 4118, 4119, 4120, 4121, 4125, 4131)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8" w:tooltip="&quot;Кодекс Российской Федерации об административных правонарушениях&quot; от 30.12.2001 N 195-ФЗ (ред. от 24.04.2020) ------------ Недействующая редакция {КонсультантПлюс}">
        <w:r>
          <w:rPr>
            <w:sz w:val="20"/>
            <w:color w:val="0000ff"/>
          </w:rPr>
          <w:t xml:space="preserve">главу 14</w:t>
        </w:r>
      </w:hyperlink>
      <w:r>
        <w:rPr>
          <w:sz w:val="20"/>
        </w:rPr>
        <w:t xml:space="preserve"> дополнить статьей 14.65 следующего содержания: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"Статья 14.65. Нарушение законодательства Российской Федерации в сфере организации отдыха и оздоровления детей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Нарушение законодательства Российской Федерации в сфере организации отдыха и оздоровления детей, выразившееся в предоставлении организацией отдыха детей и их оздоровления или индивидуальным предпринимателем, не включенными в реестр организаций отдыха детей и их оздоровления, услуг по обеспечению отдыха и оздоровления детей, 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влечет наложение административного штрафа в размере от пятисот тысяч до одного миллиона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Примечания: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Положения настоящей статьи не распространяются на организации и индивидуальных предпринимателей, которые исключены из реестра организаций отдыха детей и их оздоровления, при условии,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 административное правонарушение, предусмотренное настоящей статьей, лицо, осуществляющее предпринимательскую деятельность без образования юридического лица, несет административную ответственность как юридическое лицо.";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2) в </w:t>
      </w:r>
      <w:hyperlink w:history="0" r:id="rId9" w:tooltip="&quot;Кодекс Российской Федерации об административных правонарушениях&quot; от 30.12.2001 N 195-ФЗ (ред. от 24.04.2020) ------------ Недействующая редакция {КонсультантПлюс}">
        <w:r>
          <w:rPr>
            <w:sz w:val="20"/>
            <w:color w:val="0000ff"/>
          </w:rPr>
          <w:t xml:space="preserve">части 1 статьи 23.1</w:t>
        </w:r>
      </w:hyperlink>
      <w:r>
        <w:rPr>
          <w:sz w:val="20"/>
        </w:rPr>
        <w:t xml:space="preserve"> слова "статьями 15.3 - 15.12," заменить словами "статьями 14.65, 15.3 - 15.12,";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10" w:tooltip="&quot;Кодекс Российской Федерации об административных правонарушениях&quot; от 30.12.2001 N 195-ФЗ (ред. от 24.04.2020) ------------ Недействующая редакция {КонсультантПлюс}">
        <w:r>
          <w:rPr>
            <w:sz w:val="20"/>
            <w:color w:val="0000ff"/>
          </w:rPr>
          <w:t xml:space="preserve">часть 2 статьи 28.3</w:t>
        </w:r>
      </w:hyperlink>
      <w:r>
        <w:rPr>
          <w:sz w:val="20"/>
        </w:rPr>
        <w:t xml:space="preserve"> дополнить пунктом 113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"113) должностные лица органов исполнительной власти субъектов Российской Федерации, уполномоченных в сфере организации отдыха и оздоровления детей, - об административных правонарушениях, предусмотренных статьей 14.65 настоящего Кодекса.".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с 1 июня 2020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16 октября 2019 года</w:t>
      </w:r>
    </w:p>
    <w:p>
      <w:pPr>
        <w:pStyle w:val="0"/>
        <w:spacing w:before="200" w:line-rule="auto"/>
      </w:pPr>
      <w:r>
        <w:rPr>
          <w:sz w:val="20"/>
        </w:rPr>
        <w:t xml:space="preserve">N 338-ФЗ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16.10.2019 N 338-ФЗ</w:t>
            <w:br/>
            <w:t>"О внесении изменений в Кодекс Российской Федерации об административных правона...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351252" TargetMode = "External"/>
	<Relationship Id="rId8" Type="http://schemas.openxmlformats.org/officeDocument/2006/relationships/hyperlink" Target="https://login.consultant.ru/link/?req=doc&amp;base=RZB&amp;n=351252&amp;dst=5299" TargetMode = "External"/>
	<Relationship Id="rId9" Type="http://schemas.openxmlformats.org/officeDocument/2006/relationships/hyperlink" Target="https://login.consultant.ru/link/?req=doc&amp;base=RZB&amp;n=351252&amp;dst=8796" TargetMode = "External"/>
	<Relationship Id="rId10" Type="http://schemas.openxmlformats.org/officeDocument/2006/relationships/hyperlink" Target="https://login.consultant.ru/link/?req=doc&amp;base=RZB&amp;n=351252&amp;dst=736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16.10.2019 N 338-ФЗ
"О внесении изменений в Кодекс Российской Федерации об административных правонарушениях"</dc:title>
  <dcterms:created xsi:type="dcterms:W3CDTF">2024-04-02T13:08:57Z</dcterms:created>
</cp:coreProperties>
</file>