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69" w:rsidRPr="004315FA" w:rsidRDefault="00A72D69">
      <w:pPr>
        <w:pStyle w:val="ConsPlusTitle"/>
        <w:jc w:val="center"/>
        <w:outlineLvl w:val="0"/>
      </w:pPr>
      <w:bookmarkStart w:id="0" w:name="_GoBack"/>
      <w:bookmarkEnd w:id="0"/>
      <w:r w:rsidRPr="004315FA">
        <w:t>ПРАВИТЕЛЬСТВО СМОЛЕНСКОЙ ОБЛАСТИ</w:t>
      </w:r>
    </w:p>
    <w:p w:rsidR="00A72D69" w:rsidRPr="004315FA" w:rsidRDefault="00A72D69">
      <w:pPr>
        <w:pStyle w:val="ConsPlusTitle"/>
        <w:jc w:val="center"/>
      </w:pPr>
    </w:p>
    <w:p w:rsidR="00A72D69" w:rsidRPr="004315FA" w:rsidRDefault="00A72D69">
      <w:pPr>
        <w:pStyle w:val="ConsPlusTitle"/>
        <w:jc w:val="center"/>
      </w:pPr>
      <w:r w:rsidRPr="004315FA">
        <w:t>ПОСТАНОВЛЕНИЕ</w:t>
      </w:r>
    </w:p>
    <w:p w:rsidR="00A72D69" w:rsidRPr="004315FA" w:rsidRDefault="00A72D69">
      <w:pPr>
        <w:pStyle w:val="ConsPlusTitle"/>
        <w:jc w:val="center"/>
      </w:pPr>
      <w:r w:rsidRPr="004315FA">
        <w:t>от 29 декабря 2023 г. N 325</w:t>
      </w:r>
    </w:p>
    <w:p w:rsidR="00A72D69" w:rsidRPr="004315FA" w:rsidRDefault="00A72D69">
      <w:pPr>
        <w:pStyle w:val="ConsPlusTitle"/>
        <w:jc w:val="center"/>
      </w:pPr>
    </w:p>
    <w:p w:rsidR="00A72D69" w:rsidRPr="004315FA" w:rsidRDefault="00A72D69">
      <w:pPr>
        <w:pStyle w:val="ConsPlusTitle"/>
        <w:jc w:val="center"/>
      </w:pPr>
      <w:r w:rsidRPr="004315FA">
        <w:t>ОБ УТВЕРЖДЕНИИ ПОРЯДКА ОБРАЩЕНИЯ ЗА ПОЛУЧЕНИЕМ КОМПЕНСАЦИИ</w:t>
      </w:r>
    </w:p>
    <w:p w:rsidR="00A72D69" w:rsidRPr="004315FA" w:rsidRDefault="00A72D69">
      <w:pPr>
        <w:pStyle w:val="ConsPlusTitle"/>
        <w:jc w:val="center"/>
      </w:pPr>
      <w:r w:rsidRPr="004315FA">
        <w:t>ПЛАТЫ, ВЗИМАЕМОЙ С РОДИТЕЛЕЙ (ЗАКОННЫХ ПРЕДСТАВИТЕЛЕЙ),</w:t>
      </w:r>
    </w:p>
    <w:p w:rsidR="00A72D69" w:rsidRPr="004315FA" w:rsidRDefault="00A72D69">
      <w:pPr>
        <w:pStyle w:val="ConsPlusTitle"/>
        <w:jc w:val="center"/>
      </w:pPr>
      <w:r w:rsidRPr="004315FA">
        <w:t>ЗА ПРИСМОТР И УХОД ЗА ДЕТЬМИ В ОБРАЗОВАТЕЛЬНЫХ ОРГАНИЗАЦИЯХ,</w:t>
      </w:r>
    </w:p>
    <w:p w:rsidR="00A72D69" w:rsidRPr="004315FA" w:rsidRDefault="00A72D69">
      <w:pPr>
        <w:pStyle w:val="ConsPlusTitle"/>
        <w:jc w:val="center"/>
      </w:pPr>
      <w:proofErr w:type="gramStart"/>
      <w:r w:rsidRPr="004315FA">
        <w:t>РЕАЛИЗУЮЩИХ</w:t>
      </w:r>
      <w:proofErr w:type="gramEnd"/>
      <w:r w:rsidRPr="004315FA">
        <w:t xml:space="preserve"> ОБРАЗОВАТЕЛЬНУЮ ПРОГРАММУ ДОШКОЛЬНОГО</w:t>
      </w:r>
    </w:p>
    <w:p w:rsidR="00A72D69" w:rsidRPr="004315FA" w:rsidRDefault="00A72D69">
      <w:pPr>
        <w:pStyle w:val="ConsPlusTitle"/>
        <w:jc w:val="center"/>
      </w:pPr>
      <w:r w:rsidRPr="004315FA">
        <w:t xml:space="preserve">ОБРАЗОВАНИЯ, </w:t>
      </w:r>
      <w:proofErr w:type="gramStart"/>
      <w:r w:rsidRPr="004315FA">
        <w:t>НАХОДЯЩИХСЯ</w:t>
      </w:r>
      <w:proofErr w:type="gramEnd"/>
      <w:r w:rsidRPr="004315FA">
        <w:t xml:space="preserve"> НА ТЕРРИТОРИИ СМОЛЕНСКОЙ ОБЛАСТИ,</w:t>
      </w:r>
    </w:p>
    <w:p w:rsidR="00A72D69" w:rsidRPr="004315FA" w:rsidRDefault="00A72D69">
      <w:pPr>
        <w:pStyle w:val="ConsPlusTitle"/>
        <w:jc w:val="center"/>
      </w:pPr>
      <w:r w:rsidRPr="004315FA">
        <w:t>И ЕЕ ВЫПЛАТЫ</w:t>
      </w:r>
    </w:p>
    <w:p w:rsidR="00A72D69" w:rsidRPr="004315FA" w:rsidRDefault="00A72D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15FA" w:rsidRPr="004315FA">
        <w:tc>
          <w:tcPr>
            <w:tcW w:w="60" w:type="dxa"/>
            <w:tcBorders>
              <w:top w:val="nil"/>
              <w:left w:val="nil"/>
              <w:bottom w:val="nil"/>
              <w:right w:val="nil"/>
            </w:tcBorders>
            <w:shd w:val="clear" w:color="auto" w:fill="CED3F1"/>
            <w:tcMar>
              <w:top w:w="0" w:type="dxa"/>
              <w:left w:w="0" w:type="dxa"/>
              <w:bottom w:w="0" w:type="dxa"/>
              <w:right w:w="0" w:type="dxa"/>
            </w:tcMar>
          </w:tcPr>
          <w:p w:rsidR="00A72D69" w:rsidRPr="004315FA" w:rsidRDefault="00A72D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D69" w:rsidRPr="004315FA" w:rsidRDefault="00A72D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D69" w:rsidRPr="004315FA" w:rsidRDefault="00A72D69">
            <w:pPr>
              <w:pStyle w:val="ConsPlusNormal"/>
              <w:jc w:val="center"/>
            </w:pPr>
            <w:r w:rsidRPr="004315FA">
              <w:t>Список изменяющих документов</w:t>
            </w:r>
          </w:p>
          <w:p w:rsidR="00A72D69" w:rsidRPr="004315FA" w:rsidRDefault="00A72D69">
            <w:pPr>
              <w:pStyle w:val="ConsPlusNormal"/>
              <w:jc w:val="center"/>
            </w:pPr>
            <w:proofErr w:type="gramStart"/>
            <w:r w:rsidRPr="004315FA">
              <w:t xml:space="preserve">(в ред. </w:t>
            </w:r>
            <w:hyperlink r:id="rId5">
              <w:r w:rsidRPr="004315FA">
                <w:t>постановления</w:t>
              </w:r>
            </w:hyperlink>
            <w:r w:rsidRPr="004315FA">
              <w:t xml:space="preserve"> Правительства Смоленской области</w:t>
            </w:r>
            <w:proofErr w:type="gramEnd"/>
          </w:p>
          <w:p w:rsidR="00A72D69" w:rsidRPr="004315FA" w:rsidRDefault="00A72D69">
            <w:pPr>
              <w:pStyle w:val="ConsPlusNormal"/>
              <w:jc w:val="center"/>
            </w:pPr>
            <w:r w:rsidRPr="004315FA">
              <w:t>от 23.12.2024 N 1008)</w:t>
            </w:r>
          </w:p>
        </w:tc>
        <w:tc>
          <w:tcPr>
            <w:tcW w:w="113" w:type="dxa"/>
            <w:tcBorders>
              <w:top w:val="nil"/>
              <w:left w:val="nil"/>
              <w:bottom w:val="nil"/>
              <w:right w:val="nil"/>
            </w:tcBorders>
            <w:shd w:val="clear" w:color="auto" w:fill="F4F3F8"/>
            <w:tcMar>
              <w:top w:w="0" w:type="dxa"/>
              <w:left w:w="0" w:type="dxa"/>
              <w:bottom w:w="0" w:type="dxa"/>
              <w:right w:w="0" w:type="dxa"/>
            </w:tcMar>
          </w:tcPr>
          <w:p w:rsidR="00A72D69" w:rsidRPr="004315FA" w:rsidRDefault="00A72D69">
            <w:pPr>
              <w:pStyle w:val="ConsPlusNormal"/>
            </w:pPr>
          </w:p>
        </w:tc>
      </w:tr>
    </w:tbl>
    <w:p w:rsidR="00A72D69" w:rsidRPr="004315FA" w:rsidRDefault="00A72D69">
      <w:pPr>
        <w:pStyle w:val="ConsPlusNormal"/>
        <w:jc w:val="both"/>
      </w:pPr>
    </w:p>
    <w:p w:rsidR="00A72D69" w:rsidRPr="004315FA" w:rsidRDefault="00A72D69">
      <w:pPr>
        <w:pStyle w:val="ConsPlusNormal"/>
        <w:ind w:firstLine="540"/>
        <w:jc w:val="both"/>
      </w:pPr>
      <w:r w:rsidRPr="004315FA">
        <w:t xml:space="preserve">В целях реализации </w:t>
      </w:r>
      <w:hyperlink r:id="rId6">
        <w:r w:rsidRPr="004315FA">
          <w:t>статьи 65</w:t>
        </w:r>
      </w:hyperlink>
      <w:r w:rsidRPr="004315FA">
        <w:t xml:space="preserve"> Федерального закона "Об образовании в Российской Федерации" Правительство Смоленской области постановляет:</w:t>
      </w:r>
    </w:p>
    <w:p w:rsidR="00A72D69" w:rsidRPr="004315FA" w:rsidRDefault="00A72D69">
      <w:pPr>
        <w:pStyle w:val="ConsPlusNormal"/>
        <w:spacing w:before="220"/>
        <w:ind w:firstLine="540"/>
        <w:jc w:val="both"/>
      </w:pPr>
      <w:r w:rsidRPr="004315FA">
        <w:t xml:space="preserve">1. Утвердить прилагаемый </w:t>
      </w:r>
      <w:hyperlink w:anchor="P36">
        <w:r w:rsidRPr="004315FA">
          <w:t>Порядок</w:t>
        </w:r>
      </w:hyperlink>
      <w:r w:rsidRPr="004315FA">
        <w:t xml:space="preserve">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p>
    <w:p w:rsidR="00A72D69" w:rsidRPr="004315FA" w:rsidRDefault="00A72D69">
      <w:pPr>
        <w:pStyle w:val="ConsPlusNormal"/>
        <w:spacing w:before="220"/>
        <w:ind w:firstLine="540"/>
        <w:jc w:val="both"/>
      </w:pPr>
      <w:r w:rsidRPr="004315FA">
        <w:t xml:space="preserve">2. </w:t>
      </w:r>
      <w:proofErr w:type="gramStart"/>
      <w:r w:rsidRPr="004315FA">
        <w:t xml:space="preserve">Установить, что право на получение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назначенной до 1 января 2024 года, сохраняется за гражданами до окончания периода, на который была назначена указанная компенсация, и реализуется в соответствии с </w:t>
      </w:r>
      <w:hyperlink w:anchor="P36">
        <w:r w:rsidRPr="004315FA">
          <w:t>Порядком</w:t>
        </w:r>
      </w:hyperlink>
      <w:r w:rsidRPr="004315FA">
        <w:t xml:space="preserve"> обращения за получением компенсации платы</w:t>
      </w:r>
      <w:proofErr w:type="gramEnd"/>
      <w:r w:rsidRPr="004315FA">
        <w:t>,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 утвержденным настоящим постановлением.</w:t>
      </w:r>
    </w:p>
    <w:p w:rsidR="00A72D69" w:rsidRPr="004315FA" w:rsidRDefault="00A72D69">
      <w:pPr>
        <w:pStyle w:val="ConsPlusNormal"/>
        <w:spacing w:before="220"/>
        <w:ind w:firstLine="540"/>
        <w:jc w:val="both"/>
      </w:pPr>
      <w:r w:rsidRPr="004315FA">
        <w:t xml:space="preserve">3. Признать утратившим силу </w:t>
      </w:r>
      <w:hyperlink r:id="rId7">
        <w:r w:rsidRPr="004315FA">
          <w:t>постановление</w:t>
        </w:r>
      </w:hyperlink>
      <w:r w:rsidRPr="004315FA">
        <w:t xml:space="preserve"> Администрации Смоленской области от 30.08.2023 N 512 "Об утверждении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p>
    <w:p w:rsidR="00A72D69" w:rsidRPr="004315FA" w:rsidRDefault="00A72D69">
      <w:pPr>
        <w:pStyle w:val="ConsPlusNormal"/>
        <w:spacing w:before="220"/>
        <w:ind w:firstLine="540"/>
        <w:jc w:val="both"/>
      </w:pPr>
      <w:r w:rsidRPr="004315FA">
        <w:t>4. Настоящее постановление вступает в силу с 1 января 2024 года.</w:t>
      </w:r>
    </w:p>
    <w:p w:rsidR="00A72D69" w:rsidRPr="004315FA" w:rsidRDefault="00A72D69">
      <w:pPr>
        <w:pStyle w:val="ConsPlusNormal"/>
        <w:jc w:val="both"/>
      </w:pPr>
    </w:p>
    <w:p w:rsidR="00A72D69" w:rsidRPr="004315FA" w:rsidRDefault="00A72D69">
      <w:pPr>
        <w:pStyle w:val="ConsPlusNormal"/>
        <w:jc w:val="right"/>
      </w:pPr>
      <w:r w:rsidRPr="004315FA">
        <w:t>Губернатор</w:t>
      </w:r>
    </w:p>
    <w:p w:rsidR="00A72D69" w:rsidRPr="004315FA" w:rsidRDefault="00A72D69">
      <w:pPr>
        <w:pStyle w:val="ConsPlusNormal"/>
        <w:jc w:val="right"/>
      </w:pPr>
      <w:r w:rsidRPr="004315FA">
        <w:t>Смоленской области</w:t>
      </w:r>
    </w:p>
    <w:p w:rsidR="00A72D69" w:rsidRPr="004315FA" w:rsidRDefault="00A72D69">
      <w:pPr>
        <w:pStyle w:val="ConsPlusNormal"/>
        <w:jc w:val="right"/>
      </w:pPr>
      <w:r w:rsidRPr="004315FA">
        <w:t>В.Н.АНОХИН</w:t>
      </w: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right"/>
        <w:outlineLvl w:val="0"/>
      </w:pPr>
      <w:r w:rsidRPr="004315FA">
        <w:t>Утвержден</w:t>
      </w:r>
    </w:p>
    <w:p w:rsidR="00A72D69" w:rsidRPr="004315FA" w:rsidRDefault="00A72D69">
      <w:pPr>
        <w:pStyle w:val="ConsPlusNormal"/>
        <w:jc w:val="right"/>
      </w:pPr>
      <w:r w:rsidRPr="004315FA">
        <w:t>постановлением</w:t>
      </w:r>
    </w:p>
    <w:p w:rsidR="00A72D69" w:rsidRPr="004315FA" w:rsidRDefault="00A72D69">
      <w:pPr>
        <w:pStyle w:val="ConsPlusNormal"/>
        <w:jc w:val="right"/>
      </w:pPr>
      <w:r w:rsidRPr="004315FA">
        <w:t>Правительства</w:t>
      </w:r>
    </w:p>
    <w:p w:rsidR="00A72D69" w:rsidRPr="004315FA" w:rsidRDefault="00A72D69">
      <w:pPr>
        <w:pStyle w:val="ConsPlusNormal"/>
        <w:jc w:val="right"/>
      </w:pPr>
      <w:r w:rsidRPr="004315FA">
        <w:t>Смоленской области</w:t>
      </w:r>
    </w:p>
    <w:p w:rsidR="00A72D69" w:rsidRPr="004315FA" w:rsidRDefault="00A72D69">
      <w:pPr>
        <w:pStyle w:val="ConsPlusNormal"/>
        <w:jc w:val="right"/>
      </w:pPr>
      <w:r w:rsidRPr="004315FA">
        <w:lastRenderedPageBreak/>
        <w:t>от 29.12.2023 N 325</w:t>
      </w:r>
    </w:p>
    <w:p w:rsidR="00A72D69" w:rsidRPr="004315FA" w:rsidRDefault="00A72D69">
      <w:pPr>
        <w:pStyle w:val="ConsPlusNormal"/>
        <w:jc w:val="both"/>
      </w:pPr>
    </w:p>
    <w:p w:rsidR="00A72D69" w:rsidRPr="004315FA" w:rsidRDefault="00A72D69">
      <w:pPr>
        <w:pStyle w:val="ConsPlusTitle"/>
        <w:jc w:val="center"/>
      </w:pPr>
      <w:bookmarkStart w:id="1" w:name="P36"/>
      <w:bookmarkEnd w:id="1"/>
      <w:r w:rsidRPr="004315FA">
        <w:t>ПОРЯДОК</w:t>
      </w:r>
    </w:p>
    <w:p w:rsidR="00A72D69" w:rsidRPr="004315FA" w:rsidRDefault="00A72D69">
      <w:pPr>
        <w:pStyle w:val="ConsPlusTitle"/>
        <w:jc w:val="center"/>
      </w:pPr>
      <w:r w:rsidRPr="004315FA">
        <w:t>ОБРАЩЕНИЯ ЗА ПОЛУЧЕНИЕМ КОМПЕНСАЦИИ ПЛАТЫ, ВЗИМАЕМОЙ</w:t>
      </w:r>
    </w:p>
    <w:p w:rsidR="00A72D69" w:rsidRPr="004315FA" w:rsidRDefault="00A72D69">
      <w:pPr>
        <w:pStyle w:val="ConsPlusTitle"/>
        <w:jc w:val="center"/>
      </w:pPr>
      <w:r w:rsidRPr="004315FA">
        <w:t>С РОДИТЕЛЕЙ (ЗАКОННЫХ ПРЕДСТАВИТЕЛЕЙ), ЗА ПРИСМОТР И УХОД</w:t>
      </w:r>
    </w:p>
    <w:p w:rsidR="00A72D69" w:rsidRPr="004315FA" w:rsidRDefault="00A72D69">
      <w:pPr>
        <w:pStyle w:val="ConsPlusTitle"/>
        <w:jc w:val="center"/>
      </w:pPr>
      <w:r w:rsidRPr="004315FA">
        <w:t>ЗА ДЕТЬМИ В ОБРАЗОВАТЕЛЬНЫХ ОРГАНИЗАЦИЯХ, РЕАЛИЗУЮЩИХ</w:t>
      </w:r>
    </w:p>
    <w:p w:rsidR="00A72D69" w:rsidRPr="004315FA" w:rsidRDefault="00A72D69">
      <w:pPr>
        <w:pStyle w:val="ConsPlusTitle"/>
        <w:jc w:val="center"/>
      </w:pPr>
      <w:r w:rsidRPr="004315FA">
        <w:t>ОБРАЗОВАТЕЛЬНУЮ ПРОГРАММУ ДОШКОЛЬНОГО ОБРАЗОВАНИЯ,</w:t>
      </w:r>
    </w:p>
    <w:p w:rsidR="00A72D69" w:rsidRPr="004315FA" w:rsidRDefault="00A72D69">
      <w:pPr>
        <w:pStyle w:val="ConsPlusTitle"/>
        <w:jc w:val="center"/>
      </w:pPr>
      <w:proofErr w:type="gramStart"/>
      <w:r w:rsidRPr="004315FA">
        <w:t>НАХОДЯЩИХСЯ</w:t>
      </w:r>
      <w:proofErr w:type="gramEnd"/>
      <w:r w:rsidRPr="004315FA">
        <w:t xml:space="preserve"> НА ТЕРРИТОРИИ СМОЛЕНСКОЙ ОБЛАСТИ, И ЕЕ ВЫПЛАТЫ</w:t>
      </w:r>
    </w:p>
    <w:p w:rsidR="00A72D69" w:rsidRPr="004315FA" w:rsidRDefault="00A72D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15FA" w:rsidRPr="004315FA">
        <w:tc>
          <w:tcPr>
            <w:tcW w:w="60" w:type="dxa"/>
            <w:tcBorders>
              <w:top w:val="nil"/>
              <w:left w:val="nil"/>
              <w:bottom w:val="nil"/>
              <w:right w:val="nil"/>
            </w:tcBorders>
            <w:shd w:val="clear" w:color="auto" w:fill="CED3F1"/>
            <w:tcMar>
              <w:top w:w="0" w:type="dxa"/>
              <w:left w:w="0" w:type="dxa"/>
              <w:bottom w:w="0" w:type="dxa"/>
              <w:right w:w="0" w:type="dxa"/>
            </w:tcMar>
          </w:tcPr>
          <w:p w:rsidR="00A72D69" w:rsidRPr="004315FA" w:rsidRDefault="00A72D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D69" w:rsidRPr="004315FA" w:rsidRDefault="00A72D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D69" w:rsidRPr="004315FA" w:rsidRDefault="00A72D69">
            <w:pPr>
              <w:pStyle w:val="ConsPlusNormal"/>
              <w:jc w:val="center"/>
            </w:pPr>
            <w:r w:rsidRPr="004315FA">
              <w:t>Список изменяющих документов</w:t>
            </w:r>
          </w:p>
          <w:p w:rsidR="00A72D69" w:rsidRPr="004315FA" w:rsidRDefault="00A72D69">
            <w:pPr>
              <w:pStyle w:val="ConsPlusNormal"/>
              <w:jc w:val="center"/>
            </w:pPr>
            <w:proofErr w:type="gramStart"/>
            <w:r w:rsidRPr="004315FA">
              <w:t xml:space="preserve">(в ред. </w:t>
            </w:r>
            <w:hyperlink r:id="rId8">
              <w:r w:rsidRPr="004315FA">
                <w:t>постановления</w:t>
              </w:r>
            </w:hyperlink>
            <w:r w:rsidRPr="004315FA">
              <w:t xml:space="preserve"> Правительства Смоленской области</w:t>
            </w:r>
            <w:proofErr w:type="gramEnd"/>
          </w:p>
          <w:p w:rsidR="00A72D69" w:rsidRPr="004315FA" w:rsidRDefault="00A72D69">
            <w:pPr>
              <w:pStyle w:val="ConsPlusNormal"/>
              <w:jc w:val="center"/>
            </w:pPr>
            <w:r w:rsidRPr="004315FA">
              <w:t>от 23.12.2024 N 1008)</w:t>
            </w:r>
          </w:p>
        </w:tc>
        <w:tc>
          <w:tcPr>
            <w:tcW w:w="113" w:type="dxa"/>
            <w:tcBorders>
              <w:top w:val="nil"/>
              <w:left w:val="nil"/>
              <w:bottom w:val="nil"/>
              <w:right w:val="nil"/>
            </w:tcBorders>
            <w:shd w:val="clear" w:color="auto" w:fill="F4F3F8"/>
            <w:tcMar>
              <w:top w:w="0" w:type="dxa"/>
              <w:left w:w="0" w:type="dxa"/>
              <w:bottom w:w="0" w:type="dxa"/>
              <w:right w:w="0" w:type="dxa"/>
            </w:tcMar>
          </w:tcPr>
          <w:p w:rsidR="00A72D69" w:rsidRPr="004315FA" w:rsidRDefault="00A72D69">
            <w:pPr>
              <w:pStyle w:val="ConsPlusNormal"/>
            </w:pPr>
          </w:p>
        </w:tc>
      </w:tr>
    </w:tbl>
    <w:p w:rsidR="00A72D69" w:rsidRPr="004315FA" w:rsidRDefault="00A72D69">
      <w:pPr>
        <w:pStyle w:val="ConsPlusNormal"/>
        <w:jc w:val="both"/>
      </w:pPr>
    </w:p>
    <w:p w:rsidR="00A72D69" w:rsidRPr="004315FA" w:rsidRDefault="00A72D69">
      <w:pPr>
        <w:pStyle w:val="ConsPlusNormal"/>
        <w:ind w:firstLine="540"/>
        <w:jc w:val="both"/>
      </w:pPr>
      <w:r w:rsidRPr="004315FA">
        <w:t>1. Настоящий Порядок определяет правила и условия назначения и выплаты компенсации платы, взимаемой с родителей (законных представителей) (далее также - родительская плата),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(далее также - компенсация).</w:t>
      </w:r>
    </w:p>
    <w:p w:rsidR="00A72D69" w:rsidRPr="004315FA" w:rsidRDefault="00A72D69">
      <w:pPr>
        <w:pStyle w:val="ConsPlusNormal"/>
        <w:spacing w:before="220"/>
        <w:ind w:firstLine="540"/>
        <w:jc w:val="both"/>
      </w:pPr>
      <w:bookmarkStart w:id="2" w:name="P47"/>
      <w:bookmarkEnd w:id="2"/>
      <w:r w:rsidRPr="004315FA">
        <w:t xml:space="preserve">2. </w:t>
      </w:r>
      <w:proofErr w:type="gramStart"/>
      <w:r w:rsidRPr="004315FA">
        <w:t>Право на получение компенсации имеет один из родителей (законных представителей), внесший родительскую плату за присмотр и уход за ребенком в государственной (муниципальной) образовательной организации, реализующей образовательную программу дошкольного образования, находящейся на территории Смоленской области (далее также - образовательная организация), обратившийся с заявлением о предоставлении компенсации (далее - заявитель), при условии признания семьи малоимущей или предоставления родителям (законным представителям) на момент обращения за</w:t>
      </w:r>
      <w:proofErr w:type="gramEnd"/>
      <w:r w:rsidRPr="004315FA">
        <w:t xml:space="preserve"> компенсацией ежемесячного пособия в связи с рождением и воспитанием ребенка (далее также - пособие), неиспользования при оплате родительской платы средств материнского (семейного) капитала и неполучения компенсации на ребенка, в отношении которого подано заявление о предоставлении компенсации (далее также - заявление).</w:t>
      </w:r>
    </w:p>
    <w:p w:rsidR="00A72D69" w:rsidRPr="004315FA" w:rsidRDefault="00A72D69">
      <w:pPr>
        <w:pStyle w:val="ConsPlusNormal"/>
        <w:jc w:val="both"/>
      </w:pPr>
      <w:r w:rsidRPr="004315FA">
        <w:t xml:space="preserve">(в ред. </w:t>
      </w:r>
      <w:hyperlink r:id="rId9">
        <w:r w:rsidRPr="004315FA">
          <w:t>постановления</w:t>
        </w:r>
      </w:hyperlink>
      <w:r w:rsidRPr="004315FA">
        <w:t xml:space="preserve"> Правительства Смоленской области от 23.12.2024 N 1008)</w:t>
      </w:r>
    </w:p>
    <w:p w:rsidR="00A72D69" w:rsidRPr="004315FA" w:rsidRDefault="00A72D69">
      <w:pPr>
        <w:pStyle w:val="ConsPlusNormal"/>
        <w:spacing w:before="220"/>
        <w:ind w:firstLine="540"/>
        <w:jc w:val="both"/>
      </w:pPr>
      <w:r w:rsidRPr="004315FA">
        <w:t>3. В целях настоящего Порядка под малоимущей семьей понимается семья, среднедушевой доход которой, рассчитанный в соответствии с настоящим Порядком, не превышает полуторакратную величину прожиточного минимума на душу населения, установленную в Смоленской области на дату подачи заявления о предоставлении компенсации.</w:t>
      </w:r>
    </w:p>
    <w:p w:rsidR="00A72D69" w:rsidRPr="004315FA" w:rsidRDefault="00A72D69">
      <w:pPr>
        <w:pStyle w:val="ConsPlusNormal"/>
        <w:jc w:val="both"/>
      </w:pPr>
      <w:r w:rsidRPr="004315FA">
        <w:t>(</w:t>
      </w:r>
      <w:proofErr w:type="gramStart"/>
      <w:r w:rsidRPr="004315FA">
        <w:t>в</w:t>
      </w:r>
      <w:proofErr w:type="gramEnd"/>
      <w:r w:rsidRPr="004315FA">
        <w:t xml:space="preserve"> ред. </w:t>
      </w:r>
      <w:hyperlink r:id="rId10">
        <w:r w:rsidRPr="004315FA">
          <w:t>постановления</w:t>
        </w:r>
      </w:hyperlink>
      <w:r w:rsidRPr="004315FA">
        <w:t xml:space="preserve"> Правительства Смоленской области от 23.12.2024 N 1008)</w:t>
      </w:r>
    </w:p>
    <w:p w:rsidR="00A72D69" w:rsidRPr="004315FA" w:rsidRDefault="00A72D69">
      <w:pPr>
        <w:pStyle w:val="ConsPlusNormal"/>
        <w:spacing w:before="220"/>
        <w:ind w:firstLine="540"/>
        <w:jc w:val="both"/>
      </w:pPr>
      <w:r w:rsidRPr="004315FA">
        <w:t>4. Компенсация предоставляется заявителям, дети которых посещают образовательные организации, за дни фактического посещения ребенком образовательной организации в следующих размерах:</w:t>
      </w:r>
    </w:p>
    <w:p w:rsidR="00A72D69" w:rsidRPr="004315FA" w:rsidRDefault="00A72D69">
      <w:pPr>
        <w:pStyle w:val="ConsPlusNormal"/>
        <w:spacing w:before="220"/>
        <w:ind w:firstLine="540"/>
        <w:jc w:val="both"/>
      </w:pPr>
      <w:r w:rsidRPr="004315FA">
        <w:t>на первого ребенка - 20 процентов среднего размера платы, взимаемой с родителей (законных представителей), за присмотр и уход за детьми в государственных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p>
    <w:p w:rsidR="00A72D69" w:rsidRPr="004315FA" w:rsidRDefault="00A72D69">
      <w:pPr>
        <w:pStyle w:val="ConsPlusNormal"/>
        <w:spacing w:before="220"/>
        <w:ind w:firstLine="540"/>
        <w:jc w:val="both"/>
      </w:pPr>
      <w:r w:rsidRPr="004315FA">
        <w:t>на второго ребенка - 50 процентов среднего размера платы, взимаемой с родителей (законных представителей), за присмотр и уход за детьми в государственных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p>
    <w:p w:rsidR="00A72D69" w:rsidRPr="004315FA" w:rsidRDefault="00A72D69">
      <w:pPr>
        <w:pStyle w:val="ConsPlusNormal"/>
        <w:spacing w:before="220"/>
        <w:ind w:firstLine="540"/>
        <w:jc w:val="both"/>
      </w:pPr>
      <w:r w:rsidRPr="004315FA">
        <w:t xml:space="preserve">на третьего ребенка и последующих детей - 70 процентов среднего размера платы, взимаемой с родителей (законных представителей), за присмотр и уход за детьми в </w:t>
      </w:r>
      <w:r w:rsidRPr="004315FA">
        <w:lastRenderedPageBreak/>
        <w:t>государственных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p>
    <w:p w:rsidR="00A72D69" w:rsidRPr="004315FA" w:rsidRDefault="00A72D69">
      <w:pPr>
        <w:pStyle w:val="ConsPlusNormal"/>
        <w:spacing w:before="220"/>
        <w:ind w:firstLine="540"/>
        <w:jc w:val="both"/>
      </w:pPr>
      <w:r w:rsidRPr="004315FA">
        <w:t>Для определения размера компенсации учитываются дети, рожденные в семье, по очередности рождения.</w:t>
      </w:r>
    </w:p>
    <w:p w:rsidR="00A72D69" w:rsidRPr="004315FA" w:rsidRDefault="00A72D69">
      <w:pPr>
        <w:pStyle w:val="ConsPlusNormal"/>
        <w:spacing w:before="220"/>
        <w:ind w:firstLine="540"/>
        <w:jc w:val="both"/>
      </w:pPr>
      <w:r w:rsidRPr="004315FA">
        <w:t>Расчет компенсации производится помесячно, при этом учитывается размер фактически оплаченной родительской платы за каждый конкретный месяц, но не более суммы, начисленной за конкретный месяц.</w:t>
      </w:r>
    </w:p>
    <w:p w:rsidR="00A72D69" w:rsidRPr="004315FA" w:rsidRDefault="00A72D69">
      <w:pPr>
        <w:pStyle w:val="ConsPlusNormal"/>
        <w:spacing w:before="220"/>
        <w:ind w:firstLine="540"/>
        <w:jc w:val="both"/>
      </w:pPr>
      <w:bookmarkStart w:id="3" w:name="P57"/>
      <w:bookmarkEnd w:id="3"/>
      <w:proofErr w:type="gramStart"/>
      <w:r w:rsidRPr="004315FA">
        <w:t>Для определения размера компенсации используется информация, получаемая ежемесячно секторами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секторы Учреждения) от муниципальных казенных учреждений (централизованных бухгалтерий) и образовательных организаций на основании соглашения о взаимодействии, заключенного между Министерством социального развития Смоленской области, смоленским областным государственным казенным учреждением "Центр социальных выплат, приема</w:t>
      </w:r>
      <w:proofErr w:type="gramEnd"/>
      <w:r w:rsidRPr="004315FA">
        <w:t xml:space="preserve"> и обработки информации", муниципальными казенными учреждениями (централизованными бухгалтериями) и образовательными организациями.</w:t>
      </w:r>
    </w:p>
    <w:p w:rsidR="00A72D69" w:rsidRPr="004315FA" w:rsidRDefault="00A72D69">
      <w:pPr>
        <w:pStyle w:val="ConsPlusNormal"/>
        <w:spacing w:before="220"/>
        <w:ind w:firstLine="540"/>
        <w:jc w:val="both"/>
      </w:pPr>
      <w:r w:rsidRPr="004315FA">
        <w:t>5. Право на получение компенсации подтверждается родителем (законным представителем) ежегодно. Компенсация назначается с 1-го числа месяца подачи заявления о предоставлении компенсации.</w:t>
      </w:r>
    </w:p>
    <w:p w:rsidR="00A72D69" w:rsidRPr="004315FA" w:rsidRDefault="00A72D69">
      <w:pPr>
        <w:pStyle w:val="ConsPlusNormal"/>
        <w:spacing w:before="220"/>
        <w:ind w:firstLine="540"/>
        <w:jc w:val="both"/>
      </w:pPr>
      <w:r w:rsidRPr="004315FA">
        <w:t xml:space="preserve">6. Для предоставления компенсации заявитель или его представитель, действующий на основании доверенности, оформленной в соответствии с федеральным законодательством (далее - представитель заявителя), подает </w:t>
      </w:r>
      <w:hyperlink w:anchor="P260">
        <w:r w:rsidRPr="004315FA">
          <w:t>заявление</w:t>
        </w:r>
      </w:hyperlink>
      <w:r w:rsidRPr="004315FA">
        <w:t xml:space="preserve"> о предоставлении компенсации по форме, установленной приложением N 1 к настоящему Порядку, любым из удобных способов:</w:t>
      </w:r>
    </w:p>
    <w:p w:rsidR="00A72D69" w:rsidRPr="004315FA" w:rsidRDefault="00A72D69">
      <w:pPr>
        <w:pStyle w:val="ConsPlusNormal"/>
        <w:spacing w:before="220"/>
        <w:ind w:firstLine="540"/>
        <w:jc w:val="both"/>
      </w:pPr>
      <w:bookmarkStart w:id="4" w:name="P60"/>
      <w:bookmarkEnd w:id="4"/>
      <w:r w:rsidRPr="004315FA">
        <w:t>на бумажном носителе в сектор Учреждения по месту жительства (месту пребывания, месту фактического проживания) заявителя;</w:t>
      </w:r>
    </w:p>
    <w:p w:rsidR="00A72D69" w:rsidRPr="004315FA" w:rsidRDefault="00A72D69">
      <w:pPr>
        <w:pStyle w:val="ConsPlusNormal"/>
        <w:spacing w:before="220"/>
        <w:ind w:firstLine="540"/>
        <w:jc w:val="both"/>
      </w:pPr>
      <w:bookmarkStart w:id="5" w:name="P61"/>
      <w:bookmarkEnd w:id="5"/>
      <w:r w:rsidRPr="004315FA">
        <w:t>в многофункциональный центр предоставления государственных и муниципальных услуг (далее - МФЦ) по месту жительства (месту пребывания, месту фактического проживания) заявителя;</w:t>
      </w:r>
    </w:p>
    <w:p w:rsidR="00A72D69" w:rsidRPr="004315FA" w:rsidRDefault="00A72D69">
      <w:pPr>
        <w:pStyle w:val="ConsPlusNormal"/>
        <w:spacing w:before="220"/>
        <w:ind w:firstLine="540"/>
        <w:jc w:val="both"/>
      </w:pPr>
      <w:r w:rsidRPr="004315FA">
        <w:t>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72D69" w:rsidRPr="004315FA" w:rsidRDefault="00A72D69">
      <w:pPr>
        <w:pStyle w:val="ConsPlusNormal"/>
        <w:spacing w:before="220"/>
        <w:ind w:firstLine="540"/>
        <w:jc w:val="both"/>
      </w:pPr>
      <w:bookmarkStart w:id="6" w:name="P63"/>
      <w:bookmarkEnd w:id="6"/>
      <w:r w:rsidRPr="004315FA">
        <w:t>почтовым отправлением в сектор Учреждения.</w:t>
      </w:r>
    </w:p>
    <w:p w:rsidR="00A72D69" w:rsidRPr="004315FA" w:rsidRDefault="00A72D69">
      <w:pPr>
        <w:pStyle w:val="ConsPlusNormal"/>
        <w:spacing w:before="220"/>
        <w:ind w:firstLine="540"/>
        <w:jc w:val="both"/>
      </w:pPr>
      <w:r w:rsidRPr="004315FA">
        <w:t xml:space="preserve">При наличии у родителя (законного представителя) нескольких детей, посещающих одну и ту же образовательную организацию, заявление и документы, указанные в </w:t>
      </w:r>
      <w:hyperlink w:anchor="P71">
        <w:r w:rsidRPr="004315FA">
          <w:t>пунктах 10</w:t>
        </w:r>
      </w:hyperlink>
      <w:r w:rsidRPr="004315FA">
        <w:t xml:space="preserve">, </w:t>
      </w:r>
      <w:hyperlink w:anchor="P85">
        <w:r w:rsidRPr="004315FA">
          <w:t>11</w:t>
        </w:r>
      </w:hyperlink>
      <w:r w:rsidRPr="004315FA">
        <w:t xml:space="preserve"> (при наличии) и </w:t>
      </w:r>
      <w:hyperlink w:anchor="P106">
        <w:r w:rsidRPr="004315FA">
          <w:t>15</w:t>
        </w:r>
      </w:hyperlink>
      <w:r w:rsidRPr="004315FA">
        <w:t xml:space="preserve"> (при наличии) настоящего Порядка, представляются на каждого ребенка.</w:t>
      </w:r>
    </w:p>
    <w:p w:rsidR="00A72D69" w:rsidRPr="004315FA" w:rsidRDefault="00A72D69">
      <w:pPr>
        <w:pStyle w:val="ConsPlusNormal"/>
        <w:spacing w:before="220"/>
        <w:ind w:firstLine="540"/>
        <w:jc w:val="both"/>
      </w:pPr>
      <w:r w:rsidRPr="004315FA">
        <w:t>7. При подаче заявления в электронной форме заполнение полей о половой принадлежности, страховом номере индивидуального лицевого счета (далее также - СНИЛС), гражданстве заявителя и ребенка (детей) носит обязательный характер.</w:t>
      </w:r>
    </w:p>
    <w:p w:rsidR="00A72D69" w:rsidRPr="004315FA" w:rsidRDefault="00A72D69">
      <w:pPr>
        <w:pStyle w:val="ConsPlusNormal"/>
        <w:spacing w:before="220"/>
        <w:ind w:firstLine="540"/>
        <w:jc w:val="both"/>
      </w:pPr>
      <w:r w:rsidRPr="004315FA">
        <w:t>В случае представления заявления посредством Единого портала его формирование осуществляется посредством заполнения интерактивной формы без необходимости дополнительного направления заявления в какой-либо иной форме.</w:t>
      </w:r>
    </w:p>
    <w:p w:rsidR="00A72D69" w:rsidRPr="004315FA" w:rsidRDefault="00A72D69">
      <w:pPr>
        <w:pStyle w:val="ConsPlusNormal"/>
        <w:spacing w:before="220"/>
        <w:ind w:firstLine="540"/>
        <w:jc w:val="both"/>
      </w:pPr>
      <w:bookmarkStart w:id="7" w:name="P67"/>
      <w:bookmarkEnd w:id="7"/>
      <w:r w:rsidRPr="004315FA">
        <w:t xml:space="preserve">8. Заполненное на Едином портале заявление отправляется заявителем вместе с </w:t>
      </w:r>
      <w:r w:rsidRPr="004315FA">
        <w:lastRenderedPageBreak/>
        <w:t xml:space="preserve">прикрепленными электронными образами документов, указанных в </w:t>
      </w:r>
      <w:hyperlink w:anchor="P71">
        <w:r w:rsidRPr="004315FA">
          <w:t>пунктах 10</w:t>
        </w:r>
      </w:hyperlink>
      <w:r w:rsidRPr="004315FA">
        <w:t xml:space="preserve">, </w:t>
      </w:r>
      <w:hyperlink w:anchor="P85">
        <w:r w:rsidRPr="004315FA">
          <w:t>11</w:t>
        </w:r>
      </w:hyperlink>
      <w:r w:rsidRPr="004315FA">
        <w:t xml:space="preserve"> (при наличии) и </w:t>
      </w:r>
      <w:hyperlink w:anchor="P106">
        <w:r w:rsidRPr="004315FA">
          <w:t>15</w:t>
        </w:r>
      </w:hyperlink>
      <w:r w:rsidRPr="004315FA">
        <w:t xml:space="preserve"> (в случае представления сведений по собственной инициативе) настоящего Порядка, в сектор Учреждения. При авторизации в федеральной государственной информационной системе "Единая система идентификац</w:t>
      </w:r>
      <w:proofErr w:type="gramStart"/>
      <w:r w:rsidRPr="004315FA">
        <w:t>ии и ау</w:t>
      </w:r>
      <w:proofErr w:type="gramEnd"/>
      <w:r w:rsidRPr="004315FA">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A72D69" w:rsidRPr="004315FA" w:rsidRDefault="00A72D69">
      <w:pPr>
        <w:pStyle w:val="ConsPlusNormal"/>
        <w:spacing w:before="220"/>
        <w:ind w:firstLine="540"/>
        <w:jc w:val="both"/>
      </w:pPr>
      <w:r w:rsidRPr="004315FA">
        <w:t>9. При подаче заявления в электронной форме заявителю в личный кабинет Единого портала направляются:</w:t>
      </w:r>
    </w:p>
    <w:p w:rsidR="00A72D69" w:rsidRPr="004315FA" w:rsidRDefault="00A72D69">
      <w:pPr>
        <w:pStyle w:val="ConsPlusNormal"/>
        <w:spacing w:before="220"/>
        <w:ind w:firstLine="540"/>
        <w:jc w:val="both"/>
      </w:pPr>
      <w:proofErr w:type="gramStart"/>
      <w:r w:rsidRPr="004315FA">
        <w:t>1) уведомление о приеме и регистрации заявления и иных документов, необходимых для предоставления компенсации, содержащее сведения о факте приема заявления и документов, необходимых для предоставления компенсации, о начале процедуры рассмотрения документов, необходимых для предоставления компенсации, а также сведения о дате и времени окончания процедуры рассмотрения заявления и документов, необходимых для предоставления компенсации, либо мотивированный отказ в приеме заявления и (или</w:t>
      </w:r>
      <w:proofErr w:type="gramEnd"/>
      <w:r w:rsidRPr="004315FA">
        <w:t>) документов, необходимых для предоставления компенсации;</w:t>
      </w:r>
    </w:p>
    <w:p w:rsidR="00A72D69" w:rsidRPr="004315FA" w:rsidRDefault="00A72D69">
      <w:pPr>
        <w:pStyle w:val="ConsPlusNormal"/>
        <w:spacing w:before="220"/>
        <w:ind w:firstLine="540"/>
        <w:jc w:val="both"/>
      </w:pPr>
      <w:r w:rsidRPr="004315FA">
        <w:t>2) уведомление о результатах рассмотрения заявления и документов, необходимых для предоставления компенсации, содержащее сведения о принятии решения о предоставлении компенсации либо мотивированного решения об отказе в предоставлении компенсации, о возможности получения результата рассмотрения заявления и документов, необходимых для предоставления компенсации.</w:t>
      </w:r>
    </w:p>
    <w:p w:rsidR="00A72D69" w:rsidRPr="004315FA" w:rsidRDefault="00A72D69">
      <w:pPr>
        <w:pStyle w:val="ConsPlusNormal"/>
        <w:spacing w:before="220"/>
        <w:ind w:firstLine="540"/>
        <w:jc w:val="both"/>
      </w:pPr>
      <w:bookmarkStart w:id="8" w:name="P71"/>
      <w:bookmarkEnd w:id="8"/>
      <w:r w:rsidRPr="004315FA">
        <w:t>10. Заявитель (представитель заявителя) одновременно с заявлением представляет:</w:t>
      </w:r>
    </w:p>
    <w:p w:rsidR="00A72D69" w:rsidRPr="004315FA" w:rsidRDefault="00A72D69">
      <w:pPr>
        <w:pStyle w:val="ConsPlusNormal"/>
        <w:spacing w:before="220"/>
        <w:ind w:firstLine="540"/>
        <w:jc w:val="both"/>
      </w:pPr>
      <w:bookmarkStart w:id="9" w:name="P72"/>
      <w:bookmarkEnd w:id="9"/>
      <w:r w:rsidRPr="004315FA">
        <w:t>1) документ, удостоверяющий личность заявителя (при личном обращении);</w:t>
      </w:r>
    </w:p>
    <w:p w:rsidR="00A72D69" w:rsidRPr="004315FA" w:rsidRDefault="00A72D69">
      <w:pPr>
        <w:pStyle w:val="ConsPlusNormal"/>
        <w:spacing w:before="220"/>
        <w:ind w:firstLine="540"/>
        <w:jc w:val="both"/>
      </w:pPr>
      <w:r w:rsidRPr="004315FA">
        <w:t>2) документ, подтверждающий сведения о рождении (усыновлении) ребенка (детей), выданный компетентным органом иностранного государства, и его нотариально удостоверенный перевод на русский язык (в случае если регистрация рождения (усыновления) ребенка (детей) произведена компетентным органом иностранного государства);</w:t>
      </w:r>
    </w:p>
    <w:p w:rsidR="00A72D69" w:rsidRPr="004315FA" w:rsidRDefault="00A72D69">
      <w:pPr>
        <w:pStyle w:val="ConsPlusNormal"/>
        <w:spacing w:before="220"/>
        <w:ind w:firstLine="540"/>
        <w:jc w:val="both"/>
      </w:pPr>
      <w:bookmarkStart w:id="10" w:name="P74"/>
      <w:bookmarkEnd w:id="10"/>
      <w:r w:rsidRPr="004315FA">
        <w:t>3) свидетельство об усыновлении ребенка (детей), выданное органом записи актов гражданского состояния или консульским учреждением Российской Федерации (при наличии);</w:t>
      </w:r>
    </w:p>
    <w:p w:rsidR="00A72D69" w:rsidRPr="004315FA" w:rsidRDefault="00A72D69">
      <w:pPr>
        <w:pStyle w:val="ConsPlusNormal"/>
        <w:spacing w:before="220"/>
        <w:ind w:firstLine="540"/>
        <w:jc w:val="both"/>
      </w:pPr>
      <w:bookmarkStart w:id="11" w:name="P75"/>
      <w:bookmarkEnd w:id="11"/>
      <w:r w:rsidRPr="004315FA">
        <w:t>4) согласие лиц, указанных в заявлении, на обработку их персональных данных (при личном обращении);</w:t>
      </w:r>
    </w:p>
    <w:p w:rsidR="00A72D69" w:rsidRPr="004315FA" w:rsidRDefault="00A72D69">
      <w:pPr>
        <w:pStyle w:val="ConsPlusNormal"/>
        <w:spacing w:before="220"/>
        <w:ind w:firstLine="540"/>
        <w:jc w:val="both"/>
      </w:pPr>
      <w:bookmarkStart w:id="12" w:name="P76"/>
      <w:bookmarkEnd w:id="12"/>
      <w:r w:rsidRPr="004315FA">
        <w:t>5) документ, подтверждающий сведения о регистрации заключения брака, выданный компетентным органом иностранного государства, и его нотариально удостоверенный перевод на русский язык (в случае если регистрация заключения брака произведена компетентным органом иностранного государства);</w:t>
      </w:r>
    </w:p>
    <w:p w:rsidR="00A72D69" w:rsidRPr="004315FA" w:rsidRDefault="00A72D69">
      <w:pPr>
        <w:pStyle w:val="ConsPlusNormal"/>
        <w:spacing w:before="220"/>
        <w:ind w:firstLine="540"/>
        <w:jc w:val="both"/>
      </w:pPr>
      <w:bookmarkStart w:id="13" w:name="P77"/>
      <w:bookmarkEnd w:id="13"/>
      <w:r w:rsidRPr="004315FA">
        <w:t>6) документ, подтверждающий сведения о расторжении брака, выданный компетентным органом иностранного государства, и его нотариально удостоверенный перевод на русский язык (в случае если регистрация расторжения брака произведена компетентным органом иностранного государства);</w:t>
      </w:r>
    </w:p>
    <w:p w:rsidR="00A72D69" w:rsidRPr="004315FA" w:rsidRDefault="00A72D69">
      <w:pPr>
        <w:pStyle w:val="ConsPlusNormal"/>
        <w:spacing w:before="220"/>
        <w:ind w:firstLine="540"/>
        <w:jc w:val="both"/>
      </w:pPr>
      <w:bookmarkStart w:id="14" w:name="P78"/>
      <w:bookmarkEnd w:id="14"/>
      <w:proofErr w:type="gramStart"/>
      <w:r w:rsidRPr="004315FA">
        <w:t>7) справку (справки) с места учебы совершеннолетнего ребенка (детей) заявителя, подтверждающую (подтверждающие) обучение по очной форме в общеобразовательной организации, профессиональной образовательной организации или образовательной организации высшего образования (за исключением обучения по дополнительным образовательным программам) (в случае если такие дети имеются в семье);</w:t>
      </w:r>
      <w:proofErr w:type="gramEnd"/>
    </w:p>
    <w:p w:rsidR="00A72D69" w:rsidRPr="004315FA" w:rsidRDefault="00A72D69">
      <w:pPr>
        <w:pStyle w:val="ConsPlusNormal"/>
        <w:spacing w:before="220"/>
        <w:ind w:firstLine="540"/>
        <w:jc w:val="both"/>
      </w:pPr>
      <w:proofErr w:type="gramStart"/>
      <w:r w:rsidRPr="004315FA">
        <w:lastRenderedPageBreak/>
        <w:t>8) документ о получении (неполучении) стипендии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w:t>
      </w:r>
      <w:proofErr w:type="gramEnd"/>
      <w:r w:rsidRPr="004315FA">
        <w:t xml:space="preserve"> показаниям (при наличии в семье лиц, обучающихся в профессиональных образовательных организациях, образовательных организациях высшего образования);</w:t>
      </w:r>
    </w:p>
    <w:p w:rsidR="00A72D69" w:rsidRPr="004315FA" w:rsidRDefault="00A72D69">
      <w:pPr>
        <w:pStyle w:val="ConsPlusNormal"/>
        <w:spacing w:before="220"/>
        <w:ind w:firstLine="540"/>
        <w:jc w:val="both"/>
      </w:pPr>
      <w:r w:rsidRPr="004315FA">
        <w:t>9) документ о размере ежемесячного пожизненного содержания судей, вышедших в отставку (при наличии);</w:t>
      </w:r>
    </w:p>
    <w:p w:rsidR="00A72D69" w:rsidRPr="004315FA" w:rsidRDefault="00A72D69">
      <w:pPr>
        <w:pStyle w:val="ConsPlusNormal"/>
        <w:spacing w:before="220"/>
        <w:ind w:firstLine="540"/>
        <w:jc w:val="both"/>
      </w:pPr>
      <w:proofErr w:type="gramStart"/>
      <w:r w:rsidRPr="004315FA">
        <w:t>10) документ о размере денежного довольствия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продовольственном обеспечении, установленных законодательством Российской Федерации (при наличии);</w:t>
      </w:r>
      <w:proofErr w:type="gramEnd"/>
    </w:p>
    <w:p w:rsidR="00A72D69" w:rsidRPr="004315FA" w:rsidRDefault="00A72D69">
      <w:pPr>
        <w:pStyle w:val="ConsPlusNormal"/>
        <w:spacing w:before="220"/>
        <w:ind w:firstLine="540"/>
        <w:jc w:val="both"/>
      </w:pPr>
      <w:r w:rsidRPr="004315FA">
        <w:t>11) документ о размере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наличии);</w:t>
      </w:r>
    </w:p>
    <w:p w:rsidR="00A72D69" w:rsidRPr="004315FA" w:rsidRDefault="00A72D69">
      <w:pPr>
        <w:pStyle w:val="ConsPlusNormal"/>
        <w:spacing w:before="220"/>
        <w:ind w:firstLine="540"/>
        <w:jc w:val="both"/>
      </w:pPr>
      <w:bookmarkStart w:id="15" w:name="P83"/>
      <w:bookmarkEnd w:id="15"/>
      <w:r w:rsidRPr="004315FA">
        <w:t xml:space="preserve">12) документ о размере доходов, полученных заявителем и (или) членами его семьи от источников за пределами Российской Федерации (при наличии). </w:t>
      </w:r>
      <w:proofErr w:type="gramStart"/>
      <w:r w:rsidRPr="004315FA">
        <w:t>Документы (сведения) компетентного органа иностранного государства, подтверждающие размер доходов, предусмотренные настоящим подпунктом, представляются с заверенным переводом на русский язык в соответствии с законодательством Российской Федерации;</w:t>
      </w:r>
      <w:proofErr w:type="gramEnd"/>
    </w:p>
    <w:p w:rsidR="00A72D69" w:rsidRPr="004315FA" w:rsidRDefault="00A72D69">
      <w:pPr>
        <w:pStyle w:val="ConsPlusNormal"/>
        <w:spacing w:before="220"/>
        <w:ind w:firstLine="540"/>
        <w:jc w:val="both"/>
      </w:pPr>
      <w:bookmarkStart w:id="16" w:name="P84"/>
      <w:bookmarkEnd w:id="16"/>
      <w:r w:rsidRPr="004315FA">
        <w:t>13) документ, удостоверяющий личность представителя заявителя, и документ, подтверждающий полномочия представителя заявителя (в случае подачи заявления представителем заявителя).</w:t>
      </w:r>
    </w:p>
    <w:p w:rsidR="00A72D69" w:rsidRPr="004315FA" w:rsidRDefault="00A72D69">
      <w:pPr>
        <w:pStyle w:val="ConsPlusNormal"/>
        <w:spacing w:before="220"/>
        <w:ind w:firstLine="540"/>
        <w:jc w:val="both"/>
      </w:pPr>
      <w:bookmarkStart w:id="17" w:name="P85"/>
      <w:bookmarkEnd w:id="17"/>
      <w:r w:rsidRPr="004315FA">
        <w:t xml:space="preserve">11. При наличии в семье лиц, указанных в </w:t>
      </w:r>
      <w:hyperlink w:anchor="P135">
        <w:r w:rsidRPr="004315FA">
          <w:t>пункте 22</w:t>
        </w:r>
      </w:hyperlink>
      <w:r w:rsidRPr="004315FA">
        <w:t xml:space="preserve"> настоящего Порядка, дополнительно к документам, указанным в </w:t>
      </w:r>
      <w:hyperlink w:anchor="P71">
        <w:r w:rsidRPr="004315FA">
          <w:t>пункте 10</w:t>
        </w:r>
      </w:hyperlink>
      <w:r w:rsidRPr="004315FA">
        <w:t xml:space="preserve"> настоящего Порядка, представляются:</w:t>
      </w:r>
    </w:p>
    <w:p w:rsidR="00A72D69" w:rsidRPr="004315FA" w:rsidRDefault="00A72D69">
      <w:pPr>
        <w:pStyle w:val="ConsPlusNormal"/>
        <w:spacing w:before="220"/>
        <w:ind w:firstLine="540"/>
        <w:jc w:val="both"/>
      </w:pPr>
      <w:bookmarkStart w:id="18" w:name="P86"/>
      <w:bookmarkEnd w:id="18"/>
      <w:r w:rsidRPr="004315FA">
        <w:t xml:space="preserve">1) свидетельство о заключении брака (представляется по собственной инициативе, за исключением случаев, если регистрация заключения брака произведена компетентным органом иностранного государства. </w:t>
      </w:r>
      <w:proofErr w:type="gramStart"/>
      <w:r w:rsidRPr="004315FA">
        <w:t xml:space="preserve">В случае если регистрация заключения брака произведена компетентным органом иностранного государства, представляются указанное свидетельство и его нотариально удостоверенный перевод на русский язык) либо решение суда (в отношении лиц, указанных в </w:t>
      </w:r>
      <w:hyperlink w:anchor="P136">
        <w:r w:rsidRPr="004315FA">
          <w:t>подпункте 1 пункта 22</w:t>
        </w:r>
      </w:hyperlink>
      <w:r w:rsidRPr="004315FA">
        <w:t xml:space="preserve"> настоящего Порядка);</w:t>
      </w:r>
      <w:proofErr w:type="gramEnd"/>
    </w:p>
    <w:p w:rsidR="00A72D69" w:rsidRPr="004315FA" w:rsidRDefault="00A72D69">
      <w:pPr>
        <w:pStyle w:val="ConsPlusNormal"/>
        <w:spacing w:before="220"/>
        <w:ind w:firstLine="540"/>
        <w:jc w:val="both"/>
      </w:pPr>
      <w:bookmarkStart w:id="19" w:name="P87"/>
      <w:bookmarkEnd w:id="19"/>
      <w:r w:rsidRPr="004315FA">
        <w:t xml:space="preserve">2) решение суда (в отношении лиц, указанных в </w:t>
      </w:r>
      <w:hyperlink w:anchor="P137">
        <w:r w:rsidRPr="004315FA">
          <w:t>подпункте 2 пункта 22</w:t>
        </w:r>
      </w:hyperlink>
      <w:r w:rsidRPr="004315FA">
        <w:t xml:space="preserve"> настоящего Порядка);</w:t>
      </w:r>
    </w:p>
    <w:p w:rsidR="00A72D69" w:rsidRPr="004315FA" w:rsidRDefault="00A72D69">
      <w:pPr>
        <w:pStyle w:val="ConsPlusNormal"/>
        <w:spacing w:before="220"/>
        <w:ind w:firstLine="540"/>
        <w:jc w:val="both"/>
      </w:pPr>
      <w:bookmarkStart w:id="20" w:name="P88"/>
      <w:bookmarkEnd w:id="20"/>
      <w:r w:rsidRPr="004315FA">
        <w:t xml:space="preserve">3) справка из организации, в которой лицо находится на полном государственном обеспечении (в отношении лиц, указанных в </w:t>
      </w:r>
      <w:hyperlink w:anchor="P138">
        <w:r w:rsidRPr="004315FA">
          <w:t>подпункте 3 пункта 22</w:t>
        </w:r>
      </w:hyperlink>
      <w:r w:rsidRPr="004315FA">
        <w:t xml:space="preserve"> настоящего Порядка);</w:t>
      </w:r>
    </w:p>
    <w:p w:rsidR="00A72D69" w:rsidRPr="004315FA" w:rsidRDefault="00A72D69">
      <w:pPr>
        <w:pStyle w:val="ConsPlusNormal"/>
        <w:spacing w:before="220"/>
        <w:ind w:firstLine="540"/>
        <w:jc w:val="both"/>
      </w:pPr>
      <w:bookmarkStart w:id="21" w:name="P89"/>
      <w:bookmarkEnd w:id="21"/>
      <w:r w:rsidRPr="004315FA">
        <w:t xml:space="preserve">4) справка из военного комиссариата по месту призыва на военную службу (представляется по собственной инициативе), или военной профессиональной образовательной организации, или </w:t>
      </w:r>
      <w:r w:rsidRPr="004315FA">
        <w:lastRenderedPageBreak/>
        <w:t xml:space="preserve">военной образовательной организации высшего образования (в отношении лиц, указанных в </w:t>
      </w:r>
      <w:hyperlink w:anchor="P139">
        <w:r w:rsidRPr="004315FA">
          <w:t>подпункте 4 пункта 22</w:t>
        </w:r>
      </w:hyperlink>
      <w:r w:rsidRPr="004315FA">
        <w:t xml:space="preserve"> настоящего Порядка);</w:t>
      </w:r>
    </w:p>
    <w:p w:rsidR="00A72D69" w:rsidRPr="004315FA" w:rsidRDefault="00A72D69">
      <w:pPr>
        <w:pStyle w:val="ConsPlusNormal"/>
        <w:spacing w:before="220"/>
        <w:ind w:firstLine="540"/>
        <w:jc w:val="both"/>
      </w:pPr>
      <w:bookmarkStart w:id="22" w:name="P90"/>
      <w:bookmarkEnd w:id="22"/>
      <w:r w:rsidRPr="004315FA">
        <w:t xml:space="preserve">5) решение суда или постановление следственного органа (в отношении лиц, указанных в </w:t>
      </w:r>
      <w:hyperlink w:anchor="P140">
        <w:r w:rsidRPr="004315FA">
          <w:t>подпункте 5 пункта 22</w:t>
        </w:r>
      </w:hyperlink>
      <w:r w:rsidRPr="004315FA">
        <w:t xml:space="preserve"> настоящего Порядка).</w:t>
      </w:r>
    </w:p>
    <w:p w:rsidR="00A72D69" w:rsidRPr="004315FA" w:rsidRDefault="00A72D69">
      <w:pPr>
        <w:pStyle w:val="ConsPlusNormal"/>
        <w:spacing w:before="220"/>
        <w:ind w:firstLine="540"/>
        <w:jc w:val="both"/>
      </w:pPr>
      <w:r w:rsidRPr="004315FA">
        <w:t xml:space="preserve">12. Документы, указанные в </w:t>
      </w:r>
      <w:hyperlink w:anchor="P72">
        <w:r w:rsidRPr="004315FA">
          <w:t>подпунктах 1</w:t>
        </w:r>
      </w:hyperlink>
      <w:r w:rsidRPr="004315FA">
        <w:t xml:space="preserve"> - </w:t>
      </w:r>
      <w:hyperlink w:anchor="P74">
        <w:r w:rsidRPr="004315FA">
          <w:t>3</w:t>
        </w:r>
      </w:hyperlink>
      <w:r w:rsidRPr="004315FA">
        <w:t xml:space="preserve">, </w:t>
      </w:r>
      <w:hyperlink w:anchor="P76">
        <w:r w:rsidRPr="004315FA">
          <w:t>5</w:t>
        </w:r>
      </w:hyperlink>
      <w:r w:rsidRPr="004315FA">
        <w:t xml:space="preserve">, </w:t>
      </w:r>
      <w:hyperlink w:anchor="P77">
        <w:r w:rsidRPr="004315FA">
          <w:t>6</w:t>
        </w:r>
      </w:hyperlink>
      <w:r w:rsidRPr="004315FA">
        <w:t xml:space="preserve">, </w:t>
      </w:r>
      <w:hyperlink w:anchor="P84">
        <w:r w:rsidRPr="004315FA">
          <w:t>13 пункта 10</w:t>
        </w:r>
      </w:hyperlink>
      <w:r w:rsidRPr="004315FA">
        <w:t xml:space="preserve">, </w:t>
      </w:r>
      <w:hyperlink w:anchor="P86">
        <w:r w:rsidRPr="004315FA">
          <w:t>подпунктах 1</w:t>
        </w:r>
      </w:hyperlink>
      <w:r w:rsidRPr="004315FA">
        <w:t xml:space="preserve">, </w:t>
      </w:r>
      <w:hyperlink w:anchor="P87">
        <w:r w:rsidRPr="004315FA">
          <w:t>2</w:t>
        </w:r>
      </w:hyperlink>
      <w:r w:rsidRPr="004315FA">
        <w:t xml:space="preserve"> и </w:t>
      </w:r>
      <w:hyperlink w:anchor="P90">
        <w:r w:rsidRPr="004315FA">
          <w:t>5 пункта 11</w:t>
        </w:r>
      </w:hyperlink>
      <w:r w:rsidRPr="004315FA">
        <w:t xml:space="preserve"> (при наличии), </w:t>
      </w:r>
      <w:hyperlink w:anchor="P107">
        <w:r w:rsidRPr="004315FA">
          <w:t>подпунктах 1</w:t>
        </w:r>
      </w:hyperlink>
      <w:r w:rsidRPr="004315FA">
        <w:t xml:space="preserve"> - </w:t>
      </w:r>
      <w:hyperlink w:anchor="P115">
        <w:r w:rsidRPr="004315FA">
          <w:t>9 пункта 15</w:t>
        </w:r>
      </w:hyperlink>
      <w:r w:rsidRPr="004315FA">
        <w:t xml:space="preserve"> (при наличии) настоящего Порядка, представляются в подлинниках 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A72D69" w:rsidRPr="004315FA" w:rsidRDefault="00A72D69">
      <w:pPr>
        <w:pStyle w:val="ConsPlusNormal"/>
        <w:spacing w:before="220"/>
        <w:ind w:firstLine="540"/>
        <w:jc w:val="both"/>
      </w:pPr>
      <w:r w:rsidRPr="004315FA">
        <w:t xml:space="preserve">13. </w:t>
      </w:r>
      <w:proofErr w:type="gramStart"/>
      <w:r w:rsidRPr="004315FA">
        <w:t xml:space="preserve">В случае направления заявления посредством Единого портала сведения из документов, указанных в </w:t>
      </w:r>
      <w:hyperlink w:anchor="P71">
        <w:r w:rsidRPr="004315FA">
          <w:t>пункте 10</w:t>
        </w:r>
      </w:hyperlink>
      <w:r w:rsidRPr="004315FA">
        <w:t xml:space="preserve"> настоящего Порядка,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w:t>
      </w:r>
      <w:proofErr w:type="gramEnd"/>
      <w:r w:rsidRPr="004315FA">
        <w:t xml:space="preserve"> направления запроса с использованием системы межведомственного электронного взаимодействия.</w:t>
      </w:r>
    </w:p>
    <w:p w:rsidR="00A72D69" w:rsidRPr="004315FA" w:rsidRDefault="00A72D69">
      <w:pPr>
        <w:pStyle w:val="ConsPlusNormal"/>
        <w:spacing w:before="220"/>
        <w:ind w:firstLine="540"/>
        <w:jc w:val="both"/>
      </w:pPr>
      <w:r w:rsidRPr="004315FA">
        <w:t>14. При отсутствии оснований для отказа в приеме заявления и (или) документов, необходимых для предоставления компенсации, заявление подлежит регистрации в секторе Учреждения, МФЦ в течение 1 рабочего дня со дня получения заявления от заявителя (представителя заявителя) и документов, необходимых для предоставления компенсации.</w:t>
      </w:r>
    </w:p>
    <w:p w:rsidR="00A72D69" w:rsidRPr="004315FA" w:rsidRDefault="00A72D69">
      <w:pPr>
        <w:pStyle w:val="ConsPlusNormal"/>
        <w:spacing w:before="220"/>
        <w:ind w:firstLine="540"/>
        <w:jc w:val="both"/>
      </w:pPr>
      <w:r w:rsidRPr="004315FA">
        <w:t>Основания для отказа в приеме заявления и (или) документов, необходимых для предоставления компенсации:</w:t>
      </w:r>
    </w:p>
    <w:p w:rsidR="00A72D69" w:rsidRPr="004315FA" w:rsidRDefault="00A72D69">
      <w:pPr>
        <w:pStyle w:val="ConsPlusNormal"/>
        <w:spacing w:before="220"/>
        <w:ind w:firstLine="540"/>
        <w:jc w:val="both"/>
      </w:pPr>
      <w:r w:rsidRPr="004315FA">
        <w:t>1) заявление и документы, необходимые для предоставления компенсации, поданы с нарушением требований, установленных настоящим Порядком, в том числе:</w:t>
      </w:r>
    </w:p>
    <w:p w:rsidR="00A72D69" w:rsidRPr="004315FA" w:rsidRDefault="00A72D69">
      <w:pPr>
        <w:pStyle w:val="ConsPlusNormal"/>
        <w:spacing w:before="220"/>
        <w:ind w:firstLine="540"/>
        <w:jc w:val="both"/>
      </w:pPr>
      <w:r w:rsidRPr="004315FA">
        <w:t>заявление подано лицом, не имеющим полномочий на осуществление действий от имени заявителя;</w:t>
      </w:r>
    </w:p>
    <w:p w:rsidR="00A72D69" w:rsidRPr="004315FA" w:rsidRDefault="00A72D69">
      <w:pPr>
        <w:pStyle w:val="ConsPlusNormal"/>
        <w:spacing w:before="220"/>
        <w:ind w:firstLine="540"/>
        <w:jc w:val="both"/>
      </w:pPr>
      <w:r w:rsidRPr="004315FA">
        <w:t xml:space="preserve">заявителем (представителем заявителя) представлен неполный комплект документов, необходимых для предоставления компенсации и указанных в </w:t>
      </w:r>
      <w:hyperlink w:anchor="P71">
        <w:r w:rsidRPr="004315FA">
          <w:t>пунктах 10</w:t>
        </w:r>
      </w:hyperlink>
      <w:r w:rsidRPr="004315FA">
        <w:t xml:space="preserve">, </w:t>
      </w:r>
      <w:hyperlink w:anchor="P85">
        <w:r w:rsidRPr="004315FA">
          <w:t>11</w:t>
        </w:r>
      </w:hyperlink>
      <w:r w:rsidRPr="004315FA">
        <w:t xml:space="preserve"> настоящего Порядка;</w:t>
      </w:r>
    </w:p>
    <w:p w:rsidR="00A72D69" w:rsidRPr="004315FA" w:rsidRDefault="00A72D69">
      <w:pPr>
        <w:pStyle w:val="ConsPlusNormal"/>
        <w:spacing w:before="220"/>
        <w:ind w:firstLine="540"/>
        <w:jc w:val="both"/>
      </w:pPr>
      <w:r w:rsidRPr="004315FA">
        <w:t>заявителем в электронной форме не заполнены поля о половой принадлежности, СНИЛС и гражданстве заявителя и ребенка (детей);</w:t>
      </w:r>
    </w:p>
    <w:p w:rsidR="00A72D69" w:rsidRPr="004315FA" w:rsidRDefault="00A72D69">
      <w:pPr>
        <w:pStyle w:val="ConsPlusNormal"/>
        <w:spacing w:before="220"/>
        <w:ind w:firstLine="540"/>
        <w:jc w:val="both"/>
      </w:pPr>
      <w:r w:rsidRPr="004315FA">
        <w:t>2) на дату обращения за предоставлением компенсации истек срок действия представленных документов, предусмотренный в таких документах законодательством Российской Федерации, областным законодательством;</w:t>
      </w:r>
    </w:p>
    <w:p w:rsidR="00A72D69" w:rsidRPr="004315FA" w:rsidRDefault="00A72D69">
      <w:pPr>
        <w:pStyle w:val="ConsPlusNormal"/>
        <w:spacing w:before="220"/>
        <w:ind w:firstLine="540"/>
        <w:jc w:val="both"/>
      </w:pPr>
      <w:r w:rsidRPr="004315FA">
        <w:t>3) представленные заявителем (представителем заявителя) документы содержат подчистки и исправления текста, не заверенные в порядке, установленном законодательством Российской Федерации;</w:t>
      </w:r>
    </w:p>
    <w:p w:rsidR="00A72D69" w:rsidRPr="004315FA" w:rsidRDefault="00A72D69">
      <w:pPr>
        <w:pStyle w:val="ConsPlusNormal"/>
        <w:spacing w:before="220"/>
        <w:ind w:firstLine="540"/>
        <w:jc w:val="both"/>
      </w:pPr>
      <w:r w:rsidRPr="004315FA">
        <w:t>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rsidR="00A72D69" w:rsidRPr="004315FA" w:rsidRDefault="00A72D69">
      <w:pPr>
        <w:pStyle w:val="ConsPlusNormal"/>
        <w:spacing w:before="220"/>
        <w:ind w:firstLine="540"/>
        <w:jc w:val="both"/>
      </w:pPr>
      <w:r w:rsidRPr="004315FA">
        <w:t>5) заявление подано в исполнительный орган Смоленской области или организацию, в полномочия которых не входит предоставление компенсации;</w:t>
      </w:r>
    </w:p>
    <w:p w:rsidR="00A72D69" w:rsidRPr="004315FA" w:rsidRDefault="00A72D69">
      <w:pPr>
        <w:pStyle w:val="ConsPlusNormal"/>
        <w:spacing w:before="220"/>
        <w:ind w:firstLine="540"/>
        <w:jc w:val="both"/>
      </w:pPr>
      <w:r w:rsidRPr="004315FA">
        <w:lastRenderedPageBreak/>
        <w:t xml:space="preserve">6) документы в электронной форме представлены с нарушением требований </w:t>
      </w:r>
      <w:hyperlink w:anchor="P67">
        <w:r w:rsidRPr="004315FA">
          <w:t>пункта 8</w:t>
        </w:r>
      </w:hyperlink>
      <w:r w:rsidRPr="004315FA">
        <w:t xml:space="preserve"> настоящего Порядка.</w:t>
      </w:r>
    </w:p>
    <w:p w:rsidR="00A72D69" w:rsidRPr="004315FA" w:rsidRDefault="00A72D69">
      <w:pPr>
        <w:pStyle w:val="ConsPlusNormal"/>
        <w:spacing w:before="220"/>
        <w:ind w:firstLine="540"/>
        <w:jc w:val="both"/>
      </w:pPr>
      <w:proofErr w:type="gramStart"/>
      <w:r w:rsidRPr="004315FA">
        <w:t>В случае наличия оснований для отказа в приеме заявления и (или) документов, необходимых для предоставления компенсации, сектор Учреждения, МФЦ не позднее 1 рабочего дня, следующего за днем поступления заявления и документов, необходимых для предоставления компенсации, направляют заявителю (представителю заявителя) уведомление об отказе в приеме заявления и (или) документов, необходимых для предоставления компенсации, с указанием причин отказа способом, указанным в заявлении.</w:t>
      </w:r>
      <w:proofErr w:type="gramEnd"/>
    </w:p>
    <w:p w:rsidR="00A72D69" w:rsidRPr="004315FA" w:rsidRDefault="00A72D69">
      <w:pPr>
        <w:pStyle w:val="ConsPlusNormal"/>
        <w:spacing w:before="220"/>
        <w:ind w:firstLine="540"/>
        <w:jc w:val="both"/>
      </w:pPr>
      <w:r w:rsidRPr="004315FA">
        <w:t>Заявитель (представитель заявителя) вправе повторно подать заявление и документы, необходимые для предоставления компенсации, после устранения причин, послуживших основанием для отказа в приеме заявления и (или) документов, необходимых для предоставления компенсации.</w:t>
      </w:r>
    </w:p>
    <w:p w:rsidR="00A72D69" w:rsidRPr="004315FA" w:rsidRDefault="00A72D69">
      <w:pPr>
        <w:pStyle w:val="ConsPlusNormal"/>
        <w:spacing w:before="220"/>
        <w:ind w:firstLine="540"/>
        <w:jc w:val="both"/>
      </w:pPr>
      <w:bookmarkStart w:id="23" w:name="P106"/>
      <w:bookmarkEnd w:id="23"/>
      <w:r w:rsidRPr="004315FA">
        <w:t xml:space="preserve">15. </w:t>
      </w:r>
      <w:proofErr w:type="gramStart"/>
      <w:r w:rsidRPr="004315FA">
        <w:t>Сектор Учреждения или МФЦ в срок, не превышающий 2 рабочих дней со дня регистрации заявления, документов, необходимых для предоставления компенсации,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w:t>
      </w:r>
      <w:proofErr w:type="gramEnd"/>
      <w:r w:rsidRPr="004315FA">
        <w:t xml:space="preserve"> них) в соответствии с федеральными нормативными правовыми актами, областными нормативными правовыми актами (далее - органы или организации), межведомственные запросы о представлении:</w:t>
      </w:r>
    </w:p>
    <w:p w:rsidR="00A72D69" w:rsidRPr="004315FA" w:rsidRDefault="00A72D69">
      <w:pPr>
        <w:pStyle w:val="ConsPlusNormal"/>
        <w:spacing w:before="220"/>
        <w:ind w:firstLine="540"/>
        <w:jc w:val="both"/>
      </w:pPr>
      <w:bookmarkStart w:id="24" w:name="P107"/>
      <w:bookmarkEnd w:id="24"/>
      <w:r w:rsidRPr="004315FA">
        <w:t>1) документа (сведений) о заключении брака;</w:t>
      </w:r>
    </w:p>
    <w:p w:rsidR="00A72D69" w:rsidRPr="004315FA" w:rsidRDefault="00A72D69">
      <w:pPr>
        <w:pStyle w:val="ConsPlusNormal"/>
        <w:spacing w:before="220"/>
        <w:ind w:firstLine="540"/>
        <w:jc w:val="both"/>
      </w:pPr>
      <w:r w:rsidRPr="004315FA">
        <w:t>2) документа (сведений) о расторжении брака;</w:t>
      </w:r>
    </w:p>
    <w:p w:rsidR="00A72D69" w:rsidRPr="004315FA" w:rsidRDefault="00A72D69">
      <w:pPr>
        <w:pStyle w:val="ConsPlusNormal"/>
        <w:spacing w:before="220"/>
        <w:ind w:firstLine="540"/>
        <w:jc w:val="both"/>
      </w:pPr>
      <w:r w:rsidRPr="004315FA">
        <w:t>3) документа (сведений) о рождении ребенка (детей);</w:t>
      </w:r>
    </w:p>
    <w:p w:rsidR="00A72D69" w:rsidRPr="004315FA" w:rsidRDefault="00A72D69">
      <w:pPr>
        <w:pStyle w:val="ConsPlusNormal"/>
        <w:spacing w:before="220"/>
        <w:ind w:firstLine="540"/>
        <w:jc w:val="both"/>
      </w:pPr>
      <w:r w:rsidRPr="004315FA">
        <w:t>4) документа (сведений) о лишении родителей (или одного из них) родительских прав в отношении ребенка (детей);</w:t>
      </w:r>
    </w:p>
    <w:p w:rsidR="00A72D69" w:rsidRPr="004315FA" w:rsidRDefault="00A72D69">
      <w:pPr>
        <w:pStyle w:val="ConsPlusNormal"/>
        <w:spacing w:before="220"/>
        <w:ind w:firstLine="540"/>
        <w:jc w:val="both"/>
      </w:pPr>
      <w:r w:rsidRPr="004315FA">
        <w:t>5) документа (сведений) об ограничении родительских прав родителей (или одного из них) в отношении ребенка (детей);</w:t>
      </w:r>
    </w:p>
    <w:p w:rsidR="00A72D69" w:rsidRPr="004315FA" w:rsidRDefault="00A72D69">
      <w:pPr>
        <w:pStyle w:val="ConsPlusNormal"/>
        <w:spacing w:before="220"/>
        <w:ind w:firstLine="540"/>
        <w:jc w:val="both"/>
      </w:pPr>
      <w:proofErr w:type="gramStart"/>
      <w:r w:rsidRPr="004315FA">
        <w:t>6) документа (сведений) об отобрании у родителей (законных представителей) (или одного из них) ребенка (детей) при непосредственной угрозе его (их) жизни или здоровью;</w:t>
      </w:r>
      <w:proofErr w:type="gramEnd"/>
    </w:p>
    <w:p w:rsidR="00A72D69" w:rsidRPr="004315FA" w:rsidRDefault="00A72D69">
      <w:pPr>
        <w:pStyle w:val="ConsPlusNormal"/>
        <w:spacing w:before="220"/>
        <w:ind w:firstLine="540"/>
        <w:jc w:val="both"/>
      </w:pPr>
      <w:proofErr w:type="gramStart"/>
      <w:r w:rsidRPr="004315FA">
        <w:t>7) документа (сведений) об установлении или оспаривании отцовства (материнства) в отношении ребенка (детей), проживающего (проживающих) в семье;</w:t>
      </w:r>
      <w:proofErr w:type="gramEnd"/>
    </w:p>
    <w:p w:rsidR="00A72D69" w:rsidRPr="004315FA" w:rsidRDefault="00A72D69">
      <w:pPr>
        <w:pStyle w:val="ConsPlusNormal"/>
        <w:spacing w:before="220"/>
        <w:ind w:firstLine="540"/>
        <w:jc w:val="both"/>
      </w:pPr>
      <w:proofErr w:type="gramStart"/>
      <w:r w:rsidRPr="004315FA">
        <w:t>8) документа (сведений) об изменении фамилии, имени или отчества (для родителей (законных представителей) или ребенка (детей), проживающего (проживающих) в семье, изменивших фамилию, имя или отчество);</w:t>
      </w:r>
      <w:proofErr w:type="gramEnd"/>
    </w:p>
    <w:p w:rsidR="00A72D69" w:rsidRPr="004315FA" w:rsidRDefault="00A72D69">
      <w:pPr>
        <w:pStyle w:val="ConsPlusNormal"/>
        <w:spacing w:before="220"/>
        <w:ind w:firstLine="540"/>
        <w:jc w:val="both"/>
      </w:pPr>
      <w:bookmarkStart w:id="25" w:name="P115"/>
      <w:bookmarkEnd w:id="25"/>
      <w:proofErr w:type="gramStart"/>
      <w:r w:rsidRPr="004315FA">
        <w:t>9) документа (сведений) об установлении опеки (попечительства) над ребенком (детьми), проживающим (проживающими) в семье;</w:t>
      </w:r>
      <w:proofErr w:type="gramEnd"/>
    </w:p>
    <w:p w:rsidR="00A72D69" w:rsidRPr="004315FA" w:rsidRDefault="00A72D69">
      <w:pPr>
        <w:pStyle w:val="ConsPlusNormal"/>
        <w:spacing w:before="220"/>
        <w:ind w:firstLine="540"/>
        <w:jc w:val="both"/>
      </w:pPr>
      <w:bookmarkStart w:id="26" w:name="P116"/>
      <w:bookmarkEnd w:id="26"/>
      <w:r w:rsidRPr="004315FA">
        <w:t>10) документа (сведений)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(для опекунов);</w:t>
      </w:r>
    </w:p>
    <w:p w:rsidR="00A72D69" w:rsidRPr="004315FA" w:rsidRDefault="00A72D69">
      <w:pPr>
        <w:pStyle w:val="ConsPlusNormal"/>
        <w:spacing w:before="220"/>
        <w:ind w:firstLine="540"/>
        <w:jc w:val="both"/>
      </w:pPr>
      <w:r w:rsidRPr="004315FA">
        <w:t>11) документа (сведений) органа государственной службы занятости населения о регистрации (отсутствии регистрации) в качестве безработного (для неработающих граждан);</w:t>
      </w:r>
    </w:p>
    <w:p w:rsidR="00A72D69" w:rsidRPr="004315FA" w:rsidRDefault="00A72D69">
      <w:pPr>
        <w:pStyle w:val="ConsPlusNormal"/>
        <w:spacing w:before="220"/>
        <w:ind w:firstLine="540"/>
        <w:jc w:val="both"/>
      </w:pPr>
      <w:r w:rsidRPr="004315FA">
        <w:lastRenderedPageBreak/>
        <w:t>12) документа (сведений) о получении родителями (законными представителями) ежемесячного пособия в связи с рождением и воспитанием ребенка на ребенка, в отношении которого подано заявление;</w:t>
      </w:r>
    </w:p>
    <w:p w:rsidR="00A72D69" w:rsidRPr="004315FA" w:rsidRDefault="00A72D69">
      <w:pPr>
        <w:pStyle w:val="ConsPlusNormal"/>
        <w:spacing w:before="220"/>
        <w:ind w:firstLine="540"/>
        <w:jc w:val="both"/>
      </w:pPr>
      <w:r w:rsidRPr="004315FA">
        <w:t>13) документа (сведений) о доходах трудоспособных членов семьи заявителя за последние 12 календарных месяцев, предшествующих месяцу перед месяцем подачи заявления (далее также - расчетный период);</w:t>
      </w:r>
    </w:p>
    <w:p w:rsidR="00A72D69" w:rsidRPr="004315FA" w:rsidRDefault="00A72D69">
      <w:pPr>
        <w:pStyle w:val="ConsPlusNormal"/>
        <w:spacing w:before="220"/>
        <w:ind w:firstLine="540"/>
        <w:jc w:val="both"/>
      </w:pPr>
      <w:r w:rsidRPr="004315FA">
        <w:t>14) документа (сведений) о процентах, полученных по вкладам в кредитных организациях;</w:t>
      </w:r>
    </w:p>
    <w:p w:rsidR="00A72D69" w:rsidRPr="004315FA" w:rsidRDefault="00A72D69">
      <w:pPr>
        <w:pStyle w:val="ConsPlusNormal"/>
        <w:spacing w:before="220"/>
        <w:ind w:firstLine="540"/>
        <w:jc w:val="both"/>
      </w:pPr>
      <w:r w:rsidRPr="004315FA">
        <w:t>15) документа (сведений) о доходах, полученных в результате выигрышей, выплачиваемых организаторами лотерей, тотализаторов и других основанных на риске игр;</w:t>
      </w:r>
    </w:p>
    <w:p w:rsidR="00A72D69" w:rsidRPr="004315FA" w:rsidRDefault="00A72D69">
      <w:pPr>
        <w:pStyle w:val="ConsPlusNormal"/>
        <w:spacing w:before="220"/>
        <w:ind w:firstLine="540"/>
        <w:jc w:val="both"/>
      </w:pPr>
      <w:r w:rsidRPr="004315FA">
        <w:t>16) документа (сведений) о доходах, полученных в рамках применения специального налогового режима "Налог на профессиональный доход";</w:t>
      </w:r>
    </w:p>
    <w:p w:rsidR="00A72D69" w:rsidRPr="004315FA" w:rsidRDefault="00A72D69">
      <w:pPr>
        <w:pStyle w:val="ConsPlusNormal"/>
        <w:spacing w:before="220"/>
        <w:ind w:firstLine="540"/>
        <w:jc w:val="both"/>
      </w:pPr>
      <w:bookmarkStart w:id="27" w:name="P123"/>
      <w:bookmarkEnd w:id="27"/>
      <w:r w:rsidRPr="004315FA">
        <w:t xml:space="preserve">17) документа (сведений) о прохождении военной службы по призыву (при наличии лиц, указанных в </w:t>
      </w:r>
      <w:hyperlink w:anchor="P139">
        <w:r w:rsidRPr="004315FA">
          <w:t>подпункте 4 пункта 22</w:t>
        </w:r>
      </w:hyperlink>
      <w:r w:rsidRPr="004315FA">
        <w:t xml:space="preserve"> настоящего Порядка);</w:t>
      </w:r>
    </w:p>
    <w:p w:rsidR="00A72D69" w:rsidRPr="004315FA" w:rsidRDefault="00A72D69">
      <w:pPr>
        <w:pStyle w:val="ConsPlusNormal"/>
        <w:spacing w:before="220"/>
        <w:ind w:firstLine="540"/>
        <w:jc w:val="both"/>
      </w:pPr>
      <w:r w:rsidRPr="004315FA">
        <w:t>18) документа (сведений) об оплате родительской платы средствами материнского (семейного) капитала.</w:t>
      </w:r>
    </w:p>
    <w:p w:rsidR="00A72D69" w:rsidRPr="004315FA" w:rsidRDefault="00A72D69">
      <w:pPr>
        <w:pStyle w:val="ConsPlusNormal"/>
        <w:jc w:val="both"/>
      </w:pPr>
      <w:r w:rsidRPr="004315FA">
        <w:t>(</w:t>
      </w:r>
      <w:proofErr w:type="spellStart"/>
      <w:r w:rsidRPr="004315FA">
        <w:t>пп</w:t>
      </w:r>
      <w:proofErr w:type="spellEnd"/>
      <w:r w:rsidRPr="004315FA">
        <w:t xml:space="preserve">. 18 </w:t>
      </w:r>
      <w:proofErr w:type="gramStart"/>
      <w:r w:rsidRPr="004315FA">
        <w:t>введен</w:t>
      </w:r>
      <w:proofErr w:type="gramEnd"/>
      <w:r w:rsidRPr="004315FA">
        <w:t xml:space="preserve"> </w:t>
      </w:r>
      <w:hyperlink r:id="rId11">
        <w:r w:rsidRPr="004315FA">
          <w:t>постановлением</w:t>
        </w:r>
      </w:hyperlink>
      <w:r w:rsidRPr="004315FA">
        <w:t xml:space="preserve"> Правительства Смоленской области от 23.12.2024 N 1008)</w:t>
      </w:r>
    </w:p>
    <w:p w:rsidR="00A72D69" w:rsidRPr="004315FA" w:rsidRDefault="00A72D69">
      <w:pPr>
        <w:pStyle w:val="ConsPlusNormal"/>
        <w:spacing w:before="220"/>
        <w:ind w:firstLine="540"/>
        <w:jc w:val="both"/>
      </w:pPr>
      <w:r w:rsidRPr="004315FA">
        <w:t xml:space="preserve">16. Заявитель (представитель заявителя) вправе представить по собственной инициативе документы, предусмотренные </w:t>
      </w:r>
      <w:hyperlink w:anchor="P106">
        <w:r w:rsidRPr="004315FA">
          <w:t>пунктом 15</w:t>
        </w:r>
      </w:hyperlink>
      <w:r w:rsidRPr="004315FA">
        <w:t xml:space="preserve"> настоящего Порядка.</w:t>
      </w:r>
    </w:p>
    <w:p w:rsidR="00A72D69" w:rsidRPr="004315FA" w:rsidRDefault="00A72D69">
      <w:pPr>
        <w:pStyle w:val="ConsPlusNormal"/>
        <w:spacing w:before="220"/>
        <w:ind w:firstLine="540"/>
        <w:jc w:val="both"/>
      </w:pPr>
      <w:r w:rsidRPr="004315FA">
        <w:t>17.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A72D69" w:rsidRPr="004315FA" w:rsidRDefault="00A72D69">
      <w:pPr>
        <w:pStyle w:val="ConsPlusNormal"/>
        <w:spacing w:before="220"/>
        <w:ind w:firstLine="540"/>
        <w:jc w:val="both"/>
      </w:pPr>
      <w:r w:rsidRPr="004315FA">
        <w:t>Срок подготовки и направления ответа на межведомственный запрос не может превышать 3 рабочих дня со дня поступления межведомственного запроса в орган или организацию.</w:t>
      </w:r>
    </w:p>
    <w:p w:rsidR="00A72D69" w:rsidRPr="004315FA" w:rsidRDefault="00A72D69">
      <w:pPr>
        <w:pStyle w:val="ConsPlusNormal"/>
        <w:spacing w:before="220"/>
        <w:ind w:firstLine="540"/>
        <w:jc w:val="both"/>
      </w:pPr>
      <w:r w:rsidRPr="004315FA">
        <w:t>Должностное лицо и (или) работник органа или организации, не представившие (несвоевременно представившие) документы (сведения), запрошенные сектором Учреждения или МФЦ и находящиеся в распоряжении органа или организации, несут ответственность в соответствии с законодательством Российской Федерации.</w:t>
      </w:r>
    </w:p>
    <w:p w:rsidR="00A72D69" w:rsidRPr="004315FA" w:rsidRDefault="00A72D69">
      <w:pPr>
        <w:pStyle w:val="ConsPlusNormal"/>
        <w:spacing w:before="220"/>
        <w:ind w:firstLine="540"/>
        <w:jc w:val="both"/>
      </w:pPr>
      <w:r w:rsidRPr="004315FA">
        <w:t xml:space="preserve">Непредставление (несвоевременное представление) органами или организациями в соответствии с межведомственным запросом документов и сведений, указанных в </w:t>
      </w:r>
      <w:hyperlink w:anchor="P106">
        <w:r w:rsidRPr="004315FA">
          <w:t>пункте 15</w:t>
        </w:r>
      </w:hyperlink>
      <w:r w:rsidRPr="004315FA">
        <w:t xml:space="preserve"> настоящего Порядка, не может являться основанием для отказа в предоставлении компенсации.</w:t>
      </w:r>
    </w:p>
    <w:p w:rsidR="00A72D69" w:rsidRPr="004315FA" w:rsidRDefault="00A72D69">
      <w:pPr>
        <w:pStyle w:val="ConsPlusNormal"/>
        <w:spacing w:before="220"/>
        <w:ind w:firstLine="540"/>
        <w:jc w:val="both"/>
      </w:pPr>
      <w:r w:rsidRPr="004315FA">
        <w:t xml:space="preserve">18. </w:t>
      </w:r>
      <w:proofErr w:type="gramStart"/>
      <w:r w:rsidRPr="004315FA">
        <w:t xml:space="preserve">МФЦ не позднее 1 рабочего дня, следующего за днем приема у заявителя (представителя заявителя) заявления, документов, указанных в </w:t>
      </w:r>
      <w:hyperlink w:anchor="P75">
        <w:r w:rsidRPr="004315FA">
          <w:t>подпунктах 4</w:t>
        </w:r>
      </w:hyperlink>
      <w:r w:rsidRPr="004315FA">
        <w:t xml:space="preserve">, </w:t>
      </w:r>
      <w:hyperlink w:anchor="P78">
        <w:r w:rsidRPr="004315FA">
          <w:t>7</w:t>
        </w:r>
      </w:hyperlink>
      <w:r w:rsidRPr="004315FA">
        <w:t xml:space="preserve"> - </w:t>
      </w:r>
      <w:hyperlink w:anchor="P83">
        <w:r w:rsidRPr="004315FA">
          <w:t>12 пункта 10</w:t>
        </w:r>
      </w:hyperlink>
      <w:r w:rsidRPr="004315FA">
        <w:t xml:space="preserve">, </w:t>
      </w:r>
      <w:hyperlink w:anchor="P88">
        <w:r w:rsidRPr="004315FA">
          <w:t>подпунктах 3</w:t>
        </w:r>
      </w:hyperlink>
      <w:r w:rsidRPr="004315FA">
        <w:t xml:space="preserve"> и </w:t>
      </w:r>
      <w:hyperlink w:anchor="P89">
        <w:r w:rsidRPr="004315FA">
          <w:t>4 пункта 11</w:t>
        </w:r>
      </w:hyperlink>
      <w:r w:rsidRPr="004315FA">
        <w:t xml:space="preserve"> (при наличии), </w:t>
      </w:r>
      <w:hyperlink w:anchor="P116">
        <w:r w:rsidRPr="004315FA">
          <w:t>подпунктах 10</w:t>
        </w:r>
      </w:hyperlink>
      <w:r w:rsidRPr="004315FA">
        <w:t xml:space="preserve"> - </w:t>
      </w:r>
      <w:hyperlink w:anchor="P123">
        <w:r w:rsidRPr="004315FA">
          <w:t>17 пункта 15</w:t>
        </w:r>
      </w:hyperlink>
      <w:r w:rsidRPr="004315FA">
        <w:t xml:space="preserve"> (при наличии) настоящего Порядка, и копий документов, указанных в </w:t>
      </w:r>
      <w:hyperlink w:anchor="P72">
        <w:r w:rsidRPr="004315FA">
          <w:t>подпунктах 1</w:t>
        </w:r>
      </w:hyperlink>
      <w:r w:rsidRPr="004315FA">
        <w:t xml:space="preserve"> - </w:t>
      </w:r>
      <w:hyperlink w:anchor="P74">
        <w:r w:rsidRPr="004315FA">
          <w:t>3</w:t>
        </w:r>
      </w:hyperlink>
      <w:r w:rsidRPr="004315FA">
        <w:t xml:space="preserve">, </w:t>
      </w:r>
      <w:hyperlink w:anchor="P76">
        <w:r w:rsidRPr="004315FA">
          <w:t>5</w:t>
        </w:r>
      </w:hyperlink>
      <w:r w:rsidRPr="004315FA">
        <w:t xml:space="preserve">, </w:t>
      </w:r>
      <w:hyperlink w:anchor="P77">
        <w:r w:rsidRPr="004315FA">
          <w:t>6</w:t>
        </w:r>
      </w:hyperlink>
      <w:r w:rsidRPr="004315FA">
        <w:t xml:space="preserve">, </w:t>
      </w:r>
      <w:hyperlink w:anchor="P84">
        <w:r w:rsidRPr="004315FA">
          <w:t>13 пункта 10</w:t>
        </w:r>
      </w:hyperlink>
      <w:r w:rsidRPr="004315FA">
        <w:t xml:space="preserve">, в </w:t>
      </w:r>
      <w:hyperlink w:anchor="P86">
        <w:r w:rsidRPr="004315FA">
          <w:t>подпунктах 1</w:t>
        </w:r>
      </w:hyperlink>
      <w:r w:rsidRPr="004315FA">
        <w:t xml:space="preserve">, </w:t>
      </w:r>
      <w:hyperlink w:anchor="P87">
        <w:r w:rsidRPr="004315FA">
          <w:t>2</w:t>
        </w:r>
      </w:hyperlink>
      <w:r w:rsidRPr="004315FA">
        <w:t xml:space="preserve">, </w:t>
      </w:r>
      <w:hyperlink w:anchor="P90">
        <w:r w:rsidRPr="004315FA">
          <w:t>5 пункта</w:t>
        </w:r>
        <w:proofErr w:type="gramEnd"/>
        <w:r w:rsidRPr="004315FA">
          <w:t xml:space="preserve"> 11</w:t>
        </w:r>
      </w:hyperlink>
      <w:r w:rsidRPr="004315FA">
        <w:t xml:space="preserve"> (при наличии), в </w:t>
      </w:r>
      <w:hyperlink w:anchor="P107">
        <w:r w:rsidRPr="004315FA">
          <w:t>подпунктах 1</w:t>
        </w:r>
      </w:hyperlink>
      <w:r w:rsidRPr="004315FA">
        <w:t xml:space="preserve"> - </w:t>
      </w:r>
      <w:hyperlink w:anchor="P115">
        <w:r w:rsidRPr="004315FA">
          <w:t>9 пункта 15</w:t>
        </w:r>
      </w:hyperlink>
      <w:r w:rsidRPr="004315FA">
        <w:t xml:space="preserve"> (при наличии) настоящего Порядка (далее - комплект документов), или ответов на межведомственные запросы (при наличии), направляет комплект документов, а также ответы на межведомственные запросы (при наличии) в сектор Учреждения по месту жительства (месту пребывания, месту фактического проживания) заявителя.</w:t>
      </w:r>
    </w:p>
    <w:p w:rsidR="00A72D69" w:rsidRPr="004315FA" w:rsidRDefault="00A72D69">
      <w:pPr>
        <w:pStyle w:val="ConsPlusNormal"/>
        <w:spacing w:before="220"/>
        <w:ind w:firstLine="540"/>
        <w:jc w:val="both"/>
      </w:pPr>
      <w:bookmarkStart w:id="28" w:name="P132"/>
      <w:bookmarkEnd w:id="28"/>
      <w:r w:rsidRPr="004315FA">
        <w:t>19. В случае если на момент обращения за компенсацией получены сведения о предоставлении родителям (законным представителям) ребенка пособия, расчет среднедушевого дохода семьи в целях предоставления компенсации сектором Учреждения не производится.</w:t>
      </w:r>
    </w:p>
    <w:p w:rsidR="00A72D69" w:rsidRPr="004315FA" w:rsidRDefault="00A72D69">
      <w:pPr>
        <w:pStyle w:val="ConsPlusNormal"/>
        <w:spacing w:before="220"/>
        <w:ind w:firstLine="540"/>
        <w:jc w:val="both"/>
      </w:pPr>
      <w:r w:rsidRPr="004315FA">
        <w:lastRenderedPageBreak/>
        <w:t xml:space="preserve">20. В случае если на момент обращения за предоставлением компенсации получены сведения о </w:t>
      </w:r>
      <w:proofErr w:type="spellStart"/>
      <w:r w:rsidRPr="004315FA">
        <w:t>непредоставлении</w:t>
      </w:r>
      <w:proofErr w:type="spellEnd"/>
      <w:r w:rsidRPr="004315FA">
        <w:t xml:space="preserve"> родителям (законным представителям) ребенка пособия, сектор Учреждения производит расчет среднедушевого дохода семьи в целях предоставления компенсации.</w:t>
      </w:r>
    </w:p>
    <w:p w:rsidR="00A72D69" w:rsidRPr="004315FA" w:rsidRDefault="00A72D69">
      <w:pPr>
        <w:pStyle w:val="ConsPlusNormal"/>
        <w:spacing w:before="220"/>
        <w:ind w:firstLine="540"/>
        <w:jc w:val="both"/>
      </w:pPr>
      <w:r w:rsidRPr="004315FA">
        <w:t xml:space="preserve">21. </w:t>
      </w:r>
      <w:proofErr w:type="gramStart"/>
      <w:r w:rsidRPr="004315FA">
        <w:t>В состав семьи, определяемый на дату подачи заявления о предоставлении компенсации и учитываемый при исчислении величины среднедушевого дохода семьи в целях предоставления компенсации, включаются родитель (в том числе усыновитель) или опекун ребенка, подавшие заявление, его супруг (супруга), несовершеннолетние дети, в том числе находящиеся под опекой, и дети в возрасте до 23 лет, обучающиеся в общеобразовательной организации, профессиональной образовательной организации или</w:t>
      </w:r>
      <w:proofErr w:type="gramEnd"/>
      <w:r w:rsidRPr="004315FA">
        <w:t xml:space="preserve"> образовательной организации высшего образования по очной форме обучения и не состоящие в браке.</w:t>
      </w:r>
    </w:p>
    <w:p w:rsidR="00A72D69" w:rsidRPr="004315FA" w:rsidRDefault="00A72D69">
      <w:pPr>
        <w:pStyle w:val="ConsPlusNormal"/>
        <w:spacing w:before="220"/>
        <w:ind w:firstLine="540"/>
        <w:jc w:val="both"/>
      </w:pPr>
      <w:bookmarkStart w:id="29" w:name="P135"/>
      <w:bookmarkEnd w:id="29"/>
      <w:r w:rsidRPr="004315FA">
        <w:t>22. В состав семьи, определяемый на дату подачи заявления и учитываемый при исчислении величины среднедушевого дохода семьи в целях предоставления компенсации, не включаются:</w:t>
      </w:r>
    </w:p>
    <w:p w:rsidR="00A72D69" w:rsidRPr="004315FA" w:rsidRDefault="00A72D69">
      <w:pPr>
        <w:pStyle w:val="ConsPlusNormal"/>
        <w:spacing w:before="220"/>
        <w:ind w:firstLine="540"/>
        <w:jc w:val="both"/>
      </w:pPr>
      <w:bookmarkStart w:id="30" w:name="P136"/>
      <w:bookmarkEnd w:id="30"/>
      <w:r w:rsidRPr="004315FA">
        <w:t>1) дети в возрасте до 18 лет при приобретении ими полной дееспособности в соответствии с федеральным законодательством;</w:t>
      </w:r>
    </w:p>
    <w:p w:rsidR="00A72D69" w:rsidRPr="004315FA" w:rsidRDefault="00A72D69">
      <w:pPr>
        <w:pStyle w:val="ConsPlusNormal"/>
        <w:spacing w:before="220"/>
        <w:ind w:firstLine="540"/>
        <w:jc w:val="both"/>
      </w:pPr>
      <w:bookmarkStart w:id="31" w:name="P137"/>
      <w:bookmarkEnd w:id="31"/>
      <w:r w:rsidRPr="004315FA">
        <w:t>2) дети, в отношении которых родители лишены родительских прав либо ограничены в родительских правах, а также лица, лишенные родительских прав или ограниченные в родительских правах в отношении ребенка, на которого подается заявление;</w:t>
      </w:r>
    </w:p>
    <w:p w:rsidR="00A72D69" w:rsidRPr="004315FA" w:rsidRDefault="00A72D69">
      <w:pPr>
        <w:pStyle w:val="ConsPlusNormal"/>
        <w:spacing w:before="220"/>
        <w:ind w:firstLine="540"/>
        <w:jc w:val="both"/>
      </w:pPr>
      <w:bookmarkStart w:id="32" w:name="P138"/>
      <w:bookmarkEnd w:id="32"/>
      <w:r w:rsidRPr="004315FA">
        <w:t>3) лица, находящиеся на полном государственном обеспечении, за исключением детей, находящихся под опекой или попечительством;</w:t>
      </w:r>
    </w:p>
    <w:p w:rsidR="00A72D69" w:rsidRPr="004315FA" w:rsidRDefault="00A72D69">
      <w:pPr>
        <w:pStyle w:val="ConsPlusNormal"/>
        <w:spacing w:before="220"/>
        <w:ind w:firstLine="540"/>
        <w:jc w:val="both"/>
      </w:pPr>
      <w:bookmarkStart w:id="33" w:name="P139"/>
      <w:bookmarkEnd w:id="33"/>
      <w:r w:rsidRPr="004315FA">
        <w:t>4) военнослужащие, проходящие военную службу по призыву, а также военнослужащие, обучающиеся в военных профессиональных образовательных организациях, военных образовательных организациях высшего образования и не заключившие контракт о прохождении военной службы;</w:t>
      </w:r>
    </w:p>
    <w:p w:rsidR="00A72D69" w:rsidRPr="004315FA" w:rsidRDefault="00A72D69">
      <w:pPr>
        <w:pStyle w:val="ConsPlusNormal"/>
        <w:spacing w:before="220"/>
        <w:ind w:firstLine="540"/>
        <w:jc w:val="both"/>
      </w:pPr>
      <w:bookmarkStart w:id="34" w:name="P140"/>
      <w:bookmarkEnd w:id="34"/>
      <w:r w:rsidRPr="004315FA">
        <w:t>5) лица, отбывающие наказание в виде лишения свободы; лица, находящиеся на принудительном лечении по решению суда; лица, в отношении которых применена мера пресечения в виде заключения под стражу; лица, признанные безвестно отсутствующими или объявленные умершими, и лица, находящиеся в розыске.</w:t>
      </w:r>
    </w:p>
    <w:p w:rsidR="00A72D69" w:rsidRPr="004315FA" w:rsidRDefault="00A72D69">
      <w:pPr>
        <w:pStyle w:val="ConsPlusNormal"/>
        <w:spacing w:before="220"/>
        <w:ind w:firstLine="540"/>
        <w:jc w:val="both"/>
      </w:pPr>
      <w:r w:rsidRPr="004315FA">
        <w:t xml:space="preserve">23. </w:t>
      </w:r>
      <w:proofErr w:type="gramStart"/>
      <w:r w:rsidRPr="004315FA">
        <w:t>Среднедушевой доход семьи в целях предоставления компенсации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подачи заявления, путем деления одной двенадцатой суммы доходов всех членов семьи за расчетный период на число членов семьи.</w:t>
      </w:r>
      <w:proofErr w:type="gramEnd"/>
    </w:p>
    <w:p w:rsidR="00A72D69" w:rsidRPr="004315FA" w:rsidRDefault="00A72D69">
      <w:pPr>
        <w:pStyle w:val="ConsPlusNormal"/>
        <w:spacing w:before="220"/>
        <w:ind w:firstLine="540"/>
        <w:jc w:val="both"/>
      </w:pPr>
      <w:r w:rsidRPr="004315FA">
        <w:t>24. При расчете среднедушевого дохода семьи в целях предоставления компенсации учитываются следующие виды доходов, полученные в денежной форме:</w:t>
      </w:r>
    </w:p>
    <w:p w:rsidR="00A72D69" w:rsidRPr="004315FA" w:rsidRDefault="00A72D69">
      <w:pPr>
        <w:pStyle w:val="ConsPlusNormal"/>
        <w:spacing w:before="220"/>
        <w:ind w:firstLine="540"/>
        <w:jc w:val="both"/>
      </w:pPr>
      <w:r w:rsidRPr="004315FA">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w:t>
      </w:r>
      <w:proofErr w:type="gramStart"/>
      <w:r w:rsidRPr="004315FA">
        <w:t>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roofErr w:type="gramEnd"/>
    </w:p>
    <w:p w:rsidR="00A72D69" w:rsidRPr="004315FA" w:rsidRDefault="00A72D69">
      <w:pPr>
        <w:pStyle w:val="ConsPlusNormal"/>
        <w:spacing w:before="220"/>
        <w:ind w:firstLine="540"/>
        <w:jc w:val="both"/>
      </w:pPr>
      <w:r w:rsidRPr="004315FA">
        <w:lastRenderedPageBreak/>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A72D69" w:rsidRPr="004315FA" w:rsidRDefault="00A72D69">
      <w:pPr>
        <w:pStyle w:val="ConsPlusNormal"/>
        <w:spacing w:before="220"/>
        <w:ind w:firstLine="540"/>
        <w:jc w:val="both"/>
      </w:pPr>
      <w:proofErr w:type="gramStart"/>
      <w:r w:rsidRPr="004315FA">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A72D69" w:rsidRPr="004315FA" w:rsidRDefault="00A72D69">
      <w:pPr>
        <w:pStyle w:val="ConsPlusNormal"/>
        <w:spacing w:before="220"/>
        <w:ind w:firstLine="540"/>
        <w:jc w:val="both"/>
      </w:pPr>
      <w:r w:rsidRPr="004315FA">
        <w:t>4) сумма полученных алиментов;</w:t>
      </w:r>
    </w:p>
    <w:p w:rsidR="00A72D69" w:rsidRPr="004315FA" w:rsidRDefault="00A72D69">
      <w:pPr>
        <w:pStyle w:val="ConsPlusNormal"/>
        <w:spacing w:before="220"/>
        <w:ind w:firstLine="540"/>
        <w:jc w:val="both"/>
      </w:pPr>
      <w:r w:rsidRPr="004315FA">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A72D69" w:rsidRPr="004315FA" w:rsidRDefault="00A72D69">
      <w:pPr>
        <w:pStyle w:val="ConsPlusNormal"/>
        <w:spacing w:before="220"/>
        <w:ind w:firstLine="540"/>
        <w:jc w:val="both"/>
      </w:pPr>
      <w:proofErr w:type="gramStart"/>
      <w:r w:rsidRPr="004315FA">
        <w:t>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w:t>
      </w:r>
      <w:proofErr w:type="gramEnd"/>
      <w:r w:rsidRPr="004315FA">
        <w:t>), установленные законодательством Российской Федерации (при наличии);</w:t>
      </w:r>
    </w:p>
    <w:p w:rsidR="00A72D69" w:rsidRPr="004315FA" w:rsidRDefault="00A72D69">
      <w:pPr>
        <w:pStyle w:val="ConsPlusNormal"/>
        <w:spacing w:before="220"/>
        <w:ind w:firstLine="540"/>
        <w:jc w:val="both"/>
      </w:pPr>
      <w:r w:rsidRPr="004315FA">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A72D69" w:rsidRPr="004315FA" w:rsidRDefault="00A72D69">
      <w:pPr>
        <w:pStyle w:val="ConsPlusNormal"/>
        <w:spacing w:before="220"/>
        <w:ind w:firstLine="540"/>
        <w:jc w:val="both"/>
      </w:pPr>
      <w:bookmarkStart w:id="35" w:name="P150"/>
      <w:bookmarkEnd w:id="35"/>
      <w:r w:rsidRPr="004315FA">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A72D69" w:rsidRPr="004315FA" w:rsidRDefault="00A72D69">
      <w:pPr>
        <w:pStyle w:val="ConsPlusNormal"/>
        <w:spacing w:before="220"/>
        <w:ind w:firstLine="540"/>
        <w:jc w:val="both"/>
      </w:pPr>
      <w:bookmarkStart w:id="36" w:name="P151"/>
      <w:bookmarkEnd w:id="36"/>
      <w:r w:rsidRPr="004315FA">
        <w:t>9) доходы в виде процентов по вкладам (остаткам на счетах) в банках;</w:t>
      </w:r>
    </w:p>
    <w:p w:rsidR="00A72D69" w:rsidRPr="004315FA" w:rsidRDefault="00A72D69">
      <w:pPr>
        <w:pStyle w:val="ConsPlusNormal"/>
        <w:spacing w:before="220"/>
        <w:ind w:firstLine="540"/>
        <w:jc w:val="both"/>
      </w:pPr>
      <w:bookmarkStart w:id="37" w:name="P152"/>
      <w:bookmarkEnd w:id="37"/>
      <w:proofErr w:type="gramStart"/>
      <w:r w:rsidRPr="004315FA">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roofErr w:type="gramEnd"/>
    </w:p>
    <w:p w:rsidR="00A72D69" w:rsidRPr="004315FA" w:rsidRDefault="00A72D69">
      <w:pPr>
        <w:pStyle w:val="ConsPlusNormal"/>
        <w:spacing w:before="220"/>
        <w:ind w:firstLine="540"/>
        <w:jc w:val="both"/>
      </w:pPr>
      <w:r w:rsidRPr="004315FA">
        <w:t>11) доходы от реализации и сдачи в аренду (наем, поднаем) имущества;</w:t>
      </w:r>
    </w:p>
    <w:p w:rsidR="00A72D69" w:rsidRPr="004315FA" w:rsidRDefault="00A72D69">
      <w:pPr>
        <w:pStyle w:val="ConsPlusNormal"/>
        <w:spacing w:before="220"/>
        <w:ind w:firstLine="540"/>
        <w:jc w:val="both"/>
      </w:pPr>
      <w:bookmarkStart w:id="38" w:name="P154"/>
      <w:bookmarkEnd w:id="38"/>
      <w:r w:rsidRPr="004315FA">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A72D69" w:rsidRPr="004315FA" w:rsidRDefault="00A72D69">
      <w:pPr>
        <w:pStyle w:val="ConsPlusNormal"/>
        <w:spacing w:before="220"/>
        <w:ind w:firstLine="540"/>
        <w:jc w:val="both"/>
      </w:pPr>
      <w:r w:rsidRPr="004315FA">
        <w:t>13) доходы, полученные в рамках применения специального налогового режима "Налог на профессиональный доход";</w:t>
      </w:r>
    </w:p>
    <w:p w:rsidR="00A72D69" w:rsidRPr="004315FA" w:rsidRDefault="00A72D69">
      <w:pPr>
        <w:pStyle w:val="ConsPlusNormal"/>
        <w:spacing w:before="220"/>
        <w:ind w:firstLine="540"/>
        <w:jc w:val="both"/>
      </w:pPr>
      <w:r w:rsidRPr="004315FA">
        <w:t>14) ежемесячное пожизненное содержание судей, вышедших в отставку;</w:t>
      </w:r>
    </w:p>
    <w:p w:rsidR="00A72D69" w:rsidRPr="004315FA" w:rsidRDefault="00A72D69">
      <w:pPr>
        <w:pStyle w:val="ConsPlusNormal"/>
        <w:spacing w:before="220"/>
        <w:ind w:firstLine="540"/>
        <w:jc w:val="both"/>
      </w:pPr>
      <w:proofErr w:type="gramStart"/>
      <w:r w:rsidRPr="004315FA">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w:t>
      </w:r>
      <w:r w:rsidRPr="004315FA">
        <w:lastRenderedPageBreak/>
        <w:t>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w:t>
      </w:r>
      <w:proofErr w:type="gramEnd"/>
      <w:r w:rsidRPr="004315FA">
        <w:t xml:space="preserve"> прохождение федеральной государственной службы, связанной с правоохранительной деятельностью;</w:t>
      </w:r>
    </w:p>
    <w:p w:rsidR="00A72D69" w:rsidRPr="004315FA" w:rsidRDefault="00A72D69">
      <w:pPr>
        <w:pStyle w:val="ConsPlusNormal"/>
        <w:spacing w:before="220"/>
        <w:ind w:firstLine="540"/>
        <w:jc w:val="both"/>
      </w:pPr>
      <w:r w:rsidRPr="004315FA">
        <w:t>16) доход, полученный заявителем или членами его семьи за пределами Российской Федерации;</w:t>
      </w:r>
    </w:p>
    <w:p w:rsidR="00A72D69" w:rsidRPr="004315FA" w:rsidRDefault="00A72D69">
      <w:pPr>
        <w:pStyle w:val="ConsPlusNormal"/>
        <w:spacing w:before="220"/>
        <w:ind w:firstLine="540"/>
        <w:jc w:val="both"/>
      </w:pPr>
      <w:r w:rsidRPr="004315FA">
        <w:t>17) доходы, полученные в результате выигрышей, выплачиваемых организаторами лотерей, тотализаторов и других основанных на риске игр.</w:t>
      </w:r>
    </w:p>
    <w:p w:rsidR="00A72D69" w:rsidRPr="004315FA" w:rsidRDefault="00A72D69">
      <w:pPr>
        <w:pStyle w:val="ConsPlusNormal"/>
        <w:spacing w:before="220"/>
        <w:ind w:firstLine="540"/>
        <w:jc w:val="both"/>
      </w:pPr>
      <w:r w:rsidRPr="004315FA">
        <w:t>25. Доход семьи для исчисления величины среднедушевого дохода семьи определяется как общая сумма доходов членов семьи заявителя за последние 12 календарных месяцев, предшествующих месяцу перед месяцем подачи заявления, исходя из состава семьи на дату подачи заявления.</w:t>
      </w:r>
    </w:p>
    <w:p w:rsidR="00A72D69" w:rsidRPr="004315FA" w:rsidRDefault="00A72D69">
      <w:pPr>
        <w:pStyle w:val="ConsPlusNormal"/>
        <w:spacing w:before="220"/>
        <w:ind w:firstLine="540"/>
        <w:jc w:val="both"/>
      </w:pPr>
      <w:r w:rsidRPr="004315FA">
        <w:t>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A72D69" w:rsidRPr="004315FA" w:rsidRDefault="00A72D69">
      <w:pPr>
        <w:pStyle w:val="ConsPlusNormal"/>
        <w:spacing w:before="220"/>
        <w:ind w:firstLine="540"/>
        <w:jc w:val="both"/>
      </w:pPr>
      <w:r w:rsidRPr="004315FA">
        <w:t xml:space="preserve">26. Доходы, указанные в </w:t>
      </w:r>
      <w:hyperlink w:anchor="P150">
        <w:r w:rsidRPr="004315FA">
          <w:t>подпунктах 8</w:t>
        </w:r>
      </w:hyperlink>
      <w:r w:rsidRPr="004315FA">
        <w:t xml:space="preserve"> - </w:t>
      </w:r>
      <w:hyperlink w:anchor="P154">
        <w:r w:rsidRPr="004315FA">
          <w:t>12 пункта 24</w:t>
        </w:r>
      </w:hyperlink>
      <w:r w:rsidRPr="004315FA">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A72D69" w:rsidRPr="004315FA" w:rsidRDefault="00A72D69">
      <w:pPr>
        <w:pStyle w:val="ConsPlusNormal"/>
        <w:spacing w:before="220"/>
        <w:ind w:firstLine="540"/>
        <w:jc w:val="both"/>
      </w:pPr>
      <w:r w:rsidRPr="004315FA">
        <w:t xml:space="preserve">В случае если заявитель или члены его семьи получили доходы, определенные в </w:t>
      </w:r>
      <w:hyperlink w:anchor="P152">
        <w:r w:rsidRPr="004315FA">
          <w:t>подпункте 10 пункта 24</w:t>
        </w:r>
      </w:hyperlink>
      <w:r w:rsidRPr="004315FA">
        <w:t xml:space="preserve">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заявитель (представитель заявителя) вправе представить документы (сведения) о доходах за вычетом расходов при подаче заявления. В таком случае сектор Учреждения при расчете среднедушевого дохода семьи использует представленные документы (сведения) (в случае представления указанных документов (сведений) по собственной инициативе).</w:t>
      </w:r>
    </w:p>
    <w:p w:rsidR="00A72D69" w:rsidRPr="004315FA" w:rsidRDefault="00A72D69">
      <w:pPr>
        <w:pStyle w:val="ConsPlusNormal"/>
        <w:spacing w:before="220"/>
        <w:ind w:firstLine="540"/>
        <w:jc w:val="both"/>
      </w:pPr>
      <w:proofErr w:type="gramStart"/>
      <w:r w:rsidRPr="004315FA">
        <w:t xml:space="preserve">В случае если в информации, представленной в рамках межведомственного электронного взаимодействия, отсутствуют документы (сведения) о доходах, указанных в </w:t>
      </w:r>
      <w:hyperlink w:anchor="P152">
        <w:r w:rsidRPr="004315FA">
          <w:t>подпунктах 10</w:t>
        </w:r>
      </w:hyperlink>
      <w:r w:rsidRPr="004315FA">
        <w:t xml:space="preserve"> и </w:t>
      </w:r>
      <w:hyperlink w:anchor="P154">
        <w:r w:rsidRPr="004315FA">
          <w:t>12 пункта 24</w:t>
        </w:r>
      </w:hyperlink>
      <w:r w:rsidRPr="004315FA">
        <w:t xml:space="preserve"> настоящего Порядка, полученных в течение налогового периода, учитываются доходы, документы (сведения) о которых представлены заявителем (представителем заявителя) по собственной инициативе за расчетный период.</w:t>
      </w:r>
      <w:proofErr w:type="gramEnd"/>
    </w:p>
    <w:p w:rsidR="00A72D69" w:rsidRPr="004315FA" w:rsidRDefault="00A72D69">
      <w:pPr>
        <w:pStyle w:val="ConsPlusNormal"/>
        <w:spacing w:before="220"/>
        <w:ind w:firstLine="540"/>
        <w:jc w:val="both"/>
      </w:pPr>
      <w:r w:rsidRPr="004315FA">
        <w:t xml:space="preserve">27. Доходы, указанные в </w:t>
      </w:r>
      <w:hyperlink w:anchor="P150">
        <w:r w:rsidRPr="004315FA">
          <w:t>подпункте 8 пункта 24</w:t>
        </w:r>
      </w:hyperlink>
      <w:r w:rsidRPr="004315FA">
        <w:t xml:space="preserve"> настоящего Порядка, определяются за вычетом понесенных расходов по операциям с ценными бумагами и операциям с производными финансовыми инструментами.</w:t>
      </w:r>
    </w:p>
    <w:p w:rsidR="00A72D69" w:rsidRPr="004315FA" w:rsidRDefault="00A72D69">
      <w:pPr>
        <w:pStyle w:val="ConsPlusNormal"/>
        <w:spacing w:before="220"/>
        <w:ind w:firstLine="540"/>
        <w:jc w:val="both"/>
      </w:pPr>
      <w:r w:rsidRPr="004315FA">
        <w:t xml:space="preserve">28. В целях уточнения сведений о получении доходов, указанных в </w:t>
      </w:r>
      <w:hyperlink w:anchor="P151">
        <w:r w:rsidRPr="004315FA">
          <w:t>подпункте 9 пункта 24</w:t>
        </w:r>
      </w:hyperlink>
      <w:r w:rsidRPr="004315FA">
        <w:t xml:space="preserve"> настоящего Порядка, заявитель (представитель заявителя) вправе представить при подаче заявления документы (сведения), подтверждающие закрытие вклада (счета), по которому такой доход был получен, не </w:t>
      </w:r>
      <w:proofErr w:type="gramStart"/>
      <w:r w:rsidRPr="004315FA">
        <w:t>позднее</w:t>
      </w:r>
      <w:proofErr w:type="gramEnd"/>
      <w:r w:rsidRPr="004315FA">
        <w:t xml:space="preserve"> чем за 6 месяцев до месяца подачи заявления, а также документы (сведения), подтверждающие открытие номинального счета на детей в возрасте до 18 лет, </w:t>
      </w:r>
      <w:proofErr w:type="gramStart"/>
      <w:r w:rsidRPr="004315FA">
        <w:t>находящихся</w:t>
      </w:r>
      <w:proofErr w:type="gramEnd"/>
      <w:r w:rsidRPr="004315FA">
        <w:t xml:space="preserve"> под опекой (попечительством).</w:t>
      </w:r>
    </w:p>
    <w:p w:rsidR="00A72D69" w:rsidRPr="004315FA" w:rsidRDefault="00A72D69">
      <w:pPr>
        <w:pStyle w:val="ConsPlusNormal"/>
        <w:spacing w:before="220"/>
        <w:ind w:firstLine="540"/>
        <w:jc w:val="both"/>
      </w:pPr>
      <w:r w:rsidRPr="004315FA">
        <w:t>29. При расчете среднедушевого дохода семьи не учитываются:</w:t>
      </w:r>
    </w:p>
    <w:p w:rsidR="00A72D69" w:rsidRPr="004315FA" w:rsidRDefault="00A72D69">
      <w:pPr>
        <w:pStyle w:val="ConsPlusNormal"/>
        <w:spacing w:before="220"/>
        <w:ind w:firstLine="540"/>
        <w:jc w:val="both"/>
      </w:pPr>
      <w:proofErr w:type="gramStart"/>
      <w:r w:rsidRPr="004315FA">
        <w:t>1) предусмотренная настоящим Порядком компенсация, произведенная за прошлые периоды в отношении ребенка, на которого подается заявление;</w:t>
      </w:r>
      <w:proofErr w:type="gramEnd"/>
    </w:p>
    <w:p w:rsidR="00A72D69" w:rsidRPr="004315FA" w:rsidRDefault="00A72D69">
      <w:pPr>
        <w:pStyle w:val="ConsPlusNormal"/>
        <w:spacing w:before="220"/>
        <w:ind w:firstLine="540"/>
        <w:jc w:val="both"/>
      </w:pPr>
      <w:r w:rsidRPr="004315FA">
        <w:lastRenderedPageBreak/>
        <w:t xml:space="preserve">2) ежемесячная денежная выплата, установленная </w:t>
      </w:r>
      <w:hyperlink r:id="rId12">
        <w:r w:rsidRPr="004315FA">
          <w:t>Указом</w:t>
        </w:r>
      </w:hyperlink>
      <w:r w:rsidRPr="004315FA">
        <w:t xml:space="preserve"> Президента Российской Федерации от 7 мая 2012 года N 606 "О мерах по реализации демографической политики Российской Федерации", произведенная за прошлые периоды в отношении ребенка, на которого подается заявление;</w:t>
      </w:r>
    </w:p>
    <w:p w:rsidR="00A72D69" w:rsidRPr="004315FA" w:rsidRDefault="00A72D69">
      <w:pPr>
        <w:pStyle w:val="ConsPlusNormal"/>
        <w:spacing w:before="220"/>
        <w:ind w:firstLine="540"/>
        <w:jc w:val="both"/>
      </w:pPr>
      <w:r w:rsidRPr="004315FA">
        <w:t xml:space="preserve">3) ежемесячная денежная выплата, установленная </w:t>
      </w:r>
      <w:hyperlink r:id="rId13">
        <w:r w:rsidRPr="004315FA">
          <w:t>Указом</w:t>
        </w:r>
      </w:hyperlink>
      <w:r w:rsidRPr="004315FA">
        <w:t xml:space="preserve"> Президента Российской Федерации от 20 марта 2020 года N 199 "О дополнительных мерах государственной поддержки семей, имеющих детей", произведенная за прошлые периоды в отношении ребенка, на которого подается заявление;</w:t>
      </w:r>
    </w:p>
    <w:p w:rsidR="00A72D69" w:rsidRPr="004315FA" w:rsidRDefault="00A72D69">
      <w:pPr>
        <w:pStyle w:val="ConsPlusNormal"/>
        <w:spacing w:before="220"/>
        <w:ind w:firstLine="540"/>
        <w:jc w:val="both"/>
      </w:pPr>
      <w:r w:rsidRPr="004315FA">
        <w:t xml:space="preserve">4) ежемесячное пособие по уходу за ребенком, предусмотренное Федеральным </w:t>
      </w:r>
      <w:hyperlink r:id="rId14">
        <w:r w:rsidRPr="004315FA">
          <w:t>законом</w:t>
        </w:r>
      </w:hyperlink>
      <w:r w:rsidRPr="004315FA">
        <w:t xml:space="preserve"> "О государственных пособиях гражданам, имеющим детей", произведенное за прошлые периоды в отношении ребенка, на которого подается заявление;</w:t>
      </w:r>
    </w:p>
    <w:p w:rsidR="00A72D69" w:rsidRPr="004315FA" w:rsidRDefault="00A72D69">
      <w:pPr>
        <w:pStyle w:val="ConsPlusNormal"/>
        <w:spacing w:before="220"/>
        <w:ind w:firstLine="540"/>
        <w:jc w:val="both"/>
      </w:pPr>
      <w:r w:rsidRPr="004315FA">
        <w:t>5) ежемесячное пособие в связи с рождением и воспитанием ребенка, произведенное за прошлые периоды в отношении ребенка, на которого подается заявление;</w:t>
      </w:r>
    </w:p>
    <w:p w:rsidR="00A72D69" w:rsidRPr="004315FA" w:rsidRDefault="00A72D69">
      <w:pPr>
        <w:pStyle w:val="ConsPlusNormal"/>
        <w:spacing w:before="220"/>
        <w:ind w:firstLine="540"/>
        <w:jc w:val="both"/>
      </w:pPr>
      <w:r w:rsidRPr="004315FA">
        <w:t xml:space="preserve">6) ежемесячная выплата в связи с рождением (усыновлением) первого ребенка, установленная Федеральным </w:t>
      </w:r>
      <w:hyperlink r:id="rId15">
        <w:r w:rsidRPr="004315FA">
          <w:t>законом</w:t>
        </w:r>
      </w:hyperlink>
      <w:r w:rsidRPr="004315FA">
        <w:t xml:space="preserve"> "О ежемесячных выплатах семьям, имеющим детей" (в редакции, действовавшей до 1 января 2023 года), в отношении ребенка, на которого подается заявление;</w:t>
      </w:r>
    </w:p>
    <w:p w:rsidR="00A72D69" w:rsidRPr="004315FA" w:rsidRDefault="00A72D69">
      <w:pPr>
        <w:pStyle w:val="ConsPlusNormal"/>
        <w:spacing w:before="220"/>
        <w:ind w:firstLine="540"/>
        <w:jc w:val="both"/>
      </w:pPr>
      <w:r w:rsidRPr="004315FA">
        <w:t xml:space="preserve">7) ежемесячная выплата в связи с рождением (усыновлением) ребенка до достижения им возраста 3 лет, установленная Федеральным </w:t>
      </w:r>
      <w:hyperlink r:id="rId16">
        <w:r w:rsidRPr="004315FA">
          <w:t>законом</w:t>
        </w:r>
      </w:hyperlink>
      <w:r w:rsidRPr="004315FA">
        <w:t xml:space="preserve"> "О дополнительных мерах государственной поддержки семей, имеющих детей", в отношении ребенка, на которого подается заявление;</w:t>
      </w:r>
    </w:p>
    <w:p w:rsidR="00A72D69" w:rsidRPr="004315FA" w:rsidRDefault="00A72D69">
      <w:pPr>
        <w:pStyle w:val="ConsPlusNormal"/>
        <w:spacing w:before="220"/>
        <w:ind w:firstLine="540"/>
        <w:jc w:val="both"/>
      </w:pPr>
      <w:r w:rsidRPr="004315FA">
        <w:t>8)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A72D69" w:rsidRPr="004315FA" w:rsidRDefault="00A72D69">
      <w:pPr>
        <w:pStyle w:val="ConsPlusNormal"/>
        <w:spacing w:before="220"/>
        <w:ind w:firstLine="540"/>
        <w:jc w:val="both"/>
      </w:pPr>
      <w:proofErr w:type="gramStart"/>
      <w:r w:rsidRPr="004315FA">
        <w:t xml:space="preserve">9)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17">
        <w:r w:rsidRPr="004315FA">
          <w:t>подпунктом "б" пункта 1</w:t>
        </w:r>
      </w:hyperlink>
      <w:r w:rsidRPr="004315FA">
        <w:t xml:space="preserve"> Указа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roofErr w:type="gramEnd"/>
    </w:p>
    <w:p w:rsidR="00A72D69" w:rsidRPr="004315FA" w:rsidRDefault="00A72D69">
      <w:pPr>
        <w:pStyle w:val="ConsPlusNormal"/>
        <w:spacing w:before="220"/>
        <w:ind w:firstLine="540"/>
        <w:jc w:val="both"/>
      </w:pPr>
      <w:proofErr w:type="gramStart"/>
      <w:r w:rsidRPr="004315FA">
        <w:t>10)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A72D69" w:rsidRPr="004315FA" w:rsidRDefault="00A72D69">
      <w:pPr>
        <w:pStyle w:val="ConsPlusNormal"/>
        <w:spacing w:before="220"/>
        <w:ind w:firstLine="540"/>
        <w:jc w:val="both"/>
      </w:pPr>
      <w:r w:rsidRPr="004315FA">
        <w:t>11) государственная социальная помощь на основании социального контракта;</w:t>
      </w:r>
    </w:p>
    <w:p w:rsidR="00A72D69" w:rsidRPr="004315FA" w:rsidRDefault="00A72D69">
      <w:pPr>
        <w:pStyle w:val="ConsPlusNormal"/>
        <w:spacing w:before="220"/>
        <w:ind w:firstLine="540"/>
        <w:jc w:val="both"/>
      </w:pPr>
      <w:r w:rsidRPr="004315FA">
        <w:t xml:space="preserve">12) денежные средства на приобретение недвижимого имущества, автотранспортного, </w:t>
      </w:r>
      <w:proofErr w:type="spellStart"/>
      <w:r w:rsidRPr="004315FA">
        <w:t>мототранспортного</w:t>
      </w:r>
      <w:proofErr w:type="spellEnd"/>
      <w:r w:rsidRPr="004315FA">
        <w:t xml:space="preserve"> средства, самоходной машины или другого вида техники, стоимость приобретения которых в полном объеме оплачена в рамках целевой государственной социальной поддержки;</w:t>
      </w:r>
    </w:p>
    <w:p w:rsidR="00A72D69" w:rsidRPr="004315FA" w:rsidRDefault="00A72D69">
      <w:pPr>
        <w:pStyle w:val="ConsPlusNormal"/>
        <w:spacing w:before="220"/>
        <w:ind w:firstLine="540"/>
        <w:jc w:val="both"/>
      </w:pPr>
      <w:r w:rsidRPr="004315FA">
        <w:t xml:space="preserve">13) средства материнского (семейного) капитала, предусмотренного Федеральным </w:t>
      </w:r>
      <w:hyperlink r:id="rId18">
        <w:r w:rsidRPr="004315FA">
          <w:t>законом</w:t>
        </w:r>
      </w:hyperlink>
      <w:r w:rsidRPr="004315FA">
        <w:t xml:space="preserve">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областного материнского (семейного) капитала;</w:t>
      </w:r>
    </w:p>
    <w:p w:rsidR="00A72D69" w:rsidRPr="004315FA" w:rsidRDefault="00A72D69">
      <w:pPr>
        <w:pStyle w:val="ConsPlusNormal"/>
        <w:spacing w:before="220"/>
        <w:ind w:firstLine="540"/>
        <w:jc w:val="both"/>
      </w:pPr>
      <w:r w:rsidRPr="004315FA">
        <w:lastRenderedPageBreak/>
        <w:t>14)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A72D69" w:rsidRPr="004315FA" w:rsidRDefault="00A72D69">
      <w:pPr>
        <w:pStyle w:val="ConsPlusNormal"/>
        <w:spacing w:before="220"/>
        <w:ind w:firstLine="540"/>
        <w:jc w:val="both"/>
      </w:pPr>
      <w:r w:rsidRPr="004315FA">
        <w:t xml:space="preserve">15) социальное пособие на погребение, установленное Федеральным </w:t>
      </w:r>
      <w:hyperlink r:id="rId19">
        <w:r w:rsidRPr="004315FA">
          <w:t>законом</w:t>
        </w:r>
      </w:hyperlink>
      <w:r w:rsidRPr="004315FA">
        <w:t xml:space="preserve"> "О погребении и похоронном деле";</w:t>
      </w:r>
    </w:p>
    <w:p w:rsidR="00A72D69" w:rsidRPr="004315FA" w:rsidRDefault="00A72D69">
      <w:pPr>
        <w:pStyle w:val="ConsPlusNormal"/>
        <w:spacing w:before="220"/>
        <w:ind w:firstLine="540"/>
        <w:jc w:val="both"/>
      </w:pPr>
      <w:proofErr w:type="gramStart"/>
      <w:r w:rsidRPr="004315FA">
        <w:t xml:space="preserve">16)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rsidRPr="004315FA">
        <w:t>абилитации</w:t>
      </w:r>
      <w:proofErr w:type="spellEnd"/>
      <w:r w:rsidRPr="004315FA">
        <w:t xml:space="preserve">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20">
        <w:r w:rsidRPr="004315FA">
          <w:t>законом</w:t>
        </w:r>
      </w:hyperlink>
      <w:r w:rsidRPr="004315FA">
        <w:t xml:space="preserve"> "О социальной защите инвалидов в Российской Федерации";</w:t>
      </w:r>
      <w:proofErr w:type="gramEnd"/>
    </w:p>
    <w:p w:rsidR="00A72D69" w:rsidRPr="004315FA" w:rsidRDefault="00A72D69">
      <w:pPr>
        <w:pStyle w:val="ConsPlusNormal"/>
        <w:spacing w:before="220"/>
        <w:ind w:firstLine="540"/>
        <w:jc w:val="both"/>
      </w:pPr>
      <w:r w:rsidRPr="004315FA">
        <w:t>17) компенсации за изготовление и установку надгробных памятников;</w:t>
      </w:r>
    </w:p>
    <w:p w:rsidR="00A72D69" w:rsidRPr="004315FA" w:rsidRDefault="00A72D69">
      <w:pPr>
        <w:pStyle w:val="ConsPlusNormal"/>
        <w:spacing w:before="220"/>
        <w:ind w:firstLine="540"/>
        <w:jc w:val="both"/>
      </w:pPr>
      <w:r w:rsidRPr="004315FA">
        <w:t>18) единовременные выплаты военнослужащим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A72D69" w:rsidRPr="004315FA" w:rsidRDefault="00A72D69">
      <w:pPr>
        <w:pStyle w:val="ConsPlusNormal"/>
        <w:spacing w:before="220"/>
        <w:ind w:firstLine="540"/>
        <w:jc w:val="both"/>
      </w:pPr>
      <w:r w:rsidRPr="004315FA">
        <w:t>19)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A72D69" w:rsidRPr="004315FA" w:rsidRDefault="00A72D69">
      <w:pPr>
        <w:pStyle w:val="ConsPlusNormal"/>
        <w:spacing w:before="220"/>
        <w:ind w:firstLine="540"/>
        <w:jc w:val="both"/>
      </w:pPr>
      <w:proofErr w:type="gramStart"/>
      <w:r w:rsidRPr="004315FA">
        <w:t xml:space="preserve">20)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21">
        <w:r w:rsidRPr="004315FA">
          <w:t>пунктами 3</w:t>
        </w:r>
      </w:hyperlink>
      <w:r w:rsidRPr="004315FA">
        <w:t xml:space="preserve"> и </w:t>
      </w:r>
      <w:hyperlink r:id="rId22">
        <w:r w:rsidRPr="004315FA">
          <w:t>4</w:t>
        </w:r>
      </w:hyperlink>
      <w:r w:rsidRPr="004315FA">
        <w:t xml:space="preserve"> Указа Президента Российской Федерации от 15 августа 2022 года N 558 "О некоторых вопросах совершенствования государственной наградной системы Российской Федерации" и </w:t>
      </w:r>
      <w:hyperlink r:id="rId23">
        <w:r w:rsidRPr="004315FA">
          <w:t>пунктом 4</w:t>
        </w:r>
      </w:hyperlink>
      <w:r w:rsidRPr="004315FA">
        <w:t xml:space="preserve"> Указа Президента Российской Федерации от 13 мая 2008 года N 775 "Об учреждении ордена</w:t>
      </w:r>
      <w:proofErr w:type="gramEnd"/>
      <w:r w:rsidRPr="004315FA">
        <w:t xml:space="preserve"> "Родительская слава";</w:t>
      </w:r>
    </w:p>
    <w:p w:rsidR="00A72D69" w:rsidRPr="004315FA" w:rsidRDefault="00A72D69">
      <w:pPr>
        <w:pStyle w:val="ConsPlusNormal"/>
        <w:spacing w:before="220"/>
        <w:ind w:firstLine="540"/>
        <w:jc w:val="both"/>
      </w:pPr>
      <w:r w:rsidRPr="004315FA">
        <w:t>21) доходы в виде процентов по номинальным счетам в банках, открытым на детей в возрасте до 18 лет, находящихся под опекой (попечительством).</w:t>
      </w:r>
    </w:p>
    <w:p w:rsidR="00A72D69" w:rsidRPr="004315FA" w:rsidRDefault="00A72D69">
      <w:pPr>
        <w:pStyle w:val="ConsPlusNormal"/>
        <w:spacing w:before="220"/>
        <w:ind w:firstLine="540"/>
        <w:jc w:val="both"/>
      </w:pPr>
      <w:r w:rsidRPr="004315FA">
        <w:t>30. Доходы каждого члена семьи учитываются до вычета налогов в соответствии с законодательством Российской Федерации.</w:t>
      </w:r>
    </w:p>
    <w:p w:rsidR="00A72D69" w:rsidRPr="004315FA" w:rsidRDefault="00A72D69">
      <w:pPr>
        <w:pStyle w:val="ConsPlusNormal"/>
        <w:spacing w:before="220"/>
        <w:ind w:firstLine="540"/>
        <w:jc w:val="both"/>
      </w:pPr>
      <w:r w:rsidRPr="004315FA">
        <w:t>31. 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12-го месяца расчетного периода.</w:t>
      </w:r>
    </w:p>
    <w:p w:rsidR="00A72D69" w:rsidRPr="004315FA" w:rsidRDefault="00A72D69">
      <w:pPr>
        <w:pStyle w:val="ConsPlusNormal"/>
        <w:spacing w:before="220"/>
        <w:ind w:firstLine="540"/>
        <w:jc w:val="both"/>
      </w:pPr>
      <w:r w:rsidRPr="004315FA">
        <w:t xml:space="preserve">32. </w:t>
      </w:r>
      <w:proofErr w:type="gramStart"/>
      <w:r w:rsidRPr="004315FA">
        <w:t xml:space="preserve">Сектор Учреждения в течение 2 рабочих дней после поступления из МФЦ комплекта документов, ответов на межведомственные запросы (при наличии) или поступления от заявителя (представителя заявителя) комплекта документов, а также получения ответов на межведомственные запросы (при наличии) рассматривает их, производит расчет среднедушевого дохода семьи (за исключением случая, указанного в </w:t>
      </w:r>
      <w:hyperlink w:anchor="P132">
        <w:r w:rsidRPr="004315FA">
          <w:t>пункте 19</w:t>
        </w:r>
      </w:hyperlink>
      <w:r w:rsidRPr="004315FA">
        <w:t xml:space="preserve"> настоящего Порядка), подготавливает проект решения о предоставлении компенсации (об отказе</w:t>
      </w:r>
      <w:proofErr w:type="gramEnd"/>
      <w:r w:rsidRPr="004315FA">
        <w:t xml:space="preserve"> </w:t>
      </w:r>
      <w:proofErr w:type="gramStart"/>
      <w:r w:rsidRPr="004315FA">
        <w:t>в предоставлении компенсации) и передает в отдел (сектор) социальной защиты населения Министерства социального развития Смоленской области (далее - отдел (сектор) социальной защиты населения) по месту жительства (месту пребывания, месту фактического проживания) заявителя комплект документов, ответы на межведомственные запросы (при наличии), расчет среднедушевого дохода семьи (при наличии), проект решения о предоставлении компенсации (об отказе в предоставлении компенсации).</w:t>
      </w:r>
      <w:proofErr w:type="gramEnd"/>
    </w:p>
    <w:p w:rsidR="00A72D69" w:rsidRPr="004315FA" w:rsidRDefault="00A72D69">
      <w:pPr>
        <w:pStyle w:val="ConsPlusNormal"/>
        <w:spacing w:before="220"/>
        <w:ind w:firstLine="540"/>
        <w:jc w:val="both"/>
      </w:pPr>
      <w:r w:rsidRPr="004315FA">
        <w:lastRenderedPageBreak/>
        <w:t>Основанием для приостановления рассмотрения комплекта документов, а также ответов на межведомственные запросы (при наличии)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(представителем заявителя) информации.</w:t>
      </w:r>
    </w:p>
    <w:p w:rsidR="00A72D69" w:rsidRPr="004315FA" w:rsidRDefault="00A72D69">
      <w:pPr>
        <w:pStyle w:val="ConsPlusNormal"/>
        <w:spacing w:before="220"/>
        <w:ind w:firstLine="540"/>
        <w:jc w:val="both"/>
      </w:pPr>
      <w:r w:rsidRPr="004315FA">
        <w:t xml:space="preserve">Заявитель (представитель заявителя) в течение 5 рабочих дней после получения уведомления о приостановке рассмотрения комплекта документов, а также ответов на межведомственные запросы (при наличии) направляет в Министерство социального развития Смоленской области (далее - уполномоченный орган) способом, указанным в </w:t>
      </w:r>
      <w:hyperlink w:anchor="P60">
        <w:r w:rsidRPr="004315FA">
          <w:t>абзацах втором</w:t>
        </w:r>
      </w:hyperlink>
      <w:r w:rsidRPr="004315FA">
        <w:t xml:space="preserve">, </w:t>
      </w:r>
      <w:hyperlink w:anchor="P61">
        <w:r w:rsidRPr="004315FA">
          <w:t>третьем</w:t>
        </w:r>
      </w:hyperlink>
      <w:r w:rsidRPr="004315FA">
        <w:t xml:space="preserve">, </w:t>
      </w:r>
      <w:hyperlink w:anchor="P63">
        <w:r w:rsidRPr="004315FA">
          <w:t>пятом пункта 6</w:t>
        </w:r>
      </w:hyperlink>
      <w:r w:rsidRPr="004315FA">
        <w:t xml:space="preserve"> настоящего Порядка, необходимые документы и сведения.</w:t>
      </w:r>
    </w:p>
    <w:p w:rsidR="00A72D69" w:rsidRPr="004315FA" w:rsidRDefault="00A72D69">
      <w:pPr>
        <w:pStyle w:val="ConsPlusNormal"/>
        <w:spacing w:before="220"/>
        <w:ind w:firstLine="540"/>
        <w:jc w:val="both"/>
      </w:pPr>
      <w:r w:rsidRPr="004315FA">
        <w:t>В случае непредставления необходимых документов и сведений в установленный срок заявителю (представителю заявителя) направляется решение об отказе в предоставлении компенсации. При этом заявитель сохраняет за собой право повторной подачи заявления.</w:t>
      </w:r>
    </w:p>
    <w:p w:rsidR="00A72D69" w:rsidRPr="004315FA" w:rsidRDefault="00A72D69">
      <w:pPr>
        <w:pStyle w:val="ConsPlusNormal"/>
        <w:spacing w:before="220"/>
        <w:ind w:firstLine="540"/>
        <w:jc w:val="both"/>
      </w:pPr>
      <w:r w:rsidRPr="004315FA">
        <w:t xml:space="preserve">33. </w:t>
      </w:r>
      <w:proofErr w:type="gramStart"/>
      <w:r w:rsidRPr="004315FA">
        <w:t>Решение о предоставлении компенсации либо об отказе в предоставлении компенсации принимается отделом (сектором) социальной защиты населения в течение 2 рабочих дней со дня получения от сектора Учреждения комплекта документов, ответов на межведомственные запросы (при наличии), расчета среднедушевого дохода семьи (при наличии), проекта решения о предоставлении компенсации (об отказе в предоставлении компенсации).</w:t>
      </w:r>
      <w:proofErr w:type="gramEnd"/>
    </w:p>
    <w:p w:rsidR="00A72D69" w:rsidRPr="004315FA" w:rsidRDefault="004315FA">
      <w:pPr>
        <w:pStyle w:val="ConsPlusNormal"/>
        <w:spacing w:before="220"/>
        <w:ind w:firstLine="540"/>
        <w:jc w:val="both"/>
      </w:pPr>
      <w:hyperlink w:anchor="P378">
        <w:r w:rsidR="00A72D69" w:rsidRPr="004315FA">
          <w:t>Решение</w:t>
        </w:r>
      </w:hyperlink>
      <w:r w:rsidR="00A72D69" w:rsidRPr="004315FA">
        <w:t xml:space="preserve"> о предоставлении компенсации оформляется по форме согласно приложению N 2 к настоящему Порядку. </w:t>
      </w:r>
      <w:hyperlink w:anchor="P417">
        <w:r w:rsidR="00A72D69" w:rsidRPr="004315FA">
          <w:t>Решение</w:t>
        </w:r>
      </w:hyperlink>
      <w:r w:rsidR="00A72D69" w:rsidRPr="004315FA">
        <w:t xml:space="preserve"> об отказе в предоставлении компенсации оформляется по форме согласно приложению N 3 к настоящему Порядку.</w:t>
      </w:r>
    </w:p>
    <w:p w:rsidR="00A72D69" w:rsidRPr="004315FA" w:rsidRDefault="00A72D69">
      <w:pPr>
        <w:pStyle w:val="ConsPlusNormal"/>
        <w:spacing w:before="220"/>
        <w:ind w:firstLine="540"/>
        <w:jc w:val="both"/>
      </w:pPr>
      <w:r w:rsidRPr="004315FA">
        <w:t>34. Основания для отказа в предоставлении компенсации:</w:t>
      </w:r>
    </w:p>
    <w:p w:rsidR="00A72D69" w:rsidRPr="004315FA" w:rsidRDefault="00A72D69">
      <w:pPr>
        <w:pStyle w:val="ConsPlusNormal"/>
        <w:spacing w:before="220"/>
        <w:ind w:firstLine="540"/>
        <w:jc w:val="both"/>
      </w:pPr>
      <w:r w:rsidRPr="004315FA">
        <w:t xml:space="preserve">1) лицо, подавшее заявление, не относится к кругу лиц, установленных </w:t>
      </w:r>
      <w:hyperlink w:anchor="P47">
        <w:r w:rsidRPr="004315FA">
          <w:t>пунктом 2</w:t>
        </w:r>
      </w:hyperlink>
      <w:r w:rsidRPr="004315FA">
        <w:t xml:space="preserve"> настоящего Порядка;</w:t>
      </w:r>
    </w:p>
    <w:p w:rsidR="00A72D69" w:rsidRPr="004315FA" w:rsidRDefault="00A72D69">
      <w:pPr>
        <w:pStyle w:val="ConsPlusNormal"/>
        <w:spacing w:before="220"/>
        <w:ind w:firstLine="540"/>
        <w:jc w:val="both"/>
      </w:pPr>
      <w:r w:rsidRPr="004315FA">
        <w:t>2) представленные сведения и (или) документы не соответствуют сведениям, полученным в ходе межведомственного информационного взаимодействия;</w:t>
      </w:r>
    </w:p>
    <w:p w:rsidR="00A72D69" w:rsidRPr="004315FA" w:rsidRDefault="00A72D69">
      <w:pPr>
        <w:pStyle w:val="ConsPlusNormal"/>
        <w:spacing w:before="220"/>
        <w:ind w:firstLine="540"/>
        <w:jc w:val="both"/>
      </w:pPr>
      <w:r w:rsidRPr="004315FA">
        <w:t>3) представленные документы не соответствуют по форме или содержанию требованиям законодательства Российской Федерации, областного законодательства;</w:t>
      </w:r>
    </w:p>
    <w:p w:rsidR="00A72D69" w:rsidRPr="004315FA" w:rsidRDefault="00A72D69">
      <w:pPr>
        <w:pStyle w:val="ConsPlusNormal"/>
        <w:spacing w:before="220"/>
        <w:ind w:firstLine="540"/>
        <w:jc w:val="both"/>
      </w:pPr>
      <w:r w:rsidRPr="004315FA">
        <w:t>4) заявитель (представитель заявителя) отозвал заявление. Отзыв заявления осуществляется при личном обращении заявителя (представителя заявителя) в уполномоченный орган.</w:t>
      </w:r>
    </w:p>
    <w:p w:rsidR="00A72D69" w:rsidRPr="004315FA" w:rsidRDefault="00A72D69">
      <w:pPr>
        <w:pStyle w:val="ConsPlusNormal"/>
        <w:spacing w:before="220"/>
        <w:ind w:firstLine="540"/>
        <w:jc w:val="both"/>
      </w:pPr>
      <w:r w:rsidRPr="004315FA">
        <w:t>В случае наличия оснований для отказа в предоставлении компенсации отдел (сектор) социальной защиты населения не позднее 2 рабочих дней со дня принятия соответствующего решения в письменной форме извещает заявителя (представителя заявителя) об отказе в предоставлении компенсации с указанием причины отказа способом, указанным в заявлении.</w:t>
      </w:r>
    </w:p>
    <w:p w:rsidR="00A72D69" w:rsidRPr="004315FA" w:rsidRDefault="00A72D69">
      <w:pPr>
        <w:pStyle w:val="ConsPlusNormal"/>
        <w:spacing w:before="220"/>
        <w:ind w:firstLine="540"/>
        <w:jc w:val="both"/>
      </w:pPr>
      <w:r w:rsidRPr="004315FA">
        <w:t>35. Сведения о ходе рассмотрения заявления, результат рассмотрения заявления размещаются в личном кабинете заявителя на Едином портале (при условии авторизации заявителя) вне зависимости от способа обращения заявителя (представителя заявителя) за предоставлением компенсации.</w:t>
      </w:r>
    </w:p>
    <w:p w:rsidR="00A72D69" w:rsidRPr="004315FA" w:rsidRDefault="00A72D69">
      <w:pPr>
        <w:pStyle w:val="ConsPlusNormal"/>
        <w:spacing w:before="220"/>
        <w:ind w:firstLine="540"/>
        <w:jc w:val="both"/>
      </w:pPr>
      <w:r w:rsidRPr="004315FA">
        <w:t>Сведения о ходе рассмотрения заявления, результат рассмотрения заявления могут быть получены по желанию заявителя (представителя заявителя) также на бумажном носителе в виде распечатанного экземпляра электронного документа в уполномоченном органе, МФЦ.</w:t>
      </w:r>
    </w:p>
    <w:p w:rsidR="00A72D69" w:rsidRPr="004315FA" w:rsidRDefault="00A72D69">
      <w:pPr>
        <w:pStyle w:val="ConsPlusNormal"/>
        <w:spacing w:before="220"/>
        <w:ind w:firstLine="540"/>
        <w:jc w:val="both"/>
      </w:pPr>
      <w:r w:rsidRPr="004315FA">
        <w:t>Способ получения результата рассмотрения заявления указывается в заявлении.</w:t>
      </w:r>
    </w:p>
    <w:p w:rsidR="00A72D69" w:rsidRPr="004315FA" w:rsidRDefault="00A72D69">
      <w:pPr>
        <w:pStyle w:val="ConsPlusNormal"/>
        <w:spacing w:before="220"/>
        <w:ind w:firstLine="540"/>
        <w:jc w:val="both"/>
      </w:pPr>
      <w:r w:rsidRPr="004315FA">
        <w:lastRenderedPageBreak/>
        <w:t>36. Уполномоченный орган формирует в отношении каждого заявителя личное дело, в которое подшиваются документы, необходимые для принятия решения о предоставлении компенсации (об отказе в предоставлении компенсации) (в случае подачи заявления при личном обращении).</w:t>
      </w:r>
    </w:p>
    <w:p w:rsidR="00A72D69" w:rsidRPr="004315FA" w:rsidRDefault="00A72D69">
      <w:pPr>
        <w:pStyle w:val="ConsPlusNormal"/>
        <w:spacing w:before="220"/>
        <w:ind w:firstLine="540"/>
        <w:jc w:val="both"/>
      </w:pPr>
      <w:r w:rsidRPr="004315FA">
        <w:t xml:space="preserve">37. Компенсация </w:t>
      </w:r>
      <w:proofErr w:type="gramStart"/>
      <w:r w:rsidRPr="004315FA">
        <w:t>выплачивается уполномоченным органом начиная</w:t>
      </w:r>
      <w:proofErr w:type="gramEnd"/>
      <w:r w:rsidRPr="004315FA">
        <w:t xml:space="preserve"> с месяца подачи заявления и осуществляется ежемесячно путем перечисления денежных средств на счет заявителя в кредитной организации, указанный в заявлении, либо через организацию почтовой связи (в зависимости от способа, указанного в заявлении).</w:t>
      </w:r>
    </w:p>
    <w:p w:rsidR="00A72D69" w:rsidRPr="004315FA" w:rsidRDefault="00A72D69">
      <w:pPr>
        <w:pStyle w:val="ConsPlusNormal"/>
        <w:spacing w:before="220"/>
        <w:ind w:firstLine="540"/>
        <w:jc w:val="both"/>
      </w:pPr>
      <w:r w:rsidRPr="004315FA">
        <w:t xml:space="preserve">Выплата компенсации производится не позднее месяца, следующего за месяцем получения секторами Учреждения информации, указанной в </w:t>
      </w:r>
      <w:hyperlink w:anchor="P57">
        <w:r w:rsidRPr="004315FA">
          <w:t>абзаце седьмом пункта 4</w:t>
        </w:r>
      </w:hyperlink>
      <w:r w:rsidRPr="004315FA">
        <w:t xml:space="preserve"> настоящего Порядка.</w:t>
      </w:r>
    </w:p>
    <w:p w:rsidR="00A72D69" w:rsidRPr="004315FA" w:rsidRDefault="00A72D69">
      <w:pPr>
        <w:pStyle w:val="ConsPlusNormal"/>
        <w:spacing w:before="220"/>
        <w:ind w:firstLine="540"/>
        <w:jc w:val="both"/>
      </w:pPr>
      <w:bookmarkStart w:id="39" w:name="P209"/>
      <w:bookmarkEnd w:id="39"/>
      <w:r w:rsidRPr="004315FA">
        <w:t>38. Основания для прекращения выплаты компенсации:</w:t>
      </w:r>
    </w:p>
    <w:p w:rsidR="00A72D69" w:rsidRPr="004315FA" w:rsidRDefault="00A72D69">
      <w:pPr>
        <w:pStyle w:val="ConsPlusNormal"/>
        <w:spacing w:before="220"/>
        <w:ind w:firstLine="540"/>
        <w:jc w:val="both"/>
      </w:pPr>
      <w:r w:rsidRPr="004315FA">
        <w:t>1) утрата заявителем права на предоставленную ему компенсацию (в том числе появление обстоятельств или документов, опровергающих достоверность сведений, представленных в подтверждение права на предоставление компенсации);</w:t>
      </w:r>
    </w:p>
    <w:p w:rsidR="00A72D69" w:rsidRPr="004315FA" w:rsidRDefault="00A72D69">
      <w:pPr>
        <w:pStyle w:val="ConsPlusNormal"/>
        <w:spacing w:before="220"/>
        <w:ind w:firstLine="540"/>
        <w:jc w:val="both"/>
      </w:pPr>
      <w:r w:rsidRPr="004315FA">
        <w:t>2) смерть заявителя или признание его в установленном федеральным законодательством порядке умершим или безвестно отсутствующим;</w:t>
      </w:r>
    </w:p>
    <w:p w:rsidR="00A72D69" w:rsidRPr="004315FA" w:rsidRDefault="00A72D69">
      <w:pPr>
        <w:pStyle w:val="ConsPlusNormal"/>
        <w:spacing w:before="220"/>
        <w:ind w:firstLine="540"/>
        <w:jc w:val="both"/>
      </w:pPr>
      <w:r w:rsidRPr="004315FA">
        <w:t>3) смерть ребенка, в связи с которым возникло право на получение компенсации, или признание его в установленном федеральным законодательством порядке умершим или безвестно отсутствующим;</w:t>
      </w:r>
    </w:p>
    <w:p w:rsidR="00A72D69" w:rsidRPr="004315FA" w:rsidRDefault="00A72D69">
      <w:pPr>
        <w:pStyle w:val="ConsPlusNormal"/>
        <w:spacing w:before="220"/>
        <w:ind w:firstLine="540"/>
        <w:jc w:val="both"/>
      </w:pPr>
      <w:r w:rsidRPr="004315FA">
        <w:t>4) выезд заявителя или ребенка, на которого назначена компенсация, на место жительства за пределы Смоленской области;</w:t>
      </w:r>
    </w:p>
    <w:p w:rsidR="00A72D69" w:rsidRPr="004315FA" w:rsidRDefault="00A72D69">
      <w:pPr>
        <w:pStyle w:val="ConsPlusNormal"/>
        <w:spacing w:before="220"/>
        <w:ind w:firstLine="540"/>
        <w:jc w:val="both"/>
      </w:pPr>
      <w:r w:rsidRPr="004315FA">
        <w:t>5) помещение ребенка, в связи с которым возникло право на получение компенсации, на полное государственное обеспечение;</w:t>
      </w:r>
    </w:p>
    <w:p w:rsidR="00A72D69" w:rsidRPr="004315FA" w:rsidRDefault="00A72D69">
      <w:pPr>
        <w:pStyle w:val="ConsPlusNormal"/>
        <w:spacing w:before="220"/>
        <w:ind w:firstLine="540"/>
        <w:jc w:val="both"/>
      </w:pPr>
      <w:r w:rsidRPr="004315FA">
        <w:t>6) лишение родителя родительских прав либо ограничение в родительских правах (отмена усыновления, прекращение опеки) в отношении ребенка, в связи с которым возникло право на получение компенсации;</w:t>
      </w:r>
    </w:p>
    <w:p w:rsidR="00A72D69" w:rsidRPr="004315FA" w:rsidRDefault="00A72D69">
      <w:pPr>
        <w:pStyle w:val="ConsPlusNormal"/>
        <w:spacing w:before="220"/>
        <w:ind w:firstLine="540"/>
        <w:jc w:val="both"/>
      </w:pPr>
      <w:r w:rsidRPr="004315FA">
        <w:t>7) выбытие ребенка из образовательной организации;</w:t>
      </w:r>
    </w:p>
    <w:p w:rsidR="00A72D69" w:rsidRPr="004315FA" w:rsidRDefault="00A72D69">
      <w:pPr>
        <w:pStyle w:val="ConsPlusNormal"/>
        <w:spacing w:before="220"/>
        <w:ind w:firstLine="540"/>
        <w:jc w:val="both"/>
      </w:pPr>
      <w:bookmarkStart w:id="40" w:name="P217"/>
      <w:bookmarkEnd w:id="40"/>
      <w:r w:rsidRPr="004315FA">
        <w:t>8) оплата родительской платы средствами материнского (семейного) капитала.</w:t>
      </w:r>
    </w:p>
    <w:p w:rsidR="00A72D69" w:rsidRPr="004315FA" w:rsidRDefault="00A72D69">
      <w:pPr>
        <w:pStyle w:val="ConsPlusNormal"/>
        <w:jc w:val="both"/>
      </w:pPr>
      <w:r w:rsidRPr="004315FA">
        <w:t>(</w:t>
      </w:r>
      <w:proofErr w:type="spellStart"/>
      <w:r w:rsidRPr="004315FA">
        <w:t>пп</w:t>
      </w:r>
      <w:proofErr w:type="spellEnd"/>
      <w:r w:rsidRPr="004315FA">
        <w:t xml:space="preserve">. 8 </w:t>
      </w:r>
      <w:proofErr w:type="gramStart"/>
      <w:r w:rsidRPr="004315FA">
        <w:t>введен</w:t>
      </w:r>
      <w:proofErr w:type="gramEnd"/>
      <w:r w:rsidRPr="004315FA">
        <w:t xml:space="preserve"> </w:t>
      </w:r>
      <w:hyperlink r:id="rId24">
        <w:r w:rsidRPr="004315FA">
          <w:t>постановлением</w:t>
        </w:r>
      </w:hyperlink>
      <w:r w:rsidRPr="004315FA">
        <w:t xml:space="preserve"> Правительства Смоленской области от 23.12.2024 N 1008)</w:t>
      </w:r>
    </w:p>
    <w:p w:rsidR="00A72D69" w:rsidRPr="004315FA" w:rsidRDefault="00A72D69">
      <w:pPr>
        <w:pStyle w:val="ConsPlusNormal"/>
        <w:spacing w:before="220"/>
        <w:ind w:firstLine="540"/>
        <w:jc w:val="both"/>
      </w:pPr>
      <w:r w:rsidRPr="004315FA">
        <w:t xml:space="preserve">39. В случае возникновения обстоятельств, указанных в </w:t>
      </w:r>
      <w:hyperlink w:anchor="P209">
        <w:r w:rsidRPr="004315FA">
          <w:t>пункте 38</w:t>
        </w:r>
      </w:hyperlink>
      <w:r w:rsidRPr="004315FA">
        <w:t xml:space="preserve"> настоящего Порядка, влекущих за собой прекращение выплаты компенсации, родитель (законный представитель) обязан в 10-дневный срок сообщить о наступлении этих обстоятельств в сектор Учреждения.</w:t>
      </w:r>
    </w:p>
    <w:p w:rsidR="00A72D69" w:rsidRPr="004315FA" w:rsidRDefault="00A72D69">
      <w:pPr>
        <w:pStyle w:val="ConsPlusNormal"/>
        <w:spacing w:before="220"/>
        <w:ind w:firstLine="540"/>
        <w:jc w:val="both"/>
      </w:pPr>
      <w:r w:rsidRPr="004315FA">
        <w:t>Выплата компенсации прекращается:</w:t>
      </w:r>
    </w:p>
    <w:p w:rsidR="00A72D69" w:rsidRPr="004315FA" w:rsidRDefault="00A72D69">
      <w:pPr>
        <w:pStyle w:val="ConsPlusNormal"/>
        <w:spacing w:before="220"/>
        <w:ind w:firstLine="540"/>
        <w:jc w:val="both"/>
      </w:pPr>
      <w:r w:rsidRPr="004315FA">
        <w:t>с 1-го числа месяца, следующего за месяцем, в котором наступили обстоятельства, указанные в подпунктах 1 - 7 пункта 38 настоящего Порядка;</w:t>
      </w:r>
    </w:p>
    <w:p w:rsidR="00A72D69" w:rsidRPr="004315FA" w:rsidRDefault="00A72D69">
      <w:pPr>
        <w:pStyle w:val="ConsPlusNormal"/>
        <w:spacing w:before="220"/>
        <w:ind w:firstLine="540"/>
        <w:jc w:val="both"/>
      </w:pPr>
      <w:r w:rsidRPr="004315FA">
        <w:t xml:space="preserve">с 1-го числа месяца, в котором наступили обстоятельства, указанные в </w:t>
      </w:r>
      <w:hyperlink w:anchor="P217">
        <w:r w:rsidRPr="004315FA">
          <w:t>подпункте 8 пункта 38</w:t>
        </w:r>
      </w:hyperlink>
      <w:r w:rsidRPr="004315FA">
        <w:t xml:space="preserve"> настоящего Порядка.</w:t>
      </w:r>
    </w:p>
    <w:p w:rsidR="00A72D69" w:rsidRPr="004315FA" w:rsidRDefault="00A72D69">
      <w:pPr>
        <w:pStyle w:val="ConsPlusNormal"/>
        <w:jc w:val="both"/>
      </w:pPr>
      <w:r w:rsidRPr="004315FA">
        <w:t xml:space="preserve">(п. 39 в ред. </w:t>
      </w:r>
      <w:hyperlink r:id="rId25">
        <w:r w:rsidRPr="004315FA">
          <w:t>постановления</w:t>
        </w:r>
      </w:hyperlink>
      <w:r w:rsidRPr="004315FA">
        <w:t xml:space="preserve"> Правительства Смоленской области от 23.12.2024 N 1008)</w:t>
      </w:r>
    </w:p>
    <w:p w:rsidR="00A72D69" w:rsidRPr="004315FA" w:rsidRDefault="00A72D69">
      <w:pPr>
        <w:pStyle w:val="ConsPlusNormal"/>
        <w:spacing w:before="220"/>
        <w:ind w:firstLine="540"/>
        <w:jc w:val="both"/>
      </w:pPr>
      <w:r w:rsidRPr="004315FA">
        <w:t>40. Излишне выплаченная сумма компенсации удерживается с заявителя в случае, если переплата произошла вследствие представления документов с заведомо неверными сведениями, сокрытия данных, влияющих на выплату компенсации, исчисление ее размеров, счетной ошибки.</w:t>
      </w:r>
    </w:p>
    <w:p w:rsidR="00A72D69" w:rsidRPr="004315FA" w:rsidRDefault="00A72D69">
      <w:pPr>
        <w:pStyle w:val="ConsPlusNormal"/>
        <w:spacing w:before="220"/>
        <w:ind w:firstLine="540"/>
        <w:jc w:val="both"/>
      </w:pPr>
      <w:r w:rsidRPr="004315FA">
        <w:lastRenderedPageBreak/>
        <w:t>Удержание производится в размере не более двадцати процентов суммы, причитающейся заявителю, при каждой последующей выплате компенсации. При прекращении выплаты компенсации оставшаяся задолженность возмещается заявителем добровольно либо взыскивается с него в судебном порядке.</w:t>
      </w:r>
    </w:p>
    <w:p w:rsidR="00A72D69" w:rsidRPr="004315FA" w:rsidRDefault="00A72D69">
      <w:pPr>
        <w:pStyle w:val="ConsPlusNormal"/>
        <w:spacing w:before="220"/>
        <w:ind w:firstLine="540"/>
        <w:jc w:val="both"/>
      </w:pPr>
      <w:r w:rsidRPr="004315FA">
        <w:t>Сумма компенсации, излишне выплаченная заявителю по вине уполномоченного органа, удержанию с заявителя не подлежит, за исключением случая счетной ошибки.</w:t>
      </w:r>
    </w:p>
    <w:p w:rsidR="00A72D69" w:rsidRPr="004315FA" w:rsidRDefault="00A72D69">
      <w:pPr>
        <w:pStyle w:val="ConsPlusNormal"/>
        <w:spacing w:before="220"/>
        <w:ind w:firstLine="540"/>
        <w:jc w:val="both"/>
      </w:pPr>
      <w:r w:rsidRPr="004315FA">
        <w:t xml:space="preserve">41. </w:t>
      </w:r>
      <w:proofErr w:type="gramStart"/>
      <w:r w:rsidRPr="004315FA">
        <w:t xml:space="preserve">В случае выявления заявителем (представителем заявителя) технических ошибок (опечаток и ошибок) (далее также - технические ошибки) в решении о предоставлении компенсации или в решении об отказе в предоставлении компенсации заявитель (представитель заявителя) вправе в течение 5 рабочих дней после получения соответствующего решения обратиться в уполномоченный орган с </w:t>
      </w:r>
      <w:hyperlink w:anchor="P462">
        <w:r w:rsidRPr="004315FA">
          <w:t>заявлением</w:t>
        </w:r>
      </w:hyperlink>
      <w:r w:rsidRPr="004315FA">
        <w:t xml:space="preserve"> об исправлении технических ошибок по форме согласно приложению N 4 к настоящему Порядку</w:t>
      </w:r>
      <w:proofErr w:type="gramEnd"/>
      <w:r w:rsidRPr="004315FA">
        <w:t xml:space="preserve"> с приложением документов, подтверждающих наличие технических ошибок, которое регистрируется уполномоченным органом в день поступления.</w:t>
      </w:r>
    </w:p>
    <w:p w:rsidR="00A72D69" w:rsidRPr="004315FA" w:rsidRDefault="00A72D69">
      <w:pPr>
        <w:pStyle w:val="ConsPlusNormal"/>
        <w:spacing w:before="220"/>
        <w:ind w:firstLine="540"/>
        <w:jc w:val="both"/>
      </w:pPr>
      <w:bookmarkStart w:id="41" w:name="P228"/>
      <w:bookmarkEnd w:id="41"/>
      <w:r w:rsidRPr="004315FA">
        <w:t>42.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 с указанием причин отказа.</w:t>
      </w:r>
    </w:p>
    <w:p w:rsidR="00A72D69" w:rsidRPr="004315FA" w:rsidRDefault="00A72D69">
      <w:pPr>
        <w:pStyle w:val="ConsPlusNormal"/>
        <w:spacing w:before="220"/>
        <w:ind w:firstLine="540"/>
        <w:jc w:val="both"/>
      </w:pPr>
      <w:r w:rsidRPr="004315FA">
        <w:t>В случае принятия решения о необходимости внесения соответствующих изменений уполномоченный орган в течение 3 рабочих дней со дня принятия указанного решения вносит соответствующие изменения в решение о предоставлении компенсации (в решение об отказе в предоставлении компенсации).</w:t>
      </w:r>
    </w:p>
    <w:p w:rsidR="00A72D69" w:rsidRPr="004315FA" w:rsidRDefault="00A72D69">
      <w:pPr>
        <w:pStyle w:val="ConsPlusNormal"/>
        <w:spacing w:before="220"/>
        <w:ind w:firstLine="540"/>
        <w:jc w:val="both"/>
      </w:pPr>
      <w:r w:rsidRPr="004315FA">
        <w:t xml:space="preserve">43.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(представителю заявителя) в течение 1 рабочего дня со дня принятия решения в соответствии с </w:t>
      </w:r>
      <w:hyperlink w:anchor="P228">
        <w:r w:rsidRPr="004315FA">
          <w:t>абзацем первым пункта 42</w:t>
        </w:r>
      </w:hyperlink>
      <w:r w:rsidRPr="004315FA">
        <w:t xml:space="preserve"> настоящего Порядка направляется мотивированное решение об отказе в исправлении технических ошибок.</w:t>
      </w:r>
    </w:p>
    <w:p w:rsidR="00A72D69" w:rsidRPr="004315FA" w:rsidRDefault="00A72D69">
      <w:pPr>
        <w:pStyle w:val="ConsPlusNormal"/>
        <w:spacing w:before="220"/>
        <w:ind w:firstLine="540"/>
        <w:jc w:val="both"/>
      </w:pPr>
      <w:r w:rsidRPr="004315FA">
        <w:t>44. Выдача дубликата документа, принятого по результатам рассмотрения заявления и документов, необходимых для предоставления компенсации, не предусмотрена.</w:t>
      </w:r>
    </w:p>
    <w:p w:rsidR="00A72D69" w:rsidRPr="004315FA" w:rsidRDefault="00A72D69">
      <w:pPr>
        <w:pStyle w:val="ConsPlusNormal"/>
        <w:spacing w:before="220"/>
        <w:ind w:firstLine="540"/>
        <w:jc w:val="both"/>
      </w:pPr>
      <w:r w:rsidRPr="004315FA">
        <w:t>45. Оставление заявления без рассмотрения не предусмотрено.</w:t>
      </w:r>
    </w:p>
    <w:p w:rsidR="00A72D69" w:rsidRPr="004315FA" w:rsidRDefault="00A72D69">
      <w:pPr>
        <w:pStyle w:val="ConsPlusNormal"/>
        <w:spacing w:before="220"/>
        <w:ind w:firstLine="540"/>
        <w:jc w:val="both"/>
      </w:pPr>
      <w:r w:rsidRPr="004315FA">
        <w:t xml:space="preserve">46. Информация о предоставлении компенсации в соответствии с настоящим Порядком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6">
        <w:r w:rsidRPr="004315FA">
          <w:t>законом</w:t>
        </w:r>
      </w:hyperlink>
      <w:r w:rsidRPr="004315FA">
        <w:t xml:space="preserve"> "О государственной социальной помощи".</w:t>
      </w: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right"/>
        <w:outlineLvl w:val="1"/>
      </w:pPr>
      <w:r w:rsidRPr="004315FA">
        <w:t>Приложение N 1</w:t>
      </w:r>
    </w:p>
    <w:p w:rsidR="00A72D69" w:rsidRPr="004315FA" w:rsidRDefault="00A72D69">
      <w:pPr>
        <w:pStyle w:val="ConsPlusNormal"/>
        <w:jc w:val="right"/>
      </w:pPr>
      <w:r w:rsidRPr="004315FA">
        <w:t>к Порядку</w:t>
      </w:r>
    </w:p>
    <w:p w:rsidR="00A72D69" w:rsidRPr="004315FA" w:rsidRDefault="00A72D69">
      <w:pPr>
        <w:pStyle w:val="ConsPlusNormal"/>
        <w:jc w:val="right"/>
      </w:pPr>
      <w:r w:rsidRPr="004315FA">
        <w:t>обращения за получением</w:t>
      </w:r>
    </w:p>
    <w:p w:rsidR="00A72D69" w:rsidRPr="004315FA" w:rsidRDefault="00A72D69">
      <w:pPr>
        <w:pStyle w:val="ConsPlusNormal"/>
        <w:jc w:val="right"/>
      </w:pPr>
      <w:r w:rsidRPr="004315FA">
        <w:t>компенсации платы,</w:t>
      </w:r>
    </w:p>
    <w:p w:rsidR="00A72D69" w:rsidRPr="004315FA" w:rsidRDefault="00A72D69">
      <w:pPr>
        <w:pStyle w:val="ConsPlusNormal"/>
        <w:jc w:val="right"/>
      </w:pPr>
      <w:proofErr w:type="gramStart"/>
      <w:r w:rsidRPr="004315FA">
        <w:t>взимаемой</w:t>
      </w:r>
      <w:proofErr w:type="gramEnd"/>
      <w:r w:rsidRPr="004315FA">
        <w:t xml:space="preserve"> с родителей</w:t>
      </w:r>
    </w:p>
    <w:p w:rsidR="00A72D69" w:rsidRPr="004315FA" w:rsidRDefault="00A72D69">
      <w:pPr>
        <w:pStyle w:val="ConsPlusNormal"/>
        <w:jc w:val="right"/>
      </w:pPr>
      <w:r w:rsidRPr="004315FA">
        <w:t>(законных представителей),</w:t>
      </w:r>
    </w:p>
    <w:p w:rsidR="00A72D69" w:rsidRPr="004315FA" w:rsidRDefault="00A72D69">
      <w:pPr>
        <w:pStyle w:val="ConsPlusNormal"/>
        <w:jc w:val="right"/>
      </w:pPr>
      <w:r w:rsidRPr="004315FA">
        <w:lastRenderedPageBreak/>
        <w:t>за присмотр и уход</w:t>
      </w:r>
    </w:p>
    <w:p w:rsidR="00A72D69" w:rsidRPr="004315FA" w:rsidRDefault="00A72D69">
      <w:pPr>
        <w:pStyle w:val="ConsPlusNormal"/>
        <w:jc w:val="right"/>
      </w:pPr>
      <w:r w:rsidRPr="004315FA">
        <w:t>за детьми в образовательных организациях,</w:t>
      </w:r>
    </w:p>
    <w:p w:rsidR="00A72D69" w:rsidRPr="004315FA" w:rsidRDefault="00A72D69">
      <w:pPr>
        <w:pStyle w:val="ConsPlusNormal"/>
        <w:jc w:val="right"/>
      </w:pPr>
      <w:r w:rsidRPr="004315FA">
        <w:t>реализующих образовательную</w:t>
      </w:r>
    </w:p>
    <w:p w:rsidR="00A72D69" w:rsidRPr="004315FA" w:rsidRDefault="00A72D69">
      <w:pPr>
        <w:pStyle w:val="ConsPlusNormal"/>
        <w:jc w:val="right"/>
      </w:pPr>
      <w:r w:rsidRPr="004315FA">
        <w:t>программу дошкольного образования,</w:t>
      </w:r>
    </w:p>
    <w:p w:rsidR="00A72D69" w:rsidRPr="004315FA" w:rsidRDefault="00A72D69">
      <w:pPr>
        <w:pStyle w:val="ConsPlusNormal"/>
        <w:jc w:val="right"/>
      </w:pPr>
      <w:proofErr w:type="gramStart"/>
      <w:r w:rsidRPr="004315FA">
        <w:t>находящихся</w:t>
      </w:r>
      <w:proofErr w:type="gramEnd"/>
      <w:r w:rsidRPr="004315FA">
        <w:t xml:space="preserve"> на территории</w:t>
      </w:r>
    </w:p>
    <w:p w:rsidR="00A72D69" w:rsidRPr="004315FA" w:rsidRDefault="00A72D69">
      <w:pPr>
        <w:pStyle w:val="ConsPlusNormal"/>
        <w:jc w:val="right"/>
      </w:pPr>
      <w:r w:rsidRPr="004315FA">
        <w:t>Смоленской области,</w:t>
      </w:r>
    </w:p>
    <w:p w:rsidR="00A72D69" w:rsidRPr="004315FA" w:rsidRDefault="00A72D69">
      <w:pPr>
        <w:pStyle w:val="ConsPlusNormal"/>
        <w:jc w:val="right"/>
      </w:pPr>
      <w:r w:rsidRPr="004315FA">
        <w:t>и ее выплаты</w:t>
      </w:r>
    </w:p>
    <w:p w:rsidR="00A72D69" w:rsidRPr="004315FA" w:rsidRDefault="00A72D69">
      <w:pPr>
        <w:pStyle w:val="ConsPlusNormal"/>
        <w:jc w:val="both"/>
      </w:pPr>
    </w:p>
    <w:p w:rsidR="00A72D69" w:rsidRPr="004315FA" w:rsidRDefault="00A72D69">
      <w:pPr>
        <w:pStyle w:val="ConsPlusNormal"/>
        <w:jc w:val="right"/>
      </w:pPr>
      <w:r w:rsidRPr="004315FA">
        <w:t>Форма</w:t>
      </w:r>
    </w:p>
    <w:p w:rsidR="00A72D69" w:rsidRPr="004315FA" w:rsidRDefault="00A72D6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78"/>
        <w:gridCol w:w="360"/>
        <w:gridCol w:w="539"/>
        <w:gridCol w:w="4694"/>
      </w:tblGrid>
      <w:tr w:rsidR="004315FA" w:rsidRPr="004315FA">
        <w:tc>
          <w:tcPr>
            <w:tcW w:w="3838" w:type="dxa"/>
            <w:gridSpan w:val="2"/>
            <w:tcBorders>
              <w:top w:val="nil"/>
              <w:left w:val="nil"/>
              <w:bottom w:val="nil"/>
              <w:right w:val="nil"/>
            </w:tcBorders>
          </w:tcPr>
          <w:p w:rsidR="00A72D69" w:rsidRPr="004315FA" w:rsidRDefault="00A72D69">
            <w:pPr>
              <w:pStyle w:val="ConsPlusNormal"/>
            </w:pPr>
          </w:p>
        </w:tc>
        <w:tc>
          <w:tcPr>
            <w:tcW w:w="5233" w:type="dxa"/>
            <w:gridSpan w:val="2"/>
            <w:tcBorders>
              <w:top w:val="nil"/>
              <w:left w:val="nil"/>
              <w:bottom w:val="nil"/>
              <w:right w:val="nil"/>
            </w:tcBorders>
          </w:tcPr>
          <w:p w:rsidR="00A72D69" w:rsidRPr="004315FA" w:rsidRDefault="00A72D69">
            <w:pPr>
              <w:pStyle w:val="ConsPlusNormal"/>
              <w:jc w:val="both"/>
            </w:pPr>
            <w:r w:rsidRPr="004315FA">
              <w:t>Руководителю _____________________________</w:t>
            </w:r>
          </w:p>
          <w:p w:rsidR="00A72D69" w:rsidRPr="004315FA" w:rsidRDefault="00A72D69">
            <w:pPr>
              <w:pStyle w:val="ConsPlusNormal"/>
              <w:jc w:val="both"/>
            </w:pPr>
            <w:r w:rsidRPr="004315FA">
              <w:t>__________________________________________</w:t>
            </w:r>
          </w:p>
          <w:p w:rsidR="00A72D69" w:rsidRPr="004315FA" w:rsidRDefault="00A72D69">
            <w:pPr>
              <w:pStyle w:val="ConsPlusNormal"/>
              <w:jc w:val="center"/>
            </w:pPr>
            <w:r w:rsidRPr="004315FA">
              <w:t>(наименование уполномоченного органа)</w:t>
            </w:r>
          </w:p>
        </w:tc>
      </w:tr>
      <w:tr w:rsidR="004315FA" w:rsidRPr="004315FA">
        <w:tc>
          <w:tcPr>
            <w:tcW w:w="9071" w:type="dxa"/>
            <w:gridSpan w:val="4"/>
            <w:tcBorders>
              <w:top w:val="nil"/>
              <w:left w:val="nil"/>
              <w:bottom w:val="nil"/>
              <w:right w:val="nil"/>
            </w:tcBorders>
          </w:tcPr>
          <w:p w:rsidR="00A72D69" w:rsidRPr="004315FA" w:rsidRDefault="00A72D69">
            <w:pPr>
              <w:pStyle w:val="ConsPlusNormal"/>
            </w:pPr>
          </w:p>
          <w:p w:rsidR="00A72D69" w:rsidRPr="004315FA" w:rsidRDefault="00A72D69">
            <w:pPr>
              <w:pStyle w:val="ConsPlusNormal"/>
              <w:jc w:val="center"/>
            </w:pPr>
            <w:bookmarkStart w:id="42" w:name="P260"/>
            <w:bookmarkEnd w:id="42"/>
            <w:r w:rsidRPr="004315FA">
              <w:t>ЗАЯВЛЕНИЕ</w:t>
            </w:r>
          </w:p>
          <w:p w:rsidR="00A72D69" w:rsidRPr="004315FA" w:rsidRDefault="00A72D69">
            <w:pPr>
              <w:pStyle w:val="ConsPlusNormal"/>
              <w:jc w:val="center"/>
            </w:pPr>
            <w:r w:rsidRPr="004315FA">
              <w:t>о предоставлении компенсации</w:t>
            </w:r>
          </w:p>
          <w:p w:rsidR="00A72D69" w:rsidRPr="004315FA" w:rsidRDefault="00A72D69">
            <w:pPr>
              <w:pStyle w:val="ConsPlusNormal"/>
            </w:pPr>
          </w:p>
          <w:p w:rsidR="00A72D69" w:rsidRPr="004315FA" w:rsidRDefault="00A72D69">
            <w:pPr>
              <w:pStyle w:val="ConsPlusNormal"/>
              <w:ind w:firstLine="283"/>
              <w:jc w:val="both"/>
            </w:pPr>
            <w:r w:rsidRPr="004315FA">
              <w:t xml:space="preserve">Прошу предоставить компенсацию платы, взимаемой с родителей (законных представителей), за присмотр и уход за ребенком, осваивающим образовательную программу дошкольного образования </w:t>
            </w:r>
            <w:proofErr w:type="gramStart"/>
            <w:r w:rsidRPr="004315FA">
              <w:t>в</w:t>
            </w:r>
            <w:proofErr w:type="gramEnd"/>
            <w:r w:rsidRPr="004315FA">
              <w:t>:</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center"/>
            </w:pPr>
            <w:r w:rsidRPr="004315FA">
              <w:t>(наименование образовательной организации)</w:t>
            </w:r>
          </w:p>
          <w:p w:rsidR="00A72D69" w:rsidRPr="004315FA" w:rsidRDefault="00A72D69">
            <w:pPr>
              <w:pStyle w:val="ConsPlusNormal"/>
            </w:pPr>
          </w:p>
          <w:p w:rsidR="00A72D69" w:rsidRPr="004315FA" w:rsidRDefault="00A72D69">
            <w:pPr>
              <w:pStyle w:val="ConsPlusNormal"/>
              <w:ind w:firstLine="283"/>
              <w:jc w:val="both"/>
            </w:pPr>
            <w:r w:rsidRPr="004315FA">
              <w:t>Сведения о родителе (законном представителе) ребенка, внесшем родительскую плату, за присмотр и уход за ребенком в образовательной организации (далее - заявитель):</w:t>
            </w:r>
          </w:p>
          <w:p w:rsidR="00A72D69" w:rsidRPr="004315FA" w:rsidRDefault="00A72D69">
            <w:pPr>
              <w:pStyle w:val="ConsPlusNormal"/>
            </w:pPr>
          </w:p>
          <w:p w:rsidR="00A72D69" w:rsidRPr="004315FA" w:rsidRDefault="00A72D69">
            <w:pPr>
              <w:pStyle w:val="ConsPlusNormal"/>
              <w:ind w:firstLine="283"/>
              <w:jc w:val="both"/>
            </w:pPr>
            <w:r w:rsidRPr="004315FA">
              <w:t>фамилия, имя, отчество (при наличии) ______________________________________;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t>дата рождения ___________________________________________;</w:t>
            </w:r>
          </w:p>
          <w:p w:rsidR="00A72D69" w:rsidRPr="004315FA" w:rsidRDefault="00A72D69">
            <w:pPr>
              <w:pStyle w:val="ConsPlusNormal"/>
              <w:jc w:val="center"/>
            </w:pPr>
            <w:r w:rsidRPr="004315FA">
              <w:t>(день, месяц, год)</w:t>
            </w:r>
          </w:p>
          <w:p w:rsidR="00A72D69" w:rsidRPr="004315FA" w:rsidRDefault="00A72D69">
            <w:pPr>
              <w:pStyle w:val="ConsPlusNormal"/>
              <w:ind w:firstLine="283"/>
              <w:jc w:val="both"/>
            </w:pPr>
            <w:r w:rsidRPr="004315FA">
              <w:t>пол ___________________________________________________________________;</w:t>
            </w:r>
          </w:p>
          <w:p w:rsidR="00A72D69" w:rsidRPr="004315FA" w:rsidRDefault="00A72D69">
            <w:pPr>
              <w:pStyle w:val="ConsPlusNormal"/>
              <w:jc w:val="center"/>
            </w:pPr>
            <w:r w:rsidRPr="004315FA">
              <w:t>(мужской, женский)</w:t>
            </w:r>
          </w:p>
          <w:p w:rsidR="00A72D69" w:rsidRPr="004315FA" w:rsidRDefault="00A72D69">
            <w:pPr>
              <w:pStyle w:val="ConsPlusNormal"/>
              <w:ind w:firstLine="283"/>
              <w:jc w:val="both"/>
            </w:pPr>
            <w:r w:rsidRPr="004315FA">
              <w:t>страховой номер</w:t>
            </w:r>
          </w:p>
          <w:p w:rsidR="00A72D69" w:rsidRPr="004315FA" w:rsidRDefault="00A72D69">
            <w:pPr>
              <w:pStyle w:val="ConsPlusNormal"/>
              <w:ind w:firstLine="283"/>
              <w:jc w:val="both"/>
            </w:pPr>
            <w:r w:rsidRPr="004315FA">
              <w:t>индивидуального лицевого счета __________________________________________;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t>гражданство ____________________________________________________________;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t>данные документа, удостоверяющего личность:</w:t>
            </w:r>
          </w:p>
          <w:p w:rsidR="00A72D69" w:rsidRPr="004315FA" w:rsidRDefault="00A72D69">
            <w:pPr>
              <w:pStyle w:val="ConsPlusNormal"/>
            </w:pPr>
          </w:p>
          <w:p w:rsidR="00A72D69" w:rsidRPr="004315FA" w:rsidRDefault="00A72D69">
            <w:pPr>
              <w:pStyle w:val="ConsPlusNormal"/>
              <w:ind w:firstLine="283"/>
              <w:jc w:val="both"/>
            </w:pPr>
            <w:r w:rsidRPr="004315FA">
              <w:t>наименование документа, серия,</w:t>
            </w:r>
          </w:p>
          <w:p w:rsidR="00A72D69" w:rsidRPr="004315FA" w:rsidRDefault="00A72D69">
            <w:pPr>
              <w:pStyle w:val="ConsPlusNormal"/>
              <w:ind w:firstLine="283"/>
              <w:jc w:val="both"/>
            </w:pPr>
            <w:r w:rsidRPr="004315FA">
              <w:t>номер __________________________________________________________________;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t>дата выдачи ____________________________________________________________;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t>кем выдан, код подразделения _____________________________________________;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t>номер телефона _________________________________________________________;</w:t>
            </w:r>
          </w:p>
          <w:p w:rsidR="00A72D69" w:rsidRPr="004315FA" w:rsidRDefault="00A72D69">
            <w:pPr>
              <w:pStyle w:val="ConsPlusNormal"/>
              <w:ind w:left="4245" w:firstLine="283"/>
              <w:jc w:val="both"/>
            </w:pPr>
            <w:r w:rsidRPr="004315FA">
              <w:t>(при наличии)</w:t>
            </w:r>
          </w:p>
          <w:p w:rsidR="00A72D69" w:rsidRPr="004315FA" w:rsidRDefault="00A72D69">
            <w:pPr>
              <w:pStyle w:val="ConsPlusNormal"/>
              <w:ind w:firstLine="283"/>
              <w:jc w:val="both"/>
            </w:pPr>
            <w:r w:rsidRPr="004315FA">
              <w:t>адрес электронной почты _________________________________________________;</w:t>
            </w:r>
          </w:p>
          <w:p w:rsidR="00A72D69" w:rsidRPr="004315FA" w:rsidRDefault="00A72D69">
            <w:pPr>
              <w:pStyle w:val="ConsPlusNormal"/>
              <w:ind w:left="4528" w:firstLine="283"/>
              <w:jc w:val="both"/>
            </w:pPr>
            <w:r w:rsidRPr="004315FA">
              <w:t>(при наличии)</w:t>
            </w:r>
          </w:p>
          <w:p w:rsidR="00A72D69" w:rsidRPr="004315FA" w:rsidRDefault="00A72D69">
            <w:pPr>
              <w:pStyle w:val="ConsPlusNormal"/>
              <w:ind w:firstLine="283"/>
              <w:jc w:val="both"/>
            </w:pPr>
            <w:r w:rsidRPr="004315FA">
              <w:t>адрес фактического проживания ___________________________________________;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lastRenderedPageBreak/>
              <w:t>статус заявителя _________________________________________________________;</w:t>
            </w:r>
          </w:p>
          <w:p w:rsidR="00A72D69" w:rsidRPr="004315FA" w:rsidRDefault="00A72D69">
            <w:pPr>
              <w:pStyle w:val="ConsPlusNormal"/>
              <w:ind w:left="3396" w:firstLine="283"/>
              <w:jc w:val="both"/>
            </w:pPr>
            <w:r w:rsidRPr="004315FA">
              <w:t>(родитель (усыновитель), опекун)</w:t>
            </w:r>
          </w:p>
          <w:p w:rsidR="00A72D69" w:rsidRPr="004315FA" w:rsidRDefault="00A72D69">
            <w:pPr>
              <w:pStyle w:val="ConsPlusNormal"/>
              <w:ind w:firstLine="283"/>
              <w:jc w:val="both"/>
            </w:pPr>
            <w:r w:rsidRPr="004315FA">
              <w:t>сведения о ребенке, осваивающем образовательную программу дошкольного образования в образовательной организации:</w:t>
            </w:r>
          </w:p>
          <w:p w:rsidR="00A72D69" w:rsidRPr="004315FA" w:rsidRDefault="00A72D69">
            <w:pPr>
              <w:pStyle w:val="ConsPlusNormal"/>
              <w:ind w:firstLine="283"/>
              <w:jc w:val="both"/>
            </w:pPr>
            <w:r w:rsidRPr="004315FA">
              <w:t>фамилия, имя, отчество (при наличии) _________________________________________________________________________;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t>дата рождения ___________________________________________; (день, месяц, год)</w:t>
            </w:r>
          </w:p>
          <w:p w:rsidR="00A72D69" w:rsidRPr="004315FA" w:rsidRDefault="00A72D69">
            <w:pPr>
              <w:pStyle w:val="ConsPlusNormal"/>
              <w:ind w:firstLine="283"/>
              <w:jc w:val="both"/>
            </w:pPr>
            <w:r w:rsidRPr="004315FA">
              <w:t>пол ____________________________________________________________________;</w:t>
            </w:r>
          </w:p>
          <w:p w:rsidR="00A72D69" w:rsidRPr="004315FA" w:rsidRDefault="00A72D69">
            <w:pPr>
              <w:pStyle w:val="ConsPlusNormal"/>
              <w:jc w:val="center"/>
            </w:pPr>
            <w:r w:rsidRPr="004315FA">
              <w:t>(мужской, женский)</w:t>
            </w:r>
          </w:p>
          <w:p w:rsidR="00A72D69" w:rsidRPr="004315FA" w:rsidRDefault="00A72D69">
            <w:pPr>
              <w:pStyle w:val="ConsPlusNormal"/>
              <w:ind w:firstLine="283"/>
              <w:jc w:val="both"/>
            </w:pPr>
            <w:r w:rsidRPr="004315FA">
              <w:t>страховой номер</w:t>
            </w:r>
          </w:p>
          <w:p w:rsidR="00A72D69" w:rsidRPr="004315FA" w:rsidRDefault="00A72D69">
            <w:pPr>
              <w:pStyle w:val="ConsPlusNormal"/>
              <w:ind w:firstLine="283"/>
              <w:jc w:val="both"/>
            </w:pPr>
            <w:r w:rsidRPr="004315FA">
              <w:t>индивидуального лицевого счета __________________________________________;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t>гражданство ____________________________________________________________;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t>данные документа, удостоверяющего личность ребенка:</w:t>
            </w:r>
          </w:p>
          <w:p w:rsidR="00A72D69" w:rsidRPr="004315FA" w:rsidRDefault="00A72D69">
            <w:pPr>
              <w:pStyle w:val="ConsPlusNormal"/>
            </w:pPr>
          </w:p>
          <w:p w:rsidR="00A72D69" w:rsidRPr="004315FA" w:rsidRDefault="00A72D69">
            <w:pPr>
              <w:pStyle w:val="ConsPlusNormal"/>
              <w:ind w:firstLine="283"/>
              <w:jc w:val="both"/>
            </w:pPr>
            <w:r w:rsidRPr="004315FA">
              <w:t>реквизиты записи акта</w:t>
            </w:r>
          </w:p>
          <w:p w:rsidR="00A72D69" w:rsidRPr="004315FA" w:rsidRDefault="00A72D69">
            <w:pPr>
              <w:pStyle w:val="ConsPlusNormal"/>
              <w:ind w:firstLine="283"/>
              <w:jc w:val="both"/>
            </w:pPr>
            <w:r w:rsidRPr="004315FA">
              <w:t>о рождении и свидетельства о рождении 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t xml:space="preserve">Сведения </w:t>
            </w:r>
            <w:proofErr w:type="gramStart"/>
            <w:r w:rsidRPr="004315FA">
              <w:t xml:space="preserve">о других детях в семье для определения размера компенсации в соответствии с </w:t>
            </w:r>
            <w:hyperlink r:id="rId27">
              <w:r w:rsidRPr="004315FA">
                <w:t>частью</w:t>
              </w:r>
              <w:proofErr w:type="gramEnd"/>
              <w:r w:rsidRPr="004315FA">
                <w:t xml:space="preserve"> 5 статьи 65</w:t>
              </w:r>
            </w:hyperlink>
            <w:r w:rsidRPr="004315FA">
              <w:t xml:space="preserve"> Федерального закона "Об образовании в Российской Федерации":</w:t>
            </w:r>
          </w:p>
          <w:p w:rsidR="00A72D69" w:rsidRPr="004315FA" w:rsidRDefault="00A72D69">
            <w:pPr>
              <w:pStyle w:val="ConsPlusNormal"/>
              <w:jc w:val="center"/>
            </w:pPr>
            <w:r w:rsidRPr="004315FA">
              <w:t>__________________________________________________________________________</w:t>
            </w:r>
          </w:p>
          <w:p w:rsidR="00A72D69" w:rsidRPr="004315FA" w:rsidRDefault="00A72D69">
            <w:pPr>
              <w:pStyle w:val="ConsPlusNormal"/>
              <w:jc w:val="center"/>
            </w:pPr>
            <w:proofErr w:type="gramStart"/>
            <w:r w:rsidRPr="004315FA">
              <w:t>(фамилия, имя, отчество (при наличии); дата рождения; пол; страховой номер индивидуального</w:t>
            </w:r>
            <w:proofErr w:type="gramEnd"/>
          </w:p>
          <w:p w:rsidR="00A72D69" w:rsidRPr="004315FA" w:rsidRDefault="00A72D69">
            <w:pPr>
              <w:pStyle w:val="ConsPlusNormal"/>
              <w:jc w:val="center"/>
            </w:pPr>
            <w:r w:rsidRPr="004315FA">
              <w:t>__________________________________________________________________________</w:t>
            </w:r>
          </w:p>
          <w:p w:rsidR="00A72D69" w:rsidRPr="004315FA" w:rsidRDefault="00A72D69">
            <w:pPr>
              <w:pStyle w:val="ConsPlusNormal"/>
              <w:jc w:val="center"/>
            </w:pPr>
            <w:r w:rsidRPr="004315FA">
              <w:t>лицевого счета; гражданство; данные документа, удостоверяющего личность)</w:t>
            </w:r>
          </w:p>
          <w:p w:rsidR="00A72D69" w:rsidRPr="004315FA" w:rsidRDefault="00A72D69">
            <w:pPr>
              <w:pStyle w:val="ConsPlusNormal"/>
              <w:jc w:val="center"/>
            </w:pPr>
            <w:r w:rsidRPr="004315FA">
              <w:t>__________________________________________________________________________</w:t>
            </w:r>
          </w:p>
          <w:p w:rsidR="00A72D69" w:rsidRPr="004315FA" w:rsidRDefault="00A72D69">
            <w:pPr>
              <w:pStyle w:val="ConsPlusNormal"/>
              <w:jc w:val="center"/>
            </w:pPr>
            <w:r w:rsidRPr="004315FA">
              <w:t>__________________________________________________________________________</w:t>
            </w:r>
          </w:p>
          <w:p w:rsidR="00A72D69" w:rsidRPr="004315FA" w:rsidRDefault="00A72D69">
            <w:pPr>
              <w:pStyle w:val="ConsPlusNormal"/>
              <w:jc w:val="center"/>
            </w:pPr>
            <w:r w:rsidRPr="004315FA">
              <w:t>__________________________________________________________________________</w:t>
            </w:r>
          </w:p>
          <w:p w:rsidR="00A72D69" w:rsidRPr="004315FA" w:rsidRDefault="00A72D69">
            <w:pPr>
              <w:pStyle w:val="ConsPlusNormal"/>
              <w:jc w:val="center"/>
            </w:pPr>
            <w:r w:rsidRPr="004315FA">
              <w:t>__________________________________________________________________________.</w:t>
            </w:r>
          </w:p>
          <w:p w:rsidR="00A72D69" w:rsidRPr="004315FA" w:rsidRDefault="00A72D69">
            <w:pPr>
              <w:pStyle w:val="ConsPlusNormal"/>
              <w:ind w:firstLine="283"/>
              <w:jc w:val="both"/>
            </w:pPr>
            <w:r w:rsidRPr="004315FA">
              <w:t>Сведения об обучении детей в возрасте до 23 лет по очной форме обучения (в случае если такие дети имеются в семье) _______________________________________</w:t>
            </w:r>
          </w:p>
          <w:p w:rsidR="00A72D69" w:rsidRPr="004315FA" w:rsidRDefault="00A72D69">
            <w:pPr>
              <w:pStyle w:val="ConsPlusNormal"/>
              <w:jc w:val="center"/>
            </w:pPr>
            <w:r w:rsidRPr="004315FA">
              <w:t>__________________________________________________________________________;</w:t>
            </w:r>
          </w:p>
          <w:p w:rsidR="00A72D69" w:rsidRPr="004315FA" w:rsidRDefault="00A72D69">
            <w:pPr>
              <w:pStyle w:val="ConsPlusNormal"/>
              <w:jc w:val="center"/>
            </w:pPr>
            <w:r w:rsidRPr="004315FA">
              <w:t>(наименование общеобразовательной организации, профессиональной образовательной организации, образовательной организации высшего образования)</w:t>
            </w:r>
          </w:p>
          <w:p w:rsidR="00A72D69" w:rsidRPr="004315FA" w:rsidRDefault="00A72D69">
            <w:pPr>
              <w:pStyle w:val="ConsPlusNormal"/>
              <w:jc w:val="center"/>
            </w:pPr>
            <w:r w:rsidRPr="004315FA">
              <w:t>__________________________________________________________________________.</w:t>
            </w:r>
          </w:p>
          <w:p w:rsidR="00A72D69" w:rsidRPr="004315FA" w:rsidRDefault="00A72D69">
            <w:pPr>
              <w:pStyle w:val="ConsPlusNormal"/>
              <w:jc w:val="center"/>
            </w:pPr>
            <w:proofErr w:type="gramStart"/>
            <w:r w:rsidRPr="004315FA">
              <w:t>(реквизиты справки с места учебы совершеннолетних детей, подтверждающей обучение по очной форме в общеобразовательной организации, профессиональной образовательной организации, образовательной организации высшего образования (за исключением образовательной организации дополнительного образования) (указываются при отсутствии у такой образовательной организации технической возможности представления указанных сведений в рамках межведомственного информационного взаимодействия)</w:t>
            </w:r>
            <w:proofErr w:type="gramEnd"/>
          </w:p>
          <w:p w:rsidR="00A72D69" w:rsidRPr="004315FA" w:rsidRDefault="00A72D69">
            <w:pPr>
              <w:pStyle w:val="ConsPlusNormal"/>
              <w:ind w:firstLine="283"/>
              <w:jc w:val="both"/>
            </w:pPr>
            <w:proofErr w:type="gramStart"/>
            <w:r w:rsidRPr="004315FA">
              <w:t xml:space="preserve">Реквизиты документов, представляемых в соответствии с </w:t>
            </w:r>
            <w:hyperlink w:anchor="P71">
              <w:r w:rsidRPr="004315FA">
                <w:t>пунктами 10</w:t>
              </w:r>
            </w:hyperlink>
            <w:r w:rsidRPr="004315FA">
              <w:t xml:space="preserve">, </w:t>
            </w:r>
            <w:hyperlink w:anchor="P85">
              <w:r w:rsidRPr="004315FA">
                <w:t>11</w:t>
              </w:r>
            </w:hyperlink>
            <w:r w:rsidRPr="004315FA">
              <w:t xml:space="preserve"> (при наличии) и </w:t>
            </w:r>
            <w:hyperlink w:anchor="P106">
              <w:r w:rsidRPr="004315FA">
                <w:t>15</w:t>
              </w:r>
            </w:hyperlink>
            <w:r w:rsidRPr="004315FA">
              <w:t xml:space="preserve"> (при наличии)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 утвержденного постановлением Правительства Смоленской области от __________ N _______, __________________________________________________________________________</w:t>
            </w:r>
            <w:proofErr w:type="gramEnd"/>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both"/>
            </w:pPr>
            <w:r w:rsidRPr="004315FA">
              <w:lastRenderedPageBreak/>
              <w:t>_________________________________________________________________________.</w:t>
            </w:r>
          </w:p>
          <w:p w:rsidR="00A72D69" w:rsidRPr="004315FA" w:rsidRDefault="00A72D69">
            <w:pPr>
              <w:pStyle w:val="ConsPlusNormal"/>
            </w:pPr>
          </w:p>
          <w:p w:rsidR="00A72D69" w:rsidRPr="004315FA" w:rsidRDefault="00A72D69">
            <w:pPr>
              <w:pStyle w:val="ConsPlusNormal"/>
              <w:ind w:firstLine="540"/>
              <w:jc w:val="both"/>
            </w:pPr>
            <w:r w:rsidRPr="004315FA">
              <w:t>Компенсацию прошу перечислять посредством (по выбору заявителя):</w:t>
            </w:r>
          </w:p>
          <w:p w:rsidR="00A72D69" w:rsidRPr="004315FA" w:rsidRDefault="00A72D69">
            <w:pPr>
              <w:pStyle w:val="ConsPlusNormal"/>
              <w:jc w:val="both"/>
            </w:pPr>
            <w:r w:rsidRPr="004315FA">
              <w:t>через организацию почтовой связи ___________________________________________;</w:t>
            </w:r>
          </w:p>
          <w:p w:rsidR="00A72D69" w:rsidRPr="004315FA" w:rsidRDefault="00A72D69">
            <w:pPr>
              <w:pStyle w:val="ConsPlusNormal"/>
              <w:ind w:left="4528"/>
              <w:jc w:val="both"/>
            </w:pPr>
            <w:r w:rsidRPr="004315FA">
              <w:t>(адрес, почтовый индекс)</w:t>
            </w:r>
          </w:p>
        </w:tc>
      </w:tr>
      <w:tr w:rsidR="004315FA" w:rsidRPr="004315FA">
        <w:tc>
          <w:tcPr>
            <w:tcW w:w="3478" w:type="dxa"/>
            <w:tcBorders>
              <w:top w:val="nil"/>
              <w:left w:val="nil"/>
              <w:bottom w:val="nil"/>
              <w:right w:val="nil"/>
            </w:tcBorders>
          </w:tcPr>
          <w:p w:rsidR="00A72D69" w:rsidRPr="004315FA" w:rsidRDefault="00A72D69">
            <w:pPr>
              <w:pStyle w:val="ConsPlusNormal"/>
              <w:jc w:val="both"/>
            </w:pPr>
            <w:r w:rsidRPr="004315FA">
              <w:lastRenderedPageBreak/>
              <w:t>на расчетный счет</w:t>
            </w:r>
          </w:p>
        </w:tc>
        <w:tc>
          <w:tcPr>
            <w:tcW w:w="5593" w:type="dxa"/>
            <w:gridSpan w:val="3"/>
            <w:tcBorders>
              <w:top w:val="nil"/>
              <w:left w:val="nil"/>
              <w:bottom w:val="nil"/>
              <w:right w:val="nil"/>
            </w:tcBorders>
          </w:tcPr>
          <w:p w:rsidR="00A72D69" w:rsidRPr="004315FA" w:rsidRDefault="00A72D69">
            <w:pPr>
              <w:pStyle w:val="ConsPlusNormal"/>
              <w:jc w:val="both"/>
            </w:pPr>
            <w:r w:rsidRPr="004315FA">
              <w:t>_____________________________________________</w:t>
            </w:r>
          </w:p>
          <w:p w:rsidR="00A72D69" w:rsidRPr="004315FA" w:rsidRDefault="00A72D69">
            <w:pPr>
              <w:pStyle w:val="ConsPlusNormal"/>
              <w:jc w:val="both"/>
            </w:pPr>
            <w:r w:rsidRPr="004315FA">
              <w:t>_____________________________________________</w:t>
            </w:r>
          </w:p>
          <w:p w:rsidR="00A72D69" w:rsidRPr="004315FA" w:rsidRDefault="00A72D69">
            <w:pPr>
              <w:pStyle w:val="ConsPlusNormal"/>
              <w:jc w:val="both"/>
            </w:pPr>
            <w:r w:rsidRPr="004315FA">
              <w:t>_____________________________________________.</w:t>
            </w:r>
          </w:p>
          <w:p w:rsidR="00A72D69" w:rsidRPr="004315FA" w:rsidRDefault="00A72D69">
            <w:pPr>
              <w:pStyle w:val="ConsPlusNormal"/>
              <w:jc w:val="center"/>
            </w:pPr>
            <w:r w:rsidRPr="004315FA">
              <w:t>(номер счета; банк получателя; БИК;</w:t>
            </w:r>
          </w:p>
          <w:p w:rsidR="00A72D69" w:rsidRPr="004315FA" w:rsidRDefault="00A72D69">
            <w:pPr>
              <w:pStyle w:val="ConsPlusNormal"/>
              <w:jc w:val="center"/>
            </w:pPr>
            <w:r w:rsidRPr="004315FA">
              <w:t>корреспондентский счет; ИНН; КПП)</w:t>
            </w:r>
          </w:p>
        </w:tc>
      </w:tr>
      <w:tr w:rsidR="004315FA" w:rsidRPr="004315FA">
        <w:tc>
          <w:tcPr>
            <w:tcW w:w="9071" w:type="dxa"/>
            <w:gridSpan w:val="4"/>
            <w:tcBorders>
              <w:top w:val="nil"/>
              <w:left w:val="nil"/>
              <w:bottom w:val="nil"/>
              <w:right w:val="nil"/>
            </w:tcBorders>
          </w:tcPr>
          <w:p w:rsidR="00A72D69" w:rsidRPr="004315FA" w:rsidRDefault="00A72D69">
            <w:pPr>
              <w:pStyle w:val="ConsPlusNormal"/>
              <w:ind w:firstLine="283"/>
              <w:jc w:val="both"/>
            </w:pPr>
            <w:r w:rsidRPr="004315FA">
              <w:t>Способ получения результата рассмотрения заявления _________________________</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pPr>
          </w:p>
          <w:p w:rsidR="00A72D69" w:rsidRPr="004315FA" w:rsidRDefault="00A72D69">
            <w:pPr>
              <w:pStyle w:val="ConsPlusNormal"/>
              <w:ind w:firstLine="283"/>
              <w:jc w:val="both"/>
            </w:pPr>
            <w:r w:rsidRPr="004315FA">
              <w:t>К заявлению прилагаются:</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center"/>
            </w:pPr>
            <w:r w:rsidRPr="004315FA">
              <w:t>(перечень прилагаемых документов)</w:t>
            </w:r>
          </w:p>
          <w:p w:rsidR="00A72D69" w:rsidRPr="004315FA" w:rsidRDefault="00A72D69">
            <w:pPr>
              <w:pStyle w:val="ConsPlusNormal"/>
              <w:ind w:firstLine="283"/>
              <w:jc w:val="both"/>
            </w:pPr>
            <w:r w:rsidRPr="004315FA">
              <w:t>Своевременность и достоверность представления сведений при изменении оснований для предоставления компенсации гарантирую.</w:t>
            </w:r>
          </w:p>
        </w:tc>
      </w:tr>
      <w:tr w:rsidR="004315FA" w:rsidRPr="004315FA">
        <w:tc>
          <w:tcPr>
            <w:tcW w:w="4377" w:type="dxa"/>
            <w:gridSpan w:val="3"/>
            <w:tcBorders>
              <w:top w:val="nil"/>
              <w:left w:val="nil"/>
              <w:bottom w:val="nil"/>
              <w:right w:val="nil"/>
            </w:tcBorders>
          </w:tcPr>
          <w:p w:rsidR="00A72D69" w:rsidRPr="004315FA" w:rsidRDefault="00A72D69">
            <w:pPr>
              <w:pStyle w:val="ConsPlusNormal"/>
              <w:jc w:val="center"/>
            </w:pPr>
            <w:r w:rsidRPr="004315FA">
              <w:t>_____________________________</w:t>
            </w:r>
          </w:p>
          <w:p w:rsidR="00A72D69" w:rsidRPr="004315FA" w:rsidRDefault="00A72D69">
            <w:pPr>
              <w:pStyle w:val="ConsPlusNormal"/>
              <w:jc w:val="center"/>
            </w:pPr>
            <w:r w:rsidRPr="004315FA">
              <w:t>(подпись заявителя)</w:t>
            </w:r>
          </w:p>
        </w:tc>
        <w:tc>
          <w:tcPr>
            <w:tcW w:w="4694" w:type="dxa"/>
            <w:tcBorders>
              <w:top w:val="nil"/>
              <w:left w:val="nil"/>
              <w:bottom w:val="nil"/>
              <w:right w:val="nil"/>
            </w:tcBorders>
          </w:tcPr>
          <w:p w:rsidR="00A72D69" w:rsidRPr="004315FA" w:rsidRDefault="00A72D69">
            <w:pPr>
              <w:pStyle w:val="ConsPlusNormal"/>
              <w:jc w:val="center"/>
            </w:pPr>
            <w:r w:rsidRPr="004315FA">
              <w:t>_____________________________</w:t>
            </w:r>
          </w:p>
          <w:p w:rsidR="00A72D69" w:rsidRPr="004315FA" w:rsidRDefault="00A72D69">
            <w:pPr>
              <w:pStyle w:val="ConsPlusNormal"/>
              <w:jc w:val="center"/>
            </w:pPr>
            <w:r w:rsidRPr="004315FA">
              <w:t>(расшифровка подписи)</w:t>
            </w:r>
          </w:p>
        </w:tc>
      </w:tr>
      <w:tr w:rsidR="00A72D69" w:rsidRPr="004315FA">
        <w:tc>
          <w:tcPr>
            <w:tcW w:w="9071" w:type="dxa"/>
            <w:gridSpan w:val="4"/>
            <w:tcBorders>
              <w:top w:val="nil"/>
              <w:left w:val="nil"/>
              <w:bottom w:val="nil"/>
              <w:right w:val="nil"/>
            </w:tcBorders>
          </w:tcPr>
          <w:p w:rsidR="00A72D69" w:rsidRPr="004315FA" w:rsidRDefault="00A72D69">
            <w:pPr>
              <w:pStyle w:val="ConsPlusNormal"/>
              <w:jc w:val="both"/>
            </w:pPr>
            <w:r w:rsidRPr="004315FA">
              <w:t>Дата "___" __________ 20__ г.</w:t>
            </w:r>
          </w:p>
        </w:tc>
      </w:tr>
    </w:tbl>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right"/>
        <w:outlineLvl w:val="1"/>
      </w:pPr>
      <w:r w:rsidRPr="004315FA">
        <w:t>Приложение N 2</w:t>
      </w:r>
    </w:p>
    <w:p w:rsidR="00A72D69" w:rsidRPr="004315FA" w:rsidRDefault="00A72D69">
      <w:pPr>
        <w:pStyle w:val="ConsPlusNormal"/>
        <w:jc w:val="right"/>
      </w:pPr>
      <w:r w:rsidRPr="004315FA">
        <w:t>к Порядку</w:t>
      </w:r>
    </w:p>
    <w:p w:rsidR="00A72D69" w:rsidRPr="004315FA" w:rsidRDefault="00A72D69">
      <w:pPr>
        <w:pStyle w:val="ConsPlusNormal"/>
        <w:jc w:val="right"/>
      </w:pPr>
      <w:r w:rsidRPr="004315FA">
        <w:t>обращения за получением</w:t>
      </w:r>
    </w:p>
    <w:p w:rsidR="00A72D69" w:rsidRPr="004315FA" w:rsidRDefault="00A72D69">
      <w:pPr>
        <w:pStyle w:val="ConsPlusNormal"/>
        <w:jc w:val="right"/>
      </w:pPr>
      <w:r w:rsidRPr="004315FA">
        <w:t>компенсации платы,</w:t>
      </w:r>
    </w:p>
    <w:p w:rsidR="00A72D69" w:rsidRPr="004315FA" w:rsidRDefault="00A72D69">
      <w:pPr>
        <w:pStyle w:val="ConsPlusNormal"/>
        <w:jc w:val="right"/>
      </w:pPr>
      <w:proofErr w:type="gramStart"/>
      <w:r w:rsidRPr="004315FA">
        <w:t>взимаемой</w:t>
      </w:r>
      <w:proofErr w:type="gramEnd"/>
      <w:r w:rsidRPr="004315FA">
        <w:t xml:space="preserve"> с родителей</w:t>
      </w:r>
    </w:p>
    <w:p w:rsidR="00A72D69" w:rsidRPr="004315FA" w:rsidRDefault="00A72D69">
      <w:pPr>
        <w:pStyle w:val="ConsPlusNormal"/>
        <w:jc w:val="right"/>
      </w:pPr>
      <w:r w:rsidRPr="004315FA">
        <w:t>(законных представителей),</w:t>
      </w:r>
    </w:p>
    <w:p w:rsidR="00A72D69" w:rsidRPr="004315FA" w:rsidRDefault="00A72D69">
      <w:pPr>
        <w:pStyle w:val="ConsPlusNormal"/>
        <w:jc w:val="right"/>
      </w:pPr>
      <w:r w:rsidRPr="004315FA">
        <w:t>за присмотр и уход</w:t>
      </w:r>
    </w:p>
    <w:p w:rsidR="00A72D69" w:rsidRPr="004315FA" w:rsidRDefault="00A72D69">
      <w:pPr>
        <w:pStyle w:val="ConsPlusNormal"/>
        <w:jc w:val="right"/>
      </w:pPr>
      <w:r w:rsidRPr="004315FA">
        <w:t>за детьми в образовательных организациях,</w:t>
      </w:r>
    </w:p>
    <w:p w:rsidR="00A72D69" w:rsidRPr="004315FA" w:rsidRDefault="00A72D69">
      <w:pPr>
        <w:pStyle w:val="ConsPlusNormal"/>
        <w:jc w:val="right"/>
      </w:pPr>
      <w:r w:rsidRPr="004315FA">
        <w:t>реализующих образовательную</w:t>
      </w:r>
    </w:p>
    <w:p w:rsidR="00A72D69" w:rsidRPr="004315FA" w:rsidRDefault="00A72D69">
      <w:pPr>
        <w:pStyle w:val="ConsPlusNormal"/>
        <w:jc w:val="right"/>
      </w:pPr>
      <w:r w:rsidRPr="004315FA">
        <w:t>программу дошкольного образования,</w:t>
      </w:r>
    </w:p>
    <w:p w:rsidR="00A72D69" w:rsidRPr="004315FA" w:rsidRDefault="00A72D69">
      <w:pPr>
        <w:pStyle w:val="ConsPlusNormal"/>
        <w:jc w:val="right"/>
      </w:pPr>
      <w:proofErr w:type="gramStart"/>
      <w:r w:rsidRPr="004315FA">
        <w:t>находящихся</w:t>
      </w:r>
      <w:proofErr w:type="gramEnd"/>
      <w:r w:rsidRPr="004315FA">
        <w:t xml:space="preserve"> на территории</w:t>
      </w:r>
    </w:p>
    <w:p w:rsidR="00A72D69" w:rsidRPr="004315FA" w:rsidRDefault="00A72D69">
      <w:pPr>
        <w:pStyle w:val="ConsPlusNormal"/>
        <w:jc w:val="right"/>
      </w:pPr>
      <w:r w:rsidRPr="004315FA">
        <w:t>Смоленской области,</w:t>
      </w:r>
    </w:p>
    <w:p w:rsidR="00A72D69" w:rsidRPr="004315FA" w:rsidRDefault="00A72D69">
      <w:pPr>
        <w:pStyle w:val="ConsPlusNormal"/>
        <w:jc w:val="right"/>
      </w:pPr>
      <w:r w:rsidRPr="004315FA">
        <w:t>и ее выплаты</w:t>
      </w:r>
    </w:p>
    <w:p w:rsidR="00A72D69" w:rsidRPr="004315FA" w:rsidRDefault="00A72D69">
      <w:pPr>
        <w:pStyle w:val="ConsPlusNormal"/>
        <w:jc w:val="both"/>
      </w:pPr>
    </w:p>
    <w:p w:rsidR="00A72D69" w:rsidRPr="004315FA" w:rsidRDefault="00A72D69">
      <w:pPr>
        <w:pStyle w:val="ConsPlusNormal"/>
        <w:jc w:val="right"/>
      </w:pPr>
      <w:r w:rsidRPr="004315FA">
        <w:t>Форма</w:t>
      </w:r>
    </w:p>
    <w:p w:rsidR="00A72D69" w:rsidRPr="004315FA" w:rsidRDefault="00A72D6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08"/>
        <w:gridCol w:w="2219"/>
        <w:gridCol w:w="3644"/>
      </w:tblGrid>
      <w:tr w:rsidR="004315FA" w:rsidRPr="004315FA">
        <w:tc>
          <w:tcPr>
            <w:tcW w:w="9071" w:type="dxa"/>
            <w:gridSpan w:val="3"/>
            <w:tcBorders>
              <w:top w:val="nil"/>
              <w:left w:val="nil"/>
              <w:bottom w:val="nil"/>
              <w:right w:val="nil"/>
            </w:tcBorders>
          </w:tcPr>
          <w:p w:rsidR="00A72D69" w:rsidRPr="004315FA" w:rsidRDefault="00A72D69">
            <w:pPr>
              <w:pStyle w:val="ConsPlusNormal"/>
              <w:jc w:val="center"/>
            </w:pPr>
            <w:bookmarkStart w:id="43" w:name="P378"/>
            <w:bookmarkEnd w:id="43"/>
            <w:r w:rsidRPr="004315FA">
              <w:t>РЕШЕНИЕ</w:t>
            </w:r>
          </w:p>
          <w:p w:rsidR="00A72D69" w:rsidRPr="004315FA" w:rsidRDefault="00A72D69">
            <w:pPr>
              <w:pStyle w:val="ConsPlusNormal"/>
              <w:jc w:val="center"/>
            </w:pPr>
            <w:r w:rsidRPr="004315FA">
              <w:t>о предоставлении компенсации</w:t>
            </w:r>
          </w:p>
          <w:p w:rsidR="00A72D69" w:rsidRPr="004315FA" w:rsidRDefault="00A72D69">
            <w:pPr>
              <w:pStyle w:val="ConsPlusNormal"/>
            </w:pPr>
          </w:p>
          <w:p w:rsidR="00A72D69" w:rsidRPr="004315FA" w:rsidRDefault="00A72D69">
            <w:pPr>
              <w:pStyle w:val="ConsPlusNormal"/>
              <w:ind w:firstLine="283"/>
              <w:jc w:val="both"/>
            </w:pPr>
            <w:r w:rsidRPr="004315FA">
              <w:t xml:space="preserve">По результатам рассмотрения заявления о предоставлении компенсации от "___" </w:t>
            </w:r>
            <w:r w:rsidRPr="004315FA">
              <w:lastRenderedPageBreak/>
              <w:t xml:space="preserve">__________ 20__ N ____ </w:t>
            </w:r>
            <w:proofErr w:type="gramStart"/>
            <w:r w:rsidRPr="004315FA">
              <w:t>от</w:t>
            </w:r>
            <w:proofErr w:type="gramEnd"/>
            <w:r w:rsidRPr="004315FA">
              <w:t xml:space="preserve"> __________________________________________________,</w:t>
            </w:r>
          </w:p>
          <w:p w:rsidR="00A72D69" w:rsidRPr="004315FA" w:rsidRDefault="00A72D69">
            <w:pPr>
              <w:pStyle w:val="ConsPlusNormal"/>
              <w:jc w:val="center"/>
            </w:pPr>
            <w:r w:rsidRPr="004315FA">
              <w:t>(фамилия, имя, отчество (при наличии) заявителя полностью)</w:t>
            </w:r>
          </w:p>
          <w:p w:rsidR="00A72D69" w:rsidRPr="004315FA" w:rsidRDefault="00A72D69">
            <w:pPr>
              <w:pStyle w:val="ConsPlusNormal"/>
              <w:jc w:val="both"/>
            </w:pPr>
            <w:proofErr w:type="gramStart"/>
            <w:r w:rsidRPr="004315FA">
              <w:t>на основании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 утвержденного постановлением Правительства Смоленской области от ______________ N _____, предоставлена компенсация платы, взимаемой с родителей (законных представителей), за присмотр и уход за ребенком:</w:t>
            </w:r>
            <w:proofErr w:type="gramEnd"/>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center"/>
            </w:pPr>
            <w:r w:rsidRPr="004315FA">
              <w:t>(фамилия, имя, отчество (при наличии) ребенка заявителя (полностью))</w:t>
            </w:r>
          </w:p>
          <w:p w:rsidR="00A72D69" w:rsidRPr="004315FA" w:rsidRDefault="00A72D69">
            <w:pPr>
              <w:pStyle w:val="ConsPlusNormal"/>
              <w:jc w:val="both"/>
            </w:pPr>
            <w:proofErr w:type="gramStart"/>
            <w:r w:rsidRPr="004315FA">
              <w:t>осваивающим</w:t>
            </w:r>
            <w:proofErr w:type="gramEnd"/>
            <w:r w:rsidRPr="004315FA">
              <w:t xml:space="preserve"> образовательную программу дошкольного образования в образовательной организации: _______________________________________________,</w:t>
            </w:r>
          </w:p>
          <w:p w:rsidR="00A72D69" w:rsidRPr="004315FA" w:rsidRDefault="00A72D69">
            <w:pPr>
              <w:pStyle w:val="ConsPlusNormal"/>
              <w:ind w:left="3396"/>
              <w:jc w:val="both"/>
            </w:pPr>
            <w:r w:rsidRPr="004315FA">
              <w:t>(наименование образовательной организации)</w:t>
            </w:r>
          </w:p>
          <w:p w:rsidR="00A72D69" w:rsidRPr="004315FA" w:rsidRDefault="00A72D69">
            <w:pPr>
              <w:pStyle w:val="ConsPlusNormal"/>
              <w:jc w:val="both"/>
            </w:pPr>
            <w:proofErr w:type="gramStart"/>
            <w:r w:rsidRPr="004315FA">
              <w:t xml:space="preserve">в размере __________ процентов среднего размера платы, взимаемой с родителей (законных представителей), за присмотр и уход за детьми в государственных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 на основании </w:t>
            </w:r>
            <w:hyperlink r:id="rId28">
              <w:r w:rsidRPr="004315FA">
                <w:t>постановления</w:t>
              </w:r>
            </w:hyperlink>
            <w:r w:rsidRPr="004315FA">
              <w:t xml:space="preserve"> Администрации Смоленской области от 18.04.2014 N 284 "Об установлении среднего размера платы, взимаемой с родителей (законных представителей), за присмотр и уход за детьми в государственных</w:t>
            </w:r>
            <w:proofErr w:type="gramEnd"/>
            <w:r w:rsidRPr="004315FA">
              <w:t xml:space="preserve"> и муниципальных образовательных </w:t>
            </w:r>
            <w:proofErr w:type="gramStart"/>
            <w:r w:rsidRPr="004315FA">
              <w:t>организациях</w:t>
            </w:r>
            <w:proofErr w:type="gramEnd"/>
            <w:r w:rsidRPr="004315FA">
              <w:t>, реализующих образовательную программу дошкольного образования, находящихся на территории Смоленской области" на период с "___" __________ 20__ г. по "___" __________ 20__ г.</w:t>
            </w:r>
          </w:p>
        </w:tc>
      </w:tr>
      <w:tr w:rsidR="004315FA" w:rsidRPr="004315FA">
        <w:tc>
          <w:tcPr>
            <w:tcW w:w="3208" w:type="dxa"/>
            <w:tcBorders>
              <w:top w:val="nil"/>
              <w:left w:val="nil"/>
              <w:bottom w:val="nil"/>
              <w:right w:val="nil"/>
            </w:tcBorders>
          </w:tcPr>
          <w:p w:rsidR="00A72D69" w:rsidRPr="004315FA" w:rsidRDefault="00A72D69">
            <w:pPr>
              <w:pStyle w:val="ConsPlusNormal"/>
              <w:jc w:val="center"/>
            </w:pPr>
            <w:r w:rsidRPr="004315FA">
              <w:lastRenderedPageBreak/>
              <w:t>________________________</w:t>
            </w:r>
          </w:p>
          <w:p w:rsidR="00A72D69" w:rsidRPr="004315FA" w:rsidRDefault="00A72D69">
            <w:pPr>
              <w:pStyle w:val="ConsPlusNormal"/>
              <w:jc w:val="center"/>
            </w:pPr>
            <w:r w:rsidRPr="004315FA">
              <w:t>(наименование должности лица, принявшего решение)</w:t>
            </w:r>
          </w:p>
        </w:tc>
        <w:tc>
          <w:tcPr>
            <w:tcW w:w="2219" w:type="dxa"/>
            <w:tcBorders>
              <w:top w:val="nil"/>
              <w:left w:val="nil"/>
              <w:bottom w:val="nil"/>
              <w:right w:val="nil"/>
            </w:tcBorders>
          </w:tcPr>
          <w:p w:rsidR="00A72D69" w:rsidRPr="004315FA" w:rsidRDefault="00A72D69">
            <w:pPr>
              <w:pStyle w:val="ConsPlusNormal"/>
              <w:jc w:val="center"/>
            </w:pPr>
            <w:r w:rsidRPr="004315FA">
              <w:t>_________________</w:t>
            </w:r>
          </w:p>
          <w:p w:rsidR="00A72D69" w:rsidRPr="004315FA" w:rsidRDefault="00A72D69">
            <w:pPr>
              <w:pStyle w:val="ConsPlusNormal"/>
              <w:jc w:val="center"/>
            </w:pPr>
            <w:r w:rsidRPr="004315FA">
              <w:t>(подпись)</w:t>
            </w:r>
          </w:p>
        </w:tc>
        <w:tc>
          <w:tcPr>
            <w:tcW w:w="3644" w:type="dxa"/>
            <w:tcBorders>
              <w:top w:val="nil"/>
              <w:left w:val="nil"/>
              <w:bottom w:val="nil"/>
              <w:right w:val="nil"/>
            </w:tcBorders>
          </w:tcPr>
          <w:p w:rsidR="00A72D69" w:rsidRPr="004315FA" w:rsidRDefault="00A72D69">
            <w:pPr>
              <w:pStyle w:val="ConsPlusNormal"/>
              <w:jc w:val="center"/>
            </w:pPr>
            <w:r w:rsidRPr="004315FA">
              <w:t>____________________________</w:t>
            </w:r>
          </w:p>
          <w:p w:rsidR="00A72D69" w:rsidRPr="004315FA" w:rsidRDefault="00A72D69">
            <w:pPr>
              <w:pStyle w:val="ConsPlusNormal"/>
              <w:jc w:val="center"/>
            </w:pPr>
            <w:r w:rsidRPr="004315FA">
              <w:t>(расшифровка подписи)</w:t>
            </w:r>
          </w:p>
        </w:tc>
      </w:tr>
      <w:tr w:rsidR="00A72D69" w:rsidRPr="004315FA">
        <w:tc>
          <w:tcPr>
            <w:tcW w:w="9071" w:type="dxa"/>
            <w:gridSpan w:val="3"/>
            <w:tcBorders>
              <w:top w:val="nil"/>
              <w:left w:val="nil"/>
              <w:bottom w:val="nil"/>
              <w:right w:val="nil"/>
            </w:tcBorders>
          </w:tcPr>
          <w:p w:rsidR="00A72D69" w:rsidRPr="004315FA" w:rsidRDefault="00A72D69">
            <w:pPr>
              <w:pStyle w:val="ConsPlusNormal"/>
              <w:jc w:val="both"/>
            </w:pPr>
            <w:r w:rsidRPr="004315FA">
              <w:t>Дата "___" ____________ 20__ г.</w:t>
            </w:r>
          </w:p>
        </w:tc>
      </w:tr>
    </w:tbl>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right"/>
        <w:outlineLvl w:val="1"/>
      </w:pPr>
      <w:r w:rsidRPr="004315FA">
        <w:t>Приложение N 3</w:t>
      </w:r>
    </w:p>
    <w:p w:rsidR="00A72D69" w:rsidRPr="004315FA" w:rsidRDefault="00A72D69">
      <w:pPr>
        <w:pStyle w:val="ConsPlusNormal"/>
        <w:jc w:val="right"/>
      </w:pPr>
      <w:r w:rsidRPr="004315FA">
        <w:t>к Порядку</w:t>
      </w:r>
    </w:p>
    <w:p w:rsidR="00A72D69" w:rsidRPr="004315FA" w:rsidRDefault="00A72D69">
      <w:pPr>
        <w:pStyle w:val="ConsPlusNormal"/>
        <w:jc w:val="right"/>
      </w:pPr>
      <w:r w:rsidRPr="004315FA">
        <w:t>обращения за получением</w:t>
      </w:r>
    </w:p>
    <w:p w:rsidR="00A72D69" w:rsidRPr="004315FA" w:rsidRDefault="00A72D69">
      <w:pPr>
        <w:pStyle w:val="ConsPlusNormal"/>
        <w:jc w:val="right"/>
      </w:pPr>
      <w:r w:rsidRPr="004315FA">
        <w:t>компенсации платы,</w:t>
      </w:r>
    </w:p>
    <w:p w:rsidR="00A72D69" w:rsidRPr="004315FA" w:rsidRDefault="00A72D69">
      <w:pPr>
        <w:pStyle w:val="ConsPlusNormal"/>
        <w:jc w:val="right"/>
      </w:pPr>
      <w:proofErr w:type="gramStart"/>
      <w:r w:rsidRPr="004315FA">
        <w:t>взимаемой</w:t>
      </w:r>
      <w:proofErr w:type="gramEnd"/>
      <w:r w:rsidRPr="004315FA">
        <w:t xml:space="preserve"> с родителей</w:t>
      </w:r>
    </w:p>
    <w:p w:rsidR="00A72D69" w:rsidRPr="004315FA" w:rsidRDefault="00A72D69">
      <w:pPr>
        <w:pStyle w:val="ConsPlusNormal"/>
        <w:jc w:val="right"/>
      </w:pPr>
      <w:r w:rsidRPr="004315FA">
        <w:t>(законных представителей),</w:t>
      </w:r>
    </w:p>
    <w:p w:rsidR="00A72D69" w:rsidRPr="004315FA" w:rsidRDefault="00A72D69">
      <w:pPr>
        <w:pStyle w:val="ConsPlusNormal"/>
        <w:jc w:val="right"/>
      </w:pPr>
      <w:r w:rsidRPr="004315FA">
        <w:t>за присмотр и уход</w:t>
      </w:r>
    </w:p>
    <w:p w:rsidR="00A72D69" w:rsidRPr="004315FA" w:rsidRDefault="00A72D69">
      <w:pPr>
        <w:pStyle w:val="ConsPlusNormal"/>
        <w:jc w:val="right"/>
      </w:pPr>
      <w:r w:rsidRPr="004315FA">
        <w:t>за детьми в образовательных организациях,</w:t>
      </w:r>
    </w:p>
    <w:p w:rsidR="00A72D69" w:rsidRPr="004315FA" w:rsidRDefault="00A72D69">
      <w:pPr>
        <w:pStyle w:val="ConsPlusNormal"/>
        <w:jc w:val="right"/>
      </w:pPr>
      <w:r w:rsidRPr="004315FA">
        <w:t>реализующих образовательную</w:t>
      </w:r>
    </w:p>
    <w:p w:rsidR="00A72D69" w:rsidRPr="004315FA" w:rsidRDefault="00A72D69">
      <w:pPr>
        <w:pStyle w:val="ConsPlusNormal"/>
        <w:jc w:val="right"/>
      </w:pPr>
      <w:r w:rsidRPr="004315FA">
        <w:t>программу дошкольного образования,</w:t>
      </w:r>
    </w:p>
    <w:p w:rsidR="00A72D69" w:rsidRPr="004315FA" w:rsidRDefault="00A72D69">
      <w:pPr>
        <w:pStyle w:val="ConsPlusNormal"/>
        <w:jc w:val="right"/>
      </w:pPr>
      <w:proofErr w:type="gramStart"/>
      <w:r w:rsidRPr="004315FA">
        <w:t>находящихся</w:t>
      </w:r>
      <w:proofErr w:type="gramEnd"/>
      <w:r w:rsidRPr="004315FA">
        <w:t xml:space="preserve"> на территории</w:t>
      </w:r>
    </w:p>
    <w:p w:rsidR="00A72D69" w:rsidRPr="004315FA" w:rsidRDefault="00A72D69">
      <w:pPr>
        <w:pStyle w:val="ConsPlusNormal"/>
        <w:jc w:val="right"/>
      </w:pPr>
      <w:r w:rsidRPr="004315FA">
        <w:t>Смоленской области,</w:t>
      </w:r>
    </w:p>
    <w:p w:rsidR="00A72D69" w:rsidRPr="004315FA" w:rsidRDefault="00A72D69">
      <w:pPr>
        <w:pStyle w:val="ConsPlusNormal"/>
        <w:jc w:val="right"/>
      </w:pPr>
      <w:r w:rsidRPr="004315FA">
        <w:t>и ее выплаты</w:t>
      </w:r>
    </w:p>
    <w:p w:rsidR="00A72D69" w:rsidRPr="004315FA" w:rsidRDefault="00A72D69">
      <w:pPr>
        <w:pStyle w:val="ConsPlusNormal"/>
        <w:jc w:val="both"/>
      </w:pPr>
    </w:p>
    <w:p w:rsidR="00A72D69" w:rsidRPr="004315FA" w:rsidRDefault="00A72D69">
      <w:pPr>
        <w:pStyle w:val="ConsPlusNormal"/>
        <w:jc w:val="right"/>
      </w:pPr>
      <w:r w:rsidRPr="004315FA">
        <w:t>Форма</w:t>
      </w:r>
    </w:p>
    <w:p w:rsidR="00A72D69" w:rsidRPr="004315FA" w:rsidRDefault="00A72D6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08"/>
        <w:gridCol w:w="2219"/>
        <w:gridCol w:w="3628"/>
      </w:tblGrid>
      <w:tr w:rsidR="004315FA" w:rsidRPr="004315FA">
        <w:tc>
          <w:tcPr>
            <w:tcW w:w="9055" w:type="dxa"/>
            <w:gridSpan w:val="3"/>
            <w:tcBorders>
              <w:top w:val="nil"/>
              <w:left w:val="nil"/>
              <w:bottom w:val="nil"/>
              <w:right w:val="nil"/>
            </w:tcBorders>
          </w:tcPr>
          <w:p w:rsidR="00A72D69" w:rsidRPr="004315FA" w:rsidRDefault="00A72D69">
            <w:pPr>
              <w:pStyle w:val="ConsPlusNormal"/>
              <w:jc w:val="center"/>
            </w:pPr>
            <w:bookmarkStart w:id="44" w:name="P417"/>
            <w:bookmarkEnd w:id="44"/>
            <w:r w:rsidRPr="004315FA">
              <w:t>РЕШЕНИЕ</w:t>
            </w:r>
          </w:p>
          <w:p w:rsidR="00A72D69" w:rsidRPr="004315FA" w:rsidRDefault="00A72D69">
            <w:pPr>
              <w:pStyle w:val="ConsPlusNormal"/>
              <w:jc w:val="center"/>
            </w:pPr>
            <w:r w:rsidRPr="004315FA">
              <w:t>об отказе в предоставлении компенсации</w:t>
            </w:r>
          </w:p>
          <w:p w:rsidR="00A72D69" w:rsidRPr="004315FA" w:rsidRDefault="00A72D69">
            <w:pPr>
              <w:pStyle w:val="ConsPlusNormal"/>
            </w:pPr>
          </w:p>
          <w:p w:rsidR="00A72D69" w:rsidRPr="004315FA" w:rsidRDefault="00A72D69">
            <w:pPr>
              <w:pStyle w:val="ConsPlusNormal"/>
              <w:ind w:firstLine="283"/>
              <w:jc w:val="both"/>
            </w:pPr>
            <w:r w:rsidRPr="004315FA">
              <w:lastRenderedPageBreak/>
              <w:t xml:space="preserve">По результатам рассмотрения заявления о предоставлении компенсации от "___" __________ 20__ N ____ </w:t>
            </w:r>
            <w:proofErr w:type="gramStart"/>
            <w:r w:rsidRPr="004315FA">
              <w:t>от</w:t>
            </w:r>
            <w:proofErr w:type="gramEnd"/>
            <w:r w:rsidRPr="004315FA">
              <w:t xml:space="preserve"> __________________________________________________,</w:t>
            </w:r>
          </w:p>
          <w:p w:rsidR="00A72D69" w:rsidRPr="004315FA" w:rsidRDefault="00A72D69">
            <w:pPr>
              <w:pStyle w:val="ConsPlusNormal"/>
              <w:ind w:left="2264"/>
              <w:jc w:val="both"/>
            </w:pPr>
            <w:r w:rsidRPr="004315FA">
              <w:t>(фамилия, имя, отчество (при наличии) заявителя полностью)</w:t>
            </w:r>
          </w:p>
          <w:p w:rsidR="00A72D69" w:rsidRPr="004315FA" w:rsidRDefault="00A72D69">
            <w:pPr>
              <w:pStyle w:val="ConsPlusNormal"/>
              <w:jc w:val="both"/>
            </w:pPr>
            <w:proofErr w:type="gramStart"/>
            <w:r w:rsidRPr="004315FA">
              <w:t>на основании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 утвержденного постановлением Правительства Смоленской области от ___________ N ____, отказано в предоставлении компенсации платы, взимаемой с родителей (законных представителей), за присмотр и уход за ребенком:</w:t>
            </w:r>
            <w:proofErr w:type="gramEnd"/>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center"/>
            </w:pPr>
            <w:r w:rsidRPr="004315FA">
              <w:t>(фамилия, имя, отчество (при наличии) ребенка заявителя (полностью))</w:t>
            </w:r>
          </w:p>
          <w:p w:rsidR="00A72D69" w:rsidRPr="004315FA" w:rsidRDefault="00A72D69">
            <w:pPr>
              <w:pStyle w:val="ConsPlusNormal"/>
              <w:jc w:val="both"/>
            </w:pPr>
            <w:proofErr w:type="gramStart"/>
            <w:r w:rsidRPr="004315FA">
              <w:t>осваивающим</w:t>
            </w:r>
            <w:proofErr w:type="gramEnd"/>
            <w:r w:rsidRPr="004315FA">
              <w:t xml:space="preserve"> образовательную программу дошкольного образования в образовательной организации: _______________________________________________,</w:t>
            </w:r>
          </w:p>
          <w:p w:rsidR="00A72D69" w:rsidRPr="004315FA" w:rsidRDefault="00A72D69">
            <w:pPr>
              <w:pStyle w:val="ConsPlusNormal"/>
              <w:ind w:left="3679"/>
              <w:jc w:val="both"/>
            </w:pPr>
            <w:r w:rsidRPr="004315FA">
              <w:t>(наименование образовательной организации)</w:t>
            </w:r>
          </w:p>
          <w:p w:rsidR="00A72D69" w:rsidRPr="004315FA" w:rsidRDefault="00A72D69">
            <w:pPr>
              <w:pStyle w:val="ConsPlusNormal"/>
              <w:jc w:val="both"/>
            </w:pPr>
            <w:r w:rsidRPr="004315FA">
              <w:t>на основании: _____________________________________________________________,</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center"/>
            </w:pPr>
            <w:r w:rsidRPr="004315FA">
              <w:t>(перечислить пункты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 послужившие основанием для отказа в предоставлении компенсации)</w:t>
            </w:r>
          </w:p>
          <w:p w:rsidR="00A72D69" w:rsidRPr="004315FA" w:rsidRDefault="00A72D69">
            <w:pPr>
              <w:pStyle w:val="ConsPlusNormal"/>
            </w:pPr>
          </w:p>
          <w:p w:rsidR="00A72D69" w:rsidRPr="004315FA" w:rsidRDefault="00A72D69">
            <w:pPr>
              <w:pStyle w:val="ConsPlusNormal"/>
              <w:ind w:firstLine="283"/>
              <w:jc w:val="both"/>
            </w:pPr>
            <w:proofErr w:type="gramStart"/>
            <w:r w:rsidRPr="004315FA">
              <w:t>Заявитель вправе повторно обратиться с заявлением о предоставлении компенсации после устранения указанного основания, послужившего причиной отказа в предоставлении компенсации, в соответствии с Порядком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 утвержденным постановлением Правительства Смоленской области</w:t>
            </w:r>
            <w:proofErr w:type="gramEnd"/>
            <w:r w:rsidRPr="004315FA">
              <w:t xml:space="preserve"> от _________ N _____.</w:t>
            </w:r>
          </w:p>
          <w:p w:rsidR="00A72D69" w:rsidRPr="004315FA" w:rsidRDefault="00A72D69">
            <w:pPr>
              <w:pStyle w:val="ConsPlusNormal"/>
              <w:ind w:firstLine="283"/>
              <w:jc w:val="both"/>
            </w:pPr>
            <w:r w:rsidRPr="004315FA">
              <w:t>Решение об отказе в предоставлении компенсации может быть обжаловано в досудебном (внесудебном) порядке в соответствии с законодательством Российской Федерации.</w:t>
            </w:r>
          </w:p>
        </w:tc>
      </w:tr>
      <w:tr w:rsidR="004315FA" w:rsidRPr="004315FA">
        <w:tc>
          <w:tcPr>
            <w:tcW w:w="3208" w:type="dxa"/>
            <w:tcBorders>
              <w:top w:val="nil"/>
              <w:left w:val="nil"/>
              <w:bottom w:val="nil"/>
              <w:right w:val="nil"/>
            </w:tcBorders>
          </w:tcPr>
          <w:p w:rsidR="00A72D69" w:rsidRPr="004315FA" w:rsidRDefault="00A72D69">
            <w:pPr>
              <w:pStyle w:val="ConsPlusNormal"/>
              <w:jc w:val="center"/>
            </w:pPr>
            <w:r w:rsidRPr="004315FA">
              <w:lastRenderedPageBreak/>
              <w:t>________________________</w:t>
            </w:r>
          </w:p>
          <w:p w:rsidR="00A72D69" w:rsidRPr="004315FA" w:rsidRDefault="00A72D69">
            <w:pPr>
              <w:pStyle w:val="ConsPlusNormal"/>
              <w:jc w:val="center"/>
            </w:pPr>
            <w:r w:rsidRPr="004315FA">
              <w:t>(наименование должности лица, принявшего решение)</w:t>
            </w:r>
          </w:p>
        </w:tc>
        <w:tc>
          <w:tcPr>
            <w:tcW w:w="2219" w:type="dxa"/>
            <w:tcBorders>
              <w:top w:val="nil"/>
              <w:left w:val="nil"/>
              <w:bottom w:val="nil"/>
              <w:right w:val="nil"/>
            </w:tcBorders>
          </w:tcPr>
          <w:p w:rsidR="00A72D69" w:rsidRPr="004315FA" w:rsidRDefault="00A72D69">
            <w:pPr>
              <w:pStyle w:val="ConsPlusNormal"/>
              <w:jc w:val="center"/>
            </w:pPr>
            <w:r w:rsidRPr="004315FA">
              <w:t>_________________</w:t>
            </w:r>
          </w:p>
          <w:p w:rsidR="00A72D69" w:rsidRPr="004315FA" w:rsidRDefault="00A72D69">
            <w:pPr>
              <w:pStyle w:val="ConsPlusNormal"/>
              <w:jc w:val="center"/>
            </w:pPr>
            <w:r w:rsidRPr="004315FA">
              <w:t>(подпись)</w:t>
            </w:r>
          </w:p>
        </w:tc>
        <w:tc>
          <w:tcPr>
            <w:tcW w:w="3628" w:type="dxa"/>
            <w:tcBorders>
              <w:top w:val="nil"/>
              <w:left w:val="nil"/>
              <w:bottom w:val="nil"/>
              <w:right w:val="nil"/>
            </w:tcBorders>
          </w:tcPr>
          <w:p w:rsidR="00A72D69" w:rsidRPr="004315FA" w:rsidRDefault="00A72D69">
            <w:pPr>
              <w:pStyle w:val="ConsPlusNormal"/>
              <w:jc w:val="center"/>
            </w:pPr>
            <w:r w:rsidRPr="004315FA">
              <w:t>____________________________</w:t>
            </w:r>
          </w:p>
          <w:p w:rsidR="00A72D69" w:rsidRPr="004315FA" w:rsidRDefault="00A72D69">
            <w:pPr>
              <w:pStyle w:val="ConsPlusNormal"/>
              <w:jc w:val="center"/>
            </w:pPr>
            <w:r w:rsidRPr="004315FA">
              <w:t>(расшифровка подписи)</w:t>
            </w:r>
          </w:p>
        </w:tc>
      </w:tr>
      <w:tr w:rsidR="00A72D69" w:rsidRPr="004315FA">
        <w:tc>
          <w:tcPr>
            <w:tcW w:w="9055" w:type="dxa"/>
            <w:gridSpan w:val="3"/>
            <w:tcBorders>
              <w:top w:val="nil"/>
              <w:left w:val="nil"/>
              <w:bottom w:val="nil"/>
              <w:right w:val="nil"/>
            </w:tcBorders>
          </w:tcPr>
          <w:p w:rsidR="00A72D69" w:rsidRPr="004315FA" w:rsidRDefault="00A72D69">
            <w:pPr>
              <w:pStyle w:val="ConsPlusNormal"/>
              <w:jc w:val="both"/>
            </w:pPr>
            <w:r w:rsidRPr="004315FA">
              <w:t>Дата "___" ____________ 20__ г.</w:t>
            </w:r>
          </w:p>
        </w:tc>
      </w:tr>
    </w:tbl>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jc w:val="right"/>
        <w:outlineLvl w:val="1"/>
      </w:pPr>
      <w:r w:rsidRPr="004315FA">
        <w:t>Приложение N 4</w:t>
      </w:r>
    </w:p>
    <w:p w:rsidR="00A72D69" w:rsidRPr="004315FA" w:rsidRDefault="00A72D69">
      <w:pPr>
        <w:pStyle w:val="ConsPlusNormal"/>
        <w:jc w:val="right"/>
      </w:pPr>
      <w:r w:rsidRPr="004315FA">
        <w:t>к Порядку</w:t>
      </w:r>
    </w:p>
    <w:p w:rsidR="00A72D69" w:rsidRPr="004315FA" w:rsidRDefault="00A72D69">
      <w:pPr>
        <w:pStyle w:val="ConsPlusNormal"/>
        <w:jc w:val="right"/>
      </w:pPr>
      <w:r w:rsidRPr="004315FA">
        <w:t>обращения за получением</w:t>
      </w:r>
    </w:p>
    <w:p w:rsidR="00A72D69" w:rsidRPr="004315FA" w:rsidRDefault="00A72D69">
      <w:pPr>
        <w:pStyle w:val="ConsPlusNormal"/>
        <w:jc w:val="right"/>
      </w:pPr>
      <w:r w:rsidRPr="004315FA">
        <w:t>компенсации платы,</w:t>
      </w:r>
    </w:p>
    <w:p w:rsidR="00A72D69" w:rsidRPr="004315FA" w:rsidRDefault="00A72D69">
      <w:pPr>
        <w:pStyle w:val="ConsPlusNormal"/>
        <w:jc w:val="right"/>
      </w:pPr>
      <w:proofErr w:type="gramStart"/>
      <w:r w:rsidRPr="004315FA">
        <w:t>взимаемой</w:t>
      </w:r>
      <w:proofErr w:type="gramEnd"/>
      <w:r w:rsidRPr="004315FA">
        <w:t xml:space="preserve"> с родителей</w:t>
      </w:r>
    </w:p>
    <w:p w:rsidR="00A72D69" w:rsidRPr="004315FA" w:rsidRDefault="00A72D69">
      <w:pPr>
        <w:pStyle w:val="ConsPlusNormal"/>
        <w:jc w:val="right"/>
      </w:pPr>
      <w:r w:rsidRPr="004315FA">
        <w:t>(законных представителей),</w:t>
      </w:r>
    </w:p>
    <w:p w:rsidR="00A72D69" w:rsidRPr="004315FA" w:rsidRDefault="00A72D69">
      <w:pPr>
        <w:pStyle w:val="ConsPlusNormal"/>
        <w:jc w:val="right"/>
      </w:pPr>
      <w:r w:rsidRPr="004315FA">
        <w:t>за присмотр и уход</w:t>
      </w:r>
    </w:p>
    <w:p w:rsidR="00A72D69" w:rsidRPr="004315FA" w:rsidRDefault="00A72D69">
      <w:pPr>
        <w:pStyle w:val="ConsPlusNormal"/>
        <w:jc w:val="right"/>
      </w:pPr>
      <w:r w:rsidRPr="004315FA">
        <w:t>за детьми в образовательных организациях,</w:t>
      </w:r>
    </w:p>
    <w:p w:rsidR="00A72D69" w:rsidRPr="004315FA" w:rsidRDefault="00A72D69">
      <w:pPr>
        <w:pStyle w:val="ConsPlusNormal"/>
        <w:jc w:val="right"/>
      </w:pPr>
      <w:r w:rsidRPr="004315FA">
        <w:t>реализующих образовательную</w:t>
      </w:r>
    </w:p>
    <w:p w:rsidR="00A72D69" w:rsidRPr="004315FA" w:rsidRDefault="00A72D69">
      <w:pPr>
        <w:pStyle w:val="ConsPlusNormal"/>
        <w:jc w:val="right"/>
      </w:pPr>
      <w:r w:rsidRPr="004315FA">
        <w:lastRenderedPageBreak/>
        <w:t>программу дошкольного образования,</w:t>
      </w:r>
    </w:p>
    <w:p w:rsidR="00A72D69" w:rsidRPr="004315FA" w:rsidRDefault="00A72D69">
      <w:pPr>
        <w:pStyle w:val="ConsPlusNormal"/>
        <w:jc w:val="right"/>
      </w:pPr>
      <w:proofErr w:type="gramStart"/>
      <w:r w:rsidRPr="004315FA">
        <w:t>находящихся</w:t>
      </w:r>
      <w:proofErr w:type="gramEnd"/>
      <w:r w:rsidRPr="004315FA">
        <w:t xml:space="preserve"> на территории</w:t>
      </w:r>
    </w:p>
    <w:p w:rsidR="00A72D69" w:rsidRPr="004315FA" w:rsidRDefault="00A72D69">
      <w:pPr>
        <w:pStyle w:val="ConsPlusNormal"/>
        <w:jc w:val="right"/>
      </w:pPr>
      <w:r w:rsidRPr="004315FA">
        <w:t>Смоленской области,</w:t>
      </w:r>
    </w:p>
    <w:p w:rsidR="00A72D69" w:rsidRPr="004315FA" w:rsidRDefault="00A72D69">
      <w:pPr>
        <w:pStyle w:val="ConsPlusNormal"/>
        <w:jc w:val="right"/>
      </w:pPr>
      <w:r w:rsidRPr="004315FA">
        <w:t>и ее выплаты</w:t>
      </w:r>
    </w:p>
    <w:p w:rsidR="00A72D69" w:rsidRPr="004315FA" w:rsidRDefault="00A72D69">
      <w:pPr>
        <w:pStyle w:val="ConsPlusNormal"/>
        <w:jc w:val="both"/>
      </w:pPr>
    </w:p>
    <w:p w:rsidR="00A72D69" w:rsidRPr="004315FA" w:rsidRDefault="00A72D69">
      <w:pPr>
        <w:pStyle w:val="ConsPlusNormal"/>
        <w:jc w:val="right"/>
      </w:pPr>
      <w:r w:rsidRPr="004315FA">
        <w:t>Форма</w:t>
      </w:r>
    </w:p>
    <w:p w:rsidR="00A72D69" w:rsidRPr="004315FA" w:rsidRDefault="00A72D6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588"/>
      </w:tblGrid>
      <w:tr w:rsidR="004315FA" w:rsidRPr="004315FA">
        <w:tc>
          <w:tcPr>
            <w:tcW w:w="9071" w:type="dxa"/>
            <w:gridSpan w:val="2"/>
            <w:tcBorders>
              <w:top w:val="nil"/>
              <w:left w:val="nil"/>
              <w:bottom w:val="nil"/>
              <w:right w:val="nil"/>
            </w:tcBorders>
          </w:tcPr>
          <w:p w:rsidR="00A72D69" w:rsidRPr="004315FA" w:rsidRDefault="00A72D69">
            <w:pPr>
              <w:pStyle w:val="ConsPlusNormal"/>
              <w:jc w:val="center"/>
            </w:pPr>
            <w:bookmarkStart w:id="45" w:name="P462"/>
            <w:bookmarkEnd w:id="45"/>
            <w:r w:rsidRPr="004315FA">
              <w:t>ЗАЯВЛЕНИЕ</w:t>
            </w:r>
          </w:p>
          <w:p w:rsidR="00A72D69" w:rsidRPr="004315FA" w:rsidRDefault="00A72D69">
            <w:pPr>
              <w:pStyle w:val="ConsPlusNormal"/>
              <w:jc w:val="center"/>
            </w:pPr>
            <w:r w:rsidRPr="004315FA">
              <w:t>об исправлении технических ошибок</w:t>
            </w:r>
          </w:p>
          <w:p w:rsidR="00A72D69" w:rsidRPr="004315FA" w:rsidRDefault="00A72D69">
            <w:pPr>
              <w:pStyle w:val="ConsPlusNormal"/>
            </w:pPr>
          </w:p>
          <w:p w:rsidR="00A72D69" w:rsidRPr="004315FA" w:rsidRDefault="00A72D69">
            <w:pPr>
              <w:pStyle w:val="ConsPlusNormal"/>
              <w:ind w:firstLine="283"/>
              <w:jc w:val="both"/>
            </w:pPr>
            <w:r w:rsidRPr="004315FA">
              <w:t xml:space="preserve">Прошу исправить технические ошибки (опечатки и ошибки) </w:t>
            </w:r>
            <w:proofErr w:type="gramStart"/>
            <w:r w:rsidRPr="004315FA">
              <w:t>в</w:t>
            </w:r>
            <w:proofErr w:type="gramEnd"/>
            <w:r w:rsidRPr="004315FA">
              <w:t>:</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center"/>
            </w:pPr>
            <w:r w:rsidRPr="004315FA">
              <w:t>(наименование документа)</w:t>
            </w:r>
          </w:p>
          <w:p w:rsidR="00A72D69" w:rsidRPr="004315FA" w:rsidRDefault="00A72D69">
            <w:pPr>
              <w:pStyle w:val="ConsPlusNormal"/>
              <w:jc w:val="both"/>
            </w:pPr>
            <w:proofErr w:type="gramStart"/>
            <w:r w:rsidRPr="004315FA">
              <w:t>принятом по результатам рассмотрения заявления о предоставлении компенсации от "___" __________ 20__ N ____, выданном ______________________________________.</w:t>
            </w:r>
            <w:proofErr w:type="gramEnd"/>
          </w:p>
          <w:p w:rsidR="00A72D69" w:rsidRPr="004315FA" w:rsidRDefault="00A72D69">
            <w:pPr>
              <w:pStyle w:val="ConsPlusNormal"/>
              <w:jc w:val="center"/>
            </w:pPr>
            <w:r w:rsidRPr="004315FA">
              <w:t>(реквизиты заявления) (фамилия, имя, отчество (при наличии) заявителя полностью)</w:t>
            </w:r>
          </w:p>
          <w:p w:rsidR="00A72D69" w:rsidRPr="004315FA" w:rsidRDefault="00A72D69">
            <w:pPr>
              <w:pStyle w:val="ConsPlusNormal"/>
              <w:ind w:firstLine="283"/>
              <w:jc w:val="both"/>
            </w:pPr>
            <w:r w:rsidRPr="004315FA">
              <w:t>Технические ошибки (опечатки и ошибки), которые необходимо исправить, с указанием новой редакции:</w:t>
            </w:r>
          </w:p>
          <w:p w:rsidR="00A72D69" w:rsidRPr="004315FA" w:rsidRDefault="00A72D69">
            <w:pPr>
              <w:pStyle w:val="ConsPlusNormal"/>
              <w:jc w:val="both"/>
            </w:pPr>
            <w:r w:rsidRPr="004315FA">
              <w:t>__________________________________________________________________________</w:t>
            </w:r>
          </w:p>
          <w:p w:rsidR="00A72D69" w:rsidRPr="004315FA" w:rsidRDefault="00A72D69">
            <w:pPr>
              <w:pStyle w:val="ConsPlusNormal"/>
              <w:jc w:val="both"/>
            </w:pPr>
            <w:r w:rsidRPr="004315FA">
              <w:t>_________________________________________________________________________.</w:t>
            </w:r>
          </w:p>
        </w:tc>
      </w:tr>
      <w:tr w:rsidR="004315FA" w:rsidRPr="004315FA">
        <w:tc>
          <w:tcPr>
            <w:tcW w:w="4483" w:type="dxa"/>
            <w:tcBorders>
              <w:top w:val="nil"/>
              <w:left w:val="nil"/>
              <w:bottom w:val="nil"/>
              <w:right w:val="nil"/>
            </w:tcBorders>
          </w:tcPr>
          <w:p w:rsidR="00A72D69" w:rsidRPr="004315FA" w:rsidRDefault="00A72D69">
            <w:pPr>
              <w:pStyle w:val="ConsPlusNormal"/>
              <w:jc w:val="center"/>
            </w:pPr>
            <w:r w:rsidRPr="004315FA">
              <w:t>______________________________</w:t>
            </w:r>
          </w:p>
          <w:p w:rsidR="00A72D69" w:rsidRPr="004315FA" w:rsidRDefault="00A72D69">
            <w:pPr>
              <w:pStyle w:val="ConsPlusNormal"/>
              <w:jc w:val="center"/>
            </w:pPr>
            <w:r w:rsidRPr="004315FA">
              <w:t>(подпись заявителя)</w:t>
            </w:r>
          </w:p>
        </w:tc>
        <w:tc>
          <w:tcPr>
            <w:tcW w:w="4588" w:type="dxa"/>
            <w:tcBorders>
              <w:top w:val="nil"/>
              <w:left w:val="nil"/>
              <w:bottom w:val="nil"/>
              <w:right w:val="nil"/>
            </w:tcBorders>
          </w:tcPr>
          <w:p w:rsidR="00A72D69" w:rsidRPr="004315FA" w:rsidRDefault="00A72D69">
            <w:pPr>
              <w:pStyle w:val="ConsPlusNormal"/>
              <w:jc w:val="center"/>
            </w:pPr>
            <w:r w:rsidRPr="004315FA">
              <w:t>______________________________</w:t>
            </w:r>
          </w:p>
          <w:p w:rsidR="00A72D69" w:rsidRPr="004315FA" w:rsidRDefault="00A72D69">
            <w:pPr>
              <w:pStyle w:val="ConsPlusNormal"/>
              <w:jc w:val="center"/>
            </w:pPr>
            <w:r w:rsidRPr="004315FA">
              <w:t>(расшифровка подписи)</w:t>
            </w:r>
          </w:p>
        </w:tc>
      </w:tr>
      <w:tr w:rsidR="00A72D69" w:rsidRPr="004315FA">
        <w:tc>
          <w:tcPr>
            <w:tcW w:w="9071" w:type="dxa"/>
            <w:gridSpan w:val="2"/>
            <w:tcBorders>
              <w:top w:val="nil"/>
              <w:left w:val="nil"/>
              <w:bottom w:val="nil"/>
              <w:right w:val="nil"/>
            </w:tcBorders>
          </w:tcPr>
          <w:p w:rsidR="00A72D69" w:rsidRPr="004315FA" w:rsidRDefault="00A72D69">
            <w:pPr>
              <w:pStyle w:val="ConsPlusNormal"/>
              <w:jc w:val="both"/>
            </w:pPr>
            <w:r w:rsidRPr="004315FA">
              <w:t>Дата "___" ____________ 20__ г.</w:t>
            </w:r>
          </w:p>
        </w:tc>
      </w:tr>
    </w:tbl>
    <w:p w:rsidR="00A72D69" w:rsidRPr="004315FA" w:rsidRDefault="00A72D69">
      <w:pPr>
        <w:pStyle w:val="ConsPlusNormal"/>
        <w:jc w:val="both"/>
      </w:pPr>
    </w:p>
    <w:p w:rsidR="00A72D69" w:rsidRPr="004315FA" w:rsidRDefault="00A72D69">
      <w:pPr>
        <w:pStyle w:val="ConsPlusNormal"/>
        <w:jc w:val="both"/>
      </w:pPr>
    </w:p>
    <w:p w:rsidR="00A72D69" w:rsidRPr="004315FA" w:rsidRDefault="00A72D69">
      <w:pPr>
        <w:pStyle w:val="ConsPlusNormal"/>
        <w:pBdr>
          <w:bottom w:val="single" w:sz="6" w:space="0" w:color="auto"/>
        </w:pBdr>
        <w:spacing w:before="100" w:after="100"/>
        <w:jc w:val="both"/>
        <w:rPr>
          <w:sz w:val="2"/>
          <w:szCs w:val="2"/>
        </w:rPr>
      </w:pPr>
    </w:p>
    <w:p w:rsidR="00E51146" w:rsidRPr="004315FA" w:rsidRDefault="00E51146"/>
    <w:sectPr w:rsidR="00E51146" w:rsidRPr="004315FA" w:rsidSect="006E2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69"/>
    <w:rsid w:val="004315FA"/>
    <w:rsid w:val="00A72D69"/>
    <w:rsid w:val="00E51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D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2D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2D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2D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2D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2D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2D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2D6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D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2D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2D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2D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2D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2D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2D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2D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50710&amp;dst=100005" TargetMode="External"/><Relationship Id="rId13" Type="http://schemas.openxmlformats.org/officeDocument/2006/relationships/hyperlink" Target="https://login.consultant.ru/link/?req=doc&amp;base=LAW&amp;n=378938" TargetMode="External"/><Relationship Id="rId18" Type="http://schemas.openxmlformats.org/officeDocument/2006/relationships/hyperlink" Target="https://login.consultant.ru/link/?req=doc&amp;base=LAW&amp;n=507304" TargetMode="External"/><Relationship Id="rId26" Type="http://schemas.openxmlformats.org/officeDocument/2006/relationships/hyperlink" Target="https://login.consultant.ru/link/?req=doc&amp;base=LAW&amp;n=489351" TargetMode="External"/><Relationship Id="rId3" Type="http://schemas.openxmlformats.org/officeDocument/2006/relationships/settings" Target="settings.xml"/><Relationship Id="rId21" Type="http://schemas.openxmlformats.org/officeDocument/2006/relationships/hyperlink" Target="https://login.consultant.ru/link/?req=doc&amp;base=LAW&amp;n=424448&amp;dst=100013" TargetMode="External"/><Relationship Id="rId7" Type="http://schemas.openxmlformats.org/officeDocument/2006/relationships/hyperlink" Target="https://login.consultant.ru/link/?req=doc&amp;base=RLAW376&amp;n=138060" TargetMode="External"/><Relationship Id="rId12" Type="http://schemas.openxmlformats.org/officeDocument/2006/relationships/hyperlink" Target="https://login.consultant.ru/link/?req=doc&amp;base=LAW&amp;n=437463" TargetMode="External"/><Relationship Id="rId17" Type="http://schemas.openxmlformats.org/officeDocument/2006/relationships/hyperlink" Target="https://login.consultant.ru/link/?req=doc&amp;base=LAW&amp;n=495161&amp;dst=4" TargetMode="External"/><Relationship Id="rId25" Type="http://schemas.openxmlformats.org/officeDocument/2006/relationships/hyperlink" Target="https://login.consultant.ru/link/?req=doc&amp;base=RLAW376&amp;n=150710&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07304" TargetMode="External"/><Relationship Id="rId20" Type="http://schemas.openxmlformats.org/officeDocument/2006/relationships/hyperlink" Target="https://login.consultant.ru/link/?req=doc&amp;base=LAW&amp;n=48302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505886&amp;dst=100883" TargetMode="External"/><Relationship Id="rId11" Type="http://schemas.openxmlformats.org/officeDocument/2006/relationships/hyperlink" Target="https://login.consultant.ru/link/?req=doc&amp;base=RLAW376&amp;n=150710&amp;dst=100008" TargetMode="External"/><Relationship Id="rId24" Type="http://schemas.openxmlformats.org/officeDocument/2006/relationships/hyperlink" Target="https://login.consultant.ru/link/?req=doc&amp;base=RLAW376&amp;n=150710&amp;dst=100010" TargetMode="External"/><Relationship Id="rId5" Type="http://schemas.openxmlformats.org/officeDocument/2006/relationships/hyperlink" Target="https://login.consultant.ru/link/?req=doc&amp;base=RLAW376&amp;n=150710&amp;dst=100005" TargetMode="External"/><Relationship Id="rId15" Type="http://schemas.openxmlformats.org/officeDocument/2006/relationships/hyperlink" Target="https://login.consultant.ru/link/?req=doc&amp;base=LAW&amp;n=465553" TargetMode="External"/><Relationship Id="rId23" Type="http://schemas.openxmlformats.org/officeDocument/2006/relationships/hyperlink" Target="https://login.consultant.ru/link/?req=doc&amp;base=LAW&amp;n=424498&amp;dst=100063" TargetMode="External"/><Relationship Id="rId28" Type="http://schemas.openxmlformats.org/officeDocument/2006/relationships/hyperlink" Target="https://login.consultant.ru/link/?req=doc&amp;base=RLAW376&amp;n=151070" TargetMode="External"/><Relationship Id="rId10" Type="http://schemas.openxmlformats.org/officeDocument/2006/relationships/hyperlink" Target="https://login.consultant.ru/link/?req=doc&amp;base=RLAW376&amp;n=150710&amp;dst=100007" TargetMode="External"/><Relationship Id="rId19" Type="http://schemas.openxmlformats.org/officeDocument/2006/relationships/hyperlink" Target="https://login.consultant.ru/link/?req=doc&amp;base=LAW&amp;n=468291"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50710&amp;dst=100006" TargetMode="External"/><Relationship Id="rId14" Type="http://schemas.openxmlformats.org/officeDocument/2006/relationships/hyperlink" Target="https://login.consultant.ru/link/?req=doc&amp;base=LAW&amp;n=482884" TargetMode="External"/><Relationship Id="rId22" Type="http://schemas.openxmlformats.org/officeDocument/2006/relationships/hyperlink" Target="https://login.consultant.ru/link/?req=doc&amp;base=LAW&amp;n=424448&amp;dst=100014" TargetMode="External"/><Relationship Id="rId27" Type="http://schemas.openxmlformats.org/officeDocument/2006/relationships/hyperlink" Target="https://login.consultant.ru/link/?req=doc&amp;base=LAW&amp;n=505886&amp;dst=10164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9971</Words>
  <Characters>56837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2025-06-16T08:07:00Z</dcterms:created>
  <dcterms:modified xsi:type="dcterms:W3CDTF">2025-06-16T08:08:00Z</dcterms:modified>
</cp:coreProperties>
</file>