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5B" w:rsidRDefault="0033555B">
      <w:pPr>
        <w:pStyle w:val="ConsPlusNormal"/>
        <w:jc w:val="right"/>
        <w:outlineLvl w:val="1"/>
      </w:pPr>
      <w:r>
        <w:t>Приложение N 2</w:t>
      </w:r>
    </w:p>
    <w:p w:rsidR="0033555B" w:rsidRDefault="0033555B">
      <w:pPr>
        <w:pStyle w:val="ConsPlusNormal"/>
        <w:jc w:val="right"/>
      </w:pPr>
      <w:r>
        <w:t>к Порядку</w:t>
      </w:r>
    </w:p>
    <w:p w:rsidR="0033555B" w:rsidRDefault="0033555B">
      <w:pPr>
        <w:pStyle w:val="ConsPlusNormal"/>
        <w:jc w:val="right"/>
      </w:pPr>
      <w:r>
        <w:t>назначения и выплаты</w:t>
      </w:r>
    </w:p>
    <w:p w:rsidR="0033555B" w:rsidRDefault="0033555B">
      <w:pPr>
        <w:pStyle w:val="ConsPlusNormal"/>
        <w:jc w:val="right"/>
      </w:pPr>
      <w:r>
        <w:t>единовременного пособия</w:t>
      </w:r>
    </w:p>
    <w:p w:rsidR="0033555B" w:rsidRDefault="0033555B">
      <w:pPr>
        <w:pStyle w:val="ConsPlusNormal"/>
        <w:jc w:val="right"/>
      </w:pPr>
      <w:r>
        <w:t>гражданам Российской Федерации,</w:t>
      </w:r>
    </w:p>
    <w:p w:rsidR="0033555B" w:rsidRDefault="0033555B">
      <w:pPr>
        <w:pStyle w:val="ConsPlusNormal"/>
        <w:jc w:val="right"/>
      </w:pPr>
      <w:r>
        <w:t>иностранным гражданам</w:t>
      </w:r>
    </w:p>
    <w:p w:rsidR="0033555B" w:rsidRDefault="0033555B">
      <w:pPr>
        <w:pStyle w:val="ConsPlusNormal"/>
        <w:jc w:val="right"/>
      </w:pPr>
      <w:r>
        <w:t>и лицам без гражданства,</w:t>
      </w:r>
    </w:p>
    <w:p w:rsidR="0033555B" w:rsidRDefault="0033555B">
      <w:pPr>
        <w:pStyle w:val="ConsPlusNormal"/>
        <w:jc w:val="right"/>
      </w:pPr>
      <w:proofErr w:type="gramStart"/>
      <w:r>
        <w:t>получившим</w:t>
      </w:r>
      <w:proofErr w:type="gramEnd"/>
      <w:r>
        <w:t xml:space="preserve"> в результате</w:t>
      </w:r>
    </w:p>
    <w:p w:rsidR="0033555B" w:rsidRDefault="0033555B">
      <w:pPr>
        <w:pStyle w:val="ConsPlusNormal"/>
        <w:jc w:val="right"/>
      </w:pPr>
      <w:r>
        <w:t>региональных и межмуниципальных</w:t>
      </w:r>
    </w:p>
    <w:p w:rsidR="0033555B" w:rsidRDefault="0033555B">
      <w:pPr>
        <w:pStyle w:val="ConsPlusNormal"/>
        <w:jc w:val="right"/>
      </w:pPr>
      <w:r>
        <w:t>чрезвычайных ситуаций</w:t>
      </w:r>
    </w:p>
    <w:p w:rsidR="0033555B" w:rsidRDefault="0033555B">
      <w:pPr>
        <w:pStyle w:val="ConsPlusNormal"/>
        <w:jc w:val="right"/>
      </w:pPr>
      <w:r>
        <w:t>природного и техногенного характера</w:t>
      </w:r>
    </w:p>
    <w:p w:rsidR="0033555B" w:rsidRDefault="0033555B">
      <w:pPr>
        <w:pStyle w:val="ConsPlusNormal"/>
        <w:jc w:val="right"/>
      </w:pPr>
      <w:r>
        <w:t>на территории Смоленской области</w:t>
      </w:r>
    </w:p>
    <w:p w:rsidR="0033555B" w:rsidRDefault="0033555B">
      <w:pPr>
        <w:pStyle w:val="ConsPlusNormal"/>
        <w:jc w:val="right"/>
      </w:pPr>
      <w:r>
        <w:t>вред здоровью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</w:pPr>
      <w:r>
        <w:t>Форма</w:t>
      </w:r>
    </w:p>
    <w:p w:rsidR="0033555B" w:rsidRDefault="00335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40"/>
        <w:gridCol w:w="2553"/>
        <w:gridCol w:w="1919"/>
        <w:gridCol w:w="3919"/>
      </w:tblGrid>
      <w:tr w:rsidR="0033555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bookmarkStart w:id="0" w:name="P184"/>
            <w:bookmarkEnd w:id="0"/>
            <w:r>
              <w:t>ЗАЯВЛЕНИЕ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283"/>
              <w:jc w:val="both"/>
            </w:pPr>
            <w:r>
              <w:t>Прошу назначить мне, представителю несовершеннолетнего или недееспособного лица, _____________________________________________________________________</w:t>
            </w:r>
          </w:p>
          <w:p w:rsidR="0033555B" w:rsidRDefault="0033555B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  <w:p w:rsidR="0033555B" w:rsidRDefault="0033555B">
            <w:pPr>
              <w:pStyle w:val="ConsPlusNormal"/>
            </w:pPr>
            <w:r>
              <w:t>__________________________________________________________________________,</w:t>
            </w:r>
          </w:p>
          <w:p w:rsidR="0033555B" w:rsidRDefault="0033555B">
            <w:pPr>
              <w:pStyle w:val="ConsPlusNormal"/>
              <w:jc w:val="both"/>
            </w:pPr>
            <w:r>
              <w:t>выплату единовременного пособия в связи с получением вреда здоровью в результате чрезвычайной ситуации на территории Смоленской области</w:t>
            </w:r>
          </w:p>
          <w:p w:rsidR="0033555B" w:rsidRDefault="0033555B">
            <w:pPr>
              <w:pStyle w:val="ConsPlusNormal"/>
              <w:jc w:val="both"/>
            </w:pPr>
            <w:r>
              <w:t>моими несовершеннолетними детьми:</w:t>
            </w:r>
          </w:p>
          <w:p w:rsidR="0033555B" w:rsidRDefault="0033555B">
            <w:pPr>
              <w:pStyle w:val="ConsPlusNormal"/>
            </w:pPr>
            <w:r>
              <w:t>1) _____________________________________________________________________;</w:t>
            </w:r>
          </w:p>
          <w:p w:rsidR="0033555B" w:rsidRDefault="0033555B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  <w:proofErr w:type="gramEnd"/>
          </w:p>
          <w:p w:rsidR="0033555B" w:rsidRDefault="0033555B">
            <w:pPr>
              <w:pStyle w:val="ConsPlusNormal"/>
            </w:pPr>
            <w:r>
              <w:t>2) _____________________________________________________________________;</w:t>
            </w:r>
          </w:p>
          <w:p w:rsidR="0033555B" w:rsidRDefault="0033555B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  <w:proofErr w:type="gramEnd"/>
          </w:p>
          <w:p w:rsidR="0033555B" w:rsidRDefault="0033555B">
            <w:pPr>
              <w:pStyle w:val="ConsPlusNormal"/>
              <w:jc w:val="both"/>
            </w:pPr>
            <w:r>
              <w:t>иными лицами, представителем которых я являюсь:</w:t>
            </w:r>
          </w:p>
          <w:p w:rsidR="0033555B" w:rsidRDefault="0033555B">
            <w:pPr>
              <w:pStyle w:val="ConsPlusNormal"/>
            </w:pPr>
            <w:r>
              <w:t>1) _____________________________________________________________________;</w:t>
            </w:r>
          </w:p>
          <w:p w:rsidR="0033555B" w:rsidRDefault="0033555B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  <w:proofErr w:type="gramEnd"/>
          </w:p>
          <w:p w:rsidR="0033555B" w:rsidRDefault="0033555B">
            <w:pPr>
              <w:pStyle w:val="ConsPlusNormal"/>
            </w:pPr>
            <w:r>
              <w:t>2) _____________________________________________________________________.</w:t>
            </w:r>
          </w:p>
          <w:p w:rsidR="0033555B" w:rsidRDefault="0033555B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      </w:r>
            <w:proofErr w:type="gramEnd"/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283"/>
              <w:jc w:val="both"/>
            </w:pPr>
            <w:r>
              <w:lastRenderedPageBreak/>
              <w:t xml:space="preserve">Выплату единовременного пособия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</w:tc>
      </w:tr>
      <w:tr w:rsidR="0033555B"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кредитные организации:</w:t>
            </w:r>
          </w:p>
          <w:p w:rsidR="0033555B" w:rsidRDefault="0033555B">
            <w:pPr>
              <w:pStyle w:val="ConsPlusNormal"/>
              <w:jc w:val="both"/>
            </w:pPr>
            <w:r>
              <w:t>банковские реквизиты для выплаты:</w:t>
            </w:r>
          </w:p>
          <w:p w:rsidR="0033555B" w:rsidRDefault="0033555B">
            <w:pPr>
              <w:pStyle w:val="ConsPlusNormal"/>
              <w:jc w:val="both"/>
            </w:pPr>
            <w:r>
              <w:t>расчетный счет: ____________________________________________________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наименование банка: ________________________________________________</w:t>
            </w:r>
          </w:p>
        </w:tc>
      </w:tr>
      <w:tr w:rsidR="0033555B"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организации федеральной почтовой связи:</w:t>
            </w:r>
          </w:p>
          <w:p w:rsidR="0033555B" w:rsidRDefault="0033555B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(почтовый адрес)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jc w:val="both"/>
            </w:pPr>
            <w:r>
              <w:t>Контактные данные:</w:t>
            </w:r>
          </w:p>
          <w:p w:rsidR="0033555B" w:rsidRDefault="0033555B">
            <w:pPr>
              <w:pStyle w:val="ConsPlusNormal"/>
              <w:jc w:val="both"/>
            </w:pPr>
            <w:r>
              <w:t>адрес для корреспонденции: 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телефон: ___________________________________________________________</w:t>
            </w:r>
          </w:p>
        </w:tc>
      </w:tr>
      <w:tr w:rsidR="0033555B"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3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33555B"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 xml:space="preserve">"___" 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3555B" w:rsidRDefault="0033555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FBF" w:rsidRDefault="00F50FBF"/>
    <w:sectPr w:rsidR="00F50FBF" w:rsidSect="00E4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555B"/>
    <w:rsid w:val="0033555B"/>
    <w:rsid w:val="007058F9"/>
    <w:rsid w:val="00E31E32"/>
    <w:rsid w:val="00F5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5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55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Company>Microsoft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2024-11-25T06:14:00Z</dcterms:created>
  <dcterms:modified xsi:type="dcterms:W3CDTF">2024-11-25T06:22:00Z</dcterms:modified>
</cp:coreProperties>
</file>