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E1" w:rsidRDefault="00D97AE1">
      <w:pPr>
        <w:pStyle w:val="ConsPlusTitlePage"/>
      </w:pPr>
      <w:r>
        <w:t xml:space="preserve">Документ предоставлен </w:t>
      </w:r>
      <w:hyperlink r:id="rId4">
        <w:r>
          <w:rPr>
            <w:color w:val="0000FF"/>
          </w:rPr>
          <w:t>КонсультантПлюс</w:t>
        </w:r>
      </w:hyperlink>
      <w:r>
        <w:br/>
      </w:r>
    </w:p>
    <w:p w:rsidR="00D97AE1" w:rsidRDefault="00D97AE1">
      <w:pPr>
        <w:pStyle w:val="ConsPlusNormal"/>
        <w:jc w:val="both"/>
        <w:outlineLvl w:val="0"/>
      </w:pPr>
    </w:p>
    <w:p w:rsidR="00D97AE1" w:rsidRDefault="00D97AE1">
      <w:pPr>
        <w:pStyle w:val="ConsPlusTitle"/>
        <w:jc w:val="center"/>
        <w:outlineLvl w:val="0"/>
      </w:pPr>
      <w:r>
        <w:t>ПРАВИТЕЛЬСТВО СМОЛЕНСКОЙ ОБЛАСТИ</w:t>
      </w:r>
    </w:p>
    <w:p w:rsidR="00D97AE1" w:rsidRDefault="00D97AE1">
      <w:pPr>
        <w:pStyle w:val="ConsPlusTitle"/>
        <w:jc w:val="both"/>
      </w:pPr>
    </w:p>
    <w:p w:rsidR="00D97AE1" w:rsidRDefault="00D97AE1">
      <w:pPr>
        <w:pStyle w:val="ConsPlusTitle"/>
        <w:jc w:val="center"/>
      </w:pPr>
      <w:r>
        <w:t>ПОСТАНОВЛЕНИЕ</w:t>
      </w:r>
    </w:p>
    <w:p w:rsidR="00D97AE1" w:rsidRDefault="00D97AE1">
      <w:pPr>
        <w:pStyle w:val="ConsPlusTitle"/>
        <w:jc w:val="center"/>
      </w:pPr>
      <w:r>
        <w:t>от 31 июля 2024 г. N 590</w:t>
      </w:r>
    </w:p>
    <w:p w:rsidR="00D97AE1" w:rsidRDefault="00D97AE1">
      <w:pPr>
        <w:pStyle w:val="ConsPlusTitle"/>
        <w:jc w:val="both"/>
      </w:pPr>
    </w:p>
    <w:p w:rsidR="00D97AE1" w:rsidRDefault="00D97AE1">
      <w:pPr>
        <w:pStyle w:val="ConsPlusTitle"/>
        <w:jc w:val="center"/>
      </w:pPr>
      <w:r>
        <w:t>ОБ УТВЕРЖДЕНИИ АДМИНИСТРАТИВНОГО РЕГЛАМЕНТА ПРЕДОСТАВЛЕНИЯ</w:t>
      </w:r>
    </w:p>
    <w:p w:rsidR="00D97AE1" w:rsidRDefault="00D97AE1">
      <w:pPr>
        <w:pStyle w:val="ConsPlusTitle"/>
        <w:jc w:val="center"/>
      </w:pPr>
      <w:r>
        <w:t>МИНИСТЕРСТВОМ СОЦИАЛЬНОГО РАЗВИТИЯ СМОЛЕНСКОЙ ОБЛАСТИ</w:t>
      </w:r>
    </w:p>
    <w:p w:rsidR="00D97AE1" w:rsidRDefault="00D97AE1">
      <w:pPr>
        <w:pStyle w:val="ConsPlusTitle"/>
        <w:jc w:val="center"/>
      </w:pPr>
      <w:r>
        <w:t>ГОСУДАРСТВЕННОЙ УСЛУГИ "НАЗНАЧЕНИЕ ВЫПЛАТЫ ФИНАНСОВОЙ ПОМОЩИ</w:t>
      </w:r>
    </w:p>
    <w:p w:rsidR="00D97AE1" w:rsidRDefault="00D97AE1">
      <w:pPr>
        <w:pStyle w:val="ConsPlusTitle"/>
        <w:jc w:val="center"/>
      </w:pPr>
      <w:r>
        <w:t>ГРАЖДАНАМ РОССИЙСКОЙ ФЕДЕРАЦИИ, ИНОСТРАННЫМ ГРАЖДАНАМ</w:t>
      </w:r>
    </w:p>
    <w:p w:rsidR="00D97AE1" w:rsidRDefault="00D97AE1">
      <w:pPr>
        <w:pStyle w:val="ConsPlusTitle"/>
        <w:jc w:val="center"/>
      </w:pPr>
      <w:r>
        <w:t>И ЛИЦАМ БЕЗ ГРАЖДАНСТВА В СВЯЗИ С УТРАТОЙ ИМИ ИМУЩЕСТВА</w:t>
      </w:r>
    </w:p>
    <w:p w:rsidR="00D97AE1" w:rsidRDefault="00D97AE1">
      <w:pPr>
        <w:pStyle w:val="ConsPlusTitle"/>
        <w:jc w:val="center"/>
      </w:pPr>
      <w:r>
        <w:t>ПЕРВОЙ НЕОБХОДИМОСТИ В РЕЗУЛЬТАТЕ РЕГИОНАЛЬНЫХ</w:t>
      </w:r>
    </w:p>
    <w:p w:rsidR="00D97AE1" w:rsidRDefault="00D97AE1">
      <w:pPr>
        <w:pStyle w:val="ConsPlusTitle"/>
        <w:jc w:val="center"/>
      </w:pPr>
      <w:r>
        <w:t>И МЕЖМУНИЦИПАЛЬНЫХ ЧРЕЗВЫЧАЙНЫХ СИТУАЦИЙ ПРИРОДНОГО</w:t>
      </w:r>
    </w:p>
    <w:p w:rsidR="00D97AE1" w:rsidRDefault="00D97AE1">
      <w:pPr>
        <w:pStyle w:val="ConsPlusTitle"/>
        <w:jc w:val="center"/>
      </w:pPr>
      <w:r>
        <w:t>И ТЕХНОГЕННОГО ХАРАКТЕРА НА ТЕРРИТОРИИ СМОЛЕНСКОЙ ОБЛАСТИ"</w:t>
      </w:r>
    </w:p>
    <w:p w:rsidR="00D97AE1" w:rsidRDefault="00D97AE1">
      <w:pPr>
        <w:pStyle w:val="ConsPlusNormal"/>
        <w:jc w:val="both"/>
      </w:pPr>
    </w:p>
    <w:p w:rsidR="00D97AE1" w:rsidRDefault="00D97AE1">
      <w:pPr>
        <w:pStyle w:val="ConsPlusNormal"/>
        <w:ind w:firstLine="540"/>
        <w:jc w:val="both"/>
      </w:pPr>
      <w:r>
        <w:t xml:space="preserve">В соответствии с </w:t>
      </w:r>
      <w:hyperlink r:id="rId5">
        <w:r>
          <w:rPr>
            <w:color w:val="0000FF"/>
          </w:rPr>
          <w:t>постановлением</w:t>
        </w:r>
      </w:hyperlink>
      <w: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Правительство Смоленской области постановляет:</w:t>
      </w:r>
    </w:p>
    <w:p w:rsidR="00D97AE1" w:rsidRDefault="00D97AE1">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предоставления Министерством социального развития Смоленской области государственной услуги "Назначение выплаты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Административный регламент).</w:t>
      </w:r>
    </w:p>
    <w:p w:rsidR="00D97AE1" w:rsidRDefault="00D97AE1">
      <w:pPr>
        <w:pStyle w:val="ConsPlusNormal"/>
        <w:spacing w:before="220"/>
        <w:ind w:firstLine="540"/>
        <w:jc w:val="both"/>
      </w:pPr>
      <w:r>
        <w:t>2. Министерству социального развития Смоленской области (Е.А. Романова) обеспечить исполнение Административного регламента.</w:t>
      </w:r>
    </w:p>
    <w:p w:rsidR="00D97AE1" w:rsidRDefault="00D97AE1">
      <w:pPr>
        <w:pStyle w:val="ConsPlusNormal"/>
        <w:jc w:val="both"/>
      </w:pPr>
    </w:p>
    <w:p w:rsidR="00D97AE1" w:rsidRDefault="00D97AE1">
      <w:pPr>
        <w:pStyle w:val="ConsPlusNormal"/>
        <w:jc w:val="right"/>
      </w:pPr>
      <w:r>
        <w:t>Губернатор</w:t>
      </w:r>
    </w:p>
    <w:p w:rsidR="00D97AE1" w:rsidRDefault="00D97AE1">
      <w:pPr>
        <w:pStyle w:val="ConsPlusNormal"/>
        <w:jc w:val="right"/>
      </w:pPr>
      <w:r>
        <w:t>Смоленской области</w:t>
      </w:r>
    </w:p>
    <w:p w:rsidR="00D97AE1" w:rsidRDefault="00D97AE1">
      <w:pPr>
        <w:pStyle w:val="ConsPlusNormal"/>
        <w:jc w:val="right"/>
      </w:pPr>
      <w:r>
        <w:t>В.Н.АНОХИН</w:t>
      </w:r>
    </w:p>
    <w:p w:rsidR="00D97AE1" w:rsidRDefault="00D97AE1">
      <w:pPr>
        <w:pStyle w:val="ConsPlusNormal"/>
        <w:jc w:val="both"/>
      </w:pPr>
    </w:p>
    <w:p w:rsidR="00D97AE1" w:rsidRDefault="00D97AE1">
      <w:pPr>
        <w:pStyle w:val="ConsPlusNormal"/>
        <w:jc w:val="both"/>
      </w:pPr>
    </w:p>
    <w:p w:rsidR="00D97AE1" w:rsidRDefault="00D97AE1">
      <w:pPr>
        <w:pStyle w:val="ConsPlusNormal"/>
        <w:jc w:val="both"/>
      </w:pPr>
    </w:p>
    <w:p w:rsidR="00D97AE1" w:rsidRDefault="00D97AE1">
      <w:pPr>
        <w:pStyle w:val="ConsPlusNormal"/>
        <w:jc w:val="both"/>
      </w:pPr>
    </w:p>
    <w:p w:rsidR="00D97AE1" w:rsidRDefault="00D97AE1">
      <w:pPr>
        <w:pStyle w:val="ConsPlusNormal"/>
        <w:jc w:val="both"/>
      </w:pPr>
    </w:p>
    <w:p w:rsidR="00D97AE1" w:rsidRDefault="00D97AE1">
      <w:pPr>
        <w:pStyle w:val="ConsPlusNormal"/>
        <w:jc w:val="right"/>
        <w:outlineLvl w:val="0"/>
      </w:pPr>
      <w:r>
        <w:t>Утвержден</w:t>
      </w:r>
    </w:p>
    <w:p w:rsidR="00D97AE1" w:rsidRDefault="00D97AE1">
      <w:pPr>
        <w:pStyle w:val="ConsPlusNormal"/>
        <w:jc w:val="right"/>
      </w:pPr>
      <w:r>
        <w:t>постановлением</w:t>
      </w:r>
    </w:p>
    <w:p w:rsidR="00D97AE1" w:rsidRDefault="00D97AE1">
      <w:pPr>
        <w:pStyle w:val="ConsPlusNormal"/>
        <w:jc w:val="right"/>
      </w:pPr>
      <w:r>
        <w:t>Правительства</w:t>
      </w:r>
    </w:p>
    <w:p w:rsidR="00D97AE1" w:rsidRDefault="00D97AE1">
      <w:pPr>
        <w:pStyle w:val="ConsPlusNormal"/>
        <w:jc w:val="right"/>
      </w:pPr>
      <w:r>
        <w:t>Смоленской области</w:t>
      </w:r>
    </w:p>
    <w:p w:rsidR="00D97AE1" w:rsidRDefault="00D97AE1">
      <w:pPr>
        <w:pStyle w:val="ConsPlusNormal"/>
        <w:jc w:val="right"/>
      </w:pPr>
      <w:r>
        <w:t>от 31.07.2024 N 590</w:t>
      </w:r>
    </w:p>
    <w:p w:rsidR="00D97AE1" w:rsidRDefault="00D97AE1">
      <w:pPr>
        <w:pStyle w:val="ConsPlusNormal"/>
        <w:jc w:val="both"/>
      </w:pPr>
    </w:p>
    <w:p w:rsidR="00D97AE1" w:rsidRDefault="00D97AE1">
      <w:pPr>
        <w:pStyle w:val="ConsPlusTitle"/>
        <w:jc w:val="center"/>
      </w:pPr>
      <w:bookmarkStart w:id="0" w:name="P33"/>
      <w:bookmarkEnd w:id="0"/>
      <w:r>
        <w:t>АДМИНИСТРАТИВНЫЙ РЕГЛАМЕНТ</w:t>
      </w:r>
    </w:p>
    <w:p w:rsidR="00D97AE1" w:rsidRDefault="00D97AE1">
      <w:pPr>
        <w:pStyle w:val="ConsPlusTitle"/>
        <w:jc w:val="center"/>
      </w:pPr>
      <w:r>
        <w:t>ПРЕДОСТАВЛЕНИЯ МИНИСТЕРСТВОМ СОЦИАЛЬНОГО РАЗВИТИЯ</w:t>
      </w:r>
    </w:p>
    <w:p w:rsidR="00D97AE1" w:rsidRDefault="00D97AE1">
      <w:pPr>
        <w:pStyle w:val="ConsPlusTitle"/>
        <w:jc w:val="center"/>
      </w:pPr>
      <w:r>
        <w:t>СМОЛЕНСКОЙ ОБЛАСТИ ГОСУДАРСТВЕННОЙ УСЛУГИ "НАЗНАЧЕНИЕ</w:t>
      </w:r>
    </w:p>
    <w:p w:rsidR="00D97AE1" w:rsidRDefault="00D97AE1">
      <w:pPr>
        <w:pStyle w:val="ConsPlusTitle"/>
        <w:jc w:val="center"/>
      </w:pPr>
      <w:r>
        <w:t>ВЫПЛАТЫ ФИНАНСОВОЙ ПОМОЩИ ГРАЖДАНАМ РОССИЙСКОЙ ФЕДЕРАЦИИ,</w:t>
      </w:r>
    </w:p>
    <w:p w:rsidR="00D97AE1" w:rsidRDefault="00D97AE1">
      <w:pPr>
        <w:pStyle w:val="ConsPlusTitle"/>
        <w:jc w:val="center"/>
      </w:pPr>
      <w:r>
        <w:t>ИНОСТРАННЫМ ГРАЖДАНАМ И ЛИЦАМ БЕЗ ГРАЖДАНСТВА В СВЯЗИ</w:t>
      </w:r>
    </w:p>
    <w:p w:rsidR="00D97AE1" w:rsidRDefault="00D97AE1">
      <w:pPr>
        <w:pStyle w:val="ConsPlusTitle"/>
        <w:jc w:val="center"/>
      </w:pPr>
      <w:r>
        <w:t>С УТРАТОЙ ИМИ ИМУЩЕСТВА ПЕРВОЙ НЕОБХОДИМОСТИ В РЕЗУЛЬТАТЕ</w:t>
      </w:r>
    </w:p>
    <w:p w:rsidR="00D97AE1" w:rsidRDefault="00D97AE1">
      <w:pPr>
        <w:pStyle w:val="ConsPlusTitle"/>
        <w:jc w:val="center"/>
      </w:pPr>
      <w:r>
        <w:t>РЕГИОНАЛЬНЫХ И МЕЖМУНИЦИПАЛЬНЫХ ЧРЕЗВЫЧАЙНЫХ СИТУАЦИЙ</w:t>
      </w:r>
    </w:p>
    <w:p w:rsidR="00D97AE1" w:rsidRDefault="00D97AE1">
      <w:pPr>
        <w:pStyle w:val="ConsPlusTitle"/>
        <w:jc w:val="center"/>
      </w:pPr>
      <w:r>
        <w:lastRenderedPageBreak/>
        <w:t>ПРИРОДНОГО И ТЕХНОГЕННОГО ХАРАКТЕРА НА ТЕРРИТОРИИ</w:t>
      </w:r>
    </w:p>
    <w:p w:rsidR="00D97AE1" w:rsidRDefault="00D97AE1">
      <w:pPr>
        <w:pStyle w:val="ConsPlusTitle"/>
        <w:jc w:val="center"/>
      </w:pPr>
      <w:r>
        <w:t>СМОЛЕНСКОЙ ОБЛАСТИ"</w:t>
      </w:r>
    </w:p>
    <w:p w:rsidR="00D97AE1" w:rsidRDefault="00D97AE1">
      <w:pPr>
        <w:pStyle w:val="ConsPlusNormal"/>
        <w:jc w:val="both"/>
      </w:pPr>
    </w:p>
    <w:p w:rsidR="00D97AE1" w:rsidRDefault="00D97AE1">
      <w:pPr>
        <w:pStyle w:val="ConsPlusTitle"/>
        <w:jc w:val="center"/>
        <w:outlineLvl w:val="1"/>
      </w:pPr>
      <w:r>
        <w:t>1. Общие положения</w:t>
      </w:r>
    </w:p>
    <w:p w:rsidR="00D97AE1" w:rsidRDefault="00D97AE1">
      <w:pPr>
        <w:pStyle w:val="ConsPlusNormal"/>
        <w:jc w:val="both"/>
      </w:pPr>
    </w:p>
    <w:p w:rsidR="00D97AE1" w:rsidRDefault="00D97AE1">
      <w:pPr>
        <w:pStyle w:val="ConsPlusTitle"/>
        <w:jc w:val="center"/>
        <w:outlineLvl w:val="2"/>
      </w:pPr>
      <w:r>
        <w:t>1.1. Предмет регулирования настоящего</w:t>
      </w:r>
    </w:p>
    <w:p w:rsidR="00D97AE1" w:rsidRDefault="00D97AE1">
      <w:pPr>
        <w:pStyle w:val="ConsPlusTitle"/>
        <w:jc w:val="center"/>
      </w:pPr>
      <w:r>
        <w:t>Административного регламента</w:t>
      </w:r>
    </w:p>
    <w:p w:rsidR="00D97AE1" w:rsidRDefault="00D97AE1">
      <w:pPr>
        <w:pStyle w:val="ConsPlusNormal"/>
        <w:jc w:val="both"/>
      </w:pPr>
    </w:p>
    <w:p w:rsidR="00D97AE1" w:rsidRDefault="00D97AE1">
      <w:pPr>
        <w:pStyle w:val="ConsPlusNormal"/>
        <w:ind w:firstLine="540"/>
        <w:jc w:val="both"/>
      </w:pPr>
      <w:r>
        <w:t>Настоящий Административный регламент регулирует последовательность и сроки выполнения административных процедур и административных действий Министерства социального развития Смоленской области, осуществляемых по заявлению лиц, указанных в подразделе 1.2 настоящего раздела, в пределах установленных областными нормативными правовыми актами полномочий по предоставлению государственной услуги "Назначение выплаты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(далее соответственно - государственная услуга, чрезвычайные ситуации).</w:t>
      </w:r>
    </w:p>
    <w:p w:rsidR="00D97AE1" w:rsidRDefault="00D97AE1">
      <w:pPr>
        <w:pStyle w:val="ConsPlusNormal"/>
        <w:jc w:val="both"/>
      </w:pPr>
    </w:p>
    <w:p w:rsidR="00D97AE1" w:rsidRDefault="00D97AE1">
      <w:pPr>
        <w:pStyle w:val="ConsPlusTitle"/>
        <w:jc w:val="center"/>
        <w:outlineLvl w:val="2"/>
      </w:pPr>
      <w:r>
        <w:t>1.2. Круг заявителей</w:t>
      </w:r>
    </w:p>
    <w:p w:rsidR="00D97AE1" w:rsidRDefault="00D97AE1">
      <w:pPr>
        <w:pStyle w:val="ConsPlusNormal"/>
        <w:jc w:val="both"/>
      </w:pPr>
    </w:p>
    <w:p w:rsidR="00D97AE1" w:rsidRDefault="00D97AE1">
      <w:pPr>
        <w:pStyle w:val="ConsPlusNormal"/>
        <w:ind w:firstLine="540"/>
        <w:jc w:val="both"/>
      </w:pPr>
      <w:r>
        <w:t>1.2.1. Заявителями являются граждане Российской Федерации, иностранные граждане, лица без гражданства, проживающие на территории Смоленской области в жилом помещении, которое попало в зону чрезвычайной ситуации, при введении режима чрезвычайной ситуации для органов управления, сил и средств Смоленской областной подсистемы единой государственной системы предупреждения и ликвидации чрезвычайных ситуаций (далее также - режим чрезвычайной ситуации) и утратившие частично или полностью имущество первой необходимости в результате воздействия поражающих факторов источника чрезвычайной ситуации.</w:t>
      </w:r>
    </w:p>
    <w:p w:rsidR="00D97AE1" w:rsidRDefault="00D97AE1">
      <w:pPr>
        <w:pStyle w:val="ConsPlusNormal"/>
        <w:spacing w:before="220"/>
        <w:ind w:firstLine="540"/>
        <w:jc w:val="both"/>
      </w:pPr>
      <w:r>
        <w:t>1.2.2. Заявитель вправе представить необходимые для получения государственной услуги документы через своего представителя, обладающего соответствующими полномочиями в соответствии с федеральным законодательством (далее - представитель заявителя).</w:t>
      </w:r>
    </w:p>
    <w:p w:rsidR="00D97AE1" w:rsidRDefault="00D97AE1">
      <w:pPr>
        <w:pStyle w:val="ConsPlusNormal"/>
        <w:jc w:val="both"/>
      </w:pPr>
    </w:p>
    <w:p w:rsidR="00D97AE1" w:rsidRDefault="00D97AE1">
      <w:pPr>
        <w:pStyle w:val="ConsPlusTitle"/>
        <w:jc w:val="center"/>
        <w:outlineLvl w:val="2"/>
      </w:pPr>
      <w:bookmarkStart w:id="1" w:name="P55"/>
      <w:bookmarkEnd w:id="1"/>
      <w:r>
        <w:t>1.3. Требования к порядку информирования о предоставлении</w:t>
      </w:r>
    </w:p>
    <w:p w:rsidR="00D97AE1" w:rsidRDefault="00D97AE1">
      <w:pPr>
        <w:pStyle w:val="ConsPlusTitle"/>
        <w:jc w:val="center"/>
      </w:pPr>
      <w:r>
        <w:t>государственной услуги</w:t>
      </w:r>
    </w:p>
    <w:p w:rsidR="00D97AE1" w:rsidRDefault="00D97AE1">
      <w:pPr>
        <w:pStyle w:val="ConsPlusNormal"/>
        <w:jc w:val="both"/>
      </w:pPr>
    </w:p>
    <w:p w:rsidR="00D97AE1" w:rsidRDefault="00D97AE1">
      <w:pPr>
        <w:pStyle w:val="ConsPlusNormal"/>
        <w:ind w:firstLine="540"/>
        <w:jc w:val="both"/>
      </w:pPr>
      <w:r>
        <w:t>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(далее также - Министерство), отделы (сектор) социальной защиты населения Министерства социального развития Смоленской области (далее - ОСЗН), смоленское областное государственное казенное учреждение "Центр социальных выплат, приема и обработки информации" (далее также - Учреждение), секторы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секторы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w:t>
      </w:r>
    </w:p>
    <w:p w:rsidR="00D97AE1" w:rsidRDefault="00D97AE1">
      <w:pPr>
        <w:pStyle w:val="ConsPlusNormal"/>
        <w:spacing w:before="220"/>
        <w:ind w:firstLine="540"/>
        <w:jc w:val="both"/>
      </w:pPr>
      <w:r>
        <w:t>- лично;</w:t>
      </w:r>
    </w:p>
    <w:p w:rsidR="00D97AE1" w:rsidRDefault="00D97AE1">
      <w:pPr>
        <w:pStyle w:val="ConsPlusNormal"/>
        <w:spacing w:before="220"/>
        <w:ind w:firstLine="540"/>
        <w:jc w:val="both"/>
      </w:pPr>
      <w:r>
        <w:t>- по телефону;</w:t>
      </w:r>
    </w:p>
    <w:p w:rsidR="00D97AE1" w:rsidRDefault="00D97AE1">
      <w:pPr>
        <w:pStyle w:val="ConsPlusNormal"/>
        <w:spacing w:before="220"/>
        <w:ind w:firstLine="540"/>
        <w:jc w:val="both"/>
      </w:pPr>
      <w:r>
        <w:t>- в письменном виде;</w:t>
      </w:r>
    </w:p>
    <w:p w:rsidR="00D97AE1" w:rsidRDefault="00D97AE1">
      <w:pPr>
        <w:pStyle w:val="ConsPlusNormal"/>
        <w:spacing w:before="220"/>
        <w:ind w:firstLine="540"/>
        <w:jc w:val="both"/>
      </w:pPr>
      <w:r>
        <w:t>- в электронном виде.</w:t>
      </w:r>
    </w:p>
    <w:p w:rsidR="00D97AE1" w:rsidRDefault="00D97AE1">
      <w:pPr>
        <w:pStyle w:val="ConsPlusNormal"/>
        <w:spacing w:before="220"/>
        <w:ind w:firstLine="540"/>
        <w:jc w:val="both"/>
      </w:pPr>
      <w:r>
        <w:lastRenderedPageBreak/>
        <w:t xml:space="preserve">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по адресу: </w:t>
      </w:r>
      <w:hyperlink r:id="rId6">
        <w:r>
          <w:rPr>
            <w:color w:val="0000FF"/>
          </w:rPr>
          <w:t>https://socrazvitie.admin-smolensk.ru</w:t>
        </w:r>
      </w:hyperlink>
      <w:r>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D97AE1" w:rsidRDefault="00D97AE1">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https://мфц67.рф.</w:t>
      </w:r>
    </w:p>
    <w:p w:rsidR="00D97AE1" w:rsidRDefault="00D97AE1">
      <w:pPr>
        <w:pStyle w:val="ConsPlusNormal"/>
        <w:spacing w:before="220"/>
        <w:ind w:firstLine="540"/>
        <w:jc w:val="both"/>
      </w:pPr>
      <w:r>
        <w:t>1.3.2. Основными требованиями к информированию заинтересованных лиц являются:</w:t>
      </w:r>
    </w:p>
    <w:p w:rsidR="00D97AE1" w:rsidRDefault="00D97AE1">
      <w:pPr>
        <w:pStyle w:val="ConsPlusNormal"/>
        <w:spacing w:before="220"/>
        <w:ind w:firstLine="540"/>
        <w:jc w:val="both"/>
      </w:pPr>
      <w:r>
        <w:t>- достоверность предоставляемой информации;</w:t>
      </w:r>
    </w:p>
    <w:p w:rsidR="00D97AE1" w:rsidRDefault="00D97AE1">
      <w:pPr>
        <w:pStyle w:val="ConsPlusNormal"/>
        <w:spacing w:before="220"/>
        <w:ind w:firstLine="540"/>
        <w:jc w:val="both"/>
      </w:pPr>
      <w:r>
        <w:t>- четкость в изложении информации;</w:t>
      </w:r>
    </w:p>
    <w:p w:rsidR="00D97AE1" w:rsidRDefault="00D97AE1">
      <w:pPr>
        <w:pStyle w:val="ConsPlusNormal"/>
        <w:spacing w:before="220"/>
        <w:ind w:firstLine="540"/>
        <w:jc w:val="both"/>
      </w:pPr>
      <w:r>
        <w:t>- полнота информирования;</w:t>
      </w:r>
    </w:p>
    <w:p w:rsidR="00D97AE1" w:rsidRDefault="00D97AE1">
      <w:pPr>
        <w:pStyle w:val="ConsPlusNormal"/>
        <w:spacing w:before="220"/>
        <w:ind w:firstLine="540"/>
        <w:jc w:val="both"/>
      </w:pPr>
      <w:r>
        <w:t>- удобство и доступность получения информации;</w:t>
      </w:r>
    </w:p>
    <w:p w:rsidR="00D97AE1" w:rsidRDefault="00D97AE1">
      <w:pPr>
        <w:pStyle w:val="ConsPlusNormal"/>
        <w:spacing w:before="220"/>
        <w:ind w:firstLine="540"/>
        <w:jc w:val="both"/>
      </w:pPr>
      <w:r>
        <w:t>- оперативность предоставления информации.</w:t>
      </w:r>
    </w:p>
    <w:p w:rsidR="00D97AE1" w:rsidRDefault="00D97AE1">
      <w:pPr>
        <w:pStyle w:val="ConsPlusNormal"/>
        <w:spacing w:before="220"/>
        <w:ind w:firstLine="540"/>
        <w:jc w:val="both"/>
      </w:pPr>
      <w:r>
        <w:t>1.3.3. Информирование заинтересованных лиц осуществляется в виде:</w:t>
      </w:r>
    </w:p>
    <w:p w:rsidR="00D97AE1" w:rsidRDefault="00D97AE1">
      <w:pPr>
        <w:pStyle w:val="ConsPlusNormal"/>
        <w:spacing w:before="220"/>
        <w:ind w:firstLine="540"/>
        <w:jc w:val="both"/>
      </w:pPr>
      <w:r>
        <w:t>- индивидуального информирования;</w:t>
      </w:r>
    </w:p>
    <w:p w:rsidR="00D97AE1" w:rsidRDefault="00D97AE1">
      <w:pPr>
        <w:pStyle w:val="ConsPlusNormal"/>
        <w:spacing w:before="220"/>
        <w:ind w:firstLine="540"/>
        <w:jc w:val="both"/>
      </w:pPr>
      <w:r>
        <w:t>- публичного информирования.</w:t>
      </w:r>
    </w:p>
    <w:p w:rsidR="00D97AE1" w:rsidRDefault="00D97AE1">
      <w:pPr>
        <w:pStyle w:val="ConsPlusNormal"/>
        <w:spacing w:before="220"/>
        <w:ind w:firstLine="540"/>
        <w:jc w:val="both"/>
      </w:pPr>
      <w:r>
        <w:t>Информирование проводится:</w:t>
      </w:r>
    </w:p>
    <w:p w:rsidR="00D97AE1" w:rsidRDefault="00D97AE1">
      <w:pPr>
        <w:pStyle w:val="ConsPlusNormal"/>
        <w:spacing w:before="220"/>
        <w:ind w:firstLine="540"/>
        <w:jc w:val="both"/>
      </w:pPr>
      <w:r>
        <w:t>- в устной форме;</w:t>
      </w:r>
    </w:p>
    <w:p w:rsidR="00D97AE1" w:rsidRDefault="00D97AE1">
      <w:pPr>
        <w:pStyle w:val="ConsPlusNormal"/>
        <w:spacing w:before="220"/>
        <w:ind w:firstLine="540"/>
        <w:jc w:val="both"/>
      </w:pPr>
      <w:r>
        <w:t>- в письменной форме.</w:t>
      </w:r>
    </w:p>
    <w:p w:rsidR="00D97AE1" w:rsidRDefault="00D97AE1">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D97AE1" w:rsidRDefault="00D97AE1">
      <w:pPr>
        <w:pStyle w:val="ConsPlusNormal"/>
        <w:spacing w:before="220"/>
        <w:ind w:firstLine="540"/>
        <w:jc w:val="both"/>
      </w:pPr>
      <w:r>
        <w:t>- лично;</w:t>
      </w:r>
    </w:p>
    <w:p w:rsidR="00D97AE1" w:rsidRDefault="00D97AE1">
      <w:pPr>
        <w:pStyle w:val="ConsPlusNormal"/>
        <w:spacing w:before="220"/>
        <w:ind w:firstLine="540"/>
        <w:jc w:val="both"/>
      </w:pPr>
      <w:r>
        <w:t>- по телефону.</w:t>
      </w:r>
    </w:p>
    <w:p w:rsidR="00D97AE1" w:rsidRDefault="00D97AE1">
      <w:pPr>
        <w:pStyle w:val="ConsPlusNormal"/>
        <w:spacing w:before="220"/>
        <w:ind w:firstLine="540"/>
        <w:jc w:val="both"/>
      </w:pPr>
      <w:r>
        <w:t>Индивидуальное устное информирование осуществляют специалисты Министерства, ОСЗН, Учреждения, секторов Учреждения и работники МФЦ (далее - сотрудники).</w:t>
      </w:r>
    </w:p>
    <w:p w:rsidR="00D97AE1" w:rsidRDefault="00D97AE1">
      <w:pPr>
        <w:pStyle w:val="ConsPlusNormal"/>
        <w:spacing w:before="220"/>
        <w:ind w:firstLine="540"/>
        <w:jc w:val="both"/>
      </w:pPr>
      <w:r>
        <w:t>Сотрудники,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w:t>
      </w:r>
    </w:p>
    <w:p w:rsidR="00D97AE1" w:rsidRDefault="00D97AE1">
      <w:pPr>
        <w:pStyle w:val="ConsPlusNormal"/>
        <w:spacing w:before="220"/>
        <w:ind w:firstLine="540"/>
        <w:jc w:val="both"/>
      </w:pPr>
      <w:r>
        <w:t>1.3.5. Сотрудники, осуществляющие информирование по телефону или на личном приеме, должны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D97AE1" w:rsidRDefault="00D97AE1">
      <w:pPr>
        <w:pStyle w:val="ConsPlusNormal"/>
        <w:spacing w:before="220"/>
        <w:ind w:firstLine="540"/>
        <w:jc w:val="both"/>
      </w:pPr>
      <w:r>
        <w:lastRenderedPageBreak/>
        <w:t>Ответ на телефонный звонок должен начинаться с информации о наименовании органа или учреждения, в которые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97AE1" w:rsidRDefault="00D97AE1">
      <w:pPr>
        <w:pStyle w:val="ConsPlusNormal"/>
        <w:spacing w:before="220"/>
        <w:ind w:firstLine="540"/>
        <w:jc w:val="both"/>
      </w:pPr>
      <w:r>
        <w:t>При невозможности сотрудниками, принявшими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D97AE1" w:rsidRDefault="00D97AE1">
      <w:pPr>
        <w:pStyle w:val="ConsPlusNormal"/>
        <w:spacing w:before="220"/>
        <w:ind w:firstLine="540"/>
        <w:jc w:val="both"/>
      </w:pPr>
      <w:r>
        <w:t>Индивидуальное устное информирование каждого заинтересованного лица сотрудниками осуществляется в течение 10 минут.</w:t>
      </w:r>
    </w:p>
    <w:p w:rsidR="00D97AE1" w:rsidRDefault="00D97AE1">
      <w:pPr>
        <w:pStyle w:val="ConsPlusNormal"/>
        <w:spacing w:before="220"/>
        <w:ind w:firstLine="540"/>
        <w:jc w:val="both"/>
      </w:pPr>
      <w:r>
        <w:t>1.3.6. В случае если для подготовки ответа требуется продолжительное время, сотрудники, осуществляющие индивидуальное устное информирование, могут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D97AE1" w:rsidRDefault="00D97AE1">
      <w:pPr>
        <w:pStyle w:val="ConsPlusNormal"/>
        <w:spacing w:before="220"/>
        <w:ind w:firstLine="540"/>
        <w:jc w:val="both"/>
      </w:pPr>
      <w:r>
        <w:t>Сотрудники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D97AE1" w:rsidRDefault="00D97AE1">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D97AE1" w:rsidRDefault="00D97AE1">
      <w:pPr>
        <w:pStyle w:val="ConsPlusNormal"/>
        <w:spacing w:before="220"/>
        <w:ind w:firstLine="540"/>
        <w:jc w:val="both"/>
      </w:pPr>
      <w:r>
        <w:t>После поступления письменного обращения в отдел жилищно-коммунальных субсидий и льгот департамента реализации государственных гарантий социальной защиты Министерства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определяют исполнителя для подготовки ответа.</w:t>
      </w:r>
    </w:p>
    <w:p w:rsidR="00D97AE1" w:rsidRDefault="00D97AE1">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D97AE1" w:rsidRDefault="00D97AE1">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календарных дней со дня регистрации обращения.</w:t>
      </w:r>
    </w:p>
    <w:p w:rsidR="00D97AE1" w:rsidRDefault="00D97AE1">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D97AE1" w:rsidRDefault="00D97AE1">
      <w:pPr>
        <w:pStyle w:val="ConsPlusNormal"/>
        <w:spacing w:before="220"/>
        <w:ind w:firstLine="540"/>
        <w:jc w:val="both"/>
      </w:pPr>
      <w: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 (далее - министр) или лицом, исполняющим его обязанности.</w:t>
      </w:r>
    </w:p>
    <w:p w:rsidR="00D97AE1" w:rsidRDefault="00D97AE1">
      <w:pPr>
        <w:pStyle w:val="ConsPlusNormal"/>
        <w:spacing w:before="220"/>
        <w:ind w:firstLine="540"/>
        <w:jc w:val="both"/>
      </w:pPr>
      <w:r>
        <w:t>1.3.9. Информация о государственной услуге размещается:</w:t>
      </w:r>
    </w:p>
    <w:p w:rsidR="00D97AE1" w:rsidRDefault="00D97AE1">
      <w:pPr>
        <w:pStyle w:val="ConsPlusNormal"/>
        <w:spacing w:before="220"/>
        <w:ind w:firstLine="540"/>
        <w:jc w:val="both"/>
      </w:pPr>
      <w:r>
        <w:t>- на стендах в местах размещения ОСЗН, секторов Учреждения и МФЦ;</w:t>
      </w:r>
    </w:p>
    <w:p w:rsidR="00D97AE1" w:rsidRDefault="00D97AE1">
      <w:pPr>
        <w:pStyle w:val="ConsPlusNormal"/>
        <w:spacing w:before="220"/>
        <w:ind w:firstLine="540"/>
        <w:jc w:val="both"/>
      </w:pPr>
      <w:r>
        <w:lastRenderedPageBreak/>
        <w:t>- на официальном сайте Министерства в информационно-телекоммуникационной сети "Интернет";</w:t>
      </w:r>
    </w:p>
    <w:p w:rsidR="00D97AE1" w:rsidRDefault="00D97AE1">
      <w:pPr>
        <w:pStyle w:val="ConsPlusNormal"/>
        <w:spacing w:before="220"/>
        <w:ind w:firstLine="540"/>
        <w:jc w:val="both"/>
      </w:pPr>
      <w:r>
        <w:t xml:space="preserve">- на Едином портале (электронный адрес: </w:t>
      </w:r>
      <w:hyperlink r:id="rId7">
        <w:r>
          <w:rPr>
            <w:color w:val="0000FF"/>
          </w:rPr>
          <w:t>https://www.gosuslugi.ru</w:t>
        </w:r>
      </w:hyperlink>
      <w:r>
        <w:t xml:space="preserve">), а также на Региональном портале (электронный адрес: </w:t>
      </w:r>
      <w:hyperlink r:id="rId8">
        <w:r>
          <w:rPr>
            <w:color w:val="0000FF"/>
          </w:rPr>
          <w:t>https://pgu.admin-smolensk.ru</w:t>
        </w:r>
      </w:hyperlink>
      <w:r>
        <w:t>);</w:t>
      </w:r>
    </w:p>
    <w:p w:rsidR="00D97AE1" w:rsidRDefault="00D97AE1">
      <w:pPr>
        <w:pStyle w:val="ConsPlusNormal"/>
        <w:spacing w:before="220"/>
        <w:ind w:firstLine="540"/>
        <w:jc w:val="both"/>
      </w:pPr>
      <w:r>
        <w:t>- в средствах массовой информации, в информационных материалах (брошюрах, буклетах и т.д.).</w:t>
      </w:r>
    </w:p>
    <w:p w:rsidR="00D97AE1" w:rsidRDefault="00D97AE1">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D97AE1" w:rsidRDefault="00D97AE1">
      <w:pPr>
        <w:pStyle w:val="ConsPlusNormal"/>
        <w:spacing w:before="220"/>
        <w:ind w:firstLine="540"/>
        <w:jc w:val="both"/>
      </w:pPr>
      <w:r>
        <w:t>1.3.10. Размещаемая информация содержит:</w:t>
      </w:r>
    </w:p>
    <w:p w:rsidR="00D97AE1" w:rsidRDefault="00D97AE1">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D97AE1" w:rsidRDefault="00D97AE1">
      <w:pPr>
        <w:pStyle w:val="ConsPlusNormal"/>
        <w:spacing w:before="220"/>
        <w:ind w:firstLine="540"/>
        <w:jc w:val="both"/>
      </w:pPr>
      <w:r>
        <w:t>- порядок обращения за получением государственной услуги;</w:t>
      </w:r>
    </w:p>
    <w:p w:rsidR="00D97AE1" w:rsidRDefault="00D97AE1">
      <w:pPr>
        <w:pStyle w:val="ConsPlusNormal"/>
        <w:spacing w:before="220"/>
        <w:ind w:firstLine="540"/>
        <w:jc w:val="both"/>
      </w:pPr>
      <w:r>
        <w:t>- график приема граждан сотрудниками;</w:t>
      </w:r>
    </w:p>
    <w:p w:rsidR="00D97AE1" w:rsidRDefault="00D97AE1">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D97AE1" w:rsidRDefault="00D97AE1">
      <w:pPr>
        <w:pStyle w:val="ConsPlusNormal"/>
        <w:spacing w:before="220"/>
        <w:ind w:firstLine="540"/>
        <w:jc w:val="both"/>
      </w:pPr>
      <w:r>
        <w:t>- сроки предоставления государственной услуги;</w:t>
      </w:r>
    </w:p>
    <w:p w:rsidR="00D97AE1" w:rsidRDefault="00D97AE1">
      <w:pPr>
        <w:pStyle w:val="ConsPlusNormal"/>
        <w:spacing w:before="220"/>
        <w:ind w:firstLine="540"/>
        <w:jc w:val="both"/>
      </w:pPr>
      <w:r>
        <w:t>- формы заявлений и образцы их заполнения;</w:t>
      </w:r>
    </w:p>
    <w:p w:rsidR="00D97AE1" w:rsidRDefault="00D97AE1">
      <w:pPr>
        <w:pStyle w:val="ConsPlusNormal"/>
        <w:spacing w:before="220"/>
        <w:ind w:firstLine="540"/>
        <w:jc w:val="both"/>
      </w:pPr>
      <w:r>
        <w:t>- текст настоящего Административного регламента;</w:t>
      </w:r>
    </w:p>
    <w:p w:rsidR="00D97AE1" w:rsidRDefault="00D97AE1">
      <w:pPr>
        <w:pStyle w:val="ConsPlusNormal"/>
        <w:spacing w:before="220"/>
        <w:ind w:firstLine="540"/>
        <w:jc w:val="both"/>
      </w:pPr>
      <w:r>
        <w:t>- порядок информирования о ходе предоставления государственной услуги;</w:t>
      </w:r>
    </w:p>
    <w:p w:rsidR="00D97AE1" w:rsidRDefault="00D97AE1">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D97AE1" w:rsidRDefault="00D97AE1">
      <w:pPr>
        <w:pStyle w:val="ConsPlusNormal"/>
        <w:spacing w:before="220"/>
        <w:ind w:firstLine="540"/>
        <w:jc w:val="both"/>
      </w:pPr>
      <w:r>
        <w:t>- информацию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D97AE1" w:rsidRDefault="00D97AE1">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D97AE1" w:rsidRDefault="00D97AE1">
      <w:pPr>
        <w:pStyle w:val="ConsPlusNormal"/>
        <w:spacing w:before="220"/>
        <w:ind w:firstLine="540"/>
        <w:jc w:val="both"/>
      </w:pPr>
      <w:r>
        <w:t>1.3.12. Консультации по процедуре предоставления государственной услуги могут осуществляться:</w:t>
      </w:r>
    </w:p>
    <w:p w:rsidR="00D97AE1" w:rsidRDefault="00D97AE1">
      <w:pPr>
        <w:pStyle w:val="ConsPlusNormal"/>
        <w:spacing w:before="220"/>
        <w:ind w:firstLine="540"/>
        <w:jc w:val="both"/>
      </w:pPr>
      <w:r>
        <w:t>- в письменной форме на основании письменного обращения;</w:t>
      </w:r>
    </w:p>
    <w:p w:rsidR="00D97AE1" w:rsidRDefault="00D97AE1">
      <w:pPr>
        <w:pStyle w:val="ConsPlusNormal"/>
        <w:spacing w:before="220"/>
        <w:ind w:firstLine="540"/>
        <w:jc w:val="both"/>
      </w:pPr>
      <w:r>
        <w:t>- при личном обращении;</w:t>
      </w:r>
    </w:p>
    <w:p w:rsidR="00D97AE1" w:rsidRDefault="00D97AE1">
      <w:pPr>
        <w:pStyle w:val="ConsPlusNormal"/>
        <w:spacing w:before="220"/>
        <w:ind w:firstLine="540"/>
        <w:jc w:val="both"/>
      </w:pPr>
      <w:r>
        <w:t>- по телефону.</w:t>
      </w:r>
    </w:p>
    <w:p w:rsidR="00D97AE1" w:rsidRDefault="00D97AE1">
      <w:pPr>
        <w:pStyle w:val="ConsPlusNormal"/>
        <w:spacing w:before="220"/>
        <w:ind w:firstLine="540"/>
        <w:jc w:val="both"/>
      </w:pPr>
      <w:r>
        <w:t>Все консультации являются бесплатными.</w:t>
      </w:r>
    </w:p>
    <w:p w:rsidR="00D97AE1" w:rsidRDefault="00D97AE1">
      <w:pPr>
        <w:pStyle w:val="ConsPlusNormal"/>
        <w:spacing w:before="220"/>
        <w:ind w:firstLine="540"/>
        <w:jc w:val="both"/>
      </w:pPr>
      <w:r>
        <w:t>1.3.13. Требования к форме и характеру взаимодействия специалистов сектора Учреждения, МФЦ с заявителями (представителями заявителей) при предоставлении государственной услуги:</w:t>
      </w:r>
    </w:p>
    <w:p w:rsidR="00D97AE1" w:rsidRDefault="00D97AE1">
      <w:pPr>
        <w:pStyle w:val="ConsPlusNormal"/>
        <w:spacing w:before="220"/>
        <w:ind w:firstLine="540"/>
        <w:jc w:val="both"/>
      </w:pPr>
      <w:r>
        <w:lastRenderedPageBreak/>
        <w:t>- консультации в письменной форме предоставляются специалистами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30 календарных дней после получения указанного заявления;</w:t>
      </w:r>
    </w:p>
    <w:p w:rsidR="00D97AE1" w:rsidRDefault="00D97AE1">
      <w:pPr>
        <w:pStyle w:val="ConsPlusNormal"/>
        <w:spacing w:before="220"/>
        <w:ind w:firstLine="540"/>
        <w:jc w:val="both"/>
      </w:pPr>
      <w:r>
        <w:t>- при консультировании по телефону специалист сектора Учреждения,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97AE1" w:rsidRDefault="00D97AE1">
      <w:pPr>
        <w:pStyle w:val="ConsPlusNormal"/>
        <w:spacing w:before="220"/>
        <w:ind w:firstLine="540"/>
        <w:jc w:val="both"/>
      </w:pPr>
      <w:r>
        <w:t>- по завершении консультации специалист сектора Учреждения, МФЦ должен кратко подвести итог разговора и перечислить действия, которые следует предпринять заявителю (представителю заявителя);</w:t>
      </w:r>
    </w:p>
    <w:p w:rsidR="00D97AE1" w:rsidRDefault="00D97AE1">
      <w:pPr>
        <w:pStyle w:val="ConsPlusNormal"/>
        <w:spacing w:before="220"/>
        <w:ind w:firstLine="540"/>
        <w:jc w:val="both"/>
      </w:pPr>
      <w:r>
        <w:t>- специалисты сектора Учреждения,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D97AE1" w:rsidRDefault="00D97AE1">
      <w:pPr>
        <w:pStyle w:val="ConsPlusNormal"/>
        <w:jc w:val="both"/>
      </w:pPr>
    </w:p>
    <w:p w:rsidR="00D97AE1" w:rsidRDefault="00D97AE1">
      <w:pPr>
        <w:pStyle w:val="ConsPlusTitle"/>
        <w:jc w:val="center"/>
        <w:outlineLvl w:val="1"/>
      </w:pPr>
      <w:r>
        <w:t>2. Стандарт предоставления государственной услуги</w:t>
      </w:r>
    </w:p>
    <w:p w:rsidR="00D97AE1" w:rsidRDefault="00D97AE1">
      <w:pPr>
        <w:pStyle w:val="ConsPlusNormal"/>
        <w:jc w:val="both"/>
      </w:pPr>
    </w:p>
    <w:p w:rsidR="00D97AE1" w:rsidRDefault="00D97AE1">
      <w:pPr>
        <w:pStyle w:val="ConsPlusTitle"/>
        <w:jc w:val="center"/>
        <w:outlineLvl w:val="2"/>
      </w:pPr>
      <w:r>
        <w:t>2.1. Наименование государственной услуги</w:t>
      </w:r>
    </w:p>
    <w:p w:rsidR="00D97AE1" w:rsidRDefault="00D97AE1">
      <w:pPr>
        <w:pStyle w:val="ConsPlusNormal"/>
        <w:jc w:val="both"/>
      </w:pPr>
    </w:p>
    <w:p w:rsidR="00D97AE1" w:rsidRDefault="00D97AE1">
      <w:pPr>
        <w:pStyle w:val="ConsPlusNormal"/>
        <w:ind w:firstLine="540"/>
        <w:jc w:val="both"/>
      </w:pPr>
      <w:r>
        <w:t>Наименование государственной услуги: "Назначение выплаты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w:t>
      </w:r>
    </w:p>
    <w:p w:rsidR="00D97AE1" w:rsidRDefault="00D97AE1">
      <w:pPr>
        <w:pStyle w:val="ConsPlusNormal"/>
        <w:jc w:val="both"/>
      </w:pPr>
    </w:p>
    <w:p w:rsidR="00D97AE1" w:rsidRDefault="00D97AE1">
      <w:pPr>
        <w:pStyle w:val="ConsPlusTitle"/>
        <w:jc w:val="center"/>
        <w:outlineLvl w:val="2"/>
      </w:pPr>
      <w:r>
        <w:t>2.2. Наименование исполнительного органа Смоленской области,</w:t>
      </w:r>
    </w:p>
    <w:p w:rsidR="00D97AE1" w:rsidRDefault="00D97AE1">
      <w:pPr>
        <w:pStyle w:val="ConsPlusTitle"/>
        <w:jc w:val="center"/>
      </w:pPr>
      <w:r>
        <w:t>непосредственно предоставляющего государственную услугу</w:t>
      </w:r>
    </w:p>
    <w:p w:rsidR="00D97AE1" w:rsidRDefault="00D97AE1">
      <w:pPr>
        <w:pStyle w:val="ConsPlusNormal"/>
        <w:jc w:val="both"/>
      </w:pPr>
    </w:p>
    <w:p w:rsidR="00D97AE1" w:rsidRDefault="00D97AE1">
      <w:pPr>
        <w:pStyle w:val="ConsPlusNormal"/>
        <w:ind w:firstLine="540"/>
        <w:jc w:val="both"/>
      </w:pPr>
      <w:r>
        <w:t>2.2.1. Государственная услуга предоставляется непосредственно ОСЗН. В предоставлении государственной услуги принимают участие Учреждение, секторы Учреждения, МФЦ.</w:t>
      </w:r>
    </w:p>
    <w:p w:rsidR="00D97AE1" w:rsidRDefault="00D97AE1">
      <w:pPr>
        <w:pStyle w:val="ConsPlusNormal"/>
        <w:spacing w:before="220"/>
        <w:ind w:firstLine="540"/>
        <w:jc w:val="both"/>
      </w:pPr>
      <w:r>
        <w:t>2.2.2. При предоставлении государственной услуги сектор Учреждения в целях получения документов (сведений, содержащихся в них), необходимых для предоставления государственной услуги, взаимодействует:</w:t>
      </w:r>
    </w:p>
    <w:p w:rsidR="00D97AE1" w:rsidRDefault="00D97AE1">
      <w:pPr>
        <w:pStyle w:val="ConsPlusNormal"/>
        <w:spacing w:before="220"/>
        <w:ind w:firstLine="540"/>
        <w:jc w:val="both"/>
      </w:pPr>
      <w:r>
        <w:t>- с органами местного самоуправления городских округов и муниципальных районов Смоленской области по месту жительства заявителя - в целях проверки информации о включении заявителя в списки граждан Российской Федерации, иностранных граждан и лиц без гражданства, нуждающихся в получении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чрезвычайных ситуаций на территории Смоленской области (далее - финансовая помощь);</w:t>
      </w:r>
    </w:p>
    <w:p w:rsidR="00D97AE1" w:rsidRDefault="00D97AE1">
      <w:pPr>
        <w:pStyle w:val="ConsPlusNormal"/>
        <w:spacing w:before="220"/>
        <w:ind w:firstLine="540"/>
        <w:jc w:val="both"/>
      </w:pPr>
      <w:r>
        <w:t>- с территориальным органом федерального органа исполнительной власти в сфере внутренних дел - в целях проверки паспортных данных заявителя, а также сведений о регистрации (в случае если заявитель является гражданином Российской Федерации), проверки документов, удостоверяющих личность заявителя, и сведений о регистрационном учете (в случае если заявитель является иностранным гражданином, лицом без гражданства);</w:t>
      </w:r>
    </w:p>
    <w:p w:rsidR="00D97AE1" w:rsidRDefault="00D97AE1">
      <w:pPr>
        <w:pStyle w:val="ConsPlusNormal"/>
        <w:spacing w:before="220"/>
        <w:ind w:firstLine="540"/>
        <w:jc w:val="both"/>
      </w:pPr>
      <w:r>
        <w:t xml:space="preserve">- с органами записи актов гражданского состояния - в целях проверки сведений о государственной регистрации рождения ребенка (детей) заявителя, в том числе сведений о </w:t>
      </w:r>
      <w:r>
        <w:lastRenderedPageBreak/>
        <w:t>родителе (родителях) ребенка (детей), сведений об установлении отцовства, а также проверки сведений о государственной регистрации смерти лица (лиц), указанных в соответствующем заявлении.</w:t>
      </w:r>
    </w:p>
    <w:p w:rsidR="00D97AE1" w:rsidRDefault="00D97AE1">
      <w:pPr>
        <w:pStyle w:val="ConsPlusNormal"/>
        <w:spacing w:before="220"/>
        <w:ind w:firstLine="540"/>
        <w:jc w:val="both"/>
      </w:pPr>
      <w:r>
        <w:t>2.2.3. Порядок взаимодействия исполнительных органов Смоленской области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D97AE1" w:rsidRDefault="00D97AE1">
      <w:pPr>
        <w:pStyle w:val="ConsPlusNormal"/>
        <w:spacing w:before="220"/>
        <w:ind w:firstLine="540"/>
        <w:jc w:val="both"/>
      </w:pPr>
      <w:r>
        <w:t>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D97AE1" w:rsidRDefault="00D97AE1">
      <w:pPr>
        <w:pStyle w:val="ConsPlusNormal"/>
        <w:spacing w:before="220"/>
        <w:ind w:firstLine="540"/>
        <w:jc w:val="both"/>
      </w:pPr>
      <w:r>
        <w:t>2.2.5.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rsidR="00D97AE1" w:rsidRDefault="00D97AE1">
      <w:pPr>
        <w:pStyle w:val="ConsPlusNormal"/>
        <w:jc w:val="both"/>
      </w:pPr>
    </w:p>
    <w:p w:rsidR="00D97AE1" w:rsidRDefault="00D97AE1">
      <w:pPr>
        <w:pStyle w:val="ConsPlusTitle"/>
        <w:jc w:val="center"/>
        <w:outlineLvl w:val="2"/>
      </w:pPr>
      <w:r>
        <w:t>2.3. Описание результата предоставления</w:t>
      </w:r>
    </w:p>
    <w:p w:rsidR="00D97AE1" w:rsidRDefault="00D97AE1">
      <w:pPr>
        <w:pStyle w:val="ConsPlusTitle"/>
        <w:jc w:val="center"/>
      </w:pPr>
      <w:r>
        <w:t>государственной услуги</w:t>
      </w:r>
    </w:p>
    <w:p w:rsidR="00D97AE1" w:rsidRDefault="00D97AE1">
      <w:pPr>
        <w:pStyle w:val="ConsPlusNormal"/>
        <w:jc w:val="both"/>
      </w:pPr>
    </w:p>
    <w:p w:rsidR="00D97AE1" w:rsidRDefault="00D97AE1">
      <w:pPr>
        <w:pStyle w:val="ConsPlusNormal"/>
        <w:ind w:firstLine="540"/>
        <w:jc w:val="both"/>
      </w:pPr>
      <w:r>
        <w:t>2.3.1. Результатом предоставления государственной услуги является принятие ОСЗН решения:</w:t>
      </w:r>
    </w:p>
    <w:p w:rsidR="00D97AE1" w:rsidRDefault="00D97AE1">
      <w:pPr>
        <w:pStyle w:val="ConsPlusNormal"/>
        <w:spacing w:before="220"/>
        <w:ind w:firstLine="540"/>
        <w:jc w:val="both"/>
      </w:pPr>
      <w:r>
        <w:t>- о выплате финансовой помощи;</w:t>
      </w:r>
    </w:p>
    <w:p w:rsidR="00D97AE1" w:rsidRDefault="00D97AE1">
      <w:pPr>
        <w:pStyle w:val="ConsPlusNormal"/>
        <w:spacing w:before="220"/>
        <w:ind w:firstLine="540"/>
        <w:jc w:val="both"/>
      </w:pPr>
      <w:r>
        <w:t>- об отказе в выплате финансовой помощи.</w:t>
      </w:r>
    </w:p>
    <w:p w:rsidR="00D97AE1" w:rsidRDefault="00D97AE1">
      <w:pPr>
        <w:pStyle w:val="ConsPlusNormal"/>
        <w:spacing w:before="220"/>
        <w:ind w:firstLine="540"/>
        <w:jc w:val="both"/>
      </w:pPr>
      <w:r>
        <w:t>2.3.2. Процедура предоставления государственной услуги завершается:</w:t>
      </w:r>
    </w:p>
    <w:p w:rsidR="00D97AE1" w:rsidRDefault="00D97AE1">
      <w:pPr>
        <w:pStyle w:val="ConsPlusNormal"/>
        <w:spacing w:before="220"/>
        <w:ind w:firstLine="540"/>
        <w:jc w:val="both"/>
      </w:pPr>
      <w:r>
        <w:t>- перечислением денежных средств через кредитные организации на соответствующий счет заявителя или через организацию федеральной почтовой связи по адресу, указанному в соответствующем заявлении;</w:t>
      </w:r>
    </w:p>
    <w:p w:rsidR="00D97AE1" w:rsidRDefault="00D97AE1">
      <w:pPr>
        <w:pStyle w:val="ConsPlusNormal"/>
        <w:spacing w:before="220"/>
        <w:ind w:firstLine="540"/>
        <w:jc w:val="both"/>
      </w:pPr>
      <w:r>
        <w:t>- получением заявителем (представителем заявителя) уведомления об отказе в выплате финансовой помощи.</w:t>
      </w:r>
    </w:p>
    <w:p w:rsidR="00D97AE1" w:rsidRDefault="00D97AE1">
      <w:pPr>
        <w:pStyle w:val="ConsPlusNormal"/>
        <w:spacing w:before="220"/>
        <w:ind w:firstLine="540"/>
        <w:jc w:val="both"/>
      </w:pPr>
      <w:r>
        <w:t>2.3.3. Уведомление об отказе в выплате финансовой помощи в письменной форме направляется ОСЗН заявителю (представителю заявителя) по адресу, указанному в заявлении.</w:t>
      </w:r>
    </w:p>
    <w:p w:rsidR="00D97AE1" w:rsidRDefault="00D97AE1">
      <w:pPr>
        <w:pStyle w:val="ConsPlusNormal"/>
        <w:spacing w:before="220"/>
        <w:ind w:firstLine="540"/>
        <w:jc w:val="both"/>
      </w:pPr>
      <w:r>
        <w:t xml:space="preserve">2.3.4. Информация о выплате финансовой помощи размещается в государственной информационной системе "Единая централизованная цифровая платформа в социальной сфере" (далее - Единая цифровая платформа). Размещение и получение указанной информации на Единой цифровой платформе осуществляются в соответствии с Федеральным </w:t>
      </w:r>
      <w:hyperlink r:id="rId9">
        <w:r>
          <w:rPr>
            <w:color w:val="0000FF"/>
          </w:rPr>
          <w:t>законом</w:t>
        </w:r>
      </w:hyperlink>
      <w:r>
        <w:t xml:space="preserve"> "О государственной социальной помощи".</w:t>
      </w:r>
    </w:p>
    <w:p w:rsidR="00D97AE1" w:rsidRDefault="00D97AE1">
      <w:pPr>
        <w:pStyle w:val="ConsPlusNormal"/>
        <w:jc w:val="both"/>
      </w:pPr>
    </w:p>
    <w:p w:rsidR="00D97AE1" w:rsidRDefault="00D97AE1">
      <w:pPr>
        <w:pStyle w:val="ConsPlusTitle"/>
        <w:jc w:val="center"/>
        <w:outlineLvl w:val="2"/>
      </w:pPr>
      <w:r>
        <w:t>2.4. Срок предоставления государственной услуги с учетом</w:t>
      </w:r>
    </w:p>
    <w:p w:rsidR="00D97AE1" w:rsidRDefault="00D97AE1">
      <w:pPr>
        <w:pStyle w:val="ConsPlusTitle"/>
        <w:jc w:val="center"/>
      </w:pPr>
      <w:r>
        <w:t>необходимости обращения в организации, участвующие</w:t>
      </w:r>
    </w:p>
    <w:p w:rsidR="00D97AE1" w:rsidRDefault="00D97AE1">
      <w:pPr>
        <w:pStyle w:val="ConsPlusTitle"/>
        <w:jc w:val="center"/>
      </w:pPr>
      <w:r>
        <w:t>в предоставлении государственной услуги, срок</w:t>
      </w:r>
    </w:p>
    <w:p w:rsidR="00D97AE1" w:rsidRDefault="00D97AE1">
      <w:pPr>
        <w:pStyle w:val="ConsPlusTitle"/>
        <w:jc w:val="center"/>
      </w:pPr>
      <w:r>
        <w:t>приостановления предоставления государственной услуги</w:t>
      </w:r>
    </w:p>
    <w:p w:rsidR="00D97AE1" w:rsidRDefault="00D97AE1">
      <w:pPr>
        <w:pStyle w:val="ConsPlusTitle"/>
        <w:jc w:val="center"/>
      </w:pPr>
      <w:r>
        <w:t>в случае, если возможность приостановления предусмотрена</w:t>
      </w:r>
    </w:p>
    <w:p w:rsidR="00D97AE1" w:rsidRDefault="00D97AE1">
      <w:pPr>
        <w:pStyle w:val="ConsPlusTitle"/>
        <w:jc w:val="center"/>
      </w:pPr>
      <w:r>
        <w:t>федеральным и (или) областным законодательством, сроки</w:t>
      </w:r>
    </w:p>
    <w:p w:rsidR="00D97AE1" w:rsidRDefault="00D97AE1">
      <w:pPr>
        <w:pStyle w:val="ConsPlusTitle"/>
        <w:jc w:val="center"/>
      </w:pPr>
      <w:r>
        <w:t>выдачи (направления) документов, являющихся результатом</w:t>
      </w:r>
    </w:p>
    <w:p w:rsidR="00D97AE1" w:rsidRDefault="00D97AE1">
      <w:pPr>
        <w:pStyle w:val="ConsPlusTitle"/>
        <w:jc w:val="center"/>
      </w:pPr>
      <w:r>
        <w:lastRenderedPageBreak/>
        <w:t>предоставления государственной услуги</w:t>
      </w:r>
    </w:p>
    <w:p w:rsidR="00D97AE1" w:rsidRDefault="00D97AE1">
      <w:pPr>
        <w:pStyle w:val="ConsPlusNormal"/>
        <w:jc w:val="both"/>
      </w:pPr>
    </w:p>
    <w:p w:rsidR="00D97AE1" w:rsidRDefault="00D97AE1">
      <w:pPr>
        <w:pStyle w:val="ConsPlusNormal"/>
        <w:ind w:firstLine="540"/>
        <w:jc w:val="both"/>
      </w:pPr>
      <w:r>
        <w:t>2.4.1. Срок принятия решения о выплате финансовой помощи, об отказе в выплате финансовой помощи составляет 2 рабочих дня со дня поступления в ОСЗН соответствующего заявления и комплекта документов, поступивших от заявителя (представителя заявителя), а также всех ответов на соответствующие межведомственные запросы (если была установлена необходимость в таких запросах) из сектора Учреждения.</w:t>
      </w:r>
    </w:p>
    <w:p w:rsidR="00D97AE1" w:rsidRDefault="00D97AE1">
      <w:pPr>
        <w:pStyle w:val="ConsPlusNormal"/>
        <w:spacing w:before="220"/>
        <w:ind w:firstLine="540"/>
        <w:jc w:val="both"/>
      </w:pPr>
      <w:r>
        <w:t>2.4.2. Срок выдачи (направления) уведомления об отказе в выплате финансовой помощи составляет 5 рабочих дней со дня принятия соответствующего решения.</w:t>
      </w:r>
    </w:p>
    <w:p w:rsidR="00D97AE1" w:rsidRDefault="00D97AE1">
      <w:pPr>
        <w:pStyle w:val="ConsPlusNormal"/>
        <w:spacing w:before="220"/>
        <w:ind w:firstLine="540"/>
        <w:jc w:val="both"/>
      </w:pPr>
      <w:r>
        <w:t>2.4.3. Приостановление предоставления государственной услуги нормативными правовыми актами не предусмотрено.</w:t>
      </w:r>
    </w:p>
    <w:p w:rsidR="00D97AE1" w:rsidRDefault="00D97AE1">
      <w:pPr>
        <w:pStyle w:val="ConsPlusNormal"/>
        <w:jc w:val="both"/>
      </w:pPr>
    </w:p>
    <w:p w:rsidR="00D97AE1" w:rsidRDefault="00D97AE1">
      <w:pPr>
        <w:pStyle w:val="ConsPlusTitle"/>
        <w:jc w:val="center"/>
        <w:outlineLvl w:val="2"/>
      </w:pPr>
      <w:r>
        <w:t>2.5. Перечень нормативных правовых актов, регулирующих</w:t>
      </w:r>
    </w:p>
    <w:p w:rsidR="00D97AE1" w:rsidRDefault="00D97AE1">
      <w:pPr>
        <w:pStyle w:val="ConsPlusTitle"/>
        <w:jc w:val="center"/>
      </w:pPr>
      <w:r>
        <w:t>отношения, возникающие в связи с предоставлением</w:t>
      </w:r>
    </w:p>
    <w:p w:rsidR="00D97AE1" w:rsidRDefault="00D97AE1">
      <w:pPr>
        <w:pStyle w:val="ConsPlusTitle"/>
        <w:jc w:val="center"/>
      </w:pPr>
      <w:r>
        <w:t>государственной услуги, с указанием их реквизитов</w:t>
      </w:r>
    </w:p>
    <w:p w:rsidR="00D97AE1" w:rsidRDefault="00D97AE1">
      <w:pPr>
        <w:pStyle w:val="ConsPlusNormal"/>
        <w:jc w:val="both"/>
      </w:pPr>
    </w:p>
    <w:p w:rsidR="00D97AE1" w:rsidRDefault="00D97AE1">
      <w:pPr>
        <w:pStyle w:val="ConsPlusNormal"/>
        <w:ind w:firstLine="540"/>
        <w:jc w:val="both"/>
      </w:pPr>
      <w:r>
        <w:t>Предоставление государственной услуги осуществляется в соответствии с:</w:t>
      </w:r>
    </w:p>
    <w:p w:rsidR="00D97AE1" w:rsidRDefault="00D97AE1">
      <w:pPr>
        <w:pStyle w:val="ConsPlusNormal"/>
        <w:spacing w:before="220"/>
        <w:ind w:firstLine="540"/>
        <w:jc w:val="both"/>
      </w:pPr>
      <w:r>
        <w:t xml:space="preserve">- областным </w:t>
      </w:r>
      <w:hyperlink r:id="rId10">
        <w:r>
          <w:rPr>
            <w:color w:val="0000FF"/>
          </w:rPr>
          <w:t>законом</w:t>
        </w:r>
      </w:hyperlink>
      <w:r>
        <w:t xml:space="preserve"> от 25.03.2002 N 34-з "О защите населения и территории Смоленской области от чрезвычайных ситуаций природного и техногенного характера";</w:t>
      </w:r>
    </w:p>
    <w:p w:rsidR="00D97AE1" w:rsidRDefault="00D97AE1">
      <w:pPr>
        <w:pStyle w:val="ConsPlusNormal"/>
        <w:spacing w:before="220"/>
        <w:ind w:firstLine="540"/>
        <w:jc w:val="both"/>
      </w:pPr>
      <w:r>
        <w:t xml:space="preserve">- </w:t>
      </w:r>
      <w:hyperlink r:id="rId11">
        <w:r>
          <w:rPr>
            <w:color w:val="0000FF"/>
          </w:rPr>
          <w:t>постановлением</w:t>
        </w:r>
      </w:hyperlink>
      <w:r>
        <w:t xml:space="preserve"> Администрации Смоленской области от 22.08.2023 N 495 "О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(далее - постановление N 495).</w:t>
      </w:r>
    </w:p>
    <w:p w:rsidR="00D97AE1" w:rsidRDefault="00D97AE1">
      <w:pPr>
        <w:pStyle w:val="ConsPlusNormal"/>
        <w:jc w:val="both"/>
      </w:pPr>
    </w:p>
    <w:p w:rsidR="00D97AE1" w:rsidRDefault="00D97AE1">
      <w:pPr>
        <w:pStyle w:val="ConsPlusTitle"/>
        <w:jc w:val="center"/>
        <w:outlineLvl w:val="2"/>
      </w:pPr>
      <w:bookmarkStart w:id="2" w:name="P174"/>
      <w:bookmarkEnd w:id="2"/>
      <w:r>
        <w:t>2.6. Исчерпывающий перечень документов, необходимых</w:t>
      </w:r>
    </w:p>
    <w:p w:rsidR="00D97AE1" w:rsidRDefault="00D97AE1">
      <w:pPr>
        <w:pStyle w:val="ConsPlusTitle"/>
        <w:jc w:val="center"/>
      </w:pPr>
      <w:r>
        <w:t>в соответствии с федеральным и (или) областным</w:t>
      </w:r>
    </w:p>
    <w:p w:rsidR="00D97AE1" w:rsidRDefault="00D97AE1">
      <w:pPr>
        <w:pStyle w:val="ConsPlusTitle"/>
        <w:jc w:val="center"/>
      </w:pPr>
      <w:r>
        <w:t>законодательством для предоставления государственной услуги,</w:t>
      </w:r>
    </w:p>
    <w:p w:rsidR="00D97AE1" w:rsidRDefault="00D97AE1">
      <w:pPr>
        <w:pStyle w:val="ConsPlusTitle"/>
        <w:jc w:val="center"/>
      </w:pPr>
      <w:r>
        <w:t>услуг, необходимых и обязательных для предоставления</w:t>
      </w:r>
    </w:p>
    <w:p w:rsidR="00D97AE1" w:rsidRDefault="00D97AE1">
      <w:pPr>
        <w:pStyle w:val="ConsPlusTitle"/>
        <w:jc w:val="center"/>
      </w:pPr>
      <w:r>
        <w:t>государственной услуги, подлежащих представлению заявителем,</w:t>
      </w:r>
    </w:p>
    <w:p w:rsidR="00D97AE1" w:rsidRDefault="00D97AE1">
      <w:pPr>
        <w:pStyle w:val="ConsPlusTitle"/>
        <w:jc w:val="center"/>
      </w:pPr>
      <w:r>
        <w:t>и информация о способах их получения заявителями, в том</w:t>
      </w:r>
    </w:p>
    <w:p w:rsidR="00D97AE1" w:rsidRDefault="00D97AE1">
      <w:pPr>
        <w:pStyle w:val="ConsPlusTitle"/>
        <w:jc w:val="center"/>
      </w:pPr>
      <w:r>
        <w:t>числе в электронной форме, и порядке их представления</w:t>
      </w:r>
    </w:p>
    <w:p w:rsidR="00D97AE1" w:rsidRDefault="00D97AE1">
      <w:pPr>
        <w:pStyle w:val="ConsPlusNormal"/>
        <w:jc w:val="both"/>
      </w:pPr>
    </w:p>
    <w:p w:rsidR="00D97AE1" w:rsidRDefault="00D97AE1">
      <w:pPr>
        <w:pStyle w:val="ConsPlusNormal"/>
        <w:ind w:firstLine="540"/>
        <w:jc w:val="both"/>
      </w:pPr>
      <w:bookmarkStart w:id="3" w:name="P182"/>
      <w:bookmarkEnd w:id="3"/>
      <w:r>
        <w:t>2.6.1. В перечень документов, необходимых для предоставления государственной услуги, входят:</w:t>
      </w:r>
    </w:p>
    <w:p w:rsidR="00D97AE1" w:rsidRDefault="00D97AE1">
      <w:pPr>
        <w:pStyle w:val="ConsPlusNormal"/>
        <w:spacing w:before="220"/>
        <w:ind w:firstLine="540"/>
        <w:jc w:val="both"/>
      </w:pPr>
      <w:r>
        <w:t xml:space="preserve">1) заявление в письменной форме по форме согласно </w:t>
      </w:r>
      <w:hyperlink r:id="rId12">
        <w:r>
          <w:rPr>
            <w:color w:val="0000FF"/>
          </w:rPr>
          <w:t>приложению N 1</w:t>
        </w:r>
      </w:hyperlink>
      <w:r>
        <w:t xml:space="preserve"> и (или) </w:t>
      </w:r>
      <w:hyperlink r:id="rId13">
        <w:r>
          <w:rPr>
            <w:color w:val="0000FF"/>
          </w:rPr>
          <w:t>2</w:t>
        </w:r>
      </w:hyperlink>
      <w:r>
        <w:t xml:space="preserve"> к Порядку назначения выплаты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утвержденному постановлением N 495 (далее - заявление);</w:t>
      </w:r>
    </w:p>
    <w:p w:rsidR="00D97AE1" w:rsidRDefault="00D97AE1">
      <w:pPr>
        <w:pStyle w:val="ConsPlusNormal"/>
        <w:spacing w:before="220"/>
        <w:ind w:firstLine="540"/>
        <w:jc w:val="both"/>
      </w:pPr>
      <w:bookmarkStart w:id="4" w:name="P184"/>
      <w:bookmarkEnd w:id="4"/>
      <w:r>
        <w:t>2) документ, удостоверяющий личность заявителя. В случае выдачи документа, удостоверяющего личность заявителя, на территории иностранного государства заявитель или его представитель представляет его нотариально удостоверенный перевод на русский язык;</w:t>
      </w:r>
    </w:p>
    <w:p w:rsidR="00D97AE1" w:rsidRDefault="00D97AE1">
      <w:pPr>
        <w:pStyle w:val="ConsPlusNormal"/>
        <w:spacing w:before="220"/>
        <w:ind w:firstLine="540"/>
        <w:jc w:val="both"/>
      </w:pPr>
      <w:bookmarkStart w:id="5" w:name="P185"/>
      <w:bookmarkEnd w:id="5"/>
      <w:r>
        <w:t>3) документ, подтверждающий факт регистрации рождения ребенка, выданный компетентным органом иностранного государства (с нотариально удостоверенным переводом на русский язык) (в случае регистрации рождения ребенка компетентным органом иностранного государства).</w:t>
      </w:r>
    </w:p>
    <w:p w:rsidR="00D97AE1" w:rsidRDefault="00D97AE1">
      <w:pPr>
        <w:pStyle w:val="ConsPlusNormal"/>
        <w:spacing w:before="220"/>
        <w:ind w:firstLine="540"/>
        <w:jc w:val="both"/>
      </w:pPr>
      <w:r>
        <w:lastRenderedPageBreak/>
        <w:t>Заявление и документы, указанные в настоящем пункте, подаются в срок не позднее 6 месяцев со дня введения режима чрезвычайной ситуации для органов управления, сил и средств Смоленской областной подсистемы единой государственной системы предупреждения и ликвидации чрезвычайных ситуаций.</w:t>
      </w:r>
    </w:p>
    <w:p w:rsidR="00D97AE1" w:rsidRDefault="00D97AE1">
      <w:pPr>
        <w:pStyle w:val="ConsPlusNormal"/>
        <w:spacing w:before="220"/>
        <w:ind w:firstLine="540"/>
        <w:jc w:val="both"/>
      </w:pPr>
      <w:r>
        <w:t>Заявитель (представитель заявителя) несет ответственность за достоверность и полноту сведений, указанных в заявлении.</w:t>
      </w:r>
    </w:p>
    <w:p w:rsidR="00D97AE1" w:rsidRDefault="00D97AE1">
      <w:pPr>
        <w:pStyle w:val="ConsPlusNormal"/>
        <w:spacing w:before="220"/>
        <w:ind w:firstLine="540"/>
        <w:jc w:val="both"/>
      </w:pPr>
      <w:bookmarkStart w:id="6" w:name="P188"/>
      <w:bookmarkEnd w:id="6"/>
      <w:r>
        <w:t xml:space="preserve">2.6.2. В случае представления заявления и документов, указанных в </w:t>
      </w:r>
      <w:hyperlink w:anchor="P182">
        <w:r>
          <w:rPr>
            <w:color w:val="0000FF"/>
          </w:rPr>
          <w:t>пункте 2.6.1</w:t>
        </w:r>
      </w:hyperlink>
      <w:r>
        <w:t xml:space="preserve"> настоящего подраздела, представителем заявителя дополнительно представляются:</w:t>
      </w:r>
    </w:p>
    <w:p w:rsidR="00D97AE1" w:rsidRDefault="00D97AE1">
      <w:pPr>
        <w:pStyle w:val="ConsPlusNormal"/>
        <w:spacing w:before="220"/>
        <w:ind w:firstLine="540"/>
        <w:jc w:val="both"/>
      </w:pPr>
      <w:r>
        <w:t>1) документ, подтверждающий полномочия представителя заявителя (в случае направления заявления через личный кабинет Единого портала представляется электронный документ, подписанный усиленной квалифицированной электронной подписью заявителя или нотариуса);</w:t>
      </w:r>
    </w:p>
    <w:p w:rsidR="00D97AE1" w:rsidRDefault="00D97AE1">
      <w:pPr>
        <w:pStyle w:val="ConsPlusNormal"/>
        <w:spacing w:before="220"/>
        <w:ind w:firstLine="540"/>
        <w:jc w:val="both"/>
      </w:pPr>
      <w:r>
        <w:t>2) документ, удостоверяющий личность представителя заявителя (не требуется в случае представления заявления посредством отправки через личный кабинет на Едином портале).</w:t>
      </w:r>
    </w:p>
    <w:p w:rsidR="00D97AE1" w:rsidRDefault="00D97AE1">
      <w:pPr>
        <w:pStyle w:val="ConsPlusNormal"/>
        <w:spacing w:before="220"/>
        <w:ind w:firstLine="540"/>
        <w:jc w:val="both"/>
      </w:pPr>
      <w:r>
        <w:t>2.6.3.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органы местного самоуправления, организации, за исключением получения услуг, включенных в утвержденный областным нормативным правовым актом перечень услуг, являющихся необходимыми и обязательными для предоставления исполнительными органами Смоленской области государственных услуг и предоставляемых организациями, участвующими в предоставлении государственных услуг.</w:t>
      </w:r>
    </w:p>
    <w:p w:rsidR="00D97AE1" w:rsidRDefault="00D97AE1">
      <w:pPr>
        <w:pStyle w:val="ConsPlusNormal"/>
        <w:spacing w:before="220"/>
        <w:ind w:firstLine="540"/>
        <w:jc w:val="both"/>
      </w:pPr>
      <w:bookmarkStart w:id="7" w:name="P192"/>
      <w:bookmarkEnd w:id="7"/>
      <w:r>
        <w:t>2.6.4. Документы, представляемые заявителем (представителем заявителя), должны соответствовать следующим требованиям:</w:t>
      </w:r>
    </w:p>
    <w:p w:rsidR="00D97AE1" w:rsidRDefault="00D97AE1">
      <w:pPr>
        <w:pStyle w:val="ConsPlusNormal"/>
        <w:spacing w:before="220"/>
        <w:ind w:firstLine="540"/>
        <w:jc w:val="both"/>
      </w:pPr>
      <w:r>
        <w:t>- фамилия, имя и отчество (при наличии) заявителя (представителя заявителя), адрес его места жительства, телефон (если есть) должны быть написаны полностью;</w:t>
      </w:r>
    </w:p>
    <w:p w:rsidR="00D97AE1" w:rsidRDefault="00D97AE1">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D97AE1" w:rsidRDefault="00D97AE1">
      <w:pPr>
        <w:pStyle w:val="ConsPlusNormal"/>
        <w:spacing w:before="220"/>
        <w:ind w:firstLine="540"/>
        <w:jc w:val="both"/>
      </w:pPr>
      <w:r>
        <w:t>- документы не должны быть исполнены карандашом;</w:t>
      </w:r>
    </w:p>
    <w:p w:rsidR="00D97AE1" w:rsidRDefault="00D97AE1">
      <w:pPr>
        <w:pStyle w:val="ConsPlusNormal"/>
        <w:spacing w:before="220"/>
        <w:ind w:firstLine="540"/>
        <w:jc w:val="both"/>
      </w:pPr>
      <w:r>
        <w:t>- документы не должны иметь повреждений, наличие которых допускает многозначность истолкования их содержания.</w:t>
      </w:r>
    </w:p>
    <w:p w:rsidR="00D97AE1" w:rsidRDefault="00D97AE1">
      <w:pPr>
        <w:pStyle w:val="ConsPlusNormal"/>
        <w:spacing w:before="220"/>
        <w:ind w:firstLine="540"/>
        <w:jc w:val="both"/>
      </w:pPr>
      <w:r>
        <w:t>2.6.5. Документы, необходимые для получения государственной услуги, представляются в подлинниках с одновременным представлением их копий. Работник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D97AE1" w:rsidRDefault="00D97AE1">
      <w:pPr>
        <w:pStyle w:val="ConsPlusNormal"/>
        <w:spacing w:before="220"/>
        <w:ind w:firstLine="540"/>
        <w:jc w:val="both"/>
      </w:pPr>
      <w:r>
        <w:t xml:space="preserve">2.6.6. Заявление и документы, указанные в </w:t>
      </w:r>
      <w:hyperlink w:anchor="P182">
        <w:r>
          <w:rPr>
            <w:color w:val="0000FF"/>
          </w:rPr>
          <w:t>пунктах 2.6.1</w:t>
        </w:r>
      </w:hyperlink>
      <w:r>
        <w:t xml:space="preserve">, </w:t>
      </w:r>
      <w:hyperlink w:anchor="P188">
        <w:r>
          <w:rPr>
            <w:color w:val="0000FF"/>
          </w:rPr>
          <w:t>2.6.2</w:t>
        </w:r>
      </w:hyperlink>
      <w:r>
        <w:t xml:space="preserve"> настоящего подраздела, могут быть направлены заявителем (представителем заявителя) в форме электронных документов с использованием Единого портала.</w:t>
      </w:r>
    </w:p>
    <w:p w:rsidR="00D97AE1" w:rsidRDefault="00D97AE1">
      <w:pPr>
        <w:pStyle w:val="ConsPlusNormal"/>
        <w:spacing w:before="220"/>
        <w:ind w:firstLine="540"/>
        <w:jc w:val="both"/>
      </w:pPr>
      <w:r>
        <w:t>2.6.7. Требования к документам, представляемым в электронной форме:</w:t>
      </w:r>
    </w:p>
    <w:p w:rsidR="00D97AE1" w:rsidRDefault="00D97AE1">
      <w:pPr>
        <w:pStyle w:val="ConsPlusNormal"/>
        <w:spacing w:before="220"/>
        <w:ind w:firstLine="540"/>
        <w:jc w:val="both"/>
      </w:pPr>
      <w:r>
        <w:t xml:space="preserve">1) сведения из документа, удостоверяющего личность заявителя (представителя заявителя), формируются при наличии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lastRenderedPageBreak/>
        <w:t>форме" (далее - ЕСИА) из состава соответствующих данных указанной учетной записи.</w:t>
      </w:r>
    </w:p>
    <w:p w:rsidR="00D97AE1" w:rsidRDefault="00D97AE1">
      <w:pPr>
        <w:pStyle w:val="ConsPlusNormal"/>
        <w:spacing w:before="220"/>
        <w:ind w:firstLine="540"/>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который подписывается:</w:t>
      </w:r>
    </w:p>
    <w:p w:rsidR="00D97AE1" w:rsidRDefault="00D97AE1">
      <w:pPr>
        <w:pStyle w:val="ConsPlusNormal"/>
        <w:spacing w:before="220"/>
        <w:ind w:firstLine="540"/>
        <w:jc w:val="both"/>
      </w:pPr>
      <w:r>
        <w:t>- усиленной квалифицированной электронной подписью нотариуса в случае представления доверенности, выданной нотариусом;</w:t>
      </w:r>
    </w:p>
    <w:p w:rsidR="00D97AE1" w:rsidRDefault="00D97AE1">
      <w:pPr>
        <w:pStyle w:val="ConsPlusNormal"/>
        <w:spacing w:before="220"/>
        <w:ind w:firstLine="540"/>
        <w:jc w:val="both"/>
      </w:pPr>
      <w:r>
        <w:t>- простой электронной подписью в случае представления доверенности в иных случаях;</w:t>
      </w:r>
    </w:p>
    <w:p w:rsidR="00D97AE1" w:rsidRDefault="00D97AE1">
      <w:pPr>
        <w:pStyle w:val="ConsPlusNormal"/>
        <w:spacing w:before="220"/>
        <w:ind w:firstLine="540"/>
        <w:jc w:val="both"/>
      </w:pPr>
      <w:r>
        <w:t>2) заявление и прилагаемые к нему документы представляются в форме электронных документов путем заполнения формы запроса, направляются в виде файлов в формате XML, созданных с использованием XML-схем и обеспечивающих считывание и контроль представленных данных;</w:t>
      </w:r>
    </w:p>
    <w:p w:rsidR="00D97AE1" w:rsidRDefault="00D97AE1">
      <w:pPr>
        <w:pStyle w:val="ConsPlusNormal"/>
        <w:spacing w:before="220"/>
        <w:ind w:firstLine="540"/>
        <w:jc w:val="both"/>
      </w:pPr>
      <w:r>
        <w:t>3) электронные документы (электронные образы документов), прилагаемые к заявлению, в том числе доверенность, направляются в виде файлов в форматах PDF, TIF;</w:t>
      </w:r>
    </w:p>
    <w:p w:rsidR="00D97AE1" w:rsidRDefault="00D97AE1">
      <w:pPr>
        <w:pStyle w:val="ConsPlusNormal"/>
        <w:spacing w:before="220"/>
        <w:ind w:firstLine="540"/>
        <w:jc w:val="both"/>
      </w:pPr>
      <w:r>
        <w:t>4)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97AE1" w:rsidRDefault="00D97AE1">
      <w:pPr>
        <w:pStyle w:val="ConsPlusNormal"/>
        <w:spacing w:before="220"/>
        <w:ind w:firstLine="540"/>
        <w:jc w:val="both"/>
      </w:pPr>
      <w:r>
        <w:t xml:space="preserve">2.6.8. В случае направления заявления через личный кабинет Единого портала оригиналы документов, указанных в </w:t>
      </w:r>
      <w:hyperlink w:anchor="P184">
        <w:r>
          <w:rPr>
            <w:color w:val="0000FF"/>
          </w:rPr>
          <w:t>подпунктах 2</w:t>
        </w:r>
      </w:hyperlink>
      <w:r>
        <w:t xml:space="preserve">, </w:t>
      </w:r>
      <w:hyperlink w:anchor="P185">
        <w:r>
          <w:rPr>
            <w:color w:val="0000FF"/>
          </w:rPr>
          <w:t>3 пункта 2.6.1</w:t>
        </w:r>
      </w:hyperlink>
      <w:r>
        <w:t xml:space="preserve"> настоящего подраздела, необходимых для получения государственной услуги, либо заверенные в соответствии с федеральным законодательством копии этих документов должны быть представлены (направлены по почте) в сектор Учреждения в срок не позднее 10 рабочих дней со дня направления заявителю уведомления с указанием регистрационного номера заявления и даты, до которой необходимо представить документы.</w:t>
      </w:r>
    </w:p>
    <w:p w:rsidR="00D97AE1" w:rsidRDefault="00D97AE1">
      <w:pPr>
        <w:pStyle w:val="ConsPlusNormal"/>
        <w:jc w:val="both"/>
      </w:pPr>
    </w:p>
    <w:p w:rsidR="00D97AE1" w:rsidRDefault="00D97AE1">
      <w:pPr>
        <w:pStyle w:val="ConsPlusTitle"/>
        <w:jc w:val="center"/>
        <w:outlineLvl w:val="2"/>
      </w:pPr>
      <w:bookmarkStart w:id="8" w:name="P209"/>
      <w:bookmarkEnd w:id="8"/>
      <w:r>
        <w:t>2.7. Исчерпывающий перечень документов, необходимых</w:t>
      </w:r>
    </w:p>
    <w:p w:rsidR="00D97AE1" w:rsidRDefault="00D97AE1">
      <w:pPr>
        <w:pStyle w:val="ConsPlusTitle"/>
        <w:jc w:val="center"/>
      </w:pPr>
      <w:r>
        <w:t>в соответствии с федеральными и областными нормативными</w:t>
      </w:r>
    </w:p>
    <w:p w:rsidR="00D97AE1" w:rsidRDefault="00D97AE1">
      <w:pPr>
        <w:pStyle w:val="ConsPlusTitle"/>
        <w:jc w:val="center"/>
      </w:pPr>
      <w:r>
        <w:t>правовыми актами для предоставления государственной услуги,</w:t>
      </w:r>
    </w:p>
    <w:p w:rsidR="00D97AE1" w:rsidRDefault="00D97AE1">
      <w:pPr>
        <w:pStyle w:val="ConsPlusTitle"/>
        <w:jc w:val="center"/>
      </w:pPr>
      <w:r>
        <w:t>услуг, которые являются необходимыми и обязательными</w:t>
      </w:r>
    </w:p>
    <w:p w:rsidR="00D97AE1" w:rsidRDefault="00D97AE1">
      <w:pPr>
        <w:pStyle w:val="ConsPlusTitle"/>
        <w:jc w:val="center"/>
      </w:pPr>
      <w:r>
        <w:t>для предоставления государственной услуги, которые находятся</w:t>
      </w:r>
    </w:p>
    <w:p w:rsidR="00D97AE1" w:rsidRDefault="00D97AE1">
      <w:pPr>
        <w:pStyle w:val="ConsPlusTitle"/>
        <w:jc w:val="center"/>
      </w:pPr>
      <w:r>
        <w:t>в распоряжении государственных органов, органов местного</w:t>
      </w:r>
    </w:p>
    <w:p w:rsidR="00D97AE1" w:rsidRDefault="00D97AE1">
      <w:pPr>
        <w:pStyle w:val="ConsPlusTitle"/>
        <w:jc w:val="center"/>
      </w:pPr>
      <w:r>
        <w:t>самоуправления и иных организаций и которые заявитель</w:t>
      </w:r>
    </w:p>
    <w:p w:rsidR="00D97AE1" w:rsidRDefault="00D97AE1">
      <w:pPr>
        <w:pStyle w:val="ConsPlusTitle"/>
        <w:jc w:val="center"/>
      </w:pPr>
      <w:r>
        <w:t>в праве представить по собственной инициативе, и информация</w:t>
      </w:r>
    </w:p>
    <w:p w:rsidR="00D97AE1" w:rsidRDefault="00D97AE1">
      <w:pPr>
        <w:pStyle w:val="ConsPlusTitle"/>
        <w:jc w:val="center"/>
      </w:pPr>
      <w:r>
        <w:t>о способах их получения заявителями, в том числе</w:t>
      </w:r>
    </w:p>
    <w:p w:rsidR="00D97AE1" w:rsidRDefault="00D97AE1">
      <w:pPr>
        <w:pStyle w:val="ConsPlusTitle"/>
        <w:jc w:val="center"/>
      </w:pPr>
      <w:r>
        <w:t>в электронной форме, и порядке их представления</w:t>
      </w:r>
    </w:p>
    <w:p w:rsidR="00D97AE1" w:rsidRDefault="00D97AE1">
      <w:pPr>
        <w:pStyle w:val="ConsPlusNormal"/>
        <w:jc w:val="both"/>
      </w:pPr>
    </w:p>
    <w:p w:rsidR="00D97AE1" w:rsidRDefault="00D97AE1">
      <w:pPr>
        <w:pStyle w:val="ConsPlusNormal"/>
        <w:ind w:firstLine="540"/>
        <w:jc w:val="both"/>
      </w:pPr>
      <w:bookmarkStart w:id="9" w:name="P220"/>
      <w:bookmarkEnd w:id="9"/>
      <w:r>
        <w:t>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документы, подтверждающие установление опеки и (или) попечительства над лицами, указанными в заявлении.</w:t>
      </w:r>
    </w:p>
    <w:p w:rsidR="00D97AE1" w:rsidRDefault="00D97AE1">
      <w:pPr>
        <w:pStyle w:val="ConsPlusNormal"/>
        <w:spacing w:before="220"/>
        <w:ind w:firstLine="540"/>
        <w:jc w:val="both"/>
      </w:pPr>
      <w:r>
        <w:t>2.7.2. Документы, указанные в пункте 2.7.1 настоящего подраздела, могут быть направлены заявителем (представителем заявителя) в форме электронного документа с использованием Единого портала.</w:t>
      </w:r>
    </w:p>
    <w:p w:rsidR="00D97AE1" w:rsidRDefault="00D97AE1">
      <w:pPr>
        <w:pStyle w:val="ConsPlusNormal"/>
        <w:spacing w:before="220"/>
        <w:ind w:firstLine="540"/>
        <w:jc w:val="both"/>
      </w:pPr>
      <w:r>
        <w:t>2.7.3. В случае непредставления заявителем (представителем заявителя) документов, указанных в пункте 2.7.1 настоящего подраздела, по собственной инициативе сектор Учреждения или МФЦ получает сведения об установлении опеки и (или) попечительства посредством Единой цифровой платформы.</w:t>
      </w:r>
    </w:p>
    <w:p w:rsidR="00D97AE1" w:rsidRDefault="00D97AE1">
      <w:pPr>
        <w:pStyle w:val="ConsPlusNormal"/>
        <w:spacing w:before="220"/>
        <w:ind w:firstLine="540"/>
        <w:jc w:val="both"/>
      </w:pPr>
      <w:r>
        <w:lastRenderedPageBreak/>
        <w:t>2.7.4. Запрещено требовать от заявителя (представителя заявителя):</w:t>
      </w:r>
    </w:p>
    <w:p w:rsidR="00D97AE1" w:rsidRDefault="00D97AE1">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97AE1" w:rsidRDefault="00D97AE1">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D97AE1" w:rsidRDefault="00D97AE1">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r>
          <w:rPr>
            <w:color w:val="0000FF"/>
          </w:rPr>
          <w:t>пунктом 4 части 1 статьи 7</w:t>
        </w:r>
      </w:hyperlink>
      <w:r>
        <w:t xml:space="preserve"> Федерального закона N 210-ФЗ.</w:t>
      </w:r>
    </w:p>
    <w:p w:rsidR="00D97AE1" w:rsidRDefault="00D97AE1">
      <w:pPr>
        <w:pStyle w:val="ConsPlusNormal"/>
        <w:jc w:val="both"/>
      </w:pPr>
    </w:p>
    <w:p w:rsidR="00D97AE1" w:rsidRDefault="00D97AE1">
      <w:pPr>
        <w:pStyle w:val="ConsPlusTitle"/>
        <w:jc w:val="center"/>
        <w:outlineLvl w:val="2"/>
      </w:pPr>
      <w:r>
        <w:t>2.8. Исчерпывающий перечень оснований для отказа в приеме</w:t>
      </w:r>
    </w:p>
    <w:p w:rsidR="00D97AE1" w:rsidRDefault="00D97AE1">
      <w:pPr>
        <w:pStyle w:val="ConsPlusTitle"/>
        <w:jc w:val="center"/>
      </w:pPr>
      <w:r>
        <w:t>документов, необходимых для предоставления</w:t>
      </w:r>
    </w:p>
    <w:p w:rsidR="00D97AE1" w:rsidRDefault="00D97AE1">
      <w:pPr>
        <w:pStyle w:val="ConsPlusTitle"/>
        <w:jc w:val="center"/>
      </w:pPr>
      <w:r>
        <w:t>государственной услуги</w:t>
      </w:r>
    </w:p>
    <w:p w:rsidR="00D97AE1" w:rsidRDefault="00D97AE1">
      <w:pPr>
        <w:pStyle w:val="ConsPlusNormal"/>
        <w:jc w:val="both"/>
      </w:pPr>
    </w:p>
    <w:p w:rsidR="00D97AE1" w:rsidRDefault="00D97AE1">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D97AE1" w:rsidRDefault="00D97AE1">
      <w:pPr>
        <w:pStyle w:val="ConsPlusNormal"/>
        <w:jc w:val="both"/>
      </w:pPr>
    </w:p>
    <w:p w:rsidR="00D97AE1" w:rsidRDefault="00D97AE1">
      <w:pPr>
        <w:pStyle w:val="ConsPlusTitle"/>
        <w:jc w:val="center"/>
        <w:outlineLvl w:val="2"/>
      </w:pPr>
      <w:bookmarkStart w:id="10" w:name="P234"/>
      <w:bookmarkEnd w:id="10"/>
      <w:r>
        <w:t>2.9. Исчерпывающий перечень оснований для приостановления,</w:t>
      </w:r>
    </w:p>
    <w:p w:rsidR="00D97AE1" w:rsidRDefault="00D97AE1">
      <w:pPr>
        <w:pStyle w:val="ConsPlusTitle"/>
        <w:jc w:val="center"/>
      </w:pPr>
      <w:r>
        <w:t>прекращения и (или) отказа в предоставлении</w:t>
      </w:r>
    </w:p>
    <w:p w:rsidR="00D97AE1" w:rsidRDefault="00D97AE1">
      <w:pPr>
        <w:pStyle w:val="ConsPlusTitle"/>
        <w:jc w:val="center"/>
      </w:pPr>
      <w:r>
        <w:t>государственной услуги</w:t>
      </w:r>
    </w:p>
    <w:p w:rsidR="00D97AE1" w:rsidRDefault="00D97AE1">
      <w:pPr>
        <w:pStyle w:val="ConsPlusNormal"/>
        <w:jc w:val="both"/>
      </w:pPr>
    </w:p>
    <w:p w:rsidR="00D97AE1" w:rsidRDefault="00D97AE1">
      <w:pPr>
        <w:pStyle w:val="ConsPlusNormal"/>
        <w:ind w:firstLine="540"/>
        <w:jc w:val="both"/>
      </w:pPr>
      <w:r>
        <w:t>Основаниями для отказа в предоставлении государственной услуги являются:</w:t>
      </w:r>
    </w:p>
    <w:p w:rsidR="00D97AE1" w:rsidRDefault="00D97AE1">
      <w:pPr>
        <w:pStyle w:val="ConsPlusNormal"/>
        <w:spacing w:before="220"/>
        <w:ind w:firstLine="540"/>
        <w:jc w:val="both"/>
      </w:pPr>
      <w:r>
        <w:t xml:space="preserve">1) непредставление заявителем или представителем заявителя документов, указанных в </w:t>
      </w:r>
      <w:hyperlink w:anchor="P184">
        <w:r>
          <w:rPr>
            <w:color w:val="0000FF"/>
          </w:rPr>
          <w:t>подпунктах 2</w:t>
        </w:r>
      </w:hyperlink>
      <w:r>
        <w:t xml:space="preserve">, </w:t>
      </w:r>
      <w:hyperlink w:anchor="P185">
        <w:r>
          <w:rPr>
            <w:color w:val="0000FF"/>
          </w:rPr>
          <w:t>3 пункта 2.6.1</w:t>
        </w:r>
      </w:hyperlink>
      <w:r>
        <w:t xml:space="preserve">, </w:t>
      </w:r>
      <w:hyperlink w:anchor="P188">
        <w:r>
          <w:rPr>
            <w:color w:val="0000FF"/>
          </w:rPr>
          <w:t>пункте 2.6.2 подраздела 2.6</w:t>
        </w:r>
      </w:hyperlink>
      <w:r>
        <w:t xml:space="preserve"> настоящего раздела;</w:t>
      </w:r>
    </w:p>
    <w:p w:rsidR="00D97AE1" w:rsidRDefault="00D97AE1">
      <w:pPr>
        <w:pStyle w:val="ConsPlusNormal"/>
        <w:spacing w:before="220"/>
        <w:ind w:firstLine="540"/>
        <w:jc w:val="both"/>
      </w:pPr>
      <w:r>
        <w:t>2) несоответствие сведений о документах, удостоверяющих личность, сведениям, имеющимся в распоряжении территориального органа федерального органа исполнительной власти в сфере внутренних дел;</w:t>
      </w:r>
    </w:p>
    <w:p w:rsidR="00D97AE1" w:rsidRDefault="00D97AE1">
      <w:pPr>
        <w:pStyle w:val="ConsPlusNormal"/>
        <w:spacing w:before="220"/>
        <w:ind w:firstLine="540"/>
        <w:jc w:val="both"/>
      </w:pPr>
      <w:r>
        <w:t>3) несоответствие сведений о регистрационном учете по месту жительства на территории Российской Федерации заявителя сведениям, имеющимся в распоряжении территориального органа федерального органа исполнительной власти в сфере внутренних дел, и (или) неподтверждение факта проживания заявителя по месту жительства на день введения режима чрезвычайной ситуации;</w:t>
      </w:r>
    </w:p>
    <w:p w:rsidR="00D97AE1" w:rsidRDefault="00D97AE1">
      <w:pPr>
        <w:pStyle w:val="ConsPlusNormal"/>
        <w:spacing w:before="220"/>
        <w:ind w:firstLine="540"/>
        <w:jc w:val="both"/>
      </w:pPr>
      <w:r>
        <w:t>4) неподтверждение сведений о государственной регистрации рождения ребенка (детей), указанного (указанных) в заявлении, в том числе сведений о родителе (родителях) ребенка (детей);</w:t>
      </w:r>
    </w:p>
    <w:p w:rsidR="00D97AE1" w:rsidRDefault="00D97AE1">
      <w:pPr>
        <w:pStyle w:val="ConsPlusNormal"/>
        <w:spacing w:before="220"/>
        <w:ind w:firstLine="540"/>
        <w:jc w:val="both"/>
      </w:pPr>
      <w:r>
        <w:t>5) наличие сведений о лишении или ограничении родительских прав в отношении лиц, указанных в заявлении;</w:t>
      </w:r>
    </w:p>
    <w:p w:rsidR="00D97AE1" w:rsidRDefault="00D97AE1">
      <w:pPr>
        <w:pStyle w:val="ConsPlusNormal"/>
        <w:spacing w:before="220"/>
        <w:ind w:firstLine="540"/>
        <w:jc w:val="both"/>
      </w:pPr>
      <w:r>
        <w:lastRenderedPageBreak/>
        <w:t>6) получение данных о смерти заявителя;</w:t>
      </w:r>
    </w:p>
    <w:p w:rsidR="00D97AE1" w:rsidRDefault="00D97AE1">
      <w:pPr>
        <w:pStyle w:val="ConsPlusNormal"/>
        <w:spacing w:before="220"/>
        <w:ind w:firstLine="540"/>
        <w:jc w:val="both"/>
      </w:pPr>
      <w:r>
        <w:t>7) несоответствие сведений, полученных посредством Единой цифровой платформы, сведениям об установлении опеки (попечительства), указанным в заявлении;</w:t>
      </w:r>
    </w:p>
    <w:p w:rsidR="00D97AE1" w:rsidRDefault="00D97AE1">
      <w:pPr>
        <w:pStyle w:val="ConsPlusNormal"/>
        <w:spacing w:before="220"/>
        <w:ind w:firstLine="540"/>
        <w:jc w:val="both"/>
      </w:pPr>
      <w:r>
        <w:t>8) невключение заявителя в списки граждан Российской Федерации, иностранных граждан и лиц без гражданства, нуждающихся в получении финансовой помощи, формируемые органами местного самоуправления городских округов, муниципальных районов Смоленской области;</w:t>
      </w:r>
    </w:p>
    <w:p w:rsidR="00D97AE1" w:rsidRDefault="00D97AE1">
      <w:pPr>
        <w:pStyle w:val="ConsPlusNormal"/>
        <w:spacing w:before="220"/>
        <w:ind w:firstLine="540"/>
        <w:jc w:val="both"/>
      </w:pPr>
      <w:r>
        <w:t>9) установление факта наличия ранее назначенной заявителю выплаты в связи с утратой им имущества первой необходимости в результате воздействия поражающих факторов источника чрезвычайной ситуации, являющейся основанием для обращения;</w:t>
      </w:r>
    </w:p>
    <w:p w:rsidR="00D97AE1" w:rsidRDefault="00D97AE1">
      <w:pPr>
        <w:pStyle w:val="ConsPlusNormal"/>
        <w:spacing w:before="220"/>
        <w:ind w:firstLine="540"/>
        <w:jc w:val="both"/>
      </w:pPr>
      <w:r>
        <w:t>10) истечение срока, установленного для обращения за назначением выплаты финансовой помощи.</w:t>
      </w:r>
    </w:p>
    <w:p w:rsidR="00D97AE1" w:rsidRDefault="00D97AE1">
      <w:pPr>
        <w:pStyle w:val="ConsPlusNormal"/>
        <w:jc w:val="both"/>
      </w:pPr>
    </w:p>
    <w:p w:rsidR="00D97AE1" w:rsidRDefault="00D97AE1">
      <w:pPr>
        <w:pStyle w:val="ConsPlusTitle"/>
        <w:jc w:val="center"/>
        <w:outlineLvl w:val="2"/>
      </w:pPr>
      <w:r>
        <w:t>2.10. Перечень услуг, необходимых и обязательных</w:t>
      </w:r>
    </w:p>
    <w:p w:rsidR="00D97AE1" w:rsidRDefault="00D97AE1">
      <w:pPr>
        <w:pStyle w:val="ConsPlusTitle"/>
        <w:jc w:val="center"/>
      </w:pPr>
      <w:r>
        <w:t>для предоставления государственной услуги, в том числе</w:t>
      </w:r>
    </w:p>
    <w:p w:rsidR="00D97AE1" w:rsidRDefault="00D97AE1">
      <w:pPr>
        <w:pStyle w:val="ConsPlusTitle"/>
        <w:jc w:val="center"/>
      </w:pPr>
      <w:r>
        <w:t>сведения о документе (документах), выдаваемом (выдаваемых)</w:t>
      </w:r>
    </w:p>
    <w:p w:rsidR="00D97AE1" w:rsidRDefault="00D97AE1">
      <w:pPr>
        <w:pStyle w:val="ConsPlusTitle"/>
        <w:jc w:val="center"/>
      </w:pPr>
      <w:r>
        <w:t>организациями, участвующими в предоставлении</w:t>
      </w:r>
    </w:p>
    <w:p w:rsidR="00D97AE1" w:rsidRDefault="00D97AE1">
      <w:pPr>
        <w:pStyle w:val="ConsPlusTitle"/>
        <w:jc w:val="center"/>
      </w:pPr>
      <w:r>
        <w:t>государственной услуги</w:t>
      </w:r>
    </w:p>
    <w:p w:rsidR="00D97AE1" w:rsidRDefault="00D97AE1">
      <w:pPr>
        <w:pStyle w:val="ConsPlusNormal"/>
        <w:jc w:val="both"/>
      </w:pPr>
    </w:p>
    <w:p w:rsidR="00D97AE1" w:rsidRDefault="00D97AE1">
      <w:pPr>
        <w:pStyle w:val="ConsPlusNormal"/>
        <w:ind w:firstLine="540"/>
        <w:jc w:val="both"/>
      </w:pPr>
      <w:r>
        <w:t>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D97AE1" w:rsidRDefault="00D97AE1">
      <w:pPr>
        <w:pStyle w:val="ConsPlusNormal"/>
        <w:jc w:val="both"/>
      </w:pPr>
    </w:p>
    <w:p w:rsidR="00D97AE1" w:rsidRDefault="00D97AE1">
      <w:pPr>
        <w:pStyle w:val="ConsPlusTitle"/>
        <w:jc w:val="center"/>
        <w:outlineLvl w:val="2"/>
      </w:pPr>
      <w:r>
        <w:t>2.11. Порядок, размер и основания взимания государственной</w:t>
      </w:r>
    </w:p>
    <w:p w:rsidR="00D97AE1" w:rsidRDefault="00D97AE1">
      <w:pPr>
        <w:pStyle w:val="ConsPlusTitle"/>
        <w:jc w:val="center"/>
      </w:pPr>
      <w:r>
        <w:t>пошлины или иной платы, взимаемой за предоставление</w:t>
      </w:r>
    </w:p>
    <w:p w:rsidR="00D97AE1" w:rsidRDefault="00D97AE1">
      <w:pPr>
        <w:pStyle w:val="ConsPlusTitle"/>
        <w:jc w:val="center"/>
      </w:pPr>
      <w:r>
        <w:t>государственной услуги</w:t>
      </w:r>
    </w:p>
    <w:p w:rsidR="00D97AE1" w:rsidRDefault="00D97AE1">
      <w:pPr>
        <w:pStyle w:val="ConsPlusNormal"/>
        <w:jc w:val="both"/>
      </w:pPr>
    </w:p>
    <w:p w:rsidR="00D97AE1" w:rsidRDefault="00D97AE1">
      <w:pPr>
        <w:pStyle w:val="ConsPlusNormal"/>
        <w:ind w:firstLine="540"/>
        <w:jc w:val="both"/>
      </w:pPr>
      <w:r>
        <w:t>Государственная услуга предоставляется бесплатно.</w:t>
      </w:r>
    </w:p>
    <w:p w:rsidR="00D97AE1" w:rsidRDefault="00D97AE1">
      <w:pPr>
        <w:pStyle w:val="ConsPlusNormal"/>
        <w:jc w:val="both"/>
      </w:pPr>
    </w:p>
    <w:p w:rsidR="00D97AE1" w:rsidRDefault="00D97AE1">
      <w:pPr>
        <w:pStyle w:val="ConsPlusTitle"/>
        <w:jc w:val="center"/>
        <w:outlineLvl w:val="2"/>
      </w:pPr>
      <w:r>
        <w:t>2.12. Порядок, размер и основания взимания платы</w:t>
      </w:r>
    </w:p>
    <w:p w:rsidR="00D97AE1" w:rsidRDefault="00D97AE1">
      <w:pPr>
        <w:pStyle w:val="ConsPlusTitle"/>
        <w:jc w:val="center"/>
      </w:pPr>
      <w:r>
        <w:t>за предоставление услуг, необходимых и обязательных</w:t>
      </w:r>
    </w:p>
    <w:p w:rsidR="00D97AE1" w:rsidRDefault="00D97AE1">
      <w:pPr>
        <w:pStyle w:val="ConsPlusTitle"/>
        <w:jc w:val="center"/>
      </w:pPr>
      <w:r>
        <w:t>для предоставления государственной услуги, включая</w:t>
      </w:r>
    </w:p>
    <w:p w:rsidR="00D97AE1" w:rsidRDefault="00D97AE1">
      <w:pPr>
        <w:pStyle w:val="ConsPlusTitle"/>
        <w:jc w:val="center"/>
      </w:pPr>
      <w:r>
        <w:t>информацию о методиках расчета размера такой платы</w:t>
      </w:r>
    </w:p>
    <w:p w:rsidR="00D97AE1" w:rsidRDefault="00D97AE1">
      <w:pPr>
        <w:pStyle w:val="ConsPlusNormal"/>
        <w:jc w:val="both"/>
      </w:pPr>
    </w:p>
    <w:p w:rsidR="00D97AE1" w:rsidRDefault="00D97AE1">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D97AE1" w:rsidRDefault="00D97AE1">
      <w:pPr>
        <w:pStyle w:val="ConsPlusNormal"/>
        <w:jc w:val="both"/>
      </w:pPr>
    </w:p>
    <w:p w:rsidR="00D97AE1" w:rsidRDefault="00D97AE1">
      <w:pPr>
        <w:pStyle w:val="ConsPlusTitle"/>
        <w:jc w:val="center"/>
        <w:outlineLvl w:val="2"/>
      </w:pPr>
      <w:r>
        <w:t>2.13. Максимальный срок ожидания в очереди при подаче</w:t>
      </w:r>
    </w:p>
    <w:p w:rsidR="00D97AE1" w:rsidRDefault="00D97AE1">
      <w:pPr>
        <w:pStyle w:val="ConsPlusTitle"/>
        <w:jc w:val="center"/>
      </w:pPr>
      <w:r>
        <w:t>запроса о предоставлении государственной услуги, услуги</w:t>
      </w:r>
    </w:p>
    <w:p w:rsidR="00D97AE1" w:rsidRDefault="00D97AE1">
      <w:pPr>
        <w:pStyle w:val="ConsPlusTitle"/>
        <w:jc w:val="center"/>
      </w:pPr>
      <w:r>
        <w:t>организации, участвующей в предоставлении государственной</w:t>
      </w:r>
    </w:p>
    <w:p w:rsidR="00D97AE1" w:rsidRDefault="00D97AE1">
      <w:pPr>
        <w:pStyle w:val="ConsPlusTitle"/>
        <w:jc w:val="center"/>
      </w:pPr>
      <w:r>
        <w:t>услуги, и при получении результата предоставления</w:t>
      </w:r>
    </w:p>
    <w:p w:rsidR="00D97AE1" w:rsidRDefault="00D97AE1">
      <w:pPr>
        <w:pStyle w:val="ConsPlusTitle"/>
        <w:jc w:val="center"/>
      </w:pPr>
      <w:r>
        <w:t>таких услуг</w:t>
      </w:r>
    </w:p>
    <w:p w:rsidR="00D97AE1" w:rsidRDefault="00D97AE1">
      <w:pPr>
        <w:pStyle w:val="ConsPlusNormal"/>
        <w:jc w:val="both"/>
      </w:pPr>
    </w:p>
    <w:p w:rsidR="00D97AE1" w:rsidRDefault="00D97AE1">
      <w:pPr>
        <w:pStyle w:val="ConsPlusNormal"/>
        <w:ind w:firstLine="540"/>
        <w:jc w:val="both"/>
      </w:pPr>
      <w:r>
        <w:t>2.13.1. Максимальный срок ожидания в очереди при подаче заявления о предоставлении государственной услуги не должен превышать 15 минут.</w:t>
      </w:r>
    </w:p>
    <w:p w:rsidR="00D97AE1" w:rsidRDefault="00D97AE1">
      <w:pPr>
        <w:pStyle w:val="ConsPlusNormal"/>
        <w:spacing w:before="220"/>
        <w:ind w:firstLine="540"/>
        <w:jc w:val="both"/>
      </w:pPr>
      <w:r>
        <w:t>2.13.2. Максимальный срок ожидания в очереди при получении результата предоставления государственной услуги не должен превышать 15 минут.</w:t>
      </w:r>
    </w:p>
    <w:p w:rsidR="00D97AE1" w:rsidRDefault="00D97AE1">
      <w:pPr>
        <w:pStyle w:val="ConsPlusNormal"/>
        <w:jc w:val="both"/>
      </w:pPr>
    </w:p>
    <w:p w:rsidR="00D97AE1" w:rsidRDefault="00D97AE1">
      <w:pPr>
        <w:pStyle w:val="ConsPlusTitle"/>
        <w:jc w:val="center"/>
        <w:outlineLvl w:val="2"/>
      </w:pPr>
      <w:r>
        <w:t>2.14. Срок и порядок регистрации заявления заявителя</w:t>
      </w:r>
    </w:p>
    <w:p w:rsidR="00D97AE1" w:rsidRDefault="00D97AE1">
      <w:pPr>
        <w:pStyle w:val="ConsPlusTitle"/>
        <w:jc w:val="center"/>
      </w:pPr>
      <w:r>
        <w:t>о предоставлении государственной услуги и услуги,</w:t>
      </w:r>
    </w:p>
    <w:p w:rsidR="00D97AE1" w:rsidRDefault="00D97AE1">
      <w:pPr>
        <w:pStyle w:val="ConsPlusTitle"/>
        <w:jc w:val="center"/>
      </w:pPr>
      <w:r>
        <w:t>предоставляемой организацией, участвующей в предоставлении</w:t>
      </w:r>
    </w:p>
    <w:p w:rsidR="00D97AE1" w:rsidRDefault="00D97AE1">
      <w:pPr>
        <w:pStyle w:val="ConsPlusTitle"/>
        <w:jc w:val="center"/>
      </w:pPr>
      <w:r>
        <w:t>государственной услуги, в том числе в электронной форме</w:t>
      </w:r>
    </w:p>
    <w:p w:rsidR="00D97AE1" w:rsidRDefault="00D97AE1">
      <w:pPr>
        <w:pStyle w:val="ConsPlusNormal"/>
        <w:jc w:val="both"/>
      </w:pPr>
    </w:p>
    <w:p w:rsidR="00D97AE1" w:rsidRDefault="00D97AE1">
      <w:pPr>
        <w:pStyle w:val="ConsPlusNormal"/>
        <w:ind w:firstLine="540"/>
        <w:jc w:val="both"/>
      </w:pPr>
      <w:r>
        <w:t>Срок регистрации заявления заявителя (представителя заявителя) о предоставлении государственной услуги не должен превышать 15 минут.</w:t>
      </w:r>
    </w:p>
    <w:p w:rsidR="00D97AE1" w:rsidRDefault="00D97AE1">
      <w:pPr>
        <w:pStyle w:val="ConsPlusNormal"/>
        <w:spacing w:before="220"/>
        <w:ind w:firstLine="540"/>
        <w:jc w:val="both"/>
      </w:pPr>
      <w:r>
        <w:t xml:space="preserve">Порядок регистрации заявлений заявителей (представителей заявителей) о предоставлении государственной услуги, в том числе в электронной форме, указан в </w:t>
      </w:r>
      <w:hyperlink w:anchor="P378">
        <w:r>
          <w:rPr>
            <w:color w:val="0000FF"/>
          </w:rPr>
          <w:t>подразделе 3.1 раздела 3</w:t>
        </w:r>
      </w:hyperlink>
      <w:r>
        <w:t xml:space="preserve"> настоящего Административного регламента.</w:t>
      </w:r>
    </w:p>
    <w:p w:rsidR="00D97AE1" w:rsidRDefault="00D97AE1">
      <w:pPr>
        <w:pStyle w:val="ConsPlusNormal"/>
        <w:jc w:val="both"/>
      </w:pPr>
    </w:p>
    <w:p w:rsidR="00D97AE1" w:rsidRDefault="00D97AE1">
      <w:pPr>
        <w:pStyle w:val="ConsPlusTitle"/>
        <w:jc w:val="center"/>
        <w:outlineLvl w:val="2"/>
      </w:pPr>
      <w:r>
        <w:t>2.15. Требования к помещениям, в которых предоставляется</w:t>
      </w:r>
    </w:p>
    <w:p w:rsidR="00D97AE1" w:rsidRDefault="00D97AE1">
      <w:pPr>
        <w:pStyle w:val="ConsPlusTitle"/>
        <w:jc w:val="center"/>
      </w:pPr>
      <w:r>
        <w:t>государственная услуга, к залу ожидания, местам</w:t>
      </w:r>
    </w:p>
    <w:p w:rsidR="00D97AE1" w:rsidRDefault="00D97AE1">
      <w:pPr>
        <w:pStyle w:val="ConsPlusTitle"/>
        <w:jc w:val="center"/>
      </w:pPr>
      <w:r>
        <w:t>для заполнения запросов о предоставлении государственной</w:t>
      </w:r>
    </w:p>
    <w:p w:rsidR="00D97AE1" w:rsidRDefault="00D97AE1">
      <w:pPr>
        <w:pStyle w:val="ConsPlusTitle"/>
        <w:jc w:val="center"/>
      </w:pPr>
      <w:r>
        <w:t>услуги, информационным стендам с образцами их заполнения</w:t>
      </w:r>
    </w:p>
    <w:p w:rsidR="00D97AE1" w:rsidRDefault="00D97AE1">
      <w:pPr>
        <w:pStyle w:val="ConsPlusTitle"/>
        <w:jc w:val="center"/>
      </w:pPr>
      <w:r>
        <w:t>и перечнем документов, необходимых для предоставления каждой</w:t>
      </w:r>
    </w:p>
    <w:p w:rsidR="00D97AE1" w:rsidRDefault="00D97AE1">
      <w:pPr>
        <w:pStyle w:val="ConsPlusTitle"/>
        <w:jc w:val="center"/>
      </w:pPr>
      <w:r>
        <w:t>государственной услуги, размещению и оформлению визуальной,</w:t>
      </w:r>
    </w:p>
    <w:p w:rsidR="00D97AE1" w:rsidRDefault="00D97AE1">
      <w:pPr>
        <w:pStyle w:val="ConsPlusTitle"/>
        <w:jc w:val="center"/>
      </w:pPr>
      <w:r>
        <w:t>текстовой и мультимедийной информации о порядке</w:t>
      </w:r>
    </w:p>
    <w:p w:rsidR="00D97AE1" w:rsidRDefault="00D97AE1">
      <w:pPr>
        <w:pStyle w:val="ConsPlusTitle"/>
        <w:jc w:val="center"/>
      </w:pPr>
      <w:r>
        <w:t>предоставления такой услуги, в том числе к обеспечению</w:t>
      </w:r>
    </w:p>
    <w:p w:rsidR="00D97AE1" w:rsidRDefault="00D97AE1">
      <w:pPr>
        <w:pStyle w:val="ConsPlusTitle"/>
        <w:jc w:val="center"/>
      </w:pPr>
      <w:r>
        <w:t>доступности для инвалидов указанных объектов в соответствии</w:t>
      </w:r>
    </w:p>
    <w:p w:rsidR="00D97AE1" w:rsidRDefault="00D97AE1">
      <w:pPr>
        <w:pStyle w:val="ConsPlusTitle"/>
        <w:jc w:val="center"/>
      </w:pPr>
      <w:r>
        <w:t>с законодательством Российской Федерации</w:t>
      </w:r>
    </w:p>
    <w:p w:rsidR="00D97AE1" w:rsidRDefault="00D97AE1">
      <w:pPr>
        <w:pStyle w:val="ConsPlusTitle"/>
        <w:jc w:val="center"/>
      </w:pPr>
      <w:r>
        <w:t>о социальной защите инвалидов</w:t>
      </w:r>
    </w:p>
    <w:p w:rsidR="00D97AE1" w:rsidRDefault="00D97AE1">
      <w:pPr>
        <w:pStyle w:val="ConsPlusNormal"/>
        <w:jc w:val="both"/>
      </w:pPr>
    </w:p>
    <w:p w:rsidR="00D97AE1" w:rsidRDefault="00D97AE1">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D97AE1" w:rsidRDefault="00D97AE1">
      <w:pPr>
        <w:pStyle w:val="ConsPlusNormal"/>
        <w:spacing w:before="22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D97AE1" w:rsidRDefault="00D97AE1">
      <w:pPr>
        <w:pStyle w:val="ConsPlusNormal"/>
        <w:spacing w:before="22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D97AE1" w:rsidRDefault="00D97AE1">
      <w:pPr>
        <w:pStyle w:val="ConsPlusNormal"/>
        <w:spacing w:before="220"/>
        <w:ind w:firstLine="540"/>
        <w:jc w:val="both"/>
      </w:pPr>
      <w: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D97AE1" w:rsidRDefault="00D97AE1">
      <w:pPr>
        <w:pStyle w:val="ConsPlusNormal"/>
        <w:spacing w:before="220"/>
        <w:ind w:firstLine="540"/>
        <w:jc w:val="both"/>
      </w:pPr>
      <w:r>
        <w:t>4) у входа в каждое из помещений размещается табличка с наименованием помещения;</w:t>
      </w:r>
    </w:p>
    <w:p w:rsidR="00D97AE1" w:rsidRDefault="00D97AE1">
      <w:pPr>
        <w:pStyle w:val="ConsPlusNormal"/>
        <w:spacing w:before="220"/>
        <w:ind w:firstLine="540"/>
        <w:jc w:val="both"/>
      </w:pPr>
      <w:r>
        <w:t>5) помещения секторов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D97AE1" w:rsidRDefault="00D97AE1">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D97AE1" w:rsidRDefault="00D97AE1">
      <w:pPr>
        <w:pStyle w:val="ConsPlusNormal"/>
        <w:spacing w:before="220"/>
        <w:ind w:firstLine="540"/>
        <w:jc w:val="both"/>
      </w:pPr>
      <w: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D97AE1" w:rsidRDefault="00D97AE1">
      <w:pPr>
        <w:pStyle w:val="ConsPlusNormal"/>
        <w:spacing w:before="220"/>
        <w:ind w:firstLine="540"/>
        <w:jc w:val="both"/>
      </w:pPr>
      <w:r>
        <w:lastRenderedPageBreak/>
        <w:t>8) при организации рабочих мест должна быть предусмотрена возможность свободного входа и выхода из помещения;</w:t>
      </w:r>
    </w:p>
    <w:p w:rsidR="00D97AE1" w:rsidRDefault="00D97AE1">
      <w:pPr>
        <w:pStyle w:val="ConsPlusNormal"/>
        <w:spacing w:before="220"/>
        <w:ind w:firstLine="540"/>
        <w:jc w:val="both"/>
      </w:pPr>
      <w:r>
        <w:t>9) на информационных стендах в помещениях Учреждения и МФЦ, предназначенных для приема документов, размещается следующая информация:</w:t>
      </w:r>
    </w:p>
    <w:p w:rsidR="00D97AE1" w:rsidRDefault="00D97AE1">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D97AE1" w:rsidRDefault="00D97AE1">
      <w:pPr>
        <w:pStyle w:val="ConsPlusNormal"/>
        <w:spacing w:before="220"/>
        <w:ind w:firstLine="540"/>
        <w:jc w:val="both"/>
      </w:pPr>
      <w:r>
        <w:t>- краткое описание порядка предоставления государственной услуги;</w:t>
      </w:r>
    </w:p>
    <w:p w:rsidR="00D97AE1" w:rsidRDefault="00D97AE1">
      <w:pPr>
        <w:pStyle w:val="ConsPlusNormal"/>
        <w:spacing w:before="220"/>
        <w:ind w:firstLine="540"/>
        <w:jc w:val="both"/>
      </w:pPr>
      <w:r>
        <w:t>- график приема граждан специалистами;</w:t>
      </w:r>
    </w:p>
    <w:p w:rsidR="00D97AE1" w:rsidRDefault="00D97AE1">
      <w:pPr>
        <w:pStyle w:val="ConsPlusNormal"/>
        <w:spacing w:before="220"/>
        <w:ind w:firstLine="540"/>
        <w:jc w:val="both"/>
      </w:pPr>
      <w:r>
        <w:t>- сроки предоставления государственной услуги;</w:t>
      </w:r>
    </w:p>
    <w:p w:rsidR="00D97AE1" w:rsidRDefault="00D97AE1">
      <w:pPr>
        <w:pStyle w:val="ConsPlusNormal"/>
        <w:spacing w:before="220"/>
        <w:ind w:firstLine="540"/>
        <w:jc w:val="both"/>
      </w:pPr>
      <w:r>
        <w:t>- порядок получения консультаций специалистов;</w:t>
      </w:r>
    </w:p>
    <w:p w:rsidR="00D97AE1" w:rsidRDefault="00D97AE1">
      <w:pPr>
        <w:pStyle w:val="ConsPlusNormal"/>
        <w:spacing w:before="220"/>
        <w:ind w:firstLine="540"/>
        <w:jc w:val="both"/>
      </w:pPr>
      <w:r>
        <w:t>- порядок обращения за предоставлением государственной услуги;</w:t>
      </w:r>
    </w:p>
    <w:p w:rsidR="00D97AE1" w:rsidRDefault="00D97AE1">
      <w:pPr>
        <w:pStyle w:val="ConsPlusNormal"/>
        <w:spacing w:before="220"/>
        <w:ind w:firstLine="540"/>
        <w:jc w:val="both"/>
      </w:pPr>
      <w:r>
        <w:t>- перечень документов, необходимых для получения государственной услуги, с образцами их заполнения;</w:t>
      </w:r>
    </w:p>
    <w:p w:rsidR="00D97AE1" w:rsidRDefault="00D97AE1">
      <w:pPr>
        <w:pStyle w:val="ConsPlusNormal"/>
        <w:spacing w:before="220"/>
        <w:ind w:firstLine="540"/>
        <w:jc w:val="both"/>
      </w:pPr>
      <w:r>
        <w:t>- порядок обжалования действий (бездействия) и решений, осуществляемых и принимаемых специалистом в ходе предоставления государственной услуги.</w:t>
      </w:r>
    </w:p>
    <w:p w:rsidR="00D97AE1" w:rsidRDefault="00D97AE1">
      <w:pPr>
        <w:pStyle w:val="ConsPlusNormal"/>
        <w:spacing w:before="220"/>
        <w:ind w:firstLine="540"/>
        <w:jc w:val="both"/>
      </w:pPr>
      <w:r>
        <w:t>Доступность для инвалидов объектов (зданий, помещений), в которых предоставляется государственная услуга, должна быть обеспечена:</w:t>
      </w:r>
    </w:p>
    <w:p w:rsidR="00D97AE1" w:rsidRDefault="00D97AE1">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D97AE1" w:rsidRDefault="00D97AE1">
      <w:pPr>
        <w:pStyle w:val="ConsPlusNormal"/>
        <w:spacing w:before="220"/>
        <w:ind w:firstLine="540"/>
        <w:jc w:val="both"/>
      </w:pPr>
      <w: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D97AE1" w:rsidRDefault="00D97AE1">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D97AE1" w:rsidRDefault="00D97AE1">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7AE1" w:rsidRDefault="00D97AE1">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rsidR="00D97AE1" w:rsidRDefault="00D97AE1">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7AE1" w:rsidRDefault="00D97AE1">
      <w:pPr>
        <w:pStyle w:val="ConsPlusNormal"/>
        <w:spacing w:before="220"/>
        <w:ind w:firstLine="540"/>
        <w:jc w:val="both"/>
      </w:pPr>
      <w:r>
        <w:t>-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rsidR="00D97AE1" w:rsidRDefault="00D97AE1">
      <w:pPr>
        <w:pStyle w:val="ConsPlusNormal"/>
        <w:jc w:val="both"/>
      </w:pPr>
    </w:p>
    <w:p w:rsidR="00D97AE1" w:rsidRDefault="00D97AE1">
      <w:pPr>
        <w:pStyle w:val="ConsPlusTitle"/>
        <w:jc w:val="center"/>
        <w:outlineLvl w:val="2"/>
      </w:pPr>
      <w:r>
        <w:t>2.16. Показатели доступности и качества</w:t>
      </w:r>
    </w:p>
    <w:p w:rsidR="00D97AE1" w:rsidRDefault="00D97AE1">
      <w:pPr>
        <w:pStyle w:val="ConsPlusTitle"/>
        <w:jc w:val="center"/>
      </w:pPr>
      <w:r>
        <w:t>государственной услуги</w:t>
      </w:r>
    </w:p>
    <w:p w:rsidR="00D97AE1" w:rsidRDefault="00D97AE1">
      <w:pPr>
        <w:pStyle w:val="ConsPlusNormal"/>
        <w:jc w:val="both"/>
      </w:pPr>
    </w:p>
    <w:p w:rsidR="00D97AE1" w:rsidRDefault="00D97AE1">
      <w:pPr>
        <w:pStyle w:val="ConsPlusNormal"/>
        <w:ind w:firstLine="540"/>
        <w:jc w:val="both"/>
      </w:pPr>
      <w:r>
        <w:t>2.16.1. Показателями доступности государственной услуги являются:</w:t>
      </w:r>
    </w:p>
    <w:p w:rsidR="00D97AE1" w:rsidRDefault="00D97AE1">
      <w:pPr>
        <w:pStyle w:val="ConsPlusNormal"/>
        <w:spacing w:before="220"/>
        <w:ind w:firstLine="540"/>
        <w:jc w:val="both"/>
      </w:pPr>
      <w:r>
        <w:t>1) транспортная доступность мест предоставления государственной услуги;</w:t>
      </w:r>
    </w:p>
    <w:p w:rsidR="00D97AE1" w:rsidRDefault="00D97AE1">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D97AE1" w:rsidRDefault="00D97AE1">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D97AE1" w:rsidRDefault="00D97AE1">
      <w:pPr>
        <w:pStyle w:val="ConsPlusNormal"/>
        <w:spacing w:before="220"/>
        <w:ind w:firstLine="540"/>
        <w:jc w:val="both"/>
      </w:pPr>
      <w:r>
        <w:t>4) возможность получения государственной услуги с использованием Единого портала;</w:t>
      </w:r>
    </w:p>
    <w:p w:rsidR="00D97AE1" w:rsidRDefault="00D97AE1">
      <w:pPr>
        <w:pStyle w:val="ConsPlusNormal"/>
        <w:spacing w:before="220"/>
        <w:ind w:firstLine="540"/>
        <w:jc w:val="both"/>
      </w:pPr>
      <w:r>
        <w:t>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(экстерриториальный принцип).</w:t>
      </w:r>
    </w:p>
    <w:p w:rsidR="00D97AE1" w:rsidRDefault="00D97AE1">
      <w:pPr>
        <w:pStyle w:val="ConsPlusNormal"/>
        <w:spacing w:before="220"/>
        <w:ind w:firstLine="540"/>
        <w:jc w:val="both"/>
      </w:pPr>
      <w:r>
        <w:t>2.16.2. Показателями качества предоставления государственной услуги являются:</w:t>
      </w:r>
    </w:p>
    <w:p w:rsidR="00D97AE1" w:rsidRDefault="00D97AE1">
      <w:pPr>
        <w:pStyle w:val="ConsPlusNormal"/>
        <w:spacing w:before="220"/>
        <w:ind w:firstLine="540"/>
        <w:jc w:val="both"/>
      </w:pPr>
      <w:r>
        <w:t>1) соблюдение стандарта предоставления государственной услуги;</w:t>
      </w:r>
    </w:p>
    <w:p w:rsidR="00D97AE1" w:rsidRDefault="00D97AE1">
      <w:pPr>
        <w:pStyle w:val="ConsPlusNormal"/>
        <w:spacing w:before="220"/>
        <w:ind w:firstLine="540"/>
        <w:jc w:val="both"/>
      </w:pPr>
      <w:r>
        <w:t>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rsidR="00D97AE1" w:rsidRDefault="00D97AE1">
      <w:pPr>
        <w:pStyle w:val="ConsPlusNormal"/>
        <w:spacing w:before="220"/>
        <w:ind w:firstLine="540"/>
        <w:jc w:val="both"/>
      </w:pPr>
      <w:r>
        <w:t>3) возможность получения государственной услуги в МФЦ;</w:t>
      </w:r>
    </w:p>
    <w:p w:rsidR="00D97AE1" w:rsidRDefault="00D97AE1">
      <w:pPr>
        <w:pStyle w:val="ConsPlusNormal"/>
        <w:spacing w:before="220"/>
        <w:ind w:firstLine="540"/>
        <w:jc w:val="both"/>
      </w:pPr>
      <w:r>
        <w:t>4) возможность получения информации о ходе предоставления государственной услуги;</w:t>
      </w:r>
    </w:p>
    <w:p w:rsidR="00D97AE1" w:rsidRDefault="00D97AE1">
      <w:pPr>
        <w:pStyle w:val="ConsPlusNormal"/>
        <w:spacing w:before="220"/>
        <w:ind w:firstLine="540"/>
        <w:jc w:val="both"/>
      </w:pPr>
      <w: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6">
        <w:r>
          <w:rPr>
            <w:color w:val="0000FF"/>
          </w:rPr>
          <w:t>статьей 15.1</w:t>
        </w:r>
      </w:hyperlink>
      <w:r>
        <w:t xml:space="preserve"> Федерального закона N 210-ФЗ (далее - комплексный запрос).</w:t>
      </w:r>
    </w:p>
    <w:p w:rsidR="00D97AE1" w:rsidRDefault="00D97AE1">
      <w:pPr>
        <w:pStyle w:val="ConsPlusNormal"/>
        <w:jc w:val="both"/>
      </w:pPr>
    </w:p>
    <w:p w:rsidR="00D97AE1" w:rsidRDefault="00D97AE1">
      <w:pPr>
        <w:pStyle w:val="ConsPlusTitle"/>
        <w:jc w:val="center"/>
        <w:outlineLvl w:val="2"/>
      </w:pPr>
      <w:r>
        <w:t>2.17. Иные требования, в том числе учитывающие особенности</w:t>
      </w:r>
    </w:p>
    <w:p w:rsidR="00D97AE1" w:rsidRDefault="00D97AE1">
      <w:pPr>
        <w:pStyle w:val="ConsPlusTitle"/>
        <w:jc w:val="center"/>
      </w:pPr>
      <w:r>
        <w:t>предоставления государственной услуги в многофункциональных</w:t>
      </w:r>
    </w:p>
    <w:p w:rsidR="00D97AE1" w:rsidRDefault="00D97AE1">
      <w:pPr>
        <w:pStyle w:val="ConsPlusTitle"/>
        <w:jc w:val="center"/>
      </w:pPr>
      <w:r>
        <w:t>центрах предоставления государственных и муниципальных</w:t>
      </w:r>
    </w:p>
    <w:p w:rsidR="00D97AE1" w:rsidRDefault="00D97AE1">
      <w:pPr>
        <w:pStyle w:val="ConsPlusTitle"/>
        <w:jc w:val="center"/>
      </w:pPr>
      <w:r>
        <w:t>услуг, и особенности предоставления государственной услуги</w:t>
      </w:r>
    </w:p>
    <w:p w:rsidR="00D97AE1" w:rsidRDefault="00D97AE1">
      <w:pPr>
        <w:pStyle w:val="ConsPlusTitle"/>
        <w:jc w:val="center"/>
      </w:pPr>
      <w:r>
        <w:t>в электронной форме</w:t>
      </w:r>
    </w:p>
    <w:p w:rsidR="00D97AE1" w:rsidRDefault="00D97AE1">
      <w:pPr>
        <w:pStyle w:val="ConsPlusNormal"/>
        <w:jc w:val="both"/>
      </w:pPr>
    </w:p>
    <w:p w:rsidR="00D97AE1" w:rsidRDefault="00D97AE1">
      <w:pPr>
        <w:pStyle w:val="ConsPlusNormal"/>
        <w:ind w:firstLine="540"/>
        <w:jc w:val="both"/>
      </w:pPr>
      <w:r>
        <w:t>2.17.1. Министерство, ОСЗН, Учреждение, секторы Учреждения осуществляют взаимодействие с МФЦ при предоставлении государственной услуги.</w:t>
      </w:r>
    </w:p>
    <w:p w:rsidR="00D97AE1" w:rsidRDefault="00D97AE1">
      <w:pPr>
        <w:pStyle w:val="ConsPlusNormal"/>
        <w:spacing w:before="220"/>
        <w:ind w:firstLine="540"/>
        <w:jc w:val="both"/>
      </w:pPr>
      <w: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Региональном портале.</w:t>
      </w:r>
    </w:p>
    <w:p w:rsidR="00D97AE1" w:rsidRDefault="00D97AE1">
      <w:pPr>
        <w:pStyle w:val="ConsPlusNormal"/>
        <w:spacing w:before="220"/>
        <w:ind w:firstLine="540"/>
        <w:jc w:val="both"/>
      </w:pPr>
      <w:r>
        <w:t>2.17.3. Обеспечение доступа заявителей (представителей заявителей) к формам заявления о предоставлении государственной услуги и обеспечение доступа к ней для копирования и заполнения ее в электронном виде с использованием Единого портала.</w:t>
      </w:r>
    </w:p>
    <w:p w:rsidR="00D97AE1" w:rsidRDefault="00D97AE1">
      <w:pPr>
        <w:pStyle w:val="ConsPlusNormal"/>
        <w:spacing w:before="220"/>
        <w:ind w:firstLine="540"/>
        <w:jc w:val="both"/>
      </w:pPr>
      <w:r>
        <w:lastRenderedPageBreak/>
        <w:t>2.17.4. Обеспечение возможности для заявителей (представителей заявителей) записи на прием в сектор Учреждения с использованием Единого портала, в МФЦ - на сайте МФЦ для представления документов в целях получения государственной услуги.</w:t>
      </w:r>
    </w:p>
    <w:p w:rsidR="00D97AE1" w:rsidRDefault="00D97AE1">
      <w:pPr>
        <w:pStyle w:val="ConsPlusNormal"/>
        <w:spacing w:before="220"/>
        <w:ind w:firstLine="540"/>
        <w:jc w:val="both"/>
      </w:pPr>
      <w:r>
        <w:t>2.17.5.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D97AE1" w:rsidRDefault="00D97AE1">
      <w:pPr>
        <w:pStyle w:val="ConsPlusNormal"/>
        <w:spacing w:before="220"/>
        <w:ind w:firstLine="540"/>
        <w:jc w:val="both"/>
      </w:pPr>
      <w:r>
        <w:t xml:space="preserve">2.17.6. Рассмотрение заявления о предоставлении государственной услуги, полученного через Единый портал, осуществляется после представления в сектор Учреждения оригиналов документов, указанных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5">
        <w:r>
          <w:rPr>
            <w:color w:val="0000FF"/>
          </w:rPr>
          <w:t>3 пункта 2.6.1 подраздела 2.6</w:t>
        </w:r>
      </w:hyperlink>
      <w:r>
        <w:t xml:space="preserve"> настоящего раздела.</w:t>
      </w:r>
    </w:p>
    <w:p w:rsidR="00D97AE1" w:rsidRDefault="00D97AE1">
      <w:pPr>
        <w:pStyle w:val="ConsPlusNormal"/>
        <w:spacing w:before="220"/>
        <w:ind w:firstLine="540"/>
        <w:jc w:val="both"/>
      </w:pPr>
      <w:r>
        <w:t>В случае непредставления заявителем (представителем заявителя) указанных документов в сектор Учреждения в течение 10 календарных дней со дня получения сектором Учреждения заявления о предоставлении государственной услуги в виде электронного документа рассмотрение данного заявления прекращается.</w:t>
      </w:r>
    </w:p>
    <w:p w:rsidR="00D97AE1" w:rsidRDefault="00D97AE1">
      <w:pPr>
        <w:pStyle w:val="ConsPlusNormal"/>
        <w:spacing w:before="220"/>
        <w:ind w:firstLine="540"/>
        <w:jc w:val="both"/>
      </w:pPr>
      <w:r>
        <w:t>2.17.7.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 МФЦ, работников МФЦ.</w:t>
      </w:r>
    </w:p>
    <w:p w:rsidR="00D97AE1" w:rsidRDefault="00D97AE1">
      <w:pPr>
        <w:pStyle w:val="ConsPlusNormal"/>
        <w:spacing w:before="220"/>
        <w:ind w:firstLine="540"/>
        <w:jc w:val="both"/>
      </w:pPr>
      <w:r>
        <w:t>2.17.8. Предоставление государственной услуги по экстерриториальному принципу не осуществляется.</w:t>
      </w:r>
    </w:p>
    <w:p w:rsidR="00D97AE1" w:rsidRDefault="00D97AE1">
      <w:pPr>
        <w:pStyle w:val="ConsPlusNormal"/>
        <w:spacing w:before="220"/>
        <w:ind w:firstLine="540"/>
        <w:jc w:val="both"/>
      </w:pPr>
      <w:r>
        <w:t>2.17.9. Предоставление государственной услуги посредством комплексного запроса не осуществляется.</w:t>
      </w:r>
    </w:p>
    <w:p w:rsidR="00D97AE1" w:rsidRDefault="00D97AE1">
      <w:pPr>
        <w:pStyle w:val="ConsPlusNormal"/>
        <w:spacing w:before="220"/>
        <w:ind w:firstLine="540"/>
        <w:jc w:val="both"/>
      </w:pPr>
      <w:r>
        <w:t xml:space="preserve">2.17.10. При направлении заявления о предоставлении государственной услуги через Единый портал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r:id="rId1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97AE1" w:rsidRDefault="00D97AE1">
      <w:pPr>
        <w:pStyle w:val="ConsPlusNormal"/>
        <w:spacing w:before="220"/>
        <w:ind w:firstLine="540"/>
        <w:jc w:val="both"/>
      </w:pPr>
      <w: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D97AE1" w:rsidRDefault="00D97AE1">
      <w:pPr>
        <w:pStyle w:val="ConsPlusNormal"/>
        <w:jc w:val="both"/>
      </w:pPr>
    </w:p>
    <w:p w:rsidR="00D97AE1" w:rsidRDefault="00D97AE1">
      <w:pPr>
        <w:pStyle w:val="ConsPlusTitle"/>
        <w:jc w:val="center"/>
        <w:outlineLvl w:val="1"/>
      </w:pPr>
      <w:r>
        <w:t>3. Состав, последовательность и сроки выполнения</w:t>
      </w:r>
    </w:p>
    <w:p w:rsidR="00D97AE1" w:rsidRDefault="00D97AE1">
      <w:pPr>
        <w:pStyle w:val="ConsPlusTitle"/>
        <w:jc w:val="center"/>
      </w:pPr>
      <w:r>
        <w:t>административных процедур, требования к порядку их</w:t>
      </w:r>
    </w:p>
    <w:p w:rsidR="00D97AE1" w:rsidRDefault="00D97AE1">
      <w:pPr>
        <w:pStyle w:val="ConsPlusTitle"/>
        <w:jc w:val="center"/>
      </w:pPr>
      <w:r>
        <w:t>выполнения, в том числе особенности выполнения</w:t>
      </w:r>
    </w:p>
    <w:p w:rsidR="00D97AE1" w:rsidRDefault="00D97AE1">
      <w:pPr>
        <w:pStyle w:val="ConsPlusTitle"/>
        <w:jc w:val="center"/>
      </w:pPr>
      <w:r>
        <w:t>административных процедур в электронной форме, а также</w:t>
      </w:r>
    </w:p>
    <w:p w:rsidR="00D97AE1" w:rsidRDefault="00D97AE1">
      <w:pPr>
        <w:pStyle w:val="ConsPlusTitle"/>
        <w:jc w:val="center"/>
      </w:pPr>
      <w:r>
        <w:t>особенности выполнения административных процедур</w:t>
      </w:r>
    </w:p>
    <w:p w:rsidR="00D97AE1" w:rsidRDefault="00D97AE1">
      <w:pPr>
        <w:pStyle w:val="ConsPlusTitle"/>
        <w:jc w:val="center"/>
      </w:pPr>
      <w:r>
        <w:t>в многофункциональных центрах предоставления государственных</w:t>
      </w:r>
    </w:p>
    <w:p w:rsidR="00D97AE1" w:rsidRDefault="00D97AE1">
      <w:pPr>
        <w:pStyle w:val="ConsPlusTitle"/>
        <w:jc w:val="center"/>
      </w:pPr>
      <w:r>
        <w:t>и муниципальных услуг</w:t>
      </w:r>
    </w:p>
    <w:p w:rsidR="00D97AE1" w:rsidRDefault="00D97AE1">
      <w:pPr>
        <w:pStyle w:val="ConsPlusNormal"/>
        <w:jc w:val="both"/>
      </w:pPr>
    </w:p>
    <w:p w:rsidR="00D97AE1" w:rsidRDefault="00D97AE1">
      <w:pPr>
        <w:pStyle w:val="ConsPlusNormal"/>
        <w:ind w:firstLine="540"/>
        <w:jc w:val="both"/>
      </w:pPr>
      <w:r>
        <w:t>Предоставление государственной услуги включает в себя следующие административные процедуры:</w:t>
      </w:r>
    </w:p>
    <w:p w:rsidR="00D97AE1" w:rsidRDefault="00D97AE1">
      <w:pPr>
        <w:pStyle w:val="ConsPlusNormal"/>
        <w:spacing w:before="220"/>
        <w:ind w:firstLine="540"/>
        <w:jc w:val="both"/>
      </w:pPr>
      <w:r>
        <w:t>1) прием и регистрацию заявления и документов;</w:t>
      </w:r>
    </w:p>
    <w:p w:rsidR="00D97AE1" w:rsidRDefault="00D97AE1">
      <w:pPr>
        <w:pStyle w:val="ConsPlusNormal"/>
        <w:spacing w:before="220"/>
        <w:ind w:firstLine="540"/>
        <w:jc w:val="both"/>
      </w:pPr>
      <w:r>
        <w:lastRenderedPageBreak/>
        <w:t>2) формирование и направление межведомственного запроса;</w:t>
      </w:r>
    </w:p>
    <w:p w:rsidR="00D97AE1" w:rsidRDefault="00D97AE1">
      <w:pPr>
        <w:pStyle w:val="ConsPlusNormal"/>
        <w:spacing w:before="220"/>
        <w:ind w:firstLine="540"/>
        <w:jc w:val="both"/>
      </w:pPr>
      <w:r>
        <w:t>3) рассмотрение документов;</w:t>
      </w:r>
    </w:p>
    <w:p w:rsidR="00D97AE1" w:rsidRDefault="00D97AE1">
      <w:pPr>
        <w:pStyle w:val="ConsPlusNormal"/>
        <w:spacing w:before="220"/>
        <w:ind w:firstLine="540"/>
        <w:jc w:val="both"/>
      </w:pPr>
      <w:r>
        <w:t>4) принятие решения о выплате финансовой помощи или об отказе в выплате финансовой помощи;</w:t>
      </w:r>
    </w:p>
    <w:p w:rsidR="00D97AE1" w:rsidRDefault="00D97AE1">
      <w:pPr>
        <w:pStyle w:val="ConsPlusNormal"/>
        <w:spacing w:before="220"/>
        <w:ind w:firstLine="540"/>
        <w:jc w:val="both"/>
      </w:pPr>
      <w:r>
        <w:t>5) формирование личного дела заявителя и получение заявителем (представителем заявителя) результата предоставления государственной услуги;</w:t>
      </w:r>
    </w:p>
    <w:p w:rsidR="00D97AE1" w:rsidRDefault="00D97AE1">
      <w:pPr>
        <w:pStyle w:val="ConsPlusNormal"/>
        <w:spacing w:before="220"/>
        <w:ind w:firstLine="540"/>
        <w:jc w:val="both"/>
      </w:pPr>
      <w:r>
        <w:t>6) организацию выплаты финансовой помощи.</w:t>
      </w:r>
    </w:p>
    <w:p w:rsidR="00D97AE1" w:rsidRDefault="00D97AE1">
      <w:pPr>
        <w:pStyle w:val="ConsPlusNormal"/>
        <w:jc w:val="both"/>
      </w:pPr>
    </w:p>
    <w:p w:rsidR="00D97AE1" w:rsidRDefault="00D97AE1">
      <w:pPr>
        <w:pStyle w:val="ConsPlusTitle"/>
        <w:jc w:val="center"/>
        <w:outlineLvl w:val="2"/>
      </w:pPr>
      <w:bookmarkStart w:id="11" w:name="P378"/>
      <w:bookmarkEnd w:id="11"/>
      <w:r>
        <w:t>3.1. Прием и регистрация заявления и документов</w:t>
      </w:r>
    </w:p>
    <w:p w:rsidR="00D97AE1" w:rsidRDefault="00D97AE1">
      <w:pPr>
        <w:pStyle w:val="ConsPlusNormal"/>
        <w:jc w:val="both"/>
      </w:pPr>
    </w:p>
    <w:p w:rsidR="00D97AE1" w:rsidRDefault="00D97AE1">
      <w:pPr>
        <w:pStyle w:val="ConsPlusNormal"/>
        <w:ind w:firstLine="540"/>
        <w:jc w:val="both"/>
      </w:pPr>
      <w:r>
        <w:t>3.1.1. Основанием для начала административной процедуры приема и регистрации заявления и документов является обращение заявителя (представителя заявителя) с заявлением и прилагаемыми к нему документами в сектор Учреждения по месту жительства (месту пребывания) заявителя.</w:t>
      </w:r>
    </w:p>
    <w:p w:rsidR="00D97AE1" w:rsidRDefault="00D97AE1">
      <w:pPr>
        <w:pStyle w:val="ConsPlusNormal"/>
        <w:spacing w:before="220"/>
        <w:ind w:firstLine="540"/>
        <w:jc w:val="both"/>
      </w:pPr>
      <w:r>
        <w:t>За предоставлением государственной услуги заявитель (представитель заявителя) вправе обратиться:</w:t>
      </w:r>
    </w:p>
    <w:p w:rsidR="00D97AE1" w:rsidRDefault="00D97AE1">
      <w:pPr>
        <w:pStyle w:val="ConsPlusNormal"/>
        <w:spacing w:before="220"/>
        <w:ind w:firstLine="540"/>
        <w:jc w:val="both"/>
      </w:pPr>
      <w:r>
        <w:t>1) лично с заявлением и прилагаемыми к нему документами;</w:t>
      </w:r>
    </w:p>
    <w:p w:rsidR="00D97AE1" w:rsidRDefault="00D97AE1">
      <w:pPr>
        <w:pStyle w:val="ConsPlusNormal"/>
        <w:spacing w:before="220"/>
        <w:ind w:firstLine="540"/>
        <w:jc w:val="both"/>
      </w:pPr>
      <w:r>
        <w:t xml:space="preserve">2) посредством направления заявления и прилагаемых к нему документов в форме электронных документов с использованием Единого портала с последующим представлением в сектор Учреждения оригиналов документов, указанных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5">
        <w:r>
          <w:rPr>
            <w:color w:val="0000FF"/>
          </w:rPr>
          <w:t>3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заявления о предоставлении государственной услуги в виде электронного документа.</w:t>
      </w:r>
    </w:p>
    <w:p w:rsidR="00D97AE1" w:rsidRDefault="00D97AE1">
      <w:pPr>
        <w:pStyle w:val="ConsPlusNormal"/>
        <w:spacing w:before="220"/>
        <w:ind w:firstLine="540"/>
        <w:jc w:val="both"/>
      </w:pPr>
      <w:r>
        <w:t>3.1.2. При поступлении заявления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сектора Учреждения, ответственный за прием документов), или специалист МФЦ, ответственный за прием документов для предоставления финансовой помощи (далее - специалист МФЦ, ответственный за прием документов):</w:t>
      </w:r>
    </w:p>
    <w:p w:rsidR="00D97AE1" w:rsidRDefault="00D97AE1">
      <w:pPr>
        <w:pStyle w:val="ConsPlusNormal"/>
        <w:spacing w:before="220"/>
        <w:ind w:firstLine="540"/>
        <w:jc w:val="both"/>
      </w:pPr>
      <w:r>
        <w:t>1) проверяет документ, удостоверяющий личность заявителя (при личном обращении заявителя), или документы, удостоверяющие личность и полномочия представителя заявителя (если заявление и документы подаются представителем заявителя);</w:t>
      </w:r>
    </w:p>
    <w:p w:rsidR="00D97AE1" w:rsidRDefault="00D97AE1">
      <w:pPr>
        <w:pStyle w:val="ConsPlusNormal"/>
        <w:spacing w:before="220"/>
        <w:ind w:firstLine="540"/>
        <w:jc w:val="both"/>
      </w:pPr>
      <w:r>
        <w:t xml:space="preserve">2) проверяет представленные документы на соответствие требованиям, установленным в </w:t>
      </w:r>
      <w:hyperlink w:anchor="P192">
        <w:r>
          <w:rPr>
            <w:color w:val="0000FF"/>
          </w:rPr>
          <w:t>пункте 2.6.4 подраздела 2.6 раздела 2</w:t>
        </w:r>
      </w:hyperlink>
      <w:r>
        <w:t xml:space="preserve"> настоящего Административного регламента.</w:t>
      </w:r>
    </w:p>
    <w:p w:rsidR="00D97AE1" w:rsidRDefault="00D97AE1">
      <w:pPr>
        <w:pStyle w:val="ConsPlusNormal"/>
        <w:spacing w:before="220"/>
        <w:ind w:firstLine="540"/>
        <w:jc w:val="both"/>
      </w:pPr>
      <w:r>
        <w:t xml:space="preserve">3.1.3. В случае несоответствия представленных документов требованиям, установленным в </w:t>
      </w:r>
      <w:hyperlink w:anchor="P192">
        <w:r>
          <w:rPr>
            <w:color w:val="0000FF"/>
          </w:rPr>
          <w:t>пункте 2.6.4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rsidR="00D97AE1" w:rsidRDefault="00D97AE1">
      <w:pPr>
        <w:pStyle w:val="ConsPlusNormal"/>
        <w:spacing w:before="220"/>
        <w:ind w:firstLine="540"/>
        <w:jc w:val="both"/>
      </w:pPr>
      <w:r>
        <w:t xml:space="preserve">3.1.4. В случае соответствия представленных документов требованиям, установленным в </w:t>
      </w:r>
      <w:hyperlink w:anchor="P192">
        <w:r>
          <w:rPr>
            <w:color w:val="0000FF"/>
          </w:rPr>
          <w:t>пункте 2.6.4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w:t>
      </w:r>
      <w:r>
        <w:lastRenderedPageBreak/>
        <w:t>за прием документов:</w:t>
      </w:r>
    </w:p>
    <w:p w:rsidR="00D97AE1" w:rsidRDefault="00D97AE1">
      <w:pPr>
        <w:pStyle w:val="ConsPlusNormal"/>
        <w:spacing w:before="220"/>
        <w:ind w:firstLine="540"/>
        <w:jc w:val="both"/>
      </w:pPr>
      <w:r>
        <w:t xml:space="preserve">1) производит копирование документов, указанных в </w:t>
      </w:r>
      <w:hyperlink w:anchor="P184">
        <w:r>
          <w:rPr>
            <w:color w:val="0000FF"/>
          </w:rPr>
          <w:t>подпунктах 2</w:t>
        </w:r>
      </w:hyperlink>
      <w:r>
        <w:t xml:space="preserve">, </w:t>
      </w:r>
      <w:hyperlink w:anchor="P185">
        <w:r>
          <w:rPr>
            <w:color w:val="0000FF"/>
          </w:rPr>
          <w:t>3 пункта 2.6.1</w:t>
        </w:r>
      </w:hyperlink>
      <w:r>
        <w:t xml:space="preserve">, </w:t>
      </w:r>
      <w:hyperlink w:anchor="P188">
        <w:r>
          <w:rPr>
            <w:color w:val="0000FF"/>
          </w:rPr>
          <w:t>пункте 2.6.2 подраздела 2.6 раздела 2</w:t>
        </w:r>
      </w:hyperlink>
      <w:r>
        <w:t xml:space="preserve"> настоящего Административного регламента, и документов, указанных в </w:t>
      </w:r>
      <w:hyperlink w:anchor="P220">
        <w:r>
          <w:rPr>
            <w:color w:val="0000FF"/>
          </w:rPr>
          <w:t>пункте 2.7.1 подраздела 2.7 раздела 2</w:t>
        </w:r>
      </w:hyperlink>
      <w: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удостоверяя копии представленных документов на основании их оригиналов личной подписью и штампом организации;</w:t>
      </w:r>
    </w:p>
    <w:p w:rsidR="00D97AE1" w:rsidRDefault="00D97AE1">
      <w:pPr>
        <w:pStyle w:val="ConsPlusNormal"/>
        <w:spacing w:before="220"/>
        <w:ind w:firstLine="540"/>
        <w:jc w:val="both"/>
      </w:pPr>
      <w:r>
        <w:t>2) при отсутствии у заявителя (представителя заявителя) заполненного заявления или неправильном его заполнении помогает заявителю (представителю заявителя) его заполнить;</w:t>
      </w:r>
    </w:p>
    <w:p w:rsidR="00D97AE1" w:rsidRDefault="00D97AE1">
      <w:pPr>
        <w:pStyle w:val="ConsPlusNormal"/>
        <w:spacing w:before="220"/>
        <w:ind w:firstLine="540"/>
        <w:jc w:val="both"/>
      </w:pPr>
      <w:r>
        <w:t>3) регистрирует поступление заявления в журнале регистрации заявлений;</w:t>
      </w:r>
    </w:p>
    <w:p w:rsidR="00D97AE1" w:rsidRDefault="00D97AE1">
      <w:pPr>
        <w:pStyle w:val="ConsPlusNormal"/>
        <w:spacing w:before="220"/>
        <w:ind w:firstLine="540"/>
        <w:jc w:val="both"/>
      </w:pPr>
      <w:r>
        <w:t>4) оформляет расписку-уведомление о приеме документов и передает ее заявителю (представителю заявителя);</w:t>
      </w:r>
    </w:p>
    <w:p w:rsidR="00D97AE1" w:rsidRDefault="00D97AE1">
      <w:pPr>
        <w:pStyle w:val="ConsPlusNormal"/>
        <w:spacing w:before="220"/>
        <w:ind w:firstLine="540"/>
        <w:jc w:val="both"/>
      </w:pPr>
      <w:r>
        <w:t xml:space="preserve">5) передает заявление и документы, представленные заявителем (представителем заявителя), копии документов, представленных заявителем (представителем заявителя), специалисту сектора Учреждения, ответственному за рассмотрение документов, в срок не позднее одного рабочего дня, следующего за днем приема, а в случае непредставления документов, указанных в </w:t>
      </w:r>
      <w:hyperlink w:anchor="P209">
        <w:r>
          <w:rPr>
            <w:color w:val="0000FF"/>
          </w:rPr>
          <w:t>подразделе 2.7 раздела 2</w:t>
        </w:r>
      </w:hyperlink>
      <w:r>
        <w:t xml:space="preserve"> настоящего Административного регламента, представляет их в день приема заявления и документов от заявителя (представителя заявителя) соответственно специалисту сектора Учреждения или МФЦ, ответственному за формирование и направление межведомственного запроса.</w:t>
      </w:r>
    </w:p>
    <w:p w:rsidR="00D97AE1" w:rsidRDefault="00D97AE1">
      <w:pPr>
        <w:pStyle w:val="ConsPlusNormal"/>
        <w:spacing w:before="220"/>
        <w:ind w:firstLine="540"/>
        <w:jc w:val="both"/>
      </w:pPr>
      <w:r>
        <w:t>3.1.5. Обязанности специалиста сектора Учреждения, ответственного за прием документов, специалиста МФЦ, ответственного за прием документов, должны быть закреплены в их должностных инструкциях.</w:t>
      </w:r>
    </w:p>
    <w:p w:rsidR="00D97AE1" w:rsidRDefault="00D97AE1">
      <w:pPr>
        <w:pStyle w:val="ConsPlusNormal"/>
        <w:spacing w:before="220"/>
        <w:ind w:firstLine="540"/>
        <w:jc w:val="both"/>
      </w:pPr>
      <w:r>
        <w:t>3.1.6. Срок выполнения административной процедуры, предусмотренной настоящим подразделом, составляет 1 рабочий день.</w:t>
      </w:r>
    </w:p>
    <w:p w:rsidR="00D97AE1" w:rsidRDefault="00D97AE1">
      <w:pPr>
        <w:pStyle w:val="ConsPlusNormal"/>
        <w:jc w:val="both"/>
      </w:pPr>
    </w:p>
    <w:p w:rsidR="00D97AE1" w:rsidRDefault="00D97AE1">
      <w:pPr>
        <w:pStyle w:val="ConsPlusTitle"/>
        <w:jc w:val="center"/>
        <w:outlineLvl w:val="2"/>
      </w:pPr>
      <w:r>
        <w:t>3.2. Формирование и направление межведомственного запроса</w:t>
      </w:r>
    </w:p>
    <w:p w:rsidR="00D97AE1" w:rsidRDefault="00D97AE1">
      <w:pPr>
        <w:pStyle w:val="ConsPlusNormal"/>
        <w:jc w:val="both"/>
      </w:pPr>
    </w:p>
    <w:p w:rsidR="00D97AE1" w:rsidRDefault="00D97AE1">
      <w:pPr>
        <w:pStyle w:val="ConsPlusNormal"/>
        <w:ind w:firstLine="540"/>
        <w:jc w:val="both"/>
      </w:pPr>
      <w:r>
        <w:t xml:space="preserve">3.2.1. Основанием для начала административной процедуры формирования и направления межведомственного запроса является непредставление заявителем (представителем заявителя) по собственной инициативе документов, которые находятся в распоряжении органов власти и организаций, а также необходимость проведения проверки документов и сведений, предусмотренной </w:t>
      </w:r>
      <w:hyperlink r:id="rId18">
        <w:r>
          <w:rPr>
            <w:color w:val="0000FF"/>
          </w:rPr>
          <w:t>Порядком</w:t>
        </w:r>
      </w:hyperlink>
      <w:r>
        <w:t xml:space="preserve"> назначения выплаты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утвержденным постановлением N 495.</w:t>
      </w:r>
    </w:p>
    <w:p w:rsidR="00D97AE1" w:rsidRDefault="00D97AE1">
      <w:pPr>
        <w:pStyle w:val="ConsPlusNormal"/>
        <w:spacing w:before="220"/>
        <w:ind w:firstLine="540"/>
        <w:jc w:val="both"/>
      </w:pPr>
      <w:r>
        <w:t xml:space="preserve">3.2.2. В случае если заявителем (представителем заявителя) представлены все документы, указанные в </w:t>
      </w:r>
      <w:hyperlink w:anchor="P220">
        <w:r>
          <w:rPr>
            <w:color w:val="0000FF"/>
          </w:rPr>
          <w:t>пункте 2.7.1 подраздела 2.7 раздела 2</w:t>
        </w:r>
      </w:hyperlink>
      <w:r>
        <w:t xml:space="preserve"> настоящего Административного регламента, специалист сектора Учреждения или МФЦ, ответственный за формирование и направление межведомственного запроса, передает соответствующие документы специалисту сектора Учреждения, ответственному за рассмотрение документов.</w:t>
      </w:r>
    </w:p>
    <w:p w:rsidR="00D97AE1" w:rsidRDefault="00D97AE1">
      <w:pPr>
        <w:pStyle w:val="ConsPlusNormal"/>
        <w:spacing w:before="220"/>
        <w:ind w:firstLine="540"/>
        <w:jc w:val="both"/>
      </w:pPr>
      <w:r>
        <w:t xml:space="preserve">3.2.3. В случае если заявителем (представителем заявителя) по собственной инициативе не представлены указанные в </w:t>
      </w:r>
      <w:hyperlink w:anchor="P220">
        <w:r>
          <w:rPr>
            <w:color w:val="0000FF"/>
          </w:rPr>
          <w:t>пункте 2.7.1 подраздела 2.7 раздела 2</w:t>
        </w:r>
      </w:hyperlink>
      <w:r>
        <w:t xml:space="preserve"> настоящего Административного регламента документы, специалист сектора Учреждения или МФЦ, ответственный за формирование и направление межведомственного запроса, принимает решение о формировании </w:t>
      </w:r>
      <w:r>
        <w:lastRenderedPageBreak/>
        <w:t>и направлении межведомственного запроса.</w:t>
      </w:r>
    </w:p>
    <w:p w:rsidR="00D97AE1" w:rsidRDefault="00D97AE1">
      <w:pPr>
        <w:pStyle w:val="ConsPlusNormal"/>
        <w:spacing w:before="220"/>
        <w:ind w:firstLine="540"/>
        <w:jc w:val="both"/>
      </w:pPr>
      <w: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D97AE1" w:rsidRDefault="00D97AE1">
      <w:pPr>
        <w:pStyle w:val="ConsPlusNormal"/>
        <w:spacing w:before="220"/>
        <w:ind w:firstLine="540"/>
        <w:jc w:val="both"/>
      </w:pPr>
      <w:r>
        <w:t>3.2.5. Срок подготовки межведомственного запроса специалистом сектора Учреждения или МФЦ, ответственным за формирование и направление межведомственного запроса, не может превышать 2 рабочих дня.</w:t>
      </w:r>
    </w:p>
    <w:p w:rsidR="00D97AE1" w:rsidRDefault="00D97AE1">
      <w:pPr>
        <w:pStyle w:val="ConsPlusNormal"/>
        <w:spacing w:before="220"/>
        <w:ind w:firstLine="540"/>
        <w:jc w:val="both"/>
      </w:pPr>
      <w:r>
        <w:t>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 в соответствии с ними областными нормативными правовыми актами.</w:t>
      </w:r>
    </w:p>
    <w:p w:rsidR="00D97AE1" w:rsidRDefault="00D97AE1">
      <w:pPr>
        <w:pStyle w:val="ConsPlusNormal"/>
        <w:spacing w:before="220"/>
        <w:ind w:firstLine="540"/>
        <w:jc w:val="both"/>
      </w:pPr>
      <w:r>
        <w:t>3.2.7. После поступления ответов на межведомственные запросы специалист сектора Учреждения или МФЦ, ответственный за формирование и направление межведомственного запроса, регистрирует полученный ответ в установленном порядке, передает указанный ответ, заявление и документы, представленные заявителем (представителем заявителя), копии документов, представленных заявителем (представителем заявителя), поступившие соответственно от специалиста сектора Учреждения, ответственного за прием документов, специалиста МФЦ, ответственного за прием документов, специалисту сектора Учреждения, ответственному за рассмотрение документов, не позднее одного рабочего дня, следующего за днем поступления всех ответов на такие межведомственные запросы.</w:t>
      </w:r>
    </w:p>
    <w:p w:rsidR="00D97AE1" w:rsidRDefault="00D97AE1">
      <w:pPr>
        <w:pStyle w:val="ConsPlusNormal"/>
        <w:spacing w:before="220"/>
        <w:ind w:firstLine="540"/>
        <w:jc w:val="both"/>
      </w:pPr>
      <w:r>
        <w:t>3.2.8. Обязанности специалиста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rsidR="00D97AE1" w:rsidRDefault="00D97AE1">
      <w:pPr>
        <w:pStyle w:val="ConsPlusNormal"/>
        <w:spacing w:before="220"/>
        <w:ind w:firstLine="540"/>
        <w:jc w:val="both"/>
      </w:pPr>
      <w:r>
        <w:t>3.2.9. Срок выполнения административного действия по направлению поступивших ответов на межведомственные запросы, заявления, документов, представленных заявителем (представителем заявителя), копий документов, представленных заявителем (представителем заявителя), поступивших от специалиста сектора Учреждения, ответственного за прием документов, специалиста МФЦ, ответственного за прием документов, специалисту сектора Учреждения, ответственному за рассмотрение документов, составляет 1 рабочий день.</w:t>
      </w:r>
    </w:p>
    <w:p w:rsidR="00D97AE1" w:rsidRDefault="00D97AE1">
      <w:pPr>
        <w:pStyle w:val="ConsPlusNormal"/>
        <w:spacing w:before="220"/>
        <w:ind w:firstLine="540"/>
        <w:jc w:val="both"/>
      </w:pPr>
      <w:r>
        <w:t>3.2.10. Срок выполнения административного действия по формированию и направлению межведомственного запроса составляет 2 рабочих дня.</w:t>
      </w:r>
    </w:p>
    <w:p w:rsidR="00D97AE1" w:rsidRDefault="00D97AE1">
      <w:pPr>
        <w:pStyle w:val="ConsPlusNormal"/>
        <w:spacing w:before="220"/>
        <w:ind w:firstLine="540"/>
        <w:jc w:val="both"/>
      </w:pPr>
      <w:r>
        <w:t>3.2.11. Максимальный срок выполнения административной процедуры, указанной в настоящем подразделе, составляет 3 рабочих дня.</w:t>
      </w:r>
    </w:p>
    <w:p w:rsidR="00D97AE1" w:rsidRDefault="00D97AE1">
      <w:pPr>
        <w:pStyle w:val="ConsPlusNormal"/>
        <w:jc w:val="both"/>
      </w:pPr>
    </w:p>
    <w:p w:rsidR="00D97AE1" w:rsidRDefault="00D97AE1">
      <w:pPr>
        <w:pStyle w:val="ConsPlusTitle"/>
        <w:jc w:val="center"/>
        <w:outlineLvl w:val="2"/>
      </w:pPr>
      <w:r>
        <w:t>3.3. Рассмотрение документов</w:t>
      </w:r>
    </w:p>
    <w:p w:rsidR="00D97AE1" w:rsidRDefault="00D97AE1">
      <w:pPr>
        <w:pStyle w:val="ConsPlusNormal"/>
        <w:jc w:val="both"/>
      </w:pPr>
    </w:p>
    <w:p w:rsidR="00D97AE1" w:rsidRDefault="00D97AE1">
      <w:pPr>
        <w:pStyle w:val="ConsPlusNormal"/>
        <w:ind w:firstLine="540"/>
        <w:jc w:val="both"/>
      </w:pPr>
      <w:r>
        <w:t xml:space="preserve">3.3.1.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заявления, документов, представленных заявителем (представителем заявителя), </w:t>
      </w:r>
      <w:r>
        <w:lastRenderedPageBreak/>
        <w:t>копий документов, представленных заявителем (представителем заявителя), а также ответов на соответствующие межведомственные запросы и сведений из Единой цифровой платформы (далее - комплект документов) от специалиста сектора Учреждения или МФЦ, ответственного за формирование и направление межведомственного запроса.</w:t>
      </w:r>
    </w:p>
    <w:p w:rsidR="00D97AE1" w:rsidRDefault="00D97AE1">
      <w:pPr>
        <w:pStyle w:val="ConsPlusNormal"/>
        <w:spacing w:before="220"/>
        <w:ind w:firstLine="540"/>
        <w:jc w:val="both"/>
      </w:pPr>
      <w:r>
        <w:t xml:space="preserve">3.3.2. При предоставлении государственной услуги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пунктом 2.9.2 </w:t>
      </w:r>
      <w:hyperlink w:anchor="P234">
        <w:r>
          <w:rPr>
            <w:color w:val="0000FF"/>
          </w:rPr>
          <w:t>подраздела 2.9 раздела 2</w:t>
        </w:r>
      </w:hyperlink>
      <w:r>
        <w:t xml:space="preserve"> настоящего Административного регламента.</w:t>
      </w:r>
    </w:p>
    <w:p w:rsidR="00D97AE1" w:rsidRDefault="00D97AE1">
      <w:pPr>
        <w:pStyle w:val="ConsPlusNormal"/>
        <w:spacing w:before="220"/>
        <w:ind w:firstLine="540"/>
        <w:jc w:val="both"/>
      </w:pPr>
      <w:r>
        <w:t xml:space="preserve">3.3.3. При отсутствии оснований для отказа в предоставлении государственной услуги, предусмотренных пунктом 2.9.2 </w:t>
      </w:r>
      <w:hyperlink w:anchor="P234">
        <w:r>
          <w:rPr>
            <w:color w:val="0000FF"/>
          </w:rPr>
          <w:t>подраздела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выплате финансовой помощи.</w:t>
      </w:r>
    </w:p>
    <w:p w:rsidR="00D97AE1" w:rsidRDefault="00D97AE1">
      <w:pPr>
        <w:pStyle w:val="ConsPlusNormal"/>
        <w:spacing w:before="220"/>
        <w:ind w:firstLine="540"/>
        <w:jc w:val="both"/>
      </w:pPr>
      <w:r>
        <w:t xml:space="preserve">3.3.4. При наличии оснований для отказа в предоставлении государственной услуги, предусмотренных пунктом 2.9.2 </w:t>
      </w:r>
      <w:hyperlink w:anchor="P234">
        <w:r>
          <w:rPr>
            <w:color w:val="0000FF"/>
          </w:rPr>
          <w:t>подраздела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проектов решения об отказе в выплате финансовой помощи и уведомления об отказе в выплате финансовой помощи.</w:t>
      </w:r>
    </w:p>
    <w:p w:rsidR="00D97AE1" w:rsidRDefault="00D97AE1">
      <w:pPr>
        <w:pStyle w:val="ConsPlusNormal"/>
        <w:spacing w:before="220"/>
        <w:ind w:firstLine="540"/>
        <w:jc w:val="both"/>
      </w:pPr>
      <w:r>
        <w:t>3.3.5. Специалист сектора Учреждения, ответственный за рассмотрение документов, в срок не позднее 1 рабочего дня, следующего за днем поступления всех ответов на межведомственные запросы, передает проекты решения о выплате финансовой помощи (об отказе в выплате финансовой помощи), уведомления об отказе в выплате финансовой помощи (при наличии) и комплект документов руководителю ОСЗН для принятия решения.</w:t>
      </w:r>
    </w:p>
    <w:p w:rsidR="00D97AE1" w:rsidRDefault="00D97AE1">
      <w:pPr>
        <w:pStyle w:val="ConsPlusNormal"/>
        <w:spacing w:before="220"/>
        <w:ind w:firstLine="540"/>
        <w:jc w:val="both"/>
      </w:pPr>
      <w:r>
        <w:t>3.3.6. Обязанности специалиста сектора Учреждения, ответственного за рассмотрение документов, должны быть закреплены в его должностной инструкции.</w:t>
      </w:r>
    </w:p>
    <w:p w:rsidR="00D97AE1" w:rsidRDefault="00D97AE1">
      <w:pPr>
        <w:pStyle w:val="ConsPlusNormal"/>
        <w:spacing w:before="220"/>
        <w:ind w:firstLine="540"/>
        <w:jc w:val="both"/>
      </w:pPr>
      <w:r>
        <w:t>3.3.7. Максимальный срок выполнения административной процедуры, указанной в настоящем подразделе, составляет 1 рабочий день.</w:t>
      </w:r>
    </w:p>
    <w:p w:rsidR="00D97AE1" w:rsidRDefault="00D97AE1">
      <w:pPr>
        <w:pStyle w:val="ConsPlusNormal"/>
        <w:jc w:val="both"/>
      </w:pPr>
    </w:p>
    <w:p w:rsidR="00D97AE1" w:rsidRDefault="00D97AE1">
      <w:pPr>
        <w:pStyle w:val="ConsPlusTitle"/>
        <w:jc w:val="center"/>
        <w:outlineLvl w:val="2"/>
      </w:pPr>
      <w:r>
        <w:t>3.4. Принятие решения о выплате финансовой помощи</w:t>
      </w:r>
    </w:p>
    <w:p w:rsidR="00D97AE1" w:rsidRDefault="00D97AE1">
      <w:pPr>
        <w:pStyle w:val="ConsPlusTitle"/>
        <w:jc w:val="center"/>
      </w:pPr>
      <w:r>
        <w:t>или об отказе в выплате финансовой помощи</w:t>
      </w:r>
    </w:p>
    <w:p w:rsidR="00D97AE1" w:rsidRDefault="00D97AE1">
      <w:pPr>
        <w:pStyle w:val="ConsPlusNormal"/>
        <w:jc w:val="both"/>
      </w:pPr>
    </w:p>
    <w:p w:rsidR="00D97AE1" w:rsidRDefault="00D97AE1">
      <w:pPr>
        <w:pStyle w:val="ConsPlusNormal"/>
        <w:ind w:firstLine="540"/>
        <w:jc w:val="both"/>
      </w:pPr>
      <w:r>
        <w:t>3.4.1. Основанием для начала административной процедуры принятия решения о выплате финансовой помощи или об отказе в выплате финансовой помощи является получение руководителем ОСЗН комплекта документов и проекта решения о выплате финансовой помощи (об отказе в выплате финансовой помощи), соответствующего проекта уведомления от специалиста сектора Учреждения, ответственного за рассмотрение документов.</w:t>
      </w:r>
    </w:p>
    <w:p w:rsidR="00D97AE1" w:rsidRDefault="00D97AE1">
      <w:pPr>
        <w:pStyle w:val="ConsPlusNormal"/>
        <w:spacing w:before="220"/>
        <w:ind w:firstLine="540"/>
        <w:jc w:val="both"/>
      </w:pPr>
      <w:r>
        <w:t>3.4.2. Руководитель ОСЗН определяет правомерность принятия решения о выплате финансовой помощи (об отказе в выплате финансовой помощи).</w:t>
      </w:r>
    </w:p>
    <w:p w:rsidR="00D97AE1" w:rsidRDefault="00D97AE1">
      <w:pPr>
        <w:pStyle w:val="ConsPlusNormal"/>
        <w:spacing w:before="220"/>
        <w:ind w:firstLine="540"/>
        <w:jc w:val="both"/>
      </w:pPr>
      <w:r>
        <w:t xml:space="preserve">3.4.3. В случае если проект решения о выплате финансовой помощи (об отказе в выплате финансовой помощи) не соответствует </w:t>
      </w:r>
      <w:hyperlink r:id="rId19">
        <w:r>
          <w:rPr>
            <w:color w:val="0000FF"/>
          </w:rPr>
          <w:t>постановлению</w:t>
        </w:r>
      </w:hyperlink>
      <w:r>
        <w:t xml:space="preserve"> N 495, руководитель ОСЗН возвращает его специалисту сектора Учреждения, ответственному за рассмотрение документов, с указанием причины возврата для приведения в соответствие с требованиями </w:t>
      </w:r>
      <w:hyperlink r:id="rId20">
        <w:r>
          <w:rPr>
            <w:color w:val="0000FF"/>
          </w:rPr>
          <w:t>постановления</w:t>
        </w:r>
      </w:hyperlink>
      <w:r>
        <w:t xml:space="preserve"> N 495. После приведения соответствующего проекта решения в соответствие с требованиями </w:t>
      </w:r>
      <w:hyperlink r:id="rId21">
        <w:r>
          <w:rPr>
            <w:color w:val="0000FF"/>
          </w:rPr>
          <w:t>постановления</w:t>
        </w:r>
      </w:hyperlink>
      <w:r>
        <w:t xml:space="preserve"> N 495 специалист сектора Учреждения, ответственный за рассмотрение документов, повторно направляет его руководителю ОСЗН для рассмотрения.</w:t>
      </w:r>
    </w:p>
    <w:p w:rsidR="00D97AE1" w:rsidRDefault="00D97AE1">
      <w:pPr>
        <w:pStyle w:val="ConsPlusNormal"/>
        <w:spacing w:before="220"/>
        <w:ind w:firstLine="540"/>
        <w:jc w:val="both"/>
      </w:pPr>
      <w:r>
        <w:t xml:space="preserve">3.4.4. В случае соответствия проекта решения о выплате финансовой помощи (об отказе в выплате финансовой помощи) </w:t>
      </w:r>
      <w:hyperlink r:id="rId22">
        <w:r>
          <w:rPr>
            <w:color w:val="0000FF"/>
          </w:rPr>
          <w:t>постановлению</w:t>
        </w:r>
      </w:hyperlink>
      <w:r>
        <w:t xml:space="preserve"> N 495 руководитель ОСЗН:</w:t>
      </w:r>
    </w:p>
    <w:p w:rsidR="00D97AE1" w:rsidRDefault="00D97AE1">
      <w:pPr>
        <w:pStyle w:val="ConsPlusNormal"/>
        <w:spacing w:before="220"/>
        <w:ind w:firstLine="540"/>
        <w:jc w:val="both"/>
      </w:pPr>
      <w:r>
        <w:lastRenderedPageBreak/>
        <w:t>- подписывает соответствующее решение и заверяет его печатью ОСЗН;</w:t>
      </w:r>
    </w:p>
    <w:p w:rsidR="00D97AE1" w:rsidRDefault="00D97AE1">
      <w:pPr>
        <w:pStyle w:val="ConsPlusNormal"/>
        <w:spacing w:before="220"/>
        <w:ind w:firstLine="540"/>
        <w:jc w:val="both"/>
      </w:pPr>
      <w:r>
        <w:t>- подписывает уведомление об отказе в выплате финансовой помощи (при наличии);</w:t>
      </w:r>
    </w:p>
    <w:p w:rsidR="00D97AE1" w:rsidRDefault="00D97AE1">
      <w:pPr>
        <w:pStyle w:val="ConsPlusNormal"/>
        <w:spacing w:before="220"/>
        <w:ind w:firstLine="540"/>
        <w:jc w:val="both"/>
      </w:pPr>
      <w:r>
        <w:t>- возвращает специалисту сектора Учреждения, ответственному за рассмотрение документов, комплект документов, подписанное решение о выплате финансовой помощи (об отказе в выплате финансовой помощи), а специалисту ОСЗН - уведомление об отказе в выплате финансовой помощи (при наличии).</w:t>
      </w:r>
    </w:p>
    <w:p w:rsidR="00D97AE1" w:rsidRDefault="00D97AE1">
      <w:pPr>
        <w:pStyle w:val="ConsPlusNormal"/>
        <w:spacing w:before="220"/>
        <w:ind w:firstLine="540"/>
        <w:jc w:val="both"/>
      </w:pPr>
      <w:r>
        <w:t>3.4.5. Обязанности руководителя ОСЗН должны быть закреплены в его должностном регламенте.</w:t>
      </w:r>
    </w:p>
    <w:p w:rsidR="00D97AE1" w:rsidRDefault="00D97AE1">
      <w:pPr>
        <w:pStyle w:val="ConsPlusNormal"/>
        <w:spacing w:before="220"/>
        <w:ind w:firstLine="540"/>
        <w:jc w:val="both"/>
      </w:pPr>
      <w:r>
        <w:t>3.4.6. Максимальный срок выполнения административной процедуры, предусмотренной настоящим подразделом, составляет 2 рабочих дня.</w:t>
      </w:r>
    </w:p>
    <w:p w:rsidR="00D97AE1" w:rsidRDefault="00D97AE1">
      <w:pPr>
        <w:pStyle w:val="ConsPlusNormal"/>
        <w:jc w:val="both"/>
      </w:pPr>
    </w:p>
    <w:p w:rsidR="00D97AE1" w:rsidRDefault="00D97AE1">
      <w:pPr>
        <w:pStyle w:val="ConsPlusTitle"/>
        <w:jc w:val="center"/>
        <w:outlineLvl w:val="2"/>
      </w:pPr>
      <w:r>
        <w:t>3.5. Формирование личного дела заявителя и получение</w:t>
      </w:r>
    </w:p>
    <w:p w:rsidR="00D97AE1" w:rsidRDefault="00D97AE1">
      <w:pPr>
        <w:pStyle w:val="ConsPlusTitle"/>
        <w:jc w:val="center"/>
      </w:pPr>
      <w:r>
        <w:t>заявителем (представителем заявителя) результата</w:t>
      </w:r>
    </w:p>
    <w:p w:rsidR="00D97AE1" w:rsidRDefault="00D97AE1">
      <w:pPr>
        <w:pStyle w:val="ConsPlusTitle"/>
        <w:jc w:val="center"/>
      </w:pPr>
      <w:r>
        <w:t>предоставления государственной услуги</w:t>
      </w:r>
    </w:p>
    <w:p w:rsidR="00D97AE1" w:rsidRDefault="00D97AE1">
      <w:pPr>
        <w:pStyle w:val="ConsPlusNormal"/>
        <w:jc w:val="both"/>
      </w:pPr>
    </w:p>
    <w:p w:rsidR="00D97AE1" w:rsidRDefault="00D97AE1">
      <w:pPr>
        <w:pStyle w:val="ConsPlusNormal"/>
        <w:ind w:firstLine="540"/>
        <w:jc w:val="both"/>
      </w:pPr>
      <w:r>
        <w:t>3.5.1. Основанием для начала административного действия по формированию личного дела заявителя является поступление комплекта документов и подписанного решения о выплате финансовой помощи (об отказе в выплате финансовой помощи) специалисту сектора Учреждения, ответственному за рассмотрение документов, от руководителя ОСЗН.</w:t>
      </w:r>
    </w:p>
    <w:p w:rsidR="00D97AE1" w:rsidRDefault="00D97AE1">
      <w:pPr>
        <w:pStyle w:val="ConsPlusNormal"/>
        <w:spacing w:before="220"/>
        <w:ind w:firstLine="540"/>
        <w:jc w:val="both"/>
      </w:pPr>
      <w:r>
        <w:t>3.5.2. Специалист сектора Учреждения, ответственный за рассмотрение документов:</w:t>
      </w:r>
    </w:p>
    <w:p w:rsidR="00D97AE1" w:rsidRDefault="00D97AE1">
      <w:pPr>
        <w:pStyle w:val="ConsPlusNormal"/>
        <w:spacing w:before="220"/>
        <w:ind w:firstLine="540"/>
        <w:jc w:val="both"/>
      </w:pPr>
      <w:r>
        <w:t>1) фиксирует принятое решение в журнале регистрации заявлений;</w:t>
      </w:r>
    </w:p>
    <w:p w:rsidR="00D97AE1" w:rsidRDefault="00D97AE1">
      <w:pPr>
        <w:pStyle w:val="ConsPlusNormal"/>
        <w:spacing w:before="220"/>
        <w:ind w:firstLine="540"/>
        <w:jc w:val="both"/>
      </w:pPr>
      <w:r>
        <w:t>2) вводит в ведомственную информационную систему Министерства (далее - электронная база данных) информацию, содержащуюся в документах, представленных заявителем (представителем заявителя).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rsidR="00D97AE1" w:rsidRDefault="00D97AE1">
      <w:pPr>
        <w:pStyle w:val="ConsPlusNormal"/>
        <w:spacing w:before="220"/>
        <w:ind w:firstLine="540"/>
        <w:jc w:val="both"/>
      </w:pPr>
      <w:r>
        <w:t>3) формирует личное дело заявителя.</w:t>
      </w:r>
    </w:p>
    <w:p w:rsidR="00D97AE1" w:rsidRDefault="00D97AE1">
      <w:pPr>
        <w:pStyle w:val="ConsPlusNormal"/>
        <w:spacing w:before="220"/>
        <w:ind w:firstLine="540"/>
        <w:jc w:val="both"/>
      </w:pPr>
      <w:r>
        <w:t>3.5.3. Основанием для начала административного действия по получению заявителем (представителем заявителя) результата предоставления государственной услуги является получение специалистом ОСЗН уведомления об отказе в выплате финансовой помощи.</w:t>
      </w:r>
    </w:p>
    <w:p w:rsidR="00D97AE1" w:rsidRDefault="00D97AE1">
      <w:pPr>
        <w:pStyle w:val="ConsPlusNormal"/>
        <w:spacing w:before="220"/>
        <w:ind w:firstLine="540"/>
        <w:jc w:val="both"/>
      </w:pPr>
      <w:r>
        <w:t>3.5.4. Специалист ОСЗН направляет заявителю по почте заказным письмом уведомление об отказе в выплате финансовой помощи по адресу, указанному в заявлении.</w:t>
      </w:r>
    </w:p>
    <w:p w:rsidR="00D97AE1" w:rsidRDefault="00D97AE1">
      <w:pPr>
        <w:pStyle w:val="ConsPlusNormal"/>
        <w:spacing w:before="220"/>
        <w:ind w:firstLine="540"/>
        <w:jc w:val="both"/>
      </w:pPr>
      <w:r>
        <w:t>3.5.5. Обязанности специалиста сектора Учреждения, ответственного за рассмотрение документов, должны быть закреплены в должностной инструкции, специалиста ОСЗН - в должностном регламенте.</w:t>
      </w:r>
    </w:p>
    <w:p w:rsidR="00D97AE1" w:rsidRDefault="00D97AE1">
      <w:pPr>
        <w:pStyle w:val="ConsPlusNormal"/>
        <w:spacing w:before="220"/>
        <w:ind w:firstLine="540"/>
        <w:jc w:val="both"/>
      </w:pPr>
      <w:r>
        <w:t>3.5.6. Максимальный срок выполнения административной процедуры, предусмотренной настоящим подразделом, составляет не более 5 рабочих дней.</w:t>
      </w:r>
    </w:p>
    <w:p w:rsidR="00D97AE1" w:rsidRDefault="00D97AE1">
      <w:pPr>
        <w:pStyle w:val="ConsPlusNormal"/>
        <w:jc w:val="both"/>
      </w:pPr>
    </w:p>
    <w:p w:rsidR="00D97AE1" w:rsidRDefault="00D97AE1">
      <w:pPr>
        <w:pStyle w:val="ConsPlusTitle"/>
        <w:jc w:val="center"/>
        <w:outlineLvl w:val="2"/>
      </w:pPr>
      <w:bookmarkStart w:id="12" w:name="P448"/>
      <w:bookmarkEnd w:id="12"/>
      <w:r>
        <w:t>3.6. Организация выплаты финансовой помощи</w:t>
      </w:r>
    </w:p>
    <w:p w:rsidR="00D97AE1" w:rsidRDefault="00D97AE1">
      <w:pPr>
        <w:pStyle w:val="ConsPlusNormal"/>
        <w:jc w:val="both"/>
      </w:pPr>
    </w:p>
    <w:p w:rsidR="00D97AE1" w:rsidRDefault="00D97AE1">
      <w:pPr>
        <w:pStyle w:val="ConsPlusNormal"/>
        <w:ind w:firstLine="540"/>
        <w:jc w:val="both"/>
      </w:pPr>
      <w:r>
        <w:t>3.6.1. Основанием для начала административной процедуры организации выплаты финансовой помощи является принятие решения о выплате финансовой помощи.</w:t>
      </w:r>
    </w:p>
    <w:p w:rsidR="00D97AE1" w:rsidRDefault="00D97AE1">
      <w:pPr>
        <w:pStyle w:val="ConsPlusNormal"/>
        <w:spacing w:before="220"/>
        <w:ind w:firstLine="540"/>
        <w:jc w:val="both"/>
      </w:pPr>
      <w:r>
        <w:t>3.6.2. Специалист отдела организации выплат Учреждения с помощью программного обеспечения производит расчет сумм финансовой помощи для каждого заявителя.</w:t>
      </w:r>
    </w:p>
    <w:p w:rsidR="00D97AE1" w:rsidRDefault="00D97AE1">
      <w:pPr>
        <w:pStyle w:val="ConsPlusNormal"/>
        <w:spacing w:before="220"/>
        <w:ind w:firstLine="540"/>
        <w:jc w:val="both"/>
      </w:pPr>
      <w:r>
        <w:lastRenderedPageBreak/>
        <w:t>3.6.3. 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проверку сумм финансовой помощи, осуществляет проверку соответствующих формуляров заявителей, затем на основании полученных из ОСЗН протоколов по всем муниципальным районам и городским округам Смоленской области составляет сводную ведомость о количестве получателей финансовой помощи и сумме начислений и направляет ее в отдел организации выплат Учреждения специалистам, ответственным за ведение баз данных и формирование выплатных документов.</w:t>
      </w:r>
    </w:p>
    <w:p w:rsidR="00D97AE1" w:rsidRDefault="00D97AE1">
      <w:pPr>
        <w:pStyle w:val="ConsPlusNormal"/>
        <w:spacing w:before="220"/>
        <w:ind w:firstLine="540"/>
        <w:jc w:val="both"/>
      </w:pPr>
      <w:r>
        <w:t>3.6.4.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способом, указанным в заявлении (через кредитные организации или через организации федеральной почтовой связи).</w:t>
      </w:r>
    </w:p>
    <w:p w:rsidR="00D97AE1" w:rsidRDefault="00D97AE1">
      <w:pPr>
        <w:pStyle w:val="ConsPlusNormal"/>
        <w:spacing w:before="220"/>
        <w:ind w:firstLine="540"/>
        <w:jc w:val="both"/>
      </w:pPr>
      <w:r>
        <w:t>3.6.5. Специалист отдела организации выплат Учреждения, ответственный за учет проводимых указанным отделом выплат, передает пакеты выплатных документов для осуществления выплат через кредитные организации или через организации федеральной почтовой связи в отдел бухгалтерского учета и отчетности Министерства.</w:t>
      </w:r>
    </w:p>
    <w:p w:rsidR="00D97AE1" w:rsidRDefault="00D97AE1">
      <w:pPr>
        <w:pStyle w:val="ConsPlusNormal"/>
        <w:spacing w:before="220"/>
        <w:ind w:firstLine="540"/>
        <w:jc w:val="both"/>
      </w:pPr>
      <w:r>
        <w:t>3.6.6.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финансовой помощи.</w:t>
      </w:r>
    </w:p>
    <w:p w:rsidR="00D97AE1" w:rsidRDefault="00D97AE1">
      <w:pPr>
        <w:pStyle w:val="ConsPlusNormal"/>
        <w:spacing w:before="220"/>
        <w:ind w:firstLine="540"/>
        <w:jc w:val="both"/>
      </w:pPr>
      <w:r>
        <w:t>3.6.7. Обязанности специалиста ОСЗН, специалиста отдела жилищно-коммунальных 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специалиста отдела организации выплат Учреждения, ответственного за ведение электронной базы данных и формирование выплатных документов, а также специалиста отдела организации выплат Учреждения, ответственного за учет проводимых указанным отделом выплат, должны быть закреплены в их должностных регламентах (должностных инструкциях).</w:t>
      </w:r>
    </w:p>
    <w:p w:rsidR="00D97AE1" w:rsidRDefault="00D97AE1">
      <w:pPr>
        <w:pStyle w:val="ConsPlusNormal"/>
        <w:spacing w:before="220"/>
        <w:ind w:firstLine="540"/>
        <w:jc w:val="both"/>
      </w:pPr>
      <w:r>
        <w:t>3.6.8. Выплата финансовой помощи производится в течение 15 календарных дней с даты принятия решения о выплате финансовой помощи.</w:t>
      </w:r>
    </w:p>
    <w:p w:rsidR="00D97AE1" w:rsidRDefault="00D97AE1">
      <w:pPr>
        <w:pStyle w:val="ConsPlusNormal"/>
        <w:jc w:val="both"/>
      </w:pPr>
    </w:p>
    <w:p w:rsidR="00D97AE1" w:rsidRDefault="00D97AE1">
      <w:pPr>
        <w:pStyle w:val="ConsPlusTitle"/>
        <w:jc w:val="center"/>
        <w:outlineLvl w:val="2"/>
      </w:pPr>
      <w:r>
        <w:t>3.7. Порядок осуществления административных процедур</w:t>
      </w:r>
    </w:p>
    <w:p w:rsidR="00D97AE1" w:rsidRDefault="00D97AE1">
      <w:pPr>
        <w:pStyle w:val="ConsPlusTitle"/>
        <w:jc w:val="center"/>
      </w:pPr>
      <w:r>
        <w:t>в электронной форме, в том числе с использованием</w:t>
      </w:r>
    </w:p>
    <w:p w:rsidR="00D97AE1" w:rsidRDefault="00D97AE1">
      <w:pPr>
        <w:pStyle w:val="ConsPlusTitle"/>
        <w:jc w:val="center"/>
      </w:pPr>
      <w:r>
        <w:t>федеральной государственной информационной системы "Единый</w:t>
      </w:r>
    </w:p>
    <w:p w:rsidR="00D97AE1" w:rsidRDefault="00D97AE1">
      <w:pPr>
        <w:pStyle w:val="ConsPlusTitle"/>
        <w:jc w:val="center"/>
      </w:pPr>
      <w:r>
        <w:t>портал государственных и муниципальных услуг (функций)",</w:t>
      </w:r>
    </w:p>
    <w:p w:rsidR="00D97AE1" w:rsidRDefault="00D97AE1">
      <w:pPr>
        <w:pStyle w:val="ConsPlusTitle"/>
        <w:jc w:val="center"/>
      </w:pPr>
      <w:r>
        <w:t>региональной государственной информационной системы "Портал</w:t>
      </w:r>
    </w:p>
    <w:p w:rsidR="00D97AE1" w:rsidRDefault="00D97AE1">
      <w:pPr>
        <w:pStyle w:val="ConsPlusTitle"/>
        <w:jc w:val="center"/>
      </w:pPr>
      <w:r>
        <w:t>государственных и муниципальных услуг (функций)</w:t>
      </w:r>
    </w:p>
    <w:p w:rsidR="00D97AE1" w:rsidRDefault="00D97AE1">
      <w:pPr>
        <w:pStyle w:val="ConsPlusTitle"/>
        <w:jc w:val="center"/>
      </w:pPr>
      <w:r>
        <w:t>Смоленской области"</w:t>
      </w:r>
    </w:p>
    <w:p w:rsidR="00D97AE1" w:rsidRDefault="00D97AE1">
      <w:pPr>
        <w:pStyle w:val="ConsPlusNormal"/>
        <w:jc w:val="both"/>
      </w:pPr>
    </w:p>
    <w:p w:rsidR="00D97AE1" w:rsidRDefault="00D97AE1">
      <w:pPr>
        <w:pStyle w:val="ConsPlusNormal"/>
        <w:ind w:firstLine="540"/>
        <w:jc w:val="both"/>
      </w:pPr>
      <w:r>
        <w:t>3.7.1. При предоставлении государственной услуги в электронной форме осуществляются следующие административные действия:</w:t>
      </w:r>
    </w:p>
    <w:p w:rsidR="00D97AE1" w:rsidRDefault="00D97AE1">
      <w:pPr>
        <w:pStyle w:val="ConsPlusNormal"/>
        <w:spacing w:before="220"/>
        <w:ind w:firstLine="540"/>
        <w:jc w:val="both"/>
      </w:pPr>
      <w:r>
        <w:t>1) получение информации о порядке и сроках предоставления государственной услуги - посредством Единого портала и Регионального портала;</w:t>
      </w:r>
    </w:p>
    <w:p w:rsidR="00D97AE1" w:rsidRDefault="00D97AE1">
      <w:pPr>
        <w:pStyle w:val="ConsPlusNormal"/>
        <w:spacing w:before="220"/>
        <w:ind w:firstLine="540"/>
        <w:jc w:val="both"/>
      </w:pPr>
      <w:r>
        <w:t>2) формирование запроса о предоставлении государственной услуги;</w:t>
      </w:r>
    </w:p>
    <w:p w:rsidR="00D97AE1" w:rsidRDefault="00D97AE1">
      <w:pPr>
        <w:pStyle w:val="ConsPlusNormal"/>
        <w:spacing w:before="220"/>
        <w:ind w:firstLine="540"/>
        <w:jc w:val="both"/>
      </w:pPr>
      <w:r>
        <w:t>3) получение сведений о ходе выполнения запроса о предоставлении государственной услуги - посредством Единого портала;</w:t>
      </w:r>
    </w:p>
    <w:p w:rsidR="00D97AE1" w:rsidRDefault="00D97AE1">
      <w:pPr>
        <w:pStyle w:val="ConsPlusNormal"/>
        <w:spacing w:before="220"/>
        <w:ind w:firstLine="540"/>
        <w:jc w:val="both"/>
      </w:pPr>
      <w:r>
        <w:t>4) осуществление оценки качества предоставления государственной услуги - посредством Единого портала;</w:t>
      </w:r>
    </w:p>
    <w:p w:rsidR="00D97AE1" w:rsidRDefault="00D97AE1">
      <w:pPr>
        <w:pStyle w:val="ConsPlusNormal"/>
        <w:spacing w:before="220"/>
        <w:ind w:firstLine="540"/>
        <w:jc w:val="both"/>
      </w:pPr>
      <w:r>
        <w:lastRenderedPageBreak/>
        <w:t>5)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ОСЗН, а также специалистами Учреждения, сектора Учреждения, МФЦ, работниками МФЦ, - посредством Единого портала.</w:t>
      </w:r>
    </w:p>
    <w:p w:rsidR="00D97AE1" w:rsidRDefault="00D97AE1">
      <w:pPr>
        <w:pStyle w:val="ConsPlusNormal"/>
        <w:spacing w:before="220"/>
        <w:ind w:firstLine="540"/>
        <w:jc w:val="both"/>
      </w:pPr>
      <w:r>
        <w:t>Запись на прием для подачи запроса о предоставлении государственной услуги в сектор Учреждения обеспечивается с использованием Регионального портала.</w:t>
      </w:r>
    </w:p>
    <w:p w:rsidR="00D97AE1" w:rsidRDefault="00D97AE1">
      <w:pPr>
        <w:pStyle w:val="ConsPlusNormal"/>
        <w:spacing w:before="220"/>
        <w:ind w:firstLine="540"/>
        <w:jc w:val="both"/>
      </w:pPr>
      <w:r>
        <w:t>Запись на прием для подачи запроса о предоставлении государственной услуги в МФЦ обеспечивается на сайте МФЦ.</w:t>
      </w:r>
    </w:p>
    <w:p w:rsidR="00D97AE1" w:rsidRDefault="00D97AE1">
      <w:pPr>
        <w:pStyle w:val="ConsPlusNormal"/>
        <w:spacing w:before="220"/>
        <w:ind w:firstLine="540"/>
        <w:jc w:val="both"/>
      </w:pPr>
      <w:r>
        <w:t>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D97AE1" w:rsidRDefault="00D97AE1">
      <w:pPr>
        <w:pStyle w:val="ConsPlusNormal"/>
        <w:spacing w:before="220"/>
        <w:ind w:firstLine="540"/>
        <w:jc w:val="both"/>
      </w:pPr>
      <w: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D97AE1" w:rsidRDefault="00D97AE1">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anchor="P55">
        <w:r>
          <w:rPr>
            <w:color w:val="0000FF"/>
          </w:rPr>
          <w:t>подразделе 1.3 раздела 1</w:t>
        </w:r>
      </w:hyperlink>
      <w:r>
        <w:t xml:space="preserve"> настоящего Административного регламента.</w:t>
      </w:r>
    </w:p>
    <w:p w:rsidR="00D97AE1" w:rsidRDefault="00D97AE1">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3">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rsidR="00D97AE1" w:rsidRDefault="00D97AE1">
      <w:pPr>
        <w:pStyle w:val="ConsPlusNormal"/>
        <w:spacing w:before="220"/>
        <w:ind w:firstLine="540"/>
        <w:jc w:val="both"/>
      </w:pPr>
      <w:r>
        <w:t>Министр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D97AE1" w:rsidRDefault="00D97AE1">
      <w:pPr>
        <w:pStyle w:val="ConsPlusNormal"/>
        <w:spacing w:before="220"/>
        <w:ind w:firstLine="540"/>
        <w:jc w:val="both"/>
      </w:pPr>
      <w:r>
        <w:t>3.7.3. При записи на прием в сектор Учреждения с использованием Регионального портала заявитель (представитель заявителя) может:</w:t>
      </w:r>
    </w:p>
    <w:p w:rsidR="00D97AE1" w:rsidRDefault="00D97AE1">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D97AE1" w:rsidRDefault="00D97AE1">
      <w:pPr>
        <w:pStyle w:val="ConsPlusNormal"/>
        <w:spacing w:before="220"/>
        <w:ind w:firstLine="540"/>
        <w:jc w:val="both"/>
      </w:pPr>
      <w:r>
        <w:t>2) записаться в любые свободные для приема дату и время в пределах установленного в секторе Учреждения графика приема заявителей.</w:t>
      </w:r>
    </w:p>
    <w:p w:rsidR="00D97AE1" w:rsidRDefault="00D97AE1">
      <w:pPr>
        <w:pStyle w:val="ConsPlusNormal"/>
        <w:spacing w:before="220"/>
        <w:ind w:firstLine="540"/>
        <w:jc w:val="both"/>
      </w:pPr>
      <w:r>
        <w:t xml:space="preserve">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ЕСИА. Для осуществления предварительной записи в МФЦ в </w:t>
      </w:r>
      <w:r>
        <w:lastRenderedPageBreak/>
        <w:t>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D97AE1" w:rsidRDefault="00D97AE1">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D97AE1" w:rsidRDefault="00D97AE1">
      <w:pPr>
        <w:pStyle w:val="ConsPlusNormal"/>
        <w:spacing w:before="220"/>
        <w:ind w:firstLine="540"/>
        <w:jc w:val="both"/>
      </w:pPr>
      <w:r>
        <w:t>2) из списка государственных услуг выбрать необходимую государственную услугу, а также количество дел;</w:t>
      </w:r>
    </w:p>
    <w:p w:rsidR="00D97AE1" w:rsidRDefault="00D97AE1">
      <w:pPr>
        <w:pStyle w:val="ConsPlusNormal"/>
        <w:spacing w:before="220"/>
        <w:ind w:firstLine="540"/>
        <w:jc w:val="both"/>
      </w:pPr>
      <w:r>
        <w:t>3) выбрать желаемую дату и время из свободных для посещения МФЦ;</w:t>
      </w:r>
    </w:p>
    <w:p w:rsidR="00D97AE1" w:rsidRDefault="00D97AE1">
      <w:pPr>
        <w:pStyle w:val="ConsPlusNormal"/>
        <w:spacing w:before="220"/>
        <w:ind w:firstLine="540"/>
        <w:jc w:val="both"/>
      </w:pPr>
      <w:r>
        <w:t>4) при необходимости внести контактные данные (номер телефона, адрес электронной почты заявителя) для обратной связи.</w:t>
      </w:r>
    </w:p>
    <w:p w:rsidR="00D97AE1" w:rsidRDefault="00D97AE1">
      <w:pPr>
        <w:pStyle w:val="ConsPlusNormal"/>
        <w:spacing w:before="220"/>
        <w:ind w:firstLine="540"/>
        <w:jc w:val="both"/>
      </w:pPr>
      <w:r>
        <w:t xml:space="preserve">3.7.5. 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информационной системы, используемой для предоставления государственных услуг, заявления, указанного в </w:t>
      </w:r>
      <w:hyperlink w:anchor="P174">
        <w:r>
          <w:rPr>
            <w:color w:val="0000FF"/>
          </w:rPr>
          <w:t>подразделе 2.6 раздела 2</w:t>
        </w:r>
      </w:hyperlink>
      <w:r>
        <w:t xml:space="preserve"> настоящего Административного регламента, в электронной форме.</w:t>
      </w:r>
    </w:p>
    <w:p w:rsidR="00D97AE1" w:rsidRDefault="00D97AE1">
      <w:pPr>
        <w:pStyle w:val="ConsPlusNormal"/>
        <w:spacing w:before="220"/>
        <w:ind w:firstLine="540"/>
        <w:jc w:val="both"/>
      </w:pPr>
      <w:r>
        <w:t xml:space="preserve">Формирование запроса заявителем (представителем заявителя) осуществляется посредством заполнения электронной формы запроса на Едином портале с последующим представлением в сектор Учреждения оригиналов документов, указанных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5">
        <w:r>
          <w:rPr>
            <w:color w:val="0000FF"/>
          </w:rPr>
          <w:t>3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заявления о предоставлении государственной услуги в виде электронного документа.</w:t>
      </w:r>
    </w:p>
    <w:p w:rsidR="00D97AE1" w:rsidRDefault="00D97AE1">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7AE1" w:rsidRDefault="00D97AE1">
      <w:pPr>
        <w:pStyle w:val="ConsPlusNormal"/>
        <w:spacing w:before="220"/>
        <w:ind w:firstLine="540"/>
        <w:jc w:val="both"/>
      </w:pPr>
      <w:r>
        <w:t>На Едином портале размещаются образцы заполнения электронной формы запроса.</w:t>
      </w:r>
    </w:p>
    <w:p w:rsidR="00D97AE1" w:rsidRDefault="00D97AE1">
      <w:pPr>
        <w:pStyle w:val="ConsPlusNormal"/>
        <w:spacing w:before="220"/>
        <w:ind w:firstLine="540"/>
        <w:jc w:val="both"/>
      </w:pPr>
      <w:r>
        <w:t>При формировании заявления заявитель (представитель заявителя) может осуществить:</w:t>
      </w:r>
    </w:p>
    <w:p w:rsidR="00D97AE1" w:rsidRDefault="00D97AE1">
      <w:pPr>
        <w:pStyle w:val="ConsPlusNormal"/>
        <w:spacing w:before="220"/>
        <w:ind w:firstLine="540"/>
        <w:jc w:val="both"/>
      </w:pPr>
      <w:r>
        <w:t>- копирование и сохранение запроса;</w:t>
      </w:r>
    </w:p>
    <w:p w:rsidR="00D97AE1" w:rsidRDefault="00D97AE1">
      <w:pPr>
        <w:pStyle w:val="ConsPlusNormal"/>
        <w:spacing w:before="220"/>
        <w:ind w:firstLine="540"/>
        <w:jc w:val="both"/>
      </w:pPr>
      <w:r>
        <w:t>- печать на бумажном носителе копии электронной формы запроса;</w:t>
      </w:r>
    </w:p>
    <w:p w:rsidR="00D97AE1" w:rsidRDefault="00D97AE1">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D97AE1" w:rsidRDefault="00D97AE1">
      <w:pPr>
        <w:pStyle w:val="ConsPlusNormal"/>
        <w:spacing w:before="220"/>
        <w:ind w:firstLine="540"/>
        <w:jc w:val="both"/>
      </w:pPr>
      <w:r>
        <w:t>- возврат на любой из этапов заполнения электронной формы запроса без потери ранее введенной информации;</w:t>
      </w:r>
    </w:p>
    <w:p w:rsidR="00D97AE1" w:rsidRDefault="00D97AE1">
      <w:pPr>
        <w:pStyle w:val="ConsPlusNormal"/>
        <w:spacing w:before="220"/>
        <w:ind w:firstLine="540"/>
        <w:jc w:val="both"/>
      </w:pPr>
      <w:r>
        <w:t>- получение доступа на Едином портале к ранее поданным запросам в течение не менее 3 месяцев.</w:t>
      </w:r>
    </w:p>
    <w:p w:rsidR="00D97AE1" w:rsidRDefault="00D97AE1">
      <w:pPr>
        <w:pStyle w:val="ConsPlusNormal"/>
        <w:spacing w:before="220"/>
        <w:ind w:firstLine="540"/>
        <w:jc w:val="both"/>
      </w:pPr>
      <w:r>
        <w:t xml:space="preserve">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w:t>
      </w:r>
      <w:r>
        <w:lastRenderedPageBreak/>
        <w:t>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rsidR="00D97AE1" w:rsidRDefault="00D97AE1">
      <w:pPr>
        <w:pStyle w:val="ConsPlusNormal"/>
        <w:spacing w:before="220"/>
        <w:ind w:firstLine="540"/>
        <w:jc w:val="both"/>
      </w:pPr>
      <w:r>
        <w:t xml:space="preserve">Не позднее одного рабочего дня, следующего за днем регистрации заявления в электронной форме, заявителю (представителю заявителя) с помощью информационной системы, используемой для предоставления государственных услуг,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5">
        <w:r>
          <w:rPr>
            <w:color w:val="0000FF"/>
          </w:rPr>
          <w:t>3 пункта 2.6.1 подраздела 2.6 раздела 2</w:t>
        </w:r>
      </w:hyperlink>
      <w:r>
        <w:t xml:space="preserve"> настоящего Административного регламента, а также документы, указанные в </w:t>
      </w:r>
      <w:hyperlink w:anchor="P220">
        <w:r>
          <w:rPr>
            <w:color w:val="0000FF"/>
          </w:rPr>
          <w:t>пункте 2.7.1 подраздела 2.7 раздела 2</w:t>
        </w:r>
      </w:hyperlink>
      <w:r>
        <w:t xml:space="preserve"> настоящего Административного регламента, направляемые заявителем (представителем заявителя) по собственной инициативе.</w:t>
      </w:r>
    </w:p>
    <w:p w:rsidR="00D97AE1" w:rsidRDefault="00D97AE1">
      <w:pPr>
        <w:pStyle w:val="ConsPlusNormal"/>
        <w:spacing w:before="220"/>
        <w:ind w:firstLine="540"/>
        <w:jc w:val="both"/>
      </w:pPr>
      <w:r>
        <w:t xml:space="preserve">Документы, указанные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5">
        <w:r>
          <w:rPr>
            <w:color w:val="0000FF"/>
          </w:rPr>
          <w:t>3 пункта 2.6.1 подраздела 2.6 раздела 2</w:t>
        </w:r>
      </w:hyperlink>
      <w:r>
        <w:t xml:space="preserve"> настоящего Административного регламента, заявитель (представитель заявителя) должен представить в сектор Учреждения на бумажном носителе в течение 10 календарных дней со дня получения сектором Учреждения заявления.</w:t>
      </w:r>
    </w:p>
    <w:p w:rsidR="00D97AE1" w:rsidRDefault="00D97AE1">
      <w:pPr>
        <w:pStyle w:val="ConsPlusNormal"/>
        <w:spacing w:before="220"/>
        <w:ind w:firstLine="540"/>
        <w:jc w:val="both"/>
      </w:pPr>
      <w:r>
        <w:t xml:space="preserve">В случае если заявитель (представитель заявителя) в установленный срок не представил документы, указанные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5">
        <w:r>
          <w:rPr>
            <w:color w:val="0000FF"/>
          </w:rPr>
          <w:t>3 пункта 2.6.1 подраздела 2.6 раздела 2</w:t>
        </w:r>
      </w:hyperlink>
      <w:r>
        <w:t xml:space="preserve">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D97AE1" w:rsidRDefault="00D97AE1">
      <w:pPr>
        <w:pStyle w:val="ConsPlusNormal"/>
        <w:spacing w:before="220"/>
        <w:ind w:firstLine="540"/>
        <w:jc w:val="both"/>
      </w:pPr>
      <w:r>
        <w:t xml:space="preserve">В случае если в установленный срок заявитель (представитель заявителя) представил документы, указанные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5">
        <w:r>
          <w:rPr>
            <w:color w:val="0000FF"/>
          </w:rPr>
          <w:t>3 пункта 2.6.1 подраздела 2.6 раздела 2</w:t>
        </w:r>
      </w:hyperlink>
      <w:r>
        <w:t xml:space="preserve"> настоящего Административного регламента, специалист, ответственный за прием документов, регистрирует документы, представленные заявителем (представителем заявителя), с помощью информационной системы, используемой для предоставления государственных услуг.</w:t>
      </w:r>
    </w:p>
    <w:p w:rsidR="00D97AE1" w:rsidRDefault="00D97AE1">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378">
        <w:r>
          <w:rPr>
            <w:color w:val="0000FF"/>
          </w:rPr>
          <w:t>подразделами 3.1</w:t>
        </w:r>
      </w:hyperlink>
      <w:r>
        <w:t xml:space="preserve"> - </w:t>
      </w:r>
      <w:hyperlink w:anchor="P448">
        <w:r>
          <w:rPr>
            <w:color w:val="0000FF"/>
          </w:rPr>
          <w:t>3.6</w:t>
        </w:r>
      </w:hyperlink>
      <w:r>
        <w:t xml:space="preserve"> настоящего раздела.</w:t>
      </w:r>
    </w:p>
    <w:p w:rsidR="00D97AE1" w:rsidRDefault="00D97AE1">
      <w:pPr>
        <w:pStyle w:val="ConsPlusNormal"/>
        <w:spacing w:before="220"/>
        <w:ind w:firstLine="540"/>
        <w:jc w:val="both"/>
      </w:pPr>
      <w:r>
        <w:t>3.7.6. При обращении заявителя (представителя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(представителю заявителя) в личный кабинет заявителя (представителя заявителя) на Едином портале.</w:t>
      </w:r>
    </w:p>
    <w:p w:rsidR="00D97AE1" w:rsidRDefault="00D97AE1">
      <w:pPr>
        <w:pStyle w:val="ConsPlusNormal"/>
        <w:spacing w:before="220"/>
        <w:ind w:firstLine="540"/>
        <w:jc w:val="both"/>
      </w:pPr>
      <w:r>
        <w:t>3.7.7. При предоставлении государственной услуги в электронной форме заявителю (представителю заявителя) направляется:</w:t>
      </w:r>
    </w:p>
    <w:p w:rsidR="00D97AE1" w:rsidRDefault="00D97AE1">
      <w:pPr>
        <w:pStyle w:val="ConsPlusNormal"/>
        <w:spacing w:before="220"/>
        <w:ind w:firstLine="540"/>
        <w:jc w:val="both"/>
      </w:pPr>
      <w:r>
        <w:t>1) уведомление о записи на прием в сектор Учреждения, содержащее сведения о дате, времени и месте приема;</w:t>
      </w:r>
    </w:p>
    <w:p w:rsidR="00D97AE1" w:rsidRDefault="00D97AE1">
      <w:pPr>
        <w:pStyle w:val="ConsPlusNormal"/>
        <w:spacing w:before="220"/>
        <w:ind w:firstLine="540"/>
        <w:jc w:val="both"/>
      </w:pPr>
      <w: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D97AE1" w:rsidRDefault="00D97AE1">
      <w:pPr>
        <w:pStyle w:val="ConsPlusNormal"/>
        <w:spacing w:before="220"/>
        <w:ind w:firstLine="540"/>
        <w:jc w:val="both"/>
      </w:pPr>
      <w:r>
        <w:t xml:space="preserve">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w:t>
      </w:r>
      <w:r>
        <w:lastRenderedPageBreak/>
        <w:t>государственной услуги либо мотивированный отказ в предоставлении государственной услуги.</w:t>
      </w:r>
    </w:p>
    <w:p w:rsidR="00D97AE1" w:rsidRDefault="00D97AE1">
      <w:pPr>
        <w:pStyle w:val="ConsPlusNormal"/>
        <w:spacing w:before="220"/>
        <w:ind w:firstLine="540"/>
        <w:jc w:val="both"/>
      </w:pPr>
      <w:r>
        <w:t>3.7.8.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rsidR="00D97AE1" w:rsidRDefault="00D97AE1">
      <w:pPr>
        <w:pStyle w:val="ConsPlusNormal"/>
        <w:spacing w:before="220"/>
        <w:ind w:firstLine="540"/>
        <w:jc w:val="both"/>
      </w:pPr>
      <w:r>
        <w:t>3.7.9.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ОСЗН, а также специалистов Учреждения, секторов Учреждения, МФЦ, работников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4">
        <w:r>
          <w:rPr>
            <w:color w:val="0000FF"/>
          </w:rPr>
          <w:t>https://do.gosuslugi.ru/</w:t>
        </w:r>
      </w:hyperlink>
      <w:r>
        <w:t>), Единого портала.</w:t>
      </w:r>
    </w:p>
    <w:p w:rsidR="00D97AE1" w:rsidRDefault="00D97AE1">
      <w:pPr>
        <w:pStyle w:val="ConsPlusNormal"/>
        <w:jc w:val="both"/>
      </w:pPr>
    </w:p>
    <w:p w:rsidR="00D97AE1" w:rsidRDefault="00D97AE1">
      <w:pPr>
        <w:pStyle w:val="ConsPlusTitle"/>
        <w:jc w:val="center"/>
        <w:outlineLvl w:val="1"/>
      </w:pPr>
      <w:r>
        <w:t>4. Формы контроля за исполнением настоящего</w:t>
      </w:r>
    </w:p>
    <w:p w:rsidR="00D97AE1" w:rsidRDefault="00D97AE1">
      <w:pPr>
        <w:pStyle w:val="ConsPlusTitle"/>
        <w:jc w:val="center"/>
      </w:pPr>
      <w:r>
        <w:t>Административного регламента</w:t>
      </w:r>
    </w:p>
    <w:p w:rsidR="00D97AE1" w:rsidRDefault="00D97AE1">
      <w:pPr>
        <w:pStyle w:val="ConsPlusNormal"/>
        <w:jc w:val="both"/>
      </w:pPr>
    </w:p>
    <w:p w:rsidR="00D97AE1" w:rsidRDefault="00D97AE1">
      <w:pPr>
        <w:pStyle w:val="ConsPlusTitle"/>
        <w:jc w:val="center"/>
        <w:outlineLvl w:val="2"/>
      </w:pPr>
      <w:r>
        <w:t>4.1. Порядок осуществления текущего контроля за соблюдением</w:t>
      </w:r>
    </w:p>
    <w:p w:rsidR="00D97AE1" w:rsidRDefault="00D97AE1">
      <w:pPr>
        <w:pStyle w:val="ConsPlusTitle"/>
        <w:jc w:val="center"/>
      </w:pPr>
      <w:r>
        <w:t>и исполнением ответственными должностными лицами положений</w:t>
      </w:r>
    </w:p>
    <w:p w:rsidR="00D97AE1" w:rsidRDefault="00D97AE1">
      <w:pPr>
        <w:pStyle w:val="ConsPlusTitle"/>
        <w:jc w:val="center"/>
      </w:pPr>
      <w:r>
        <w:t>настоящего Административного регламента и иных нормативных</w:t>
      </w:r>
    </w:p>
    <w:p w:rsidR="00D97AE1" w:rsidRDefault="00D97AE1">
      <w:pPr>
        <w:pStyle w:val="ConsPlusTitle"/>
        <w:jc w:val="center"/>
      </w:pPr>
      <w:r>
        <w:t>правовых актов, устанавливающих требования к предоставлению</w:t>
      </w:r>
    </w:p>
    <w:p w:rsidR="00D97AE1" w:rsidRDefault="00D97AE1">
      <w:pPr>
        <w:pStyle w:val="ConsPlusTitle"/>
        <w:jc w:val="center"/>
      </w:pPr>
      <w:r>
        <w:t>государственной услуги, а также принятием решений</w:t>
      </w:r>
    </w:p>
    <w:p w:rsidR="00D97AE1" w:rsidRDefault="00D97AE1">
      <w:pPr>
        <w:pStyle w:val="ConsPlusTitle"/>
        <w:jc w:val="center"/>
      </w:pPr>
      <w:r>
        <w:t>ответственными лицами</w:t>
      </w:r>
    </w:p>
    <w:p w:rsidR="00D97AE1" w:rsidRDefault="00D97AE1">
      <w:pPr>
        <w:pStyle w:val="ConsPlusNormal"/>
        <w:jc w:val="both"/>
      </w:pPr>
    </w:p>
    <w:p w:rsidR="00D97AE1" w:rsidRDefault="00D97AE1">
      <w:pPr>
        <w:pStyle w:val="ConsPlusNormal"/>
        <w:ind w:firstLine="540"/>
        <w:jc w:val="both"/>
      </w:pPr>
      <w:r>
        <w:t>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D97AE1" w:rsidRDefault="00D97AE1">
      <w:pPr>
        <w:pStyle w:val="ConsPlusNormal"/>
        <w:spacing w:before="220"/>
        <w:ind w:firstLine="540"/>
        <w:jc w:val="both"/>
      </w:pPr>
      <w:r>
        <w:t>4.1.2. Текущий контроль осуществляется путем проведения руководителем ОСЗН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D97AE1" w:rsidRDefault="00D97AE1">
      <w:pPr>
        <w:pStyle w:val="ConsPlusNormal"/>
        <w:jc w:val="both"/>
      </w:pPr>
    </w:p>
    <w:p w:rsidR="00D97AE1" w:rsidRDefault="00D97AE1">
      <w:pPr>
        <w:pStyle w:val="ConsPlusTitle"/>
        <w:jc w:val="center"/>
        <w:outlineLvl w:val="2"/>
      </w:pPr>
      <w:r>
        <w:t>4.2. Порядок и периодичность осуществления плановых</w:t>
      </w:r>
    </w:p>
    <w:p w:rsidR="00D97AE1" w:rsidRDefault="00D97AE1">
      <w:pPr>
        <w:pStyle w:val="ConsPlusTitle"/>
        <w:jc w:val="center"/>
      </w:pPr>
      <w:r>
        <w:t>и внеплановых проверок полноты и качества предоставления</w:t>
      </w:r>
    </w:p>
    <w:p w:rsidR="00D97AE1" w:rsidRDefault="00D97AE1">
      <w:pPr>
        <w:pStyle w:val="ConsPlusTitle"/>
        <w:jc w:val="center"/>
      </w:pPr>
      <w:r>
        <w:t>государственной услуги, в том числе порядок и формы контроля</w:t>
      </w:r>
    </w:p>
    <w:p w:rsidR="00D97AE1" w:rsidRDefault="00D97AE1">
      <w:pPr>
        <w:pStyle w:val="ConsPlusTitle"/>
        <w:jc w:val="center"/>
      </w:pPr>
      <w:r>
        <w:t>за полнотой и качеством предоставления</w:t>
      </w:r>
    </w:p>
    <w:p w:rsidR="00D97AE1" w:rsidRDefault="00D97AE1">
      <w:pPr>
        <w:pStyle w:val="ConsPlusTitle"/>
        <w:jc w:val="center"/>
      </w:pPr>
      <w:r>
        <w:t>государственной услуги</w:t>
      </w:r>
    </w:p>
    <w:p w:rsidR="00D97AE1" w:rsidRDefault="00D97AE1">
      <w:pPr>
        <w:pStyle w:val="ConsPlusNormal"/>
        <w:jc w:val="both"/>
      </w:pPr>
    </w:p>
    <w:p w:rsidR="00D97AE1" w:rsidRDefault="00D97AE1">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D97AE1" w:rsidRDefault="00D97AE1">
      <w:pPr>
        <w:pStyle w:val="ConsPlusNormal"/>
        <w:spacing w:before="220"/>
        <w:ind w:firstLine="540"/>
        <w:jc w:val="both"/>
      </w:pPr>
      <w: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w:t>
      </w:r>
    </w:p>
    <w:p w:rsidR="00D97AE1" w:rsidRDefault="00D97AE1">
      <w:pPr>
        <w:pStyle w:val="ConsPlusNormal"/>
        <w:spacing w:before="22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департамента реализации государственных гарантий социальной защиты Министерства.</w:t>
      </w:r>
    </w:p>
    <w:p w:rsidR="00D97AE1" w:rsidRDefault="00D97AE1">
      <w:pPr>
        <w:pStyle w:val="ConsPlusNormal"/>
        <w:spacing w:before="22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D97AE1" w:rsidRDefault="00D97AE1">
      <w:pPr>
        <w:pStyle w:val="ConsPlusNormal"/>
        <w:spacing w:before="220"/>
        <w:ind w:firstLine="540"/>
        <w:jc w:val="both"/>
      </w:pPr>
      <w:r>
        <w:lastRenderedPageBreak/>
        <w:t>4.2.5. Результаты проверки оформляются в виде справки, в которой отмечаются выявленные недостатки и предложения по их устранению.</w:t>
      </w:r>
    </w:p>
    <w:p w:rsidR="00D97AE1" w:rsidRDefault="00D97AE1">
      <w:pPr>
        <w:pStyle w:val="ConsPlusNormal"/>
        <w:spacing w:before="220"/>
        <w:ind w:firstLine="540"/>
        <w:jc w:val="both"/>
      </w:pPr>
      <w: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D97AE1" w:rsidRDefault="00D97AE1">
      <w:pPr>
        <w:pStyle w:val="ConsPlusNormal"/>
        <w:jc w:val="both"/>
      </w:pPr>
    </w:p>
    <w:p w:rsidR="00D97AE1" w:rsidRDefault="00D97AE1">
      <w:pPr>
        <w:pStyle w:val="ConsPlusTitle"/>
        <w:jc w:val="center"/>
        <w:outlineLvl w:val="2"/>
      </w:pPr>
      <w:r>
        <w:t>4.3. Ответственность государственных гражданских служащих</w:t>
      </w:r>
    </w:p>
    <w:p w:rsidR="00D97AE1" w:rsidRDefault="00D97AE1">
      <w:pPr>
        <w:pStyle w:val="ConsPlusTitle"/>
        <w:jc w:val="center"/>
      </w:pPr>
      <w:r>
        <w:t>исполнительного органа Смоленской области, должностных лиц</w:t>
      </w:r>
    </w:p>
    <w:p w:rsidR="00D97AE1" w:rsidRDefault="00D97AE1">
      <w:pPr>
        <w:pStyle w:val="ConsPlusTitle"/>
        <w:jc w:val="center"/>
      </w:pPr>
      <w:r>
        <w:t>за решения и действия (бездействие), принимаемые</w:t>
      </w:r>
    </w:p>
    <w:p w:rsidR="00D97AE1" w:rsidRDefault="00D97AE1">
      <w:pPr>
        <w:pStyle w:val="ConsPlusTitle"/>
        <w:jc w:val="center"/>
      </w:pPr>
      <w:r>
        <w:t>(осуществляемые) в ходе предоставления</w:t>
      </w:r>
    </w:p>
    <w:p w:rsidR="00D97AE1" w:rsidRDefault="00D97AE1">
      <w:pPr>
        <w:pStyle w:val="ConsPlusTitle"/>
        <w:jc w:val="center"/>
      </w:pPr>
      <w:r>
        <w:t>государственной услуги</w:t>
      </w:r>
    </w:p>
    <w:p w:rsidR="00D97AE1" w:rsidRDefault="00D97AE1">
      <w:pPr>
        <w:pStyle w:val="ConsPlusNormal"/>
        <w:jc w:val="both"/>
      </w:pPr>
    </w:p>
    <w:p w:rsidR="00D97AE1" w:rsidRDefault="00D97AE1">
      <w:pPr>
        <w:pStyle w:val="ConsPlusNormal"/>
        <w:ind w:firstLine="540"/>
        <w:jc w:val="both"/>
      </w:pPr>
      <w:r>
        <w:t>4.3.1. Специалисты Министерства социального развития Смоленской области, ОСЗН, Учреждения, секторов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(должностных инструкциях).</w:t>
      </w:r>
    </w:p>
    <w:p w:rsidR="00D97AE1" w:rsidRDefault="00D97AE1">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D97AE1" w:rsidRDefault="00D97AE1">
      <w:pPr>
        <w:pStyle w:val="ConsPlusNormal"/>
        <w:jc w:val="both"/>
      </w:pPr>
    </w:p>
    <w:p w:rsidR="00D97AE1" w:rsidRDefault="00D97AE1">
      <w:pPr>
        <w:pStyle w:val="ConsPlusTitle"/>
        <w:jc w:val="center"/>
        <w:outlineLvl w:val="2"/>
      </w:pPr>
      <w:r>
        <w:t>4.4. Положения, характеризующие требования к порядку</w:t>
      </w:r>
    </w:p>
    <w:p w:rsidR="00D97AE1" w:rsidRDefault="00D97AE1">
      <w:pPr>
        <w:pStyle w:val="ConsPlusTitle"/>
        <w:jc w:val="center"/>
      </w:pPr>
      <w:r>
        <w:t>и формам контроля за предоставлением государственной услуги,</w:t>
      </w:r>
    </w:p>
    <w:p w:rsidR="00D97AE1" w:rsidRDefault="00D97AE1">
      <w:pPr>
        <w:pStyle w:val="ConsPlusTitle"/>
        <w:jc w:val="center"/>
      </w:pPr>
      <w:r>
        <w:t>в том числе со стороны граждан, их объединений и организаций</w:t>
      </w:r>
    </w:p>
    <w:p w:rsidR="00D97AE1" w:rsidRDefault="00D97AE1">
      <w:pPr>
        <w:pStyle w:val="ConsPlusNormal"/>
        <w:jc w:val="both"/>
      </w:pPr>
    </w:p>
    <w:p w:rsidR="00D97AE1" w:rsidRDefault="00D97AE1">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D97AE1" w:rsidRDefault="00D97AE1">
      <w:pPr>
        <w:pStyle w:val="ConsPlusNormal"/>
        <w:jc w:val="both"/>
      </w:pPr>
    </w:p>
    <w:p w:rsidR="00D97AE1" w:rsidRDefault="00D97AE1">
      <w:pPr>
        <w:pStyle w:val="ConsPlusTitle"/>
        <w:jc w:val="center"/>
        <w:outlineLvl w:val="1"/>
      </w:pPr>
      <w:r>
        <w:t>5. Досудебный (внесудебный) порядок обжалования решений</w:t>
      </w:r>
    </w:p>
    <w:p w:rsidR="00D97AE1" w:rsidRDefault="00D97AE1">
      <w:pPr>
        <w:pStyle w:val="ConsPlusTitle"/>
        <w:jc w:val="center"/>
      </w:pPr>
      <w:r>
        <w:t>и действий (бездействия) органа, предоставляющего</w:t>
      </w:r>
    </w:p>
    <w:p w:rsidR="00D97AE1" w:rsidRDefault="00D97AE1">
      <w:pPr>
        <w:pStyle w:val="ConsPlusTitle"/>
        <w:jc w:val="center"/>
      </w:pPr>
      <w:r>
        <w:t>государственную услугу, а также должностных лиц,</w:t>
      </w:r>
    </w:p>
    <w:p w:rsidR="00D97AE1" w:rsidRDefault="00D97AE1">
      <w:pPr>
        <w:pStyle w:val="ConsPlusTitle"/>
        <w:jc w:val="center"/>
      </w:pPr>
      <w:r>
        <w:t>государственных гражданских служащих</w:t>
      </w:r>
    </w:p>
    <w:p w:rsidR="00D97AE1" w:rsidRDefault="00D97AE1">
      <w:pPr>
        <w:pStyle w:val="ConsPlusNormal"/>
        <w:jc w:val="both"/>
      </w:pPr>
    </w:p>
    <w:p w:rsidR="00D97AE1" w:rsidRDefault="00D97AE1">
      <w:pPr>
        <w:pStyle w:val="ConsPlusNormal"/>
        <w:ind w:firstLine="540"/>
        <w:jc w:val="both"/>
      </w:pPr>
      <w:r>
        <w:t>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D97AE1" w:rsidRDefault="00D97AE1">
      <w:pPr>
        <w:pStyle w:val="ConsPlusNormal"/>
        <w:spacing w:before="220"/>
        <w:ind w:firstLine="540"/>
        <w:jc w:val="both"/>
      </w:pPr>
      <w:r>
        <w:t>5.2. Заявитель (представитель заявителя) может обратиться с жалобой в том числе в следующих случаях:</w:t>
      </w:r>
    </w:p>
    <w:p w:rsidR="00D97AE1" w:rsidRDefault="00D97AE1">
      <w:pPr>
        <w:pStyle w:val="ConsPlusNormal"/>
        <w:spacing w:before="220"/>
        <w:ind w:firstLine="540"/>
        <w:jc w:val="both"/>
      </w:pPr>
      <w:r>
        <w:t>1) нарушения срока регистрации запроса о предоставлении государственной услуги;</w:t>
      </w:r>
    </w:p>
    <w:p w:rsidR="00D97AE1" w:rsidRDefault="00D97AE1">
      <w:pPr>
        <w:pStyle w:val="ConsPlusNormal"/>
        <w:spacing w:before="220"/>
        <w:ind w:firstLine="540"/>
        <w:jc w:val="both"/>
      </w:pPr>
      <w:r>
        <w:t>2) нарушения срока предоставления государственной услуги;</w:t>
      </w:r>
    </w:p>
    <w:p w:rsidR="00D97AE1" w:rsidRDefault="00D97AE1">
      <w:pPr>
        <w:pStyle w:val="ConsPlusNormal"/>
        <w:spacing w:before="22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D97AE1" w:rsidRDefault="00D97AE1">
      <w:pPr>
        <w:pStyle w:val="ConsPlusNormal"/>
        <w:spacing w:before="220"/>
        <w:ind w:firstLine="540"/>
        <w:jc w:val="both"/>
      </w:pPr>
      <w: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D97AE1" w:rsidRDefault="00D97AE1">
      <w:pPr>
        <w:pStyle w:val="ConsPlusNormal"/>
        <w:spacing w:before="220"/>
        <w:ind w:firstLine="540"/>
        <w:jc w:val="both"/>
      </w:pPr>
      <w:r>
        <w:lastRenderedPageBreak/>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D97AE1" w:rsidRDefault="00D97AE1">
      <w:pPr>
        <w:pStyle w:val="ConsPlusNormal"/>
        <w:spacing w:before="220"/>
        <w:ind w:firstLine="540"/>
        <w:jc w:val="both"/>
      </w:pPr>
      <w: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D97AE1" w:rsidRDefault="00D97AE1">
      <w:pPr>
        <w:pStyle w:val="ConsPlusNormal"/>
        <w:spacing w:before="220"/>
        <w:ind w:firstLine="540"/>
        <w:jc w:val="both"/>
      </w:pPr>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D97AE1" w:rsidRDefault="00D97AE1">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D97AE1" w:rsidRDefault="00D97AE1">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D97AE1" w:rsidRDefault="00D97AE1">
      <w:pPr>
        <w:pStyle w:val="ConsPlusNormal"/>
        <w:spacing w:before="220"/>
        <w:ind w:firstLine="540"/>
        <w:jc w:val="both"/>
      </w:pPr>
      <w:r>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r>
          <w:rPr>
            <w:color w:val="0000FF"/>
          </w:rPr>
          <w:t>пунктом 4 части 1 статьи 7</w:t>
        </w:r>
      </w:hyperlink>
      <w:r>
        <w:t xml:space="preserve"> Федерального закона N 210-ФЗ.</w:t>
      </w:r>
    </w:p>
    <w:p w:rsidR="00D97AE1" w:rsidRDefault="00D97AE1">
      <w:pPr>
        <w:pStyle w:val="ConsPlusNormal"/>
        <w:spacing w:before="220"/>
        <w:ind w:firstLine="540"/>
        <w:jc w:val="both"/>
      </w:pPr>
      <w:r>
        <w:t xml:space="preserve">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6">
        <w:r>
          <w:rPr>
            <w:color w:val="0000FF"/>
          </w:rPr>
          <w:t>частью 1.3 статьи 16</w:t>
        </w:r>
      </w:hyperlink>
      <w:r>
        <w:t xml:space="preserve"> Федерального закона N 210-ФЗ.</w:t>
      </w:r>
    </w:p>
    <w:p w:rsidR="00D97AE1" w:rsidRDefault="00D97AE1">
      <w:pPr>
        <w:pStyle w:val="ConsPlusNormal"/>
        <w:spacing w:before="220"/>
        <w:ind w:firstLine="540"/>
        <w:jc w:val="both"/>
      </w:pPr>
      <w:r>
        <w:t>5.3. Заявитель (представитель заявителя) вправе подать жалобу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а также жалоба может быть принята при 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D97AE1" w:rsidRDefault="00D97AE1">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7">
        <w:r>
          <w:rPr>
            <w:color w:val="0000FF"/>
          </w:rPr>
          <w:t>https://do.gosuslugi.ru/</w:t>
        </w:r>
      </w:hyperlink>
      <w:r>
        <w:t xml:space="preserve">), официального сайта органа, предоставляющего государственную услугу, Единого портала, а также может быть принята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w:t>
      </w:r>
      <w:r>
        <w:lastRenderedPageBreak/>
        <w:t>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D97AE1" w:rsidRDefault="00D97AE1">
      <w:pPr>
        <w:pStyle w:val="ConsPlusNormal"/>
        <w:spacing w:before="220"/>
        <w:ind w:firstLine="540"/>
        <w:jc w:val="both"/>
      </w:pPr>
      <w: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D97AE1" w:rsidRDefault="00D97AE1">
      <w:pPr>
        <w:pStyle w:val="ConsPlusNormal"/>
        <w:spacing w:before="220"/>
        <w:ind w:firstLine="540"/>
        <w:jc w:val="both"/>
      </w:pPr>
      <w: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D97AE1" w:rsidRDefault="00D97AE1">
      <w:pPr>
        <w:pStyle w:val="ConsPlusNormal"/>
        <w:spacing w:before="22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D97AE1" w:rsidRDefault="00D97AE1">
      <w:pPr>
        <w:pStyle w:val="ConsPlusNormal"/>
        <w:spacing w:before="220"/>
        <w:ind w:firstLine="540"/>
        <w:jc w:val="both"/>
      </w:pPr>
      <w:r>
        <w:t>5.5.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7AE1" w:rsidRDefault="00D97AE1">
      <w:pPr>
        <w:pStyle w:val="ConsPlusNormal"/>
        <w:spacing w:before="220"/>
        <w:ind w:firstLine="540"/>
        <w:jc w:val="both"/>
      </w:pPr>
      <w:r>
        <w:t>5.6. Жалоба должна содержать:</w:t>
      </w:r>
    </w:p>
    <w:p w:rsidR="00D97AE1" w:rsidRDefault="00D97AE1">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D97AE1" w:rsidRDefault="00D97AE1">
      <w:pPr>
        <w:pStyle w:val="ConsPlusNormal"/>
        <w:spacing w:before="220"/>
        <w:ind w:firstLine="540"/>
        <w:jc w:val="both"/>
      </w:pPr>
      <w:r>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D97AE1" w:rsidRDefault="00D97AE1">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D97AE1" w:rsidRDefault="00D97AE1">
      <w:pPr>
        <w:pStyle w:val="ConsPlusNormal"/>
        <w:spacing w:before="22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D97AE1" w:rsidRDefault="00D97AE1">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97AE1" w:rsidRDefault="00D97AE1">
      <w:pPr>
        <w:pStyle w:val="ConsPlusNormal"/>
        <w:spacing w:before="220"/>
        <w:ind w:firstLine="540"/>
        <w:jc w:val="both"/>
      </w:pPr>
      <w:r>
        <w:t>5.7. По результатам рассмотрения жалобы принимается одно из следующих решений:</w:t>
      </w:r>
    </w:p>
    <w:p w:rsidR="00D97AE1" w:rsidRDefault="00D97AE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
    <w:p w:rsidR="00D97AE1" w:rsidRDefault="00D97AE1">
      <w:pPr>
        <w:pStyle w:val="ConsPlusNormal"/>
        <w:spacing w:before="220"/>
        <w:ind w:firstLine="540"/>
        <w:jc w:val="both"/>
      </w:pPr>
      <w:r>
        <w:t>2) в удовлетворении жалобы отказывается.</w:t>
      </w:r>
    </w:p>
    <w:p w:rsidR="00D97AE1" w:rsidRDefault="00D97AE1">
      <w:pPr>
        <w:pStyle w:val="ConsPlusNormal"/>
        <w:spacing w:before="220"/>
        <w:ind w:firstLine="540"/>
        <w:jc w:val="both"/>
      </w:pPr>
      <w:bookmarkStart w:id="13" w:name="P586"/>
      <w:bookmarkEnd w:id="13"/>
      <w:r>
        <w:lastRenderedPageBreak/>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97AE1" w:rsidRDefault="00D97AE1">
      <w:pPr>
        <w:pStyle w:val="ConsPlusNormal"/>
        <w:spacing w:before="220"/>
        <w:ind w:firstLine="540"/>
        <w:jc w:val="both"/>
      </w:pPr>
      <w:r>
        <w:t>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Министерством,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D97AE1" w:rsidRDefault="00D97AE1">
      <w:pPr>
        <w:pStyle w:val="ConsPlusNormal"/>
        <w:spacing w:before="220"/>
        <w:ind w:firstLine="540"/>
        <w:jc w:val="both"/>
      </w:pPr>
      <w:r>
        <w:t xml:space="preserve">5.10. В случае признания жалобы не подлежащей удовлетворению в ответе заявителю (представителю заявителя), указанном в </w:t>
      </w:r>
      <w:hyperlink w:anchor="P586">
        <w:r>
          <w:rPr>
            <w:color w:val="0000FF"/>
          </w:rPr>
          <w:t>пункте 5.8</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97AE1" w:rsidRDefault="00D97AE1">
      <w:pPr>
        <w:pStyle w:val="ConsPlusNormal"/>
        <w:spacing w:before="220"/>
        <w:ind w:firstLine="540"/>
        <w:jc w:val="both"/>
      </w:pPr>
      <w:r>
        <w:t>5.11.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исполнительного органа Смоленской области, предоставляющего государственную услугу, в судебном порядке.</w:t>
      </w:r>
    </w:p>
    <w:p w:rsidR="00D97AE1" w:rsidRDefault="00D97AE1">
      <w:pPr>
        <w:pStyle w:val="ConsPlusNormal"/>
        <w:spacing w:before="220"/>
        <w:ind w:firstLine="540"/>
        <w:jc w:val="both"/>
      </w:pPr>
      <w:r>
        <w:t>5.12. Информация, указанная в настоящем разделе, подлежит обязательному размещению на Едином портале. Министерство обеспечивает размещение и актуализацию сведений в соответствующем разделе Реестра.</w:t>
      </w:r>
    </w:p>
    <w:p w:rsidR="00D97AE1" w:rsidRDefault="00D97AE1">
      <w:pPr>
        <w:pStyle w:val="ConsPlusNormal"/>
        <w:spacing w:before="22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7AE1" w:rsidRDefault="00D97AE1">
      <w:pPr>
        <w:pStyle w:val="ConsPlusNormal"/>
        <w:jc w:val="both"/>
      </w:pPr>
    </w:p>
    <w:p w:rsidR="00D97AE1" w:rsidRDefault="00D97AE1">
      <w:pPr>
        <w:pStyle w:val="ConsPlusNormal"/>
        <w:jc w:val="both"/>
      </w:pPr>
    </w:p>
    <w:p w:rsidR="00D97AE1" w:rsidRDefault="00D97AE1">
      <w:pPr>
        <w:pStyle w:val="ConsPlusNormal"/>
        <w:pBdr>
          <w:bottom w:val="single" w:sz="6" w:space="0" w:color="auto"/>
        </w:pBdr>
        <w:spacing w:before="100" w:after="100"/>
        <w:jc w:val="both"/>
        <w:rPr>
          <w:sz w:val="2"/>
          <w:szCs w:val="2"/>
        </w:rPr>
      </w:pPr>
    </w:p>
    <w:p w:rsidR="00D714E3" w:rsidRDefault="00D714E3"/>
    <w:sectPr w:rsidR="00D714E3" w:rsidSect="008417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97AE1"/>
    <w:rsid w:val="00D714E3"/>
    <w:rsid w:val="00D97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A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A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7A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7A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7A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7A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7A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7A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gu.admin-smolensk.ru" TargetMode="External"/><Relationship Id="rId13" Type="http://schemas.openxmlformats.org/officeDocument/2006/relationships/hyperlink" Target="https://login.consultant.ru/link/?req=doc&amp;base=RLAW376&amp;n=140786&amp;dst=100076" TargetMode="External"/><Relationship Id="rId18" Type="http://schemas.openxmlformats.org/officeDocument/2006/relationships/hyperlink" Target="https://login.consultant.ru/link/?req=doc&amp;base=RLAW376&amp;n=140786&amp;dst=100013" TargetMode="External"/><Relationship Id="rId26" Type="http://schemas.openxmlformats.org/officeDocument/2006/relationships/hyperlink" Target="https://login.consultant.ru/link/?req=doc&amp;base=LAW&amp;n=480453&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40786" TargetMode="External"/><Relationship Id="rId7" Type="http://schemas.openxmlformats.org/officeDocument/2006/relationships/hyperlink" Target="https://www.gosuslugi.ru" TargetMode="External"/><Relationship Id="rId12" Type="http://schemas.openxmlformats.org/officeDocument/2006/relationships/hyperlink" Target="https://login.consultant.ru/link/?req=doc&amp;base=RLAW376&amp;n=140786&amp;dst=100073" TargetMode="External"/><Relationship Id="rId17" Type="http://schemas.openxmlformats.org/officeDocument/2006/relationships/hyperlink" Target="https://login.consultant.ru/link/?req=doc&amp;base=LAW&amp;n=442096&amp;dst=100010" TargetMode="External"/><Relationship Id="rId25" Type="http://schemas.openxmlformats.org/officeDocument/2006/relationships/hyperlink" Target="https://login.consultant.ru/link/?req=doc&amp;base=LAW&amp;n=480453&amp;dst=290"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244" TargetMode="External"/><Relationship Id="rId20" Type="http://schemas.openxmlformats.org/officeDocument/2006/relationships/hyperlink" Target="https://login.consultant.ru/link/?req=doc&amp;base=RLAW376&amp;n=14078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ocrazvitie.admin-smolensk.ru" TargetMode="External"/><Relationship Id="rId11" Type="http://schemas.openxmlformats.org/officeDocument/2006/relationships/hyperlink" Target="https://login.consultant.ru/link/?req=doc&amp;base=RLAW376&amp;n=140786&amp;dst=100079" TargetMode="External"/><Relationship Id="rId24" Type="http://schemas.openxmlformats.org/officeDocument/2006/relationships/hyperlink" Target="https://do.gosuslugi.ru/" TargetMode="External"/><Relationship Id="rId5" Type="http://schemas.openxmlformats.org/officeDocument/2006/relationships/hyperlink" Target="https://login.consultant.ru/link/?req=doc&amp;base=RLAW376&amp;n=121713&amp;dst=100161" TargetMode="External"/><Relationship Id="rId15" Type="http://schemas.openxmlformats.org/officeDocument/2006/relationships/hyperlink" Target="https://login.consultant.ru/link/?req=doc&amp;base=LAW&amp;n=480453&amp;dst=290" TargetMode="External"/><Relationship Id="rId23" Type="http://schemas.openxmlformats.org/officeDocument/2006/relationships/hyperlink" Target="https://login.consultant.ru/link/?req=doc&amp;base=RLAW376&amp;n=36487&amp;dst=100025" TargetMode="External"/><Relationship Id="rId28" Type="http://schemas.openxmlformats.org/officeDocument/2006/relationships/fontTable" Target="fontTable.xml"/><Relationship Id="rId10" Type="http://schemas.openxmlformats.org/officeDocument/2006/relationships/hyperlink" Target="https://login.consultant.ru/link/?req=doc&amp;base=RLAW376&amp;n=148285&amp;dst=100287" TargetMode="External"/><Relationship Id="rId19" Type="http://schemas.openxmlformats.org/officeDocument/2006/relationships/hyperlink" Target="https://login.consultant.ru/link/?req=doc&amp;base=RLAW376&amp;n=1407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7414" TargetMode="External"/><Relationship Id="rId14" Type="http://schemas.openxmlformats.org/officeDocument/2006/relationships/hyperlink" Target="https://login.consultant.ru/link/?req=doc&amp;base=LAW&amp;n=480453&amp;dst=43" TargetMode="External"/><Relationship Id="rId22" Type="http://schemas.openxmlformats.org/officeDocument/2006/relationships/hyperlink" Target="https://login.consultant.ru/link/?req=doc&amp;base=RLAW376&amp;n=140786" TargetMode="External"/><Relationship Id="rId27"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13292</Words>
  <Characters>75771</Characters>
  <Application>Microsoft Office Word</Application>
  <DocSecurity>0</DocSecurity>
  <Lines>631</Lines>
  <Paragraphs>177</Paragraphs>
  <ScaleCrop>false</ScaleCrop>
  <Company>Microsoft</Company>
  <LinksUpToDate>false</LinksUpToDate>
  <CharactersWithSpaces>88886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2024-11-25T05:58:00Z</dcterms:created>
  <dcterms:modified xsi:type="dcterms:W3CDTF">2024-11-25T05:58:00Z</dcterms:modified>
</cp:coreProperties>
</file>