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91" w:rsidRPr="004F3479" w:rsidRDefault="00DD3B9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DD3B91" w:rsidRPr="004F3479" w:rsidRDefault="00DD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D3B91" w:rsidRPr="004F3479" w:rsidRDefault="00DD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от 30 июня 2010 г. N 489</w:t>
      </w:r>
    </w:p>
    <w:p w:rsidR="00DD3B91" w:rsidRPr="004F3479" w:rsidRDefault="00DD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DD3B91" w:rsidRPr="004F3479" w:rsidRDefault="00DD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ПОДГОТОВКИ ОРГАНАМИ ГОСУДАРСТВЕННОГО КОНТРОЛЯ (НАДЗОРА)</w:t>
      </w:r>
    </w:p>
    <w:p w:rsidR="00DD3B91" w:rsidRPr="004F3479" w:rsidRDefault="00DD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И ОРГАНАМИ МУНИЦИПАЛЬНОГО КОНТРОЛЯ ЕЖЕГОДНЫХ ПЛАНОВ</w:t>
      </w:r>
    </w:p>
    <w:p w:rsidR="00DD3B91" w:rsidRPr="004F3479" w:rsidRDefault="00DD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ПРОВЕДЕНИЯ ПЛАНОВЫХ ПРОВЕРОК ЮРИДИЧЕСКИХ ЛИЦ</w:t>
      </w:r>
    </w:p>
    <w:p w:rsidR="00DD3B91" w:rsidRPr="004F3479" w:rsidRDefault="00DD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И ИНДИВИДУАЛЬНЫХ ПРЕДПРИНИМАТЕЛЕЙ</w:t>
      </w:r>
    </w:p>
    <w:p w:rsidR="00DD3B91" w:rsidRPr="004F3479" w:rsidRDefault="00DD3B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DD3B91" w:rsidRPr="004F3479" w:rsidRDefault="00DD3B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30.12.2011 </w:t>
      </w:r>
      <w:hyperlink r:id="rId4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1248</w:t>
        </w:r>
      </w:hyperlink>
      <w:r w:rsidRPr="004F3479">
        <w:rPr>
          <w:rFonts w:ascii="Times New Roman" w:hAnsi="Times New Roman" w:cs="Times New Roman"/>
          <w:sz w:val="24"/>
          <w:szCs w:val="24"/>
        </w:rPr>
        <w:t>,</w:t>
      </w:r>
    </w:p>
    <w:p w:rsidR="00DD3B91" w:rsidRPr="004F3479" w:rsidRDefault="00DD3B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от 27.12.2012 </w:t>
      </w:r>
      <w:hyperlink r:id="rId5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1404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, от 26.11.2015 </w:t>
      </w:r>
      <w:hyperlink r:id="rId6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1268</w:t>
        </w:r>
      </w:hyperlink>
      <w:r w:rsidRPr="004F3479">
        <w:rPr>
          <w:rFonts w:ascii="Times New Roman" w:hAnsi="Times New Roman" w:cs="Times New Roman"/>
          <w:sz w:val="24"/>
          <w:szCs w:val="24"/>
        </w:rPr>
        <w:t>,</w:t>
      </w:r>
    </w:p>
    <w:p w:rsidR="00DD3B91" w:rsidRPr="004F3479" w:rsidRDefault="00DD3B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от 24.12.2015 </w:t>
      </w:r>
      <w:hyperlink r:id="rId7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1421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, от 19.07.2016 </w:t>
      </w:r>
      <w:hyperlink r:id="rId8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691</w:t>
        </w:r>
      </w:hyperlink>
      <w:r w:rsidRPr="004F3479">
        <w:rPr>
          <w:rFonts w:ascii="Times New Roman" w:hAnsi="Times New Roman" w:cs="Times New Roman"/>
          <w:sz w:val="24"/>
          <w:szCs w:val="24"/>
        </w:rPr>
        <w:t>,</w:t>
      </w:r>
    </w:p>
    <w:p w:rsidR="00DD3B91" w:rsidRPr="004F3479" w:rsidRDefault="00DD3B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от 17.08.2016 </w:t>
      </w:r>
      <w:hyperlink r:id="rId9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806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, от 09.09.2016 </w:t>
      </w:r>
      <w:hyperlink r:id="rId10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892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, от 17.07.2018 </w:t>
      </w:r>
      <w:hyperlink r:id="rId11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835</w:t>
        </w:r>
      </w:hyperlink>
      <w:r w:rsidRPr="004F3479">
        <w:rPr>
          <w:rFonts w:ascii="Times New Roman" w:hAnsi="Times New Roman" w:cs="Times New Roman"/>
          <w:sz w:val="24"/>
          <w:szCs w:val="24"/>
        </w:rPr>
        <w:t>)</w:t>
      </w:r>
    </w:p>
    <w:p w:rsidR="00DD3B91" w:rsidRPr="004F3479" w:rsidRDefault="00DD3B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DD3B91" w:rsidRPr="004F3479" w:rsidRDefault="00DD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Правительства РФ от 26.11.2015 N 1268)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5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предпринимателей.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13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2009, N 44, ст. 5244).</w:t>
      </w:r>
    </w:p>
    <w:p w:rsidR="00DD3B91" w:rsidRPr="004F3479" w:rsidRDefault="00DD3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DD3B91" w:rsidRPr="004F3479" w:rsidRDefault="00DD3B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D3B91" w:rsidRPr="004F3479" w:rsidRDefault="00DD3B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В.ПУТИН</w:t>
      </w:r>
    </w:p>
    <w:p w:rsidR="00DD3B91" w:rsidRPr="004F3479" w:rsidRDefault="00DD3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Утверждены</w:t>
      </w:r>
    </w:p>
    <w:p w:rsidR="00DD3B91" w:rsidRPr="004F3479" w:rsidRDefault="00DD3B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DD3B91" w:rsidRPr="004F3479" w:rsidRDefault="00DD3B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D3B91" w:rsidRPr="004F3479" w:rsidRDefault="00DD3B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от 30 июня 2010 г. N 489</w:t>
      </w:r>
    </w:p>
    <w:p w:rsidR="00DD3B91" w:rsidRPr="004F3479" w:rsidRDefault="00DD3B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4F3479">
        <w:rPr>
          <w:rFonts w:ascii="Times New Roman" w:hAnsi="Times New Roman" w:cs="Times New Roman"/>
          <w:sz w:val="24"/>
          <w:szCs w:val="24"/>
        </w:rPr>
        <w:t>ПРАВИЛА</w:t>
      </w:r>
    </w:p>
    <w:p w:rsidR="00DD3B91" w:rsidRPr="004F3479" w:rsidRDefault="00DD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ПОДГОТОВКИ ОРГАНАМИ ГОСУДАРСТВЕННОГО КОНТРОЛЯ (НАДЗОРА)</w:t>
      </w:r>
    </w:p>
    <w:p w:rsidR="00DD3B91" w:rsidRPr="004F3479" w:rsidRDefault="00DD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И ОРГАНАМИ МУНИЦИПАЛЬНОГО КОНТРОЛЯ ЕЖЕГОДНЫХ ПЛАНОВ</w:t>
      </w:r>
    </w:p>
    <w:p w:rsidR="00DD3B91" w:rsidRPr="004F3479" w:rsidRDefault="00DD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ПРОВЕДЕНИЯ ПЛАНОВЫХ ПРОВЕРОК ЮРИДИЧЕСКИХ ЛИЦ</w:t>
      </w:r>
    </w:p>
    <w:p w:rsidR="00DD3B91" w:rsidRPr="004F3479" w:rsidRDefault="00DD3B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И ИНДИВИДУАЛЬНЫХ ПРЕДПРИНИМАТЕЛЕЙ</w:t>
      </w:r>
    </w:p>
    <w:p w:rsidR="00DD3B91" w:rsidRPr="004F3479" w:rsidRDefault="00DD3B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DD3B91" w:rsidRPr="004F3479" w:rsidRDefault="00DD3B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30.12.2011 </w:t>
      </w:r>
      <w:hyperlink r:id="rId14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1248</w:t>
        </w:r>
      </w:hyperlink>
      <w:r w:rsidRPr="004F3479">
        <w:rPr>
          <w:rFonts w:ascii="Times New Roman" w:hAnsi="Times New Roman" w:cs="Times New Roman"/>
          <w:sz w:val="24"/>
          <w:szCs w:val="24"/>
        </w:rPr>
        <w:t>,</w:t>
      </w:r>
    </w:p>
    <w:p w:rsidR="00DD3B91" w:rsidRPr="004F3479" w:rsidRDefault="00DD3B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от 27.12.2012 </w:t>
      </w:r>
      <w:hyperlink r:id="rId15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1404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, от 26.11.2015 </w:t>
      </w:r>
      <w:hyperlink r:id="rId16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1268</w:t>
        </w:r>
      </w:hyperlink>
      <w:r w:rsidRPr="004F3479">
        <w:rPr>
          <w:rFonts w:ascii="Times New Roman" w:hAnsi="Times New Roman" w:cs="Times New Roman"/>
          <w:sz w:val="24"/>
          <w:szCs w:val="24"/>
        </w:rPr>
        <w:t>,</w:t>
      </w:r>
    </w:p>
    <w:p w:rsidR="00DD3B91" w:rsidRPr="004F3479" w:rsidRDefault="00DD3B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lastRenderedPageBreak/>
        <w:t xml:space="preserve">от 24.12.2015 </w:t>
      </w:r>
      <w:hyperlink r:id="rId17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1421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, от 19.07.2016 </w:t>
      </w:r>
      <w:hyperlink r:id="rId18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691</w:t>
        </w:r>
      </w:hyperlink>
      <w:r w:rsidRPr="004F3479">
        <w:rPr>
          <w:rFonts w:ascii="Times New Roman" w:hAnsi="Times New Roman" w:cs="Times New Roman"/>
          <w:sz w:val="24"/>
          <w:szCs w:val="24"/>
        </w:rPr>
        <w:t>,</w:t>
      </w:r>
    </w:p>
    <w:p w:rsidR="00DD3B91" w:rsidRPr="004F3479" w:rsidRDefault="00DD3B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от 17.08.2016 </w:t>
      </w:r>
      <w:hyperlink r:id="rId19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806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, от 09.09.2016 </w:t>
      </w:r>
      <w:hyperlink r:id="rId20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892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, от 17.07.2018 </w:t>
      </w:r>
      <w:hyperlink r:id="rId21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835</w:t>
        </w:r>
      </w:hyperlink>
      <w:r w:rsidRPr="004F3479">
        <w:rPr>
          <w:rFonts w:ascii="Times New Roman" w:hAnsi="Times New Roman" w:cs="Times New Roman"/>
          <w:sz w:val="24"/>
          <w:szCs w:val="24"/>
        </w:rPr>
        <w:t>)</w:t>
      </w:r>
    </w:p>
    <w:p w:rsidR="00DD3B91" w:rsidRPr="004F3479" w:rsidRDefault="00DD3B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</w:t>
      </w:r>
      <w:hyperlink w:anchor="P115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ежегодного плана согласно приложению.</w:t>
      </w:r>
    </w:p>
    <w:p w:rsidR="00DD3B91" w:rsidRPr="004F3479" w:rsidRDefault="00DD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Правительства РФ от 26.11.2015 N 1268)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4F3479">
        <w:rPr>
          <w:rFonts w:ascii="Times New Roman" w:hAnsi="Times New Roman" w:cs="Times New Roman"/>
          <w:sz w:val="24"/>
          <w:szCs w:val="24"/>
        </w:rP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а) федеральные органы исполнительной власти (их территориальные органы), Государственная корпорация по атомной энергии "</w:t>
      </w:r>
      <w:proofErr w:type="spellStart"/>
      <w:r w:rsidRPr="004F3479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4F3479">
        <w:rPr>
          <w:rFonts w:ascii="Times New Roman" w:hAnsi="Times New Roman" w:cs="Times New Roman"/>
          <w:sz w:val="24"/>
          <w:szCs w:val="24"/>
        </w:rPr>
        <w:t>", уполномоченные на осуществление федерального государственного контроля (надзора) в соответствующих сферах деятельности;</w:t>
      </w:r>
    </w:p>
    <w:p w:rsidR="00DD3B91" w:rsidRPr="004F3479" w:rsidRDefault="00DD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Правительства РФ от 17.07.2018 N 835)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</w:p>
    <w:p w:rsidR="00DD3B91" w:rsidRPr="004F3479" w:rsidRDefault="00DD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347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F3479">
        <w:rPr>
          <w:rFonts w:ascii="Times New Roman" w:hAnsi="Times New Roman" w:cs="Times New Roman"/>
          <w:sz w:val="24"/>
          <w:szCs w:val="24"/>
        </w:rPr>
        <w:t xml:space="preserve">. "б" в ред. </w:t>
      </w:r>
      <w:hyperlink r:id="rId24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Правительства РФ от 30.12.2011 N 1248)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4F3479">
        <w:rPr>
          <w:rFonts w:ascii="Times New Roman" w:hAnsi="Times New Roman" w:cs="Times New Roman"/>
          <w:sz w:val="24"/>
          <w:szCs w:val="24"/>
        </w:rP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</w:t>
      </w:r>
      <w:hyperlink r:id="rId25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частями 8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9 статьи 9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статьей 26(1)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федеральными законами, определяющими особенности организации и проведения плановых проверок в отдельных сферах государственного контроля (надзора), а также положениями о видах государственного контроля (надзора), осуществляемых с применением </w:t>
      </w:r>
      <w:proofErr w:type="spellStart"/>
      <w:r w:rsidRPr="004F3479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spellEnd"/>
      <w:r w:rsidRPr="004F3479">
        <w:rPr>
          <w:rFonts w:ascii="Times New Roman" w:hAnsi="Times New Roman" w:cs="Times New Roman"/>
          <w:sz w:val="24"/>
          <w:szCs w:val="24"/>
        </w:rPr>
        <w:t xml:space="preserve"> подхода в соответствии с </w:t>
      </w:r>
      <w:hyperlink r:id="rId28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частью 9.3 статьи 9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DD3B91" w:rsidRPr="004F3479" w:rsidRDefault="00DD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30.12.2011 </w:t>
      </w:r>
      <w:hyperlink r:id="rId29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1248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, от 26.11.2015 </w:t>
      </w:r>
      <w:hyperlink r:id="rId30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1268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, от 17.08.2016 </w:t>
      </w:r>
      <w:hyperlink r:id="rId31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806</w:t>
        </w:r>
      </w:hyperlink>
      <w:r w:rsidRPr="004F3479">
        <w:rPr>
          <w:rFonts w:ascii="Times New Roman" w:hAnsi="Times New Roman" w:cs="Times New Roman"/>
          <w:sz w:val="24"/>
          <w:szCs w:val="24"/>
        </w:rPr>
        <w:t>)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</w:t>
      </w:r>
      <w:r w:rsidRPr="004F3479">
        <w:rPr>
          <w:rFonts w:ascii="Times New Roman" w:hAnsi="Times New Roman" w:cs="Times New Roman"/>
          <w:sz w:val="24"/>
          <w:szCs w:val="24"/>
        </w:rPr>
        <w:lastRenderedPageBreak/>
        <w:t>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 с осуществляемой юридическим лицом или индивидуальным предпринимателем деятельности;</w:t>
      </w:r>
    </w:p>
    <w:p w:rsidR="00DD3B91" w:rsidRPr="004F3479" w:rsidRDefault="00DD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Правительства РФ от 30.12.2011 N 1248)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в) согласование с другими заинтересованными органами, указанными в </w:t>
      </w:r>
      <w:hyperlink w:anchor="P48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DD3B91" w:rsidRPr="004F3479" w:rsidRDefault="00DD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Правительства РФ от 30.12.2011 N 1248)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г) составление проекта ежегодного плана по </w:t>
      </w:r>
      <w:hyperlink w:anchor="P115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4F3479">
        <w:rPr>
          <w:rFonts w:ascii="Times New Roman" w:hAnsi="Times New Roman" w:cs="Times New Roman"/>
          <w:sz w:val="24"/>
          <w:szCs w:val="24"/>
        </w:rPr>
        <w:t>, предусмотренной приложением к настоящим Правилам;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47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F3479">
        <w:rPr>
          <w:rFonts w:ascii="Times New Roman" w:hAnsi="Times New Roman" w:cs="Times New Roman"/>
          <w:sz w:val="24"/>
          <w:szCs w:val="24"/>
        </w:rPr>
        <w:t>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</w:t>
      </w:r>
      <w:hyperlink r:id="rId34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9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Федерального закона, и его утверждение руководителем соответствующего органа, указанного в </w:t>
      </w:r>
      <w:hyperlink w:anchor="P54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3(1). При разработке ежегодных планов на 2017 и 2018 годы органы государственного контроля (надзора) и органы муниципального контроля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DD3B91" w:rsidRPr="004F3479" w:rsidRDefault="00DD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(п. 3(1) введен </w:t>
      </w:r>
      <w:hyperlink r:id="rId35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Правительства РФ от 19.07.2016 N 691)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3(2). При разработке ежегодных планов Государственной корпорацией по атомной энергии "</w:t>
      </w:r>
      <w:proofErr w:type="spellStart"/>
      <w:r w:rsidRPr="004F3479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4F3479">
        <w:rPr>
          <w:rFonts w:ascii="Times New Roman" w:hAnsi="Times New Roman" w:cs="Times New Roman"/>
          <w:sz w:val="24"/>
          <w:szCs w:val="24"/>
        </w:rPr>
        <w:t>" предусматривается: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а) включение плановых проверок юридических лиц (их филиалов, представительств, обособленных структурных подразделений) в проект ежегодного плана по основаниям и на условиях, которые установлены </w:t>
      </w:r>
      <w:hyperlink r:id="rId36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7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2 части 8 статьи 9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б) определение юридических лиц (их филиалов, представительств, обособленных структурных подразделений), плановые проверки которых включаются в проект </w:t>
      </w:r>
      <w:r w:rsidRPr="004F3479">
        <w:rPr>
          <w:rFonts w:ascii="Times New Roman" w:hAnsi="Times New Roman" w:cs="Times New Roman"/>
          <w:sz w:val="24"/>
          <w:szCs w:val="24"/>
        </w:rPr>
        <w:lastRenderedPageBreak/>
        <w:t>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а также оценки потенциального риска причинения вреда, связанного с осуществляемой юридическим лицом деятельностью;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в) согласование с другими заинтересованными органами, указанными в </w:t>
      </w:r>
      <w:hyperlink w:anchor="P48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в случае, если осуществление плановых проверок намечается совместно с указанными органами;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г) составление проекта ежегодного плана по форме, предусмотренной приложением к настоящим Правилам, с учетом требований законодательства Российской Федерации о государственной и иной охраняемой законом тайне, а также с учетом требований законодательства Российской Федерации в отношении информации, свободное распространение которой запрещено или ограничено;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47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F3479">
        <w:rPr>
          <w:rFonts w:ascii="Times New Roman" w:hAnsi="Times New Roman" w:cs="Times New Roman"/>
          <w:sz w:val="24"/>
          <w:szCs w:val="24"/>
        </w:rPr>
        <w:t>) направление проекта ежегодного плана до 1 сентября года, предшествующего году проведения плановых проверок, для рассмотрения в Генеральную прокуратуру Российской Федерации;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е) доработка проекта ежегодного плана с учетом предложений Генеральной прокуратуры Российской Федерации, поступивших по результатам рассмотрения указанного проекта в соответствии с </w:t>
      </w:r>
      <w:hyperlink r:id="rId38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9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Федерального закона, и его утверждение генеральным директором Государственной корпорации по атомной энергии "</w:t>
      </w:r>
      <w:proofErr w:type="spellStart"/>
      <w:r w:rsidRPr="004F3479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4F3479">
        <w:rPr>
          <w:rFonts w:ascii="Times New Roman" w:hAnsi="Times New Roman" w:cs="Times New Roman"/>
          <w:sz w:val="24"/>
          <w:szCs w:val="24"/>
        </w:rPr>
        <w:t>".</w:t>
      </w:r>
    </w:p>
    <w:p w:rsidR="00DD3B91" w:rsidRPr="004F3479" w:rsidRDefault="00DD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(п. 3(2) введен </w:t>
      </w:r>
      <w:hyperlink r:id="rId39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Правительства РФ от 17.07.2018 N 835)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DD3B91" w:rsidRPr="004F3479" w:rsidRDefault="00DD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30.12.2011 </w:t>
      </w:r>
      <w:hyperlink r:id="rId40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1248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, от 27.12.2012 </w:t>
      </w:r>
      <w:hyperlink r:id="rId41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N 1404</w:t>
        </w:r>
      </w:hyperlink>
      <w:r w:rsidRPr="004F3479">
        <w:rPr>
          <w:rFonts w:ascii="Times New Roman" w:hAnsi="Times New Roman" w:cs="Times New Roman"/>
          <w:sz w:val="24"/>
          <w:szCs w:val="24"/>
        </w:rPr>
        <w:t>)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федеральные органы исполнительной власти.</w:t>
      </w:r>
    </w:p>
    <w:p w:rsidR="00DD3B91" w:rsidRPr="004F3479" w:rsidRDefault="00DD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2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Правительства РФ от 30.12.2011 N 1248)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DD3B91" w:rsidRPr="004F3479" w:rsidRDefault="00DD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lastRenderedPageBreak/>
        <w:t xml:space="preserve">(абзац введен </w:t>
      </w:r>
      <w:hyperlink r:id="rId43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Правительства РФ от 30.12.2011 N 1248)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3"/>
      <w:bookmarkEnd w:id="3"/>
      <w:r w:rsidRPr="004F3479">
        <w:rPr>
          <w:rFonts w:ascii="Times New Roman" w:hAnsi="Times New Roman" w:cs="Times New Roman"/>
          <w:sz w:val="24"/>
          <w:szCs w:val="24"/>
        </w:rPr>
        <w:t xml:space="preserve">6. Ежегодные планы размещаются на официальных сайтах органов, указанных в </w:t>
      </w:r>
      <w:hyperlink w:anchor="P48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</w:t>
      </w:r>
      <w:hyperlink r:id="rId44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7. Внесение изменений в ежегодный план допускается в следующих случаях: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а) исключение проверки из ежегодного плана: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в связи с принятием органом государственного контроля (надзора), осуществляющим государственный контроль (надзор) с применением </w:t>
      </w:r>
      <w:proofErr w:type="spellStart"/>
      <w:r w:rsidRPr="004F3479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spellEnd"/>
      <w:r w:rsidRPr="004F3479">
        <w:rPr>
          <w:rFonts w:ascii="Times New Roman" w:hAnsi="Times New Roman" w:cs="Times New Roman"/>
          <w:sz w:val="24"/>
          <w:szCs w:val="24"/>
        </w:rPr>
        <w:t xml:space="preserve">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45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статьей 26.1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в связи с наступлением обстоятельств непреодолимой силы;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б) изменение указанных в ежегодном плане сведений о юридическом лице или индивидуальном предпринимателе: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в связи с реорганизацией юридического лица;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в связи с изменением наименования юридического лица, а также изменением фамилии, имени и отчества индивидуального предпринимателя.</w:t>
      </w:r>
    </w:p>
    <w:p w:rsidR="00DD3B91" w:rsidRPr="004F3479" w:rsidRDefault="00DD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lastRenderedPageBreak/>
        <w:t xml:space="preserve">(п. 7 в ред. </w:t>
      </w:r>
      <w:hyperlink r:id="rId46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Правительства РФ от 09.09.2016 N 892)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8. Внесение изменений в ежегодный план осуществляется решением органа государственного контроля (надзора) или органа муниципального контроля.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</w:t>
      </w:r>
      <w:hyperlink w:anchor="P83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настоящих Правил, в течение 5 рабочих дней со дня внесения изменений.</w:t>
      </w:r>
    </w:p>
    <w:p w:rsidR="00DD3B91" w:rsidRPr="004F3479" w:rsidRDefault="00DD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(п. 8 введен </w:t>
      </w:r>
      <w:hyperlink r:id="rId47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Правительства РФ от 09.09.2016 N 892)</w:t>
      </w:r>
    </w:p>
    <w:p w:rsidR="00DD3B91" w:rsidRPr="004F3479" w:rsidRDefault="00DD3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Приложение</w:t>
      </w:r>
    </w:p>
    <w:p w:rsidR="00DD3B91" w:rsidRPr="004F3479" w:rsidRDefault="00DD3B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к Правилам подготовки</w:t>
      </w:r>
    </w:p>
    <w:p w:rsidR="00DD3B91" w:rsidRPr="004F3479" w:rsidRDefault="00DD3B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органами государственного контроля</w:t>
      </w:r>
    </w:p>
    <w:p w:rsidR="00DD3B91" w:rsidRPr="004F3479" w:rsidRDefault="00DD3B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(надзора) и органами муниципального</w:t>
      </w:r>
    </w:p>
    <w:p w:rsidR="00DD3B91" w:rsidRPr="004F3479" w:rsidRDefault="00DD3B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контроля ежегодных планов проведения</w:t>
      </w:r>
    </w:p>
    <w:p w:rsidR="00DD3B91" w:rsidRPr="004F3479" w:rsidRDefault="00DD3B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плановых проверок юридических лиц</w:t>
      </w:r>
    </w:p>
    <w:p w:rsidR="00DD3B91" w:rsidRPr="004F3479" w:rsidRDefault="00DD3B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и индивидуальных предпринимателей</w:t>
      </w:r>
    </w:p>
    <w:p w:rsidR="00DD3B91" w:rsidRPr="004F3479" w:rsidRDefault="00DD3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15"/>
      <w:bookmarkEnd w:id="4"/>
      <w:r w:rsidRPr="004F3479">
        <w:rPr>
          <w:rFonts w:ascii="Times New Roman" w:hAnsi="Times New Roman" w:cs="Times New Roman"/>
          <w:sz w:val="24"/>
          <w:szCs w:val="24"/>
        </w:rPr>
        <w:t>ТИПОВАЯ ФОРМА ЕЖЕГОДНОГО ПЛАНА</w:t>
      </w:r>
    </w:p>
    <w:p w:rsidR="00DD3B91" w:rsidRPr="004F3479" w:rsidRDefault="00DD3B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ПРОВЕДЕНИЯ ПЛАНОВЫХ ПРОВЕРОК ЮРИДИЧЕСКИХ ЛИЦ</w:t>
      </w:r>
    </w:p>
    <w:p w:rsidR="00DD3B91" w:rsidRPr="004F3479" w:rsidRDefault="00DD3B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И ИНДИВИДУАЛЬНЫХ ПРЕДПРИНИМАТЕЛЕЙ</w:t>
      </w:r>
    </w:p>
    <w:p w:rsidR="00DD3B91" w:rsidRPr="004F3479" w:rsidRDefault="00DD3B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DD3B91" w:rsidRPr="004F3479" w:rsidRDefault="00DD3B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8" w:history="1">
        <w:r w:rsidRPr="004F34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F3479">
        <w:rPr>
          <w:rFonts w:ascii="Times New Roman" w:hAnsi="Times New Roman" w:cs="Times New Roman"/>
          <w:sz w:val="24"/>
          <w:szCs w:val="24"/>
        </w:rPr>
        <w:t xml:space="preserve"> Правительства РФ от 17.08.2016 N 806)</w:t>
      </w:r>
    </w:p>
    <w:p w:rsidR="00DD3B91" w:rsidRPr="004F3479" w:rsidRDefault="00DD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3B91" w:rsidRPr="004F3479" w:rsidRDefault="00DD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         (наименование органа государственного контроля (надзора),</w:t>
      </w:r>
    </w:p>
    <w:p w:rsidR="00DD3B91" w:rsidRPr="004F3479" w:rsidRDefault="00DD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                         муниципального контроля)</w:t>
      </w:r>
    </w:p>
    <w:p w:rsidR="00DD3B91" w:rsidRPr="004F3479" w:rsidRDefault="00DD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УТВЕРЖДЕН</w:t>
      </w:r>
    </w:p>
    <w:p w:rsidR="00DD3B91" w:rsidRPr="004F3479" w:rsidRDefault="00DD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DD3B91" w:rsidRPr="004F3479" w:rsidRDefault="00DD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инициалы и подпись</w:t>
      </w:r>
    </w:p>
    <w:p w:rsidR="00DD3B91" w:rsidRPr="004F3479" w:rsidRDefault="00DD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руководителя)</w:t>
      </w:r>
    </w:p>
    <w:p w:rsidR="00DD3B91" w:rsidRPr="004F3479" w:rsidRDefault="00DD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                                               от "__" ____________ 20__ г.</w:t>
      </w:r>
    </w:p>
    <w:p w:rsidR="00DD3B91" w:rsidRPr="004F3479" w:rsidRDefault="00DD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                                   ПЛАН</w:t>
      </w:r>
    </w:p>
    <w:p w:rsidR="00DD3B91" w:rsidRPr="004F3479" w:rsidRDefault="00DD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               проведения плановых проверок юридических лиц</w:t>
      </w:r>
    </w:p>
    <w:p w:rsidR="00DD3B91" w:rsidRPr="004F3479" w:rsidRDefault="00DD3B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 xml:space="preserve">               и индивидуальных предпринимателей на 20__ г.</w:t>
      </w:r>
    </w:p>
    <w:p w:rsidR="00DD3B91" w:rsidRPr="004F3479" w:rsidRDefault="00DD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rPr>
          <w:rFonts w:ascii="Times New Roman" w:hAnsi="Times New Roman" w:cs="Times New Roman"/>
          <w:sz w:val="24"/>
          <w:szCs w:val="24"/>
        </w:rPr>
        <w:sectPr w:rsidR="00DD3B91" w:rsidRPr="004F3479" w:rsidSect="004346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794"/>
        <w:gridCol w:w="1531"/>
        <w:gridCol w:w="794"/>
        <w:gridCol w:w="680"/>
        <w:gridCol w:w="680"/>
        <w:gridCol w:w="567"/>
        <w:gridCol w:w="1077"/>
        <w:gridCol w:w="794"/>
        <w:gridCol w:w="1871"/>
        <w:gridCol w:w="794"/>
        <w:gridCol w:w="680"/>
        <w:gridCol w:w="567"/>
        <w:gridCol w:w="1191"/>
        <w:gridCol w:w="907"/>
        <w:gridCol w:w="1304"/>
        <w:gridCol w:w="1871"/>
        <w:gridCol w:w="2438"/>
      </w:tblGrid>
      <w:tr w:rsidR="00DD3B91" w:rsidRPr="004F3479">
        <w:tc>
          <w:tcPr>
            <w:tcW w:w="1814" w:type="dxa"/>
            <w:vMerge w:val="restart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 </w:t>
            </w:r>
            <w:hyperlink w:anchor="P195" w:history="1">
              <w:r w:rsidRPr="004F3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9" w:type="dxa"/>
            <w:gridSpan w:val="3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680" w:type="dxa"/>
            <w:vMerge w:val="restart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680" w:type="dxa"/>
            <w:vMerge w:val="restart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567" w:type="dxa"/>
            <w:vMerge w:val="restart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4536" w:type="dxa"/>
            <w:gridSpan w:val="4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680" w:type="dxa"/>
            <w:vMerge w:val="restart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проведения проверки </w:t>
            </w:r>
            <w:hyperlink w:anchor="P198" w:history="1">
              <w:r w:rsidRPr="004F3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58" w:type="dxa"/>
            <w:gridSpan w:val="2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>Срок проведения плановой проверки</w:t>
            </w:r>
          </w:p>
        </w:tc>
        <w:tc>
          <w:tcPr>
            <w:tcW w:w="907" w:type="dxa"/>
            <w:vMerge w:val="restart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04" w:type="dxa"/>
            <w:vMerge w:val="restart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871" w:type="dxa"/>
            <w:vMerge w:val="restart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w:anchor="P199" w:history="1">
              <w:r w:rsidRPr="004F3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2438" w:type="dxa"/>
            <w:vMerge w:val="restart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hyperlink w:anchor="P200" w:history="1">
              <w:r w:rsidRPr="004F3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DD3B91" w:rsidRPr="004F3479">
        <w:tc>
          <w:tcPr>
            <w:tcW w:w="1814" w:type="dxa"/>
            <w:vMerge/>
          </w:tcPr>
          <w:p w:rsidR="00DD3B91" w:rsidRPr="004F3479" w:rsidRDefault="00DD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>место (места) нахождения юридического лица</w:t>
            </w:r>
          </w:p>
        </w:tc>
        <w:tc>
          <w:tcPr>
            <w:tcW w:w="1531" w:type="dxa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 xml:space="preserve">места нахождения объектов </w:t>
            </w:r>
            <w:hyperlink w:anchor="P196" w:history="1">
              <w:r w:rsidRPr="004F3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680" w:type="dxa"/>
            <w:vMerge/>
          </w:tcPr>
          <w:p w:rsidR="00DD3B91" w:rsidRPr="004F3479" w:rsidRDefault="00DD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DD3B91" w:rsidRPr="004F3479" w:rsidRDefault="00DD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D3B91" w:rsidRPr="004F3479" w:rsidRDefault="00DD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>дата окончания последней проверки</w:t>
            </w:r>
          </w:p>
        </w:tc>
        <w:tc>
          <w:tcPr>
            <w:tcW w:w="1871" w:type="dxa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94" w:type="dxa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 xml:space="preserve">иные основания в соответствии с федеральным законом </w:t>
            </w:r>
            <w:hyperlink w:anchor="P197" w:history="1">
              <w:r w:rsidRPr="004F3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680" w:type="dxa"/>
            <w:vMerge/>
          </w:tcPr>
          <w:p w:rsidR="00DD3B91" w:rsidRPr="004F3479" w:rsidRDefault="00DD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1191" w:type="dxa"/>
          </w:tcPr>
          <w:p w:rsidR="00DD3B91" w:rsidRPr="004F3479" w:rsidRDefault="00DD3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79">
              <w:rPr>
                <w:rFonts w:ascii="Times New Roman" w:hAnsi="Times New Roman" w:cs="Times New Roman"/>
                <w:sz w:val="24"/>
                <w:szCs w:val="24"/>
              </w:rPr>
              <w:t xml:space="preserve">рабочих часов (для малого и среднего предпринимательства и </w:t>
            </w:r>
            <w:proofErr w:type="spellStart"/>
            <w:r w:rsidRPr="004F3479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4F34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7" w:type="dxa"/>
            <w:vMerge/>
          </w:tcPr>
          <w:p w:rsidR="00DD3B91" w:rsidRPr="004F3479" w:rsidRDefault="00DD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D3B91" w:rsidRPr="004F3479" w:rsidRDefault="00DD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DD3B91" w:rsidRPr="004F3479" w:rsidRDefault="00DD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DD3B91" w:rsidRPr="004F3479" w:rsidRDefault="00DD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91" w:rsidRPr="004F3479">
        <w:tc>
          <w:tcPr>
            <w:tcW w:w="1814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91" w:rsidRPr="004F3479">
        <w:tc>
          <w:tcPr>
            <w:tcW w:w="1814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D3B91" w:rsidRPr="004F3479" w:rsidRDefault="00DD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B91" w:rsidRPr="004F3479" w:rsidRDefault="00DD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47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95"/>
      <w:bookmarkEnd w:id="5"/>
      <w:r w:rsidRPr="004F3479">
        <w:rPr>
          <w:rFonts w:ascii="Times New Roman" w:hAnsi="Times New Roman" w:cs="Times New Roman"/>
          <w:sz w:val="24"/>
          <w:szCs w:val="24"/>
        </w:rPr>
        <w:t>&lt;1&gt;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6"/>
      <w:bookmarkEnd w:id="6"/>
      <w:r w:rsidRPr="004F3479">
        <w:rPr>
          <w:rFonts w:ascii="Times New Roman" w:hAnsi="Times New Roman" w:cs="Times New Roman"/>
          <w:sz w:val="24"/>
          <w:szCs w:val="24"/>
        </w:rPr>
        <w:t>&lt;2&gt;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97"/>
      <w:bookmarkEnd w:id="7"/>
      <w:r w:rsidRPr="004F3479">
        <w:rPr>
          <w:rFonts w:ascii="Times New Roman" w:hAnsi="Times New Roman" w:cs="Times New Roman"/>
          <w:sz w:val="24"/>
          <w:szCs w:val="24"/>
        </w:rPr>
        <w:t>&lt;3&gt; Указывается ссылка на положения федерального закона, устанавливающего основания проведения плановой проверки.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8"/>
      <w:bookmarkEnd w:id="8"/>
      <w:r w:rsidRPr="004F3479">
        <w:rPr>
          <w:rFonts w:ascii="Times New Roman" w:hAnsi="Times New Roman" w:cs="Times New Roman"/>
          <w:sz w:val="24"/>
          <w:szCs w:val="24"/>
        </w:rPr>
        <w:lastRenderedPageBreak/>
        <w:t>&lt;4&gt; Указывается календарный месяц начала проведения проверки.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9"/>
      <w:bookmarkEnd w:id="9"/>
      <w:r w:rsidRPr="004F3479">
        <w:rPr>
          <w:rFonts w:ascii="Times New Roman" w:hAnsi="Times New Roman" w:cs="Times New Roman"/>
          <w:sz w:val="24"/>
          <w:szCs w:val="24"/>
        </w:rPr>
        <w:t>&lt;5&gt; Заполняется, если проверка в отношении субъектов малого предпринимательства проводится в 2016 - 2018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DD3B91" w:rsidRPr="004F3479" w:rsidRDefault="00DD3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00"/>
      <w:bookmarkEnd w:id="10"/>
      <w:r w:rsidRPr="004F3479">
        <w:rPr>
          <w:rFonts w:ascii="Times New Roman" w:hAnsi="Times New Roman" w:cs="Times New Roman"/>
          <w:sz w:val="24"/>
          <w:szCs w:val="24"/>
        </w:rPr>
        <w:t xml:space="preserve">&lt;6&gt; Заполняется, если проверка проводится по виду государственного контроля (надзора), осуществляемого с применением </w:t>
      </w:r>
      <w:proofErr w:type="spellStart"/>
      <w:r w:rsidRPr="004F3479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spellEnd"/>
      <w:r w:rsidRPr="004F3479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DD3B91" w:rsidRPr="004F3479" w:rsidRDefault="00DD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B91" w:rsidRPr="004F3479" w:rsidRDefault="00DD3B9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43117" w:rsidRPr="004F3479" w:rsidRDefault="004F3479">
      <w:pPr>
        <w:rPr>
          <w:rFonts w:ascii="Times New Roman" w:hAnsi="Times New Roman" w:cs="Times New Roman"/>
          <w:sz w:val="24"/>
          <w:szCs w:val="24"/>
        </w:rPr>
      </w:pPr>
    </w:p>
    <w:sectPr w:rsidR="00143117" w:rsidRPr="004F3479" w:rsidSect="00E76FA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DD3B91"/>
    <w:rsid w:val="00027F5F"/>
    <w:rsid w:val="004A38FB"/>
    <w:rsid w:val="004F3479"/>
    <w:rsid w:val="005F3469"/>
    <w:rsid w:val="00997AD2"/>
    <w:rsid w:val="00DD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3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3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3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2E7FF1B04825867D6FB18C350402BFE07131858E77789FEA3B35ABV7Y0H" TargetMode="External"/><Relationship Id="rId18" Type="http://schemas.openxmlformats.org/officeDocument/2006/relationships/hyperlink" Target="consultantplus://offline/ref=462E7FF1B04825867D6FB18C350402BFEB7231808A752595E26239A9771C8D2F8895D0A6C16504B3V8Y9H" TargetMode="External"/><Relationship Id="rId26" Type="http://schemas.openxmlformats.org/officeDocument/2006/relationships/hyperlink" Target="consultantplus://offline/ref=462E7FF1B04825867D6FB18C350402BFEB7B35808B792595E26239A9771C8D2F8895D0A6C1V6YDH" TargetMode="External"/><Relationship Id="rId39" Type="http://schemas.openxmlformats.org/officeDocument/2006/relationships/hyperlink" Target="consultantplus://offline/ref=462E7FF1B04825867D6FB18C350402BFEA7231898F742595E26239A9771C8D2F8895D0A6C16504B2V8Y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62E7FF1B04825867D6FB18C350402BFEA7231898F742595E26239A9771C8D2F8895D0A6C16504B3V8Y9H" TargetMode="External"/><Relationship Id="rId34" Type="http://schemas.openxmlformats.org/officeDocument/2006/relationships/hyperlink" Target="consultantplus://offline/ref=462E7FF1B04825867D6FB18C350402BFEB7B35808B792595E26239A9771C8D2F8895D0A6C16507B1V8Y8H" TargetMode="External"/><Relationship Id="rId42" Type="http://schemas.openxmlformats.org/officeDocument/2006/relationships/hyperlink" Target="consultantplus://offline/ref=462E7FF1B04825867D6FB18C350402BFE870378789742595E26239A9771C8D2F8895D0A6C16504B2V8Y5H" TargetMode="External"/><Relationship Id="rId47" Type="http://schemas.openxmlformats.org/officeDocument/2006/relationships/hyperlink" Target="consultantplus://offline/ref=462E7FF1B04825867D6FB18C350402BFEB7237848B7F2595E26239A9771C8D2F8895D0A6C16504B1V8YDH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462E7FF1B04825867D6FB18C350402BFE87B328088782595E26239A9771C8D2F8895D0A6C16504B2V8YEH" TargetMode="External"/><Relationship Id="rId12" Type="http://schemas.openxmlformats.org/officeDocument/2006/relationships/hyperlink" Target="consultantplus://offline/ref=462E7FF1B04825867D6FB18C350402BFE87A3A89877D2595E26239A9771C8D2F8895D0A6C16504B5V8YDH" TargetMode="External"/><Relationship Id="rId17" Type="http://schemas.openxmlformats.org/officeDocument/2006/relationships/hyperlink" Target="consultantplus://offline/ref=462E7FF1B04825867D6FB18C350402BFE87B328088782595E26239A9771C8D2F8895D0A6C16504B2V8YEH" TargetMode="External"/><Relationship Id="rId25" Type="http://schemas.openxmlformats.org/officeDocument/2006/relationships/hyperlink" Target="consultantplus://offline/ref=462E7FF1B04825867D6FB18C350402BFEB7B35808B792595E26239A9771C8D2F8895D0A6C16505B2V8Y9H" TargetMode="External"/><Relationship Id="rId33" Type="http://schemas.openxmlformats.org/officeDocument/2006/relationships/hyperlink" Target="consultantplus://offline/ref=462E7FF1B04825867D6FB18C350402BFE870378789742595E26239A9771C8D2F8895D0A6C16504B2V8YAH" TargetMode="External"/><Relationship Id="rId38" Type="http://schemas.openxmlformats.org/officeDocument/2006/relationships/hyperlink" Target="consultantplus://offline/ref=462E7FF1B04825867D6FB18C350402BFEB7B35808B792595E26239A9771C8D2F8895D0A4C0V6Y5H" TargetMode="External"/><Relationship Id="rId46" Type="http://schemas.openxmlformats.org/officeDocument/2006/relationships/hyperlink" Target="consultantplus://offline/ref=462E7FF1B04825867D6FB18C350402BFEB7237848B7F2595E26239A9771C8D2F8895D0A6C16504B3V8Y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2E7FF1B04825867D6FB18C350402BFE87A3A89877D2595E26239A9771C8D2F8895D0A6C16504B5V8YEH" TargetMode="External"/><Relationship Id="rId20" Type="http://schemas.openxmlformats.org/officeDocument/2006/relationships/hyperlink" Target="consultantplus://offline/ref=462E7FF1B04825867D6FB18C350402BFEB7237848B7F2595E26239A9771C8D2F8895D0A6C16504B3V8Y9H" TargetMode="External"/><Relationship Id="rId29" Type="http://schemas.openxmlformats.org/officeDocument/2006/relationships/hyperlink" Target="consultantplus://offline/ref=462E7FF1B04825867D6FB18C350402BFE870378789742595E26239A9771C8D2F8895D0A6C16504B2V8YEH" TargetMode="External"/><Relationship Id="rId41" Type="http://schemas.openxmlformats.org/officeDocument/2006/relationships/hyperlink" Target="consultantplus://offline/ref=462E7FF1B04825867D6FB18C350402BFE87A3A808A7A2595E26239A9771C8D2F8895D0A6C16504B1V8Y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2E7FF1B04825867D6FB18C350402BFE87A3A89877D2595E26239A9771C8D2F8895D0A6C16504B3V8YBH" TargetMode="External"/><Relationship Id="rId11" Type="http://schemas.openxmlformats.org/officeDocument/2006/relationships/hyperlink" Target="consultantplus://offline/ref=462E7FF1B04825867D6FB18C350402BFEA7231898F742595E26239A9771C8D2F8895D0A6C16504B3V8Y9H" TargetMode="External"/><Relationship Id="rId24" Type="http://schemas.openxmlformats.org/officeDocument/2006/relationships/hyperlink" Target="consultantplus://offline/ref=462E7FF1B04825867D6FB18C350402BFE870378789742595E26239A9771C8D2F8895D0A6C16504B3V8Y5H" TargetMode="External"/><Relationship Id="rId32" Type="http://schemas.openxmlformats.org/officeDocument/2006/relationships/hyperlink" Target="consultantplus://offline/ref=462E7FF1B04825867D6FB18C350402BFE870378789742595E26239A9771C8D2F8895D0A6C16504B2V8Y9H" TargetMode="External"/><Relationship Id="rId37" Type="http://schemas.openxmlformats.org/officeDocument/2006/relationships/hyperlink" Target="consultantplus://offline/ref=462E7FF1B04825867D6FB18C350402BFEB7B35808B792595E26239A9771C8D2F8895D0A6C16505B2V8YBH" TargetMode="External"/><Relationship Id="rId40" Type="http://schemas.openxmlformats.org/officeDocument/2006/relationships/hyperlink" Target="consultantplus://offline/ref=462E7FF1B04825867D6FB18C350402BFE870378789742595E26239A9771C8D2F8895D0A6C16504B2V8YBH" TargetMode="External"/><Relationship Id="rId45" Type="http://schemas.openxmlformats.org/officeDocument/2006/relationships/hyperlink" Target="consultantplus://offline/ref=462E7FF1B04825867D6FB18C350402BFEB7B35808B792595E26239A9771C8D2F8895D0A5C3V6Y4H" TargetMode="External"/><Relationship Id="rId5" Type="http://schemas.openxmlformats.org/officeDocument/2006/relationships/hyperlink" Target="consultantplus://offline/ref=462E7FF1B04825867D6FB18C350402BFE87A3A808A7A2595E26239A9771C8D2F8895D0A6C16504B1V8YBH" TargetMode="External"/><Relationship Id="rId15" Type="http://schemas.openxmlformats.org/officeDocument/2006/relationships/hyperlink" Target="consultantplus://offline/ref=462E7FF1B04825867D6FB18C350402BFE87A3A808A7A2595E26239A9771C8D2F8895D0A6C16504B1V8YBH" TargetMode="External"/><Relationship Id="rId23" Type="http://schemas.openxmlformats.org/officeDocument/2006/relationships/hyperlink" Target="consultantplus://offline/ref=462E7FF1B04825867D6FB18C350402BFEA7231898F742595E26239A9771C8D2F8895D0A6C16504B3V8Y5H" TargetMode="External"/><Relationship Id="rId28" Type="http://schemas.openxmlformats.org/officeDocument/2006/relationships/hyperlink" Target="consultantplus://offline/ref=462E7FF1B04825867D6FB18C350402BFEB7B35808B792595E26239A9771C8D2F8895D0A5C0V6YDH" TargetMode="External"/><Relationship Id="rId36" Type="http://schemas.openxmlformats.org/officeDocument/2006/relationships/hyperlink" Target="consultantplus://offline/ref=462E7FF1B04825867D6FB18C350402BFEB7B35808B792595E26239A9771C8D2F8895D0A6C16505B2V8YAH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462E7FF1B04825867D6FB18C350402BFEB7237848B7F2595E26239A9771C8D2F8895D0A6C16504B3V8Y9H" TargetMode="External"/><Relationship Id="rId19" Type="http://schemas.openxmlformats.org/officeDocument/2006/relationships/hyperlink" Target="consultantplus://offline/ref=462E7FF1B04825867D6FB18C350402BFEB7B32858D782595E26239A9771C8D2F8895D0A6C16504B4V8YBH" TargetMode="External"/><Relationship Id="rId31" Type="http://schemas.openxmlformats.org/officeDocument/2006/relationships/hyperlink" Target="consultantplus://offline/ref=462E7FF1B04825867D6FB18C350402BFEB7B32858D782595E26239A9771C8D2F8895D0A6C16504B4V8Y4H" TargetMode="External"/><Relationship Id="rId44" Type="http://schemas.openxmlformats.org/officeDocument/2006/relationships/hyperlink" Target="consultantplus://offline/ref=462E7FF1B04825867D6FB18C350402BFE0713A898E77789FEA3B35ABV7Y0H" TargetMode="External"/><Relationship Id="rId4" Type="http://schemas.openxmlformats.org/officeDocument/2006/relationships/hyperlink" Target="consultantplus://offline/ref=462E7FF1B04825867D6FB18C350402BFE870378789742595E26239A9771C8D2F8895D0A6C16504B3V8Y9H" TargetMode="External"/><Relationship Id="rId9" Type="http://schemas.openxmlformats.org/officeDocument/2006/relationships/hyperlink" Target="consultantplus://offline/ref=462E7FF1B04825867D6FB18C350402BFEB7B32858D782595E26239A9771C8D2F8895D0A6C16504B4V8YBH" TargetMode="External"/><Relationship Id="rId14" Type="http://schemas.openxmlformats.org/officeDocument/2006/relationships/hyperlink" Target="consultantplus://offline/ref=462E7FF1B04825867D6FB18C350402BFE870378789742595E26239A9771C8D2F8895D0A6C16504B3V8Y4H" TargetMode="External"/><Relationship Id="rId22" Type="http://schemas.openxmlformats.org/officeDocument/2006/relationships/hyperlink" Target="consultantplus://offline/ref=462E7FF1B04825867D6FB18C350402BFE87A3A89877D2595E26239A9771C8D2F8895D0A6C16504B5V8YFH" TargetMode="External"/><Relationship Id="rId27" Type="http://schemas.openxmlformats.org/officeDocument/2006/relationships/hyperlink" Target="consultantplus://offline/ref=462E7FF1B04825867D6FB18C350402BFEB7B35808B792595E26239A9771C8D2F8895D0A5C3V6Y4H" TargetMode="External"/><Relationship Id="rId30" Type="http://schemas.openxmlformats.org/officeDocument/2006/relationships/hyperlink" Target="consultantplus://offline/ref=462E7FF1B04825867D6FB18C350402BFE87A3A89877D2595E26239A9771C8D2F8895D0A6C16504B5V8Y8H" TargetMode="External"/><Relationship Id="rId35" Type="http://schemas.openxmlformats.org/officeDocument/2006/relationships/hyperlink" Target="consultantplus://offline/ref=462E7FF1B04825867D6FB18C350402BFEB7231808A752595E26239A9771C8D2F8895D0A6C16504B3V8Y9H" TargetMode="External"/><Relationship Id="rId43" Type="http://schemas.openxmlformats.org/officeDocument/2006/relationships/hyperlink" Target="consultantplus://offline/ref=462E7FF1B04825867D6FB18C350402BFE870378789742595E26239A9771C8D2F8895D0A6C16504B1V8YDH" TargetMode="External"/><Relationship Id="rId48" Type="http://schemas.openxmlformats.org/officeDocument/2006/relationships/hyperlink" Target="consultantplus://offline/ref=462E7FF1B04825867D6FB18C350402BFEB7B32858D782595E26239A9771C8D2F8895D0A6C16504BBV8YFH" TargetMode="External"/><Relationship Id="rId8" Type="http://schemas.openxmlformats.org/officeDocument/2006/relationships/hyperlink" Target="consultantplus://offline/ref=462E7FF1B04825867D6FB18C350402BFEB7231808A752595E26239A9771C8D2F8895D0A6C16504B3V8Y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3754</Words>
  <Characters>21403</Characters>
  <Application>Microsoft Office Word</Application>
  <DocSecurity>0</DocSecurity>
  <Lines>178</Lines>
  <Paragraphs>50</Paragraphs>
  <ScaleCrop>false</ScaleCrop>
  <Company/>
  <LinksUpToDate>false</LinksUpToDate>
  <CharactersWithSpaces>25107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2018-08-01T07:24:00Z</dcterms:created>
  <dcterms:modified xsi:type="dcterms:W3CDTF">2018-08-01T07:26:00Z</dcterms:modified>
</cp:coreProperties>
</file>