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96" w:rsidRDefault="006B783B" w:rsidP="00544596">
      <w:pPr>
        <w:pStyle w:val="a3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2pt;margin-top:-11.5pt;width:295.2pt;height:225.05pt;z-index:1" filled="f" stroked="f">
            <v:textbox style="mso-next-textbox:#_x0000_s1026">
              <w:txbxContent>
                <w:p w:rsidR="00544596" w:rsidRDefault="006B783B" w:rsidP="00544596">
                  <w:pPr>
                    <w:widowControl w:val="0"/>
                    <w:jc w:val="center"/>
                  </w:pPr>
                  <w:r w:rsidRPr="006B783B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pt;height:68.25pt" fillcolor="window">
                        <v:imagedata r:id="rId6" o:title="gerb2"/>
                      </v:shape>
                    </w:pict>
                  </w:r>
                </w:p>
                <w:p w:rsidR="00544596" w:rsidRPr="00520FC7" w:rsidRDefault="00544596" w:rsidP="00544596">
                  <w:pPr>
                    <w:spacing w:line="20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20FC7">
                    <w:rPr>
                      <w:b/>
                      <w:sz w:val="22"/>
                      <w:szCs w:val="22"/>
                    </w:rPr>
                    <w:t>ДЕПАРТАМЕНТ</w:t>
                  </w:r>
                </w:p>
                <w:p w:rsidR="00544596" w:rsidRPr="00520FC7" w:rsidRDefault="00544596" w:rsidP="00544596">
                  <w:pPr>
                    <w:spacing w:line="20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20FC7">
                    <w:rPr>
                      <w:b/>
                      <w:sz w:val="22"/>
                      <w:szCs w:val="22"/>
                    </w:rPr>
                    <w:t>СМОЛЕНСКОЙ ОБЛАСТИ</w:t>
                  </w:r>
                </w:p>
                <w:p w:rsidR="00544596" w:rsidRPr="00520FC7" w:rsidRDefault="00544596" w:rsidP="00544596">
                  <w:pPr>
                    <w:spacing w:line="20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20FC7">
                    <w:rPr>
                      <w:b/>
                      <w:sz w:val="22"/>
                      <w:szCs w:val="22"/>
                    </w:rPr>
                    <w:t>ПО СОЦИАЛЬНОМУ РАЗВИТИЮ</w:t>
                  </w:r>
                </w:p>
                <w:p w:rsidR="00544596" w:rsidRDefault="00544596" w:rsidP="00544596">
                  <w:pPr>
                    <w:ind w:right="400"/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544596" w:rsidRDefault="000F0E9A" w:rsidP="00544596">
                  <w:pPr>
                    <w:ind w:right="400"/>
                    <w:jc w:val="center"/>
                  </w:pPr>
                  <w:r>
                    <w:t xml:space="preserve">      </w:t>
                  </w:r>
                  <w:smartTag w:uri="urn:schemas-microsoft-com:office:smarttags" w:element="metricconverter">
                    <w:smartTagPr>
                      <w:attr w:name="ProductID" w:val="214025, г"/>
                    </w:smartTagPr>
                    <w:r>
                      <w:t>214025</w:t>
                    </w:r>
                    <w:r w:rsidR="00544596">
                      <w:t>, г</w:t>
                    </w:r>
                  </w:smartTag>
                  <w:proofErr w:type="gramStart"/>
                  <w:r w:rsidR="00544596">
                    <w:t>.С</w:t>
                  </w:r>
                  <w:proofErr w:type="gramEnd"/>
                  <w:r w:rsidR="00544596">
                    <w:t>моленск, ул.Багратиона, д.23</w:t>
                  </w:r>
                </w:p>
                <w:p w:rsidR="00544596" w:rsidRDefault="00544596" w:rsidP="00544596">
                  <w:pPr>
                    <w:ind w:right="400"/>
                    <w:jc w:val="center"/>
                  </w:pPr>
                  <w:r>
                    <w:t xml:space="preserve">        тел./факс: (4812) 66-45-31</w:t>
                  </w:r>
                </w:p>
                <w:p w:rsidR="00544596" w:rsidRPr="00B92E9E" w:rsidRDefault="00544596" w:rsidP="00544596">
                  <w:pPr>
                    <w:ind w:right="400"/>
                    <w:jc w:val="center"/>
                    <w:rPr>
                      <w:lang w:val="en-US"/>
                    </w:rPr>
                  </w:pPr>
                  <w:r w:rsidRPr="00B92E9E">
                    <w:rPr>
                      <w:lang w:val="en-US"/>
                    </w:rPr>
                    <w:t xml:space="preserve">       </w:t>
                  </w:r>
                  <w:proofErr w:type="gramStart"/>
                  <w:r w:rsidRPr="00520FC7">
                    <w:rPr>
                      <w:lang w:val="en-US"/>
                    </w:rPr>
                    <w:t>e</w:t>
                  </w:r>
                  <w:r w:rsidRPr="00B92E9E">
                    <w:rPr>
                      <w:lang w:val="en-US"/>
                    </w:rPr>
                    <w:t>-</w:t>
                  </w:r>
                  <w:r w:rsidRPr="00520FC7">
                    <w:rPr>
                      <w:lang w:val="en-US"/>
                    </w:rPr>
                    <w:t>mail</w:t>
                  </w:r>
                  <w:proofErr w:type="gramEnd"/>
                  <w:r w:rsidRPr="00B92E9E">
                    <w:rPr>
                      <w:lang w:val="en-US"/>
                    </w:rPr>
                    <w:t xml:space="preserve">: </w:t>
                  </w:r>
                  <w:r w:rsidRPr="00520FC7">
                    <w:rPr>
                      <w:lang w:val="en-US"/>
                    </w:rPr>
                    <w:t>socz</w:t>
                  </w:r>
                  <w:r w:rsidRPr="00B92E9E">
                    <w:rPr>
                      <w:lang w:val="en-US"/>
                    </w:rPr>
                    <w:t>@</w:t>
                  </w:r>
                  <w:r w:rsidRPr="00520FC7">
                    <w:rPr>
                      <w:lang w:val="en-US"/>
                    </w:rPr>
                    <w:t>admin</w:t>
                  </w:r>
                  <w:r w:rsidR="00B92E9E" w:rsidRPr="00B92E9E">
                    <w:rPr>
                      <w:lang w:val="en-US"/>
                    </w:rPr>
                    <w:t>-</w:t>
                  </w:r>
                  <w:r w:rsidRPr="00520FC7">
                    <w:rPr>
                      <w:lang w:val="en-US"/>
                    </w:rPr>
                    <w:t>smolensk</w:t>
                  </w:r>
                  <w:r w:rsidRPr="00B92E9E">
                    <w:rPr>
                      <w:lang w:val="en-US"/>
                    </w:rPr>
                    <w:t>.</w:t>
                  </w:r>
                  <w:r w:rsidRPr="00520FC7">
                    <w:rPr>
                      <w:lang w:val="en-US"/>
                    </w:rPr>
                    <w:t>ru</w:t>
                  </w:r>
                </w:p>
                <w:p w:rsidR="00544596" w:rsidRPr="00281B7E" w:rsidRDefault="00544596" w:rsidP="0054459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544596" w:rsidRPr="00520FC7" w:rsidRDefault="00544596" w:rsidP="00281B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__________№_____________________________</w:t>
                  </w:r>
                </w:p>
                <w:p w:rsidR="00281B7E" w:rsidRDefault="00281B7E" w:rsidP="00281B7E">
                  <w:pPr>
                    <w:jc w:val="center"/>
                  </w:pPr>
                </w:p>
                <w:p w:rsidR="00544596" w:rsidRDefault="0066015C" w:rsidP="00281B7E">
                  <w:pPr>
                    <w:jc w:val="center"/>
                  </w:pPr>
                  <w:r w:rsidRPr="0066015C">
                    <w:t>на №</w:t>
                  </w:r>
                  <w:r w:rsidR="00281B7E">
                    <w:t xml:space="preserve"> </w:t>
                  </w:r>
                  <w:r>
                    <w:t>________</w:t>
                  </w:r>
                  <w:r w:rsidR="00281B7E">
                    <w:t>____</w:t>
                  </w:r>
                  <w:r>
                    <w:t>____ от _______________</w:t>
                  </w:r>
                  <w:r w:rsidR="00281B7E">
                    <w:t>__</w:t>
                  </w:r>
                </w:p>
              </w:txbxContent>
            </v:textbox>
            <w10:wrap type="square"/>
          </v:shape>
        </w:pict>
      </w:r>
    </w:p>
    <w:p w:rsidR="00544596" w:rsidRDefault="00544596" w:rsidP="00544596">
      <w:pPr>
        <w:rPr>
          <w:sz w:val="28"/>
          <w:szCs w:val="28"/>
        </w:rPr>
      </w:pPr>
    </w:p>
    <w:p w:rsidR="007B346F" w:rsidRDefault="007B346F" w:rsidP="00544596">
      <w:pPr>
        <w:pStyle w:val="a5"/>
        <w:rPr>
          <w:b/>
        </w:rPr>
      </w:pPr>
    </w:p>
    <w:p w:rsidR="00544596" w:rsidRDefault="006B783B" w:rsidP="00544596">
      <w:pPr>
        <w:pStyle w:val="a5"/>
        <w:rPr>
          <w:b/>
        </w:rPr>
      </w:pPr>
      <w:r>
        <w:rPr>
          <w:b/>
          <w:noProof/>
        </w:rPr>
        <w:pict>
          <v:shape id="_x0000_s1027" type="#_x0000_t202" style="position:absolute;margin-left:7.8pt;margin-top:7.25pt;width:243pt;height:131.3pt;z-index:2" stroked="f">
            <v:textbox style="mso-next-textbox:#_x0000_s1027">
              <w:txbxContent>
                <w:p w:rsidR="00DF2122" w:rsidRDefault="00DF2122" w:rsidP="00544596">
                  <w:pPr>
                    <w:rPr>
                      <w:sz w:val="28"/>
                      <w:szCs w:val="28"/>
                    </w:rPr>
                  </w:pPr>
                </w:p>
                <w:p w:rsidR="00DF2122" w:rsidRDefault="00DF2122" w:rsidP="00544596">
                  <w:pPr>
                    <w:rPr>
                      <w:sz w:val="28"/>
                      <w:szCs w:val="28"/>
                    </w:rPr>
                  </w:pPr>
                </w:p>
                <w:p w:rsidR="00B03C75" w:rsidRDefault="00B03C75" w:rsidP="0054459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44596" w:rsidRDefault="00544596" w:rsidP="00544596">
      <w:pPr>
        <w:pStyle w:val="a5"/>
        <w:rPr>
          <w:b/>
        </w:rPr>
      </w:pPr>
    </w:p>
    <w:p w:rsidR="00544596" w:rsidRDefault="00544596" w:rsidP="00544596">
      <w:pPr>
        <w:pStyle w:val="a5"/>
        <w:rPr>
          <w:b/>
        </w:rPr>
      </w:pPr>
    </w:p>
    <w:p w:rsidR="00544596" w:rsidRDefault="00544596" w:rsidP="00544596">
      <w:pPr>
        <w:pStyle w:val="a3"/>
        <w:jc w:val="center"/>
        <w:rPr>
          <w:b/>
        </w:rPr>
      </w:pPr>
    </w:p>
    <w:p w:rsidR="00544596" w:rsidRDefault="00544596" w:rsidP="00544596">
      <w:pPr>
        <w:pStyle w:val="a3"/>
        <w:jc w:val="center"/>
        <w:rPr>
          <w:b/>
        </w:rPr>
      </w:pPr>
    </w:p>
    <w:p w:rsidR="00544596" w:rsidRDefault="00544596" w:rsidP="00544596">
      <w:pPr>
        <w:pStyle w:val="a3"/>
        <w:ind w:firstLine="0"/>
        <w:rPr>
          <w:b/>
        </w:rPr>
      </w:pPr>
    </w:p>
    <w:p w:rsidR="00544596" w:rsidRDefault="00544596" w:rsidP="00544596">
      <w:pPr>
        <w:ind w:firstLine="540"/>
        <w:rPr>
          <w:sz w:val="28"/>
        </w:rPr>
      </w:pPr>
    </w:p>
    <w:p w:rsidR="00B556E6" w:rsidRDefault="00B556E6" w:rsidP="007044DD">
      <w:pPr>
        <w:ind w:firstLine="540"/>
        <w:jc w:val="center"/>
        <w:rPr>
          <w:b/>
          <w:bCs/>
          <w:sz w:val="28"/>
        </w:rPr>
      </w:pPr>
    </w:p>
    <w:p w:rsidR="002A56D1" w:rsidRDefault="002A56D1" w:rsidP="009824CC">
      <w:pPr>
        <w:pStyle w:val="a3"/>
        <w:ind w:firstLine="0"/>
        <w:rPr>
          <w:b/>
        </w:rPr>
      </w:pPr>
    </w:p>
    <w:p w:rsidR="00DF2122" w:rsidRDefault="00DF2122" w:rsidP="00430314">
      <w:pPr>
        <w:pStyle w:val="a3"/>
        <w:ind w:firstLine="0"/>
        <w:rPr>
          <w:b/>
        </w:rPr>
      </w:pPr>
    </w:p>
    <w:p w:rsidR="005C304D" w:rsidRPr="00FE0EAB" w:rsidRDefault="005C304D" w:rsidP="005C304D">
      <w:pPr>
        <w:jc w:val="center"/>
        <w:rPr>
          <w:b/>
          <w:color w:val="000000"/>
          <w:sz w:val="28"/>
          <w:szCs w:val="28"/>
        </w:rPr>
      </w:pPr>
      <w:r w:rsidRPr="00FE0EAB">
        <w:rPr>
          <w:b/>
          <w:color w:val="000000"/>
          <w:sz w:val="28"/>
          <w:szCs w:val="28"/>
        </w:rPr>
        <w:t>Отчет</w:t>
      </w:r>
    </w:p>
    <w:p w:rsidR="005C304D" w:rsidRPr="00FE0EAB" w:rsidRDefault="005C304D" w:rsidP="00366265">
      <w:pPr>
        <w:jc w:val="center"/>
        <w:rPr>
          <w:b/>
          <w:color w:val="000000"/>
        </w:rPr>
      </w:pPr>
      <w:proofErr w:type="gramStart"/>
      <w:r w:rsidRPr="00FE0EAB">
        <w:rPr>
          <w:b/>
          <w:color w:val="000000"/>
          <w:sz w:val="28"/>
          <w:szCs w:val="28"/>
        </w:rPr>
        <w:t xml:space="preserve">о предварительной оценке регулирующего воздействия проекта </w:t>
      </w:r>
      <w:r w:rsidR="00854919" w:rsidRPr="00FE0EAB">
        <w:rPr>
          <w:b/>
          <w:color w:val="000000"/>
          <w:sz w:val="28"/>
          <w:szCs w:val="28"/>
        </w:rPr>
        <w:t xml:space="preserve">постановления Администрации Смоленской области </w:t>
      </w:r>
      <w:r w:rsidR="002D2CD6" w:rsidRPr="002D2CD6">
        <w:rPr>
          <w:b/>
          <w:color w:val="000000"/>
          <w:sz w:val="28"/>
          <w:szCs w:val="28"/>
        </w:rPr>
        <w:t xml:space="preserve">«О внесении изменений в Порядок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</w:t>
      </w:r>
      <w:proofErr w:type="spellStart"/>
      <w:r w:rsidR="002D2CD6" w:rsidRPr="002D2CD6">
        <w:rPr>
          <w:b/>
          <w:color w:val="000000"/>
          <w:sz w:val="28"/>
          <w:szCs w:val="28"/>
        </w:rPr>
        <w:t>полустационарной</w:t>
      </w:r>
      <w:proofErr w:type="spellEnd"/>
      <w:r w:rsidR="002D2CD6" w:rsidRPr="002D2CD6">
        <w:rPr>
          <w:b/>
          <w:color w:val="000000"/>
          <w:sz w:val="28"/>
          <w:szCs w:val="28"/>
        </w:rPr>
        <w:t xml:space="preserve"> форме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</w:t>
      </w:r>
      <w:proofErr w:type="gramEnd"/>
    </w:p>
    <w:p w:rsidR="00366265" w:rsidRPr="00FE0EAB" w:rsidRDefault="00366265" w:rsidP="00916F57">
      <w:pPr>
        <w:ind w:firstLine="851"/>
        <w:jc w:val="both"/>
        <w:rPr>
          <w:color w:val="000000"/>
          <w:sz w:val="28"/>
          <w:szCs w:val="28"/>
        </w:rPr>
      </w:pPr>
    </w:p>
    <w:p w:rsidR="00011295" w:rsidRPr="003D15E7" w:rsidRDefault="00F8706E" w:rsidP="00916F57">
      <w:pPr>
        <w:ind w:firstLine="851"/>
        <w:jc w:val="both"/>
        <w:rPr>
          <w:i/>
          <w:color w:val="000000"/>
          <w:sz w:val="28"/>
          <w:szCs w:val="28"/>
        </w:rPr>
      </w:pPr>
      <w:r w:rsidRPr="003D15E7">
        <w:rPr>
          <w:i/>
          <w:color w:val="000000"/>
          <w:sz w:val="28"/>
          <w:szCs w:val="28"/>
        </w:rPr>
        <w:t xml:space="preserve">а) </w:t>
      </w:r>
      <w:r w:rsidR="00011295" w:rsidRPr="003D15E7">
        <w:rPr>
          <w:i/>
          <w:color w:val="000000"/>
          <w:sz w:val="28"/>
          <w:szCs w:val="28"/>
        </w:rPr>
        <w:t>краткое описание предлагаемого правового регулирования в части положений, которые изменяют:</w:t>
      </w:r>
    </w:p>
    <w:p w:rsidR="00011295" w:rsidRPr="00FE0EAB" w:rsidRDefault="00011295" w:rsidP="00916F57">
      <w:pPr>
        <w:ind w:firstLine="851"/>
        <w:jc w:val="both"/>
        <w:rPr>
          <w:color w:val="000000"/>
          <w:sz w:val="28"/>
          <w:szCs w:val="28"/>
        </w:rPr>
      </w:pPr>
      <w:r w:rsidRPr="003D15E7">
        <w:rPr>
          <w:i/>
          <w:color w:val="000000"/>
          <w:sz w:val="28"/>
          <w:szCs w:val="28"/>
        </w:rPr>
        <w:t xml:space="preserve">- содержание прав и обязанностей субъектов предпринимательской </w:t>
      </w:r>
      <w:r w:rsidR="005D3235" w:rsidRPr="003D15E7">
        <w:rPr>
          <w:i/>
          <w:color w:val="000000"/>
          <w:sz w:val="28"/>
          <w:szCs w:val="28"/>
        </w:rPr>
        <w:t xml:space="preserve">               </w:t>
      </w:r>
      <w:r w:rsidRPr="003D15E7">
        <w:rPr>
          <w:i/>
          <w:color w:val="000000"/>
          <w:sz w:val="28"/>
          <w:szCs w:val="28"/>
        </w:rPr>
        <w:t>и инвестиционной деятельности:</w:t>
      </w:r>
    </w:p>
    <w:p w:rsidR="00B20FFF" w:rsidRDefault="00011295" w:rsidP="00FE0EA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FE0EAB">
        <w:rPr>
          <w:color w:val="000000"/>
          <w:sz w:val="28"/>
          <w:szCs w:val="28"/>
        </w:rPr>
        <w:t>П</w:t>
      </w:r>
      <w:r w:rsidR="00F8706E" w:rsidRPr="00FE0EAB">
        <w:rPr>
          <w:color w:val="000000"/>
          <w:sz w:val="28"/>
          <w:szCs w:val="28"/>
        </w:rPr>
        <w:t xml:space="preserve">роект </w:t>
      </w:r>
      <w:r w:rsidR="004021BC" w:rsidRPr="00FE0EAB">
        <w:rPr>
          <w:color w:val="000000"/>
          <w:sz w:val="28"/>
          <w:szCs w:val="28"/>
        </w:rPr>
        <w:t>постановления Администрации Смоленской области</w:t>
      </w:r>
      <w:r w:rsidR="00024F9C" w:rsidRPr="00FE0EAB">
        <w:rPr>
          <w:color w:val="000000"/>
          <w:sz w:val="28"/>
          <w:szCs w:val="28"/>
        </w:rPr>
        <w:t xml:space="preserve"> </w:t>
      </w:r>
      <w:r w:rsidR="002D2CD6" w:rsidRPr="002D2CD6">
        <w:rPr>
          <w:sz w:val="28"/>
          <w:szCs w:val="28"/>
        </w:rPr>
        <w:t xml:space="preserve">«О внесении изменений в Порядок предоставления субсидии некоммерческим организациям, </w:t>
      </w:r>
      <w:r w:rsidR="002D2CD6">
        <w:rPr>
          <w:sz w:val="28"/>
          <w:szCs w:val="28"/>
        </w:rPr>
        <w:t xml:space="preserve">           </w:t>
      </w:r>
      <w:r w:rsidR="002D2CD6" w:rsidRPr="002D2CD6">
        <w:rPr>
          <w:sz w:val="28"/>
          <w:szCs w:val="28"/>
        </w:rPr>
        <w:t xml:space="preserve">не являющимся государственными (муниципальными) учреждениями, </w:t>
      </w:r>
      <w:r w:rsidR="002D2CD6">
        <w:rPr>
          <w:sz w:val="28"/>
          <w:szCs w:val="28"/>
        </w:rPr>
        <w:t xml:space="preserve">                        </w:t>
      </w:r>
      <w:r w:rsidR="002D2CD6" w:rsidRPr="002D2CD6">
        <w:rPr>
          <w:sz w:val="28"/>
          <w:szCs w:val="28"/>
        </w:rPr>
        <w:t xml:space="preserve">на возмещение затрат, связанных с оказанием социальных услуг </w:t>
      </w:r>
      <w:r w:rsidR="002D2CD6">
        <w:rPr>
          <w:sz w:val="28"/>
          <w:szCs w:val="28"/>
        </w:rPr>
        <w:t xml:space="preserve">                                 </w:t>
      </w:r>
      <w:r w:rsidR="002D2CD6" w:rsidRPr="002D2CD6">
        <w:rPr>
          <w:sz w:val="28"/>
          <w:szCs w:val="28"/>
        </w:rPr>
        <w:t xml:space="preserve">в </w:t>
      </w:r>
      <w:proofErr w:type="spellStart"/>
      <w:r w:rsidR="002D2CD6" w:rsidRPr="002D2CD6">
        <w:rPr>
          <w:sz w:val="28"/>
          <w:szCs w:val="28"/>
        </w:rPr>
        <w:t>полустационарной</w:t>
      </w:r>
      <w:proofErr w:type="spellEnd"/>
      <w:r w:rsidR="002D2CD6" w:rsidRPr="002D2CD6">
        <w:rPr>
          <w:sz w:val="28"/>
          <w:szCs w:val="28"/>
        </w:rPr>
        <w:t xml:space="preserve"> форме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</w:t>
      </w:r>
      <w:r w:rsidR="00747490" w:rsidRPr="00FE0EAB">
        <w:rPr>
          <w:color w:val="000000"/>
          <w:sz w:val="28"/>
          <w:szCs w:val="28"/>
        </w:rPr>
        <w:t xml:space="preserve"> </w:t>
      </w:r>
      <w:r w:rsidR="00C6611F" w:rsidRPr="00FE0EAB">
        <w:rPr>
          <w:color w:val="000000"/>
          <w:sz w:val="28"/>
          <w:szCs w:val="28"/>
        </w:rPr>
        <w:t xml:space="preserve">(далее </w:t>
      </w:r>
      <w:r w:rsidR="00492E8E">
        <w:rPr>
          <w:color w:val="000000"/>
          <w:sz w:val="28"/>
          <w:szCs w:val="28"/>
        </w:rPr>
        <w:t>–</w:t>
      </w:r>
      <w:r w:rsidR="00C6611F" w:rsidRPr="00FE0EAB">
        <w:rPr>
          <w:color w:val="000000"/>
          <w:sz w:val="28"/>
          <w:szCs w:val="28"/>
        </w:rPr>
        <w:t xml:space="preserve"> </w:t>
      </w:r>
      <w:r w:rsidR="00500762" w:rsidRPr="00FE0EAB">
        <w:rPr>
          <w:color w:val="000000"/>
          <w:sz w:val="28"/>
          <w:szCs w:val="28"/>
        </w:rPr>
        <w:t xml:space="preserve">проект </w:t>
      </w:r>
      <w:r w:rsidR="00182462" w:rsidRPr="00FE0EAB">
        <w:rPr>
          <w:color w:val="000000"/>
          <w:sz w:val="28"/>
          <w:szCs w:val="28"/>
        </w:rPr>
        <w:t>п</w:t>
      </w:r>
      <w:r w:rsidR="004021BC" w:rsidRPr="00FE0EAB">
        <w:rPr>
          <w:color w:val="000000"/>
          <w:sz w:val="28"/>
          <w:szCs w:val="28"/>
        </w:rPr>
        <w:t>остановлени</w:t>
      </w:r>
      <w:r w:rsidR="00500762" w:rsidRPr="00FE0EAB">
        <w:rPr>
          <w:color w:val="000000"/>
          <w:sz w:val="28"/>
          <w:szCs w:val="28"/>
        </w:rPr>
        <w:t>я</w:t>
      </w:r>
      <w:r w:rsidR="00160BEA">
        <w:rPr>
          <w:color w:val="000000"/>
          <w:sz w:val="28"/>
          <w:szCs w:val="28"/>
        </w:rPr>
        <w:t xml:space="preserve">, </w:t>
      </w:r>
      <w:r w:rsidR="001A73AE">
        <w:rPr>
          <w:color w:val="000000"/>
          <w:sz w:val="28"/>
          <w:szCs w:val="28"/>
        </w:rPr>
        <w:t xml:space="preserve">Порядок, </w:t>
      </w:r>
      <w:r w:rsidR="00160BEA">
        <w:rPr>
          <w:color w:val="000000"/>
          <w:sz w:val="28"/>
          <w:szCs w:val="28"/>
        </w:rPr>
        <w:t>субсидия</w:t>
      </w:r>
      <w:r w:rsidR="005C304D" w:rsidRPr="00FE0EAB">
        <w:rPr>
          <w:color w:val="000000"/>
          <w:sz w:val="28"/>
          <w:szCs w:val="28"/>
        </w:rPr>
        <w:t>)</w:t>
      </w:r>
      <w:r w:rsidR="00B20FFF" w:rsidRPr="00FE0EAB">
        <w:rPr>
          <w:color w:val="000000"/>
          <w:sz w:val="28"/>
          <w:szCs w:val="28"/>
        </w:rPr>
        <w:t xml:space="preserve"> </w:t>
      </w:r>
      <w:r w:rsidR="005D3235">
        <w:rPr>
          <w:color w:val="000000"/>
          <w:sz w:val="28"/>
          <w:szCs w:val="28"/>
        </w:rPr>
        <w:t xml:space="preserve">разработан в связи </w:t>
      </w:r>
      <w:r w:rsidR="002D2CD6">
        <w:rPr>
          <w:color w:val="000000"/>
          <w:sz w:val="28"/>
          <w:szCs w:val="28"/>
        </w:rPr>
        <w:t xml:space="preserve">                      </w:t>
      </w:r>
      <w:r w:rsidR="005D3235">
        <w:rPr>
          <w:color w:val="000000"/>
          <w:sz w:val="28"/>
          <w:szCs w:val="28"/>
        </w:rPr>
        <w:t>с необходимостью</w:t>
      </w:r>
      <w:proofErr w:type="gramEnd"/>
      <w:r w:rsidR="005D3235">
        <w:rPr>
          <w:color w:val="000000"/>
          <w:sz w:val="28"/>
          <w:szCs w:val="28"/>
        </w:rPr>
        <w:t xml:space="preserve"> уточнения:</w:t>
      </w:r>
    </w:p>
    <w:p w:rsidR="00160BEA" w:rsidRDefault="00160BEA" w:rsidP="00160BE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условий предоставления субсидии;</w:t>
      </w:r>
    </w:p>
    <w:p w:rsidR="00160BEA" w:rsidRDefault="00160BEA" w:rsidP="00160BE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условий возврата субсидии в областной бюджет. </w:t>
      </w:r>
    </w:p>
    <w:p w:rsidR="00DC0FF9" w:rsidRPr="003D15E7" w:rsidRDefault="00DC48A9" w:rsidP="00160BEA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3D15E7">
        <w:rPr>
          <w:i/>
          <w:color w:val="000000"/>
          <w:sz w:val="28"/>
          <w:szCs w:val="28"/>
        </w:rPr>
        <w:t>- содержание и</w:t>
      </w:r>
      <w:r w:rsidR="000A7DED" w:rsidRPr="003D15E7">
        <w:rPr>
          <w:i/>
          <w:color w:val="000000"/>
          <w:sz w:val="28"/>
          <w:szCs w:val="28"/>
        </w:rPr>
        <w:t>ли</w:t>
      </w:r>
      <w:r w:rsidRPr="003D15E7">
        <w:rPr>
          <w:i/>
          <w:color w:val="000000"/>
          <w:sz w:val="28"/>
          <w:szCs w:val="28"/>
        </w:rPr>
        <w:t xml:space="preserve"> порядок </w:t>
      </w:r>
      <w:proofErr w:type="gramStart"/>
      <w:r w:rsidRPr="003D15E7">
        <w:rPr>
          <w:i/>
          <w:color w:val="000000"/>
          <w:sz w:val="28"/>
          <w:szCs w:val="28"/>
        </w:rPr>
        <w:t>реализации полномочий органов исполнительной власти Смоленской области</w:t>
      </w:r>
      <w:proofErr w:type="gramEnd"/>
      <w:r w:rsidRPr="003D15E7">
        <w:rPr>
          <w:i/>
          <w:color w:val="000000"/>
          <w:sz w:val="28"/>
          <w:szCs w:val="28"/>
        </w:rPr>
        <w:t xml:space="preserve"> в отношениях с субъектами предпринимательской </w:t>
      </w:r>
      <w:r w:rsidR="00160BEA" w:rsidRPr="003D15E7">
        <w:rPr>
          <w:i/>
          <w:color w:val="000000"/>
          <w:sz w:val="28"/>
          <w:szCs w:val="28"/>
        </w:rPr>
        <w:t xml:space="preserve">        </w:t>
      </w:r>
      <w:r w:rsidR="00BD60DF" w:rsidRPr="003D15E7">
        <w:rPr>
          <w:i/>
          <w:color w:val="000000"/>
          <w:sz w:val="28"/>
          <w:szCs w:val="28"/>
        </w:rPr>
        <w:t>и инвестиционной деятельности</w:t>
      </w:r>
      <w:r w:rsidR="00822E94" w:rsidRPr="003D15E7">
        <w:rPr>
          <w:i/>
          <w:color w:val="000000"/>
          <w:sz w:val="28"/>
          <w:szCs w:val="28"/>
        </w:rPr>
        <w:t>:</w:t>
      </w:r>
    </w:p>
    <w:p w:rsidR="00DC0FF9" w:rsidRPr="00FE0EAB" w:rsidRDefault="00472F81" w:rsidP="00A9090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C0FF9" w:rsidRPr="00FE0EAB">
        <w:rPr>
          <w:color w:val="000000"/>
          <w:sz w:val="28"/>
          <w:szCs w:val="28"/>
        </w:rPr>
        <w:t xml:space="preserve">рганом исполнительной власти Смоленской области, ответственным </w:t>
      </w:r>
      <w:r w:rsidR="00160BEA">
        <w:rPr>
          <w:color w:val="000000"/>
          <w:sz w:val="28"/>
          <w:szCs w:val="28"/>
        </w:rPr>
        <w:t xml:space="preserve">            </w:t>
      </w:r>
      <w:r w:rsidR="00DC0FF9" w:rsidRPr="00FE0EAB">
        <w:rPr>
          <w:color w:val="000000"/>
          <w:sz w:val="28"/>
          <w:szCs w:val="28"/>
        </w:rPr>
        <w:t xml:space="preserve">за предоставление субсидии, является Департамент Смоленской области </w:t>
      </w:r>
      <w:r w:rsidR="00160BEA">
        <w:rPr>
          <w:color w:val="000000"/>
          <w:sz w:val="28"/>
          <w:szCs w:val="28"/>
        </w:rPr>
        <w:t xml:space="preserve">                 </w:t>
      </w:r>
      <w:r w:rsidR="00DC0FF9" w:rsidRPr="00FE0EAB">
        <w:rPr>
          <w:color w:val="000000"/>
          <w:sz w:val="28"/>
          <w:szCs w:val="28"/>
        </w:rPr>
        <w:t>по социальному развитию</w:t>
      </w:r>
      <w:r w:rsidR="00C66757" w:rsidRPr="00FE0EAB">
        <w:rPr>
          <w:color w:val="000000"/>
          <w:sz w:val="28"/>
          <w:szCs w:val="28"/>
        </w:rPr>
        <w:t>;</w:t>
      </w:r>
    </w:p>
    <w:p w:rsidR="005E4257" w:rsidRPr="003D15E7" w:rsidRDefault="00A85D09" w:rsidP="005D06D4">
      <w:pPr>
        <w:ind w:firstLine="851"/>
        <w:jc w:val="both"/>
        <w:rPr>
          <w:i/>
          <w:color w:val="000000"/>
          <w:sz w:val="28"/>
          <w:szCs w:val="28"/>
        </w:rPr>
      </w:pPr>
      <w:r w:rsidRPr="003D15E7">
        <w:rPr>
          <w:i/>
          <w:color w:val="000000"/>
          <w:sz w:val="28"/>
          <w:szCs w:val="28"/>
        </w:rPr>
        <w:lastRenderedPageBreak/>
        <w:t>б) сведения о проблеме, на решение которой направлено предлагаемое правовое регулирование, оценка негативных эффектов, поро</w:t>
      </w:r>
      <w:r w:rsidR="005D06D4" w:rsidRPr="003D15E7">
        <w:rPr>
          <w:i/>
          <w:color w:val="000000"/>
          <w:sz w:val="28"/>
          <w:szCs w:val="28"/>
        </w:rPr>
        <w:t>ждаемых наличием данной проблемы</w:t>
      </w:r>
      <w:r w:rsidR="00334F16" w:rsidRPr="003D15E7">
        <w:rPr>
          <w:i/>
          <w:color w:val="000000"/>
          <w:sz w:val="28"/>
          <w:szCs w:val="28"/>
        </w:rPr>
        <w:t>:</w:t>
      </w:r>
    </w:p>
    <w:p w:rsidR="00003B77" w:rsidRDefault="007914B5" w:rsidP="00003B77">
      <w:pPr>
        <w:autoSpaceDE w:val="0"/>
        <w:autoSpaceDN w:val="0"/>
        <w:adjustRightInd w:val="0"/>
        <w:ind w:left="142" w:firstLine="709"/>
        <w:jc w:val="both"/>
        <w:rPr>
          <w:bCs/>
          <w:color w:val="000000"/>
          <w:sz w:val="28"/>
          <w:szCs w:val="28"/>
        </w:rPr>
      </w:pPr>
      <w:r w:rsidRPr="00FE0EAB">
        <w:rPr>
          <w:color w:val="000000"/>
          <w:sz w:val="28"/>
          <w:szCs w:val="28"/>
        </w:rPr>
        <w:t xml:space="preserve">Проект постановления разработан </w:t>
      </w:r>
      <w:proofErr w:type="gramStart"/>
      <w:r w:rsidRPr="00FE0EAB">
        <w:rPr>
          <w:bCs/>
          <w:color w:val="000000"/>
          <w:sz w:val="28"/>
          <w:szCs w:val="28"/>
        </w:rPr>
        <w:t xml:space="preserve">в </w:t>
      </w:r>
      <w:r w:rsidR="00003B77">
        <w:rPr>
          <w:bCs/>
          <w:color w:val="000000"/>
          <w:sz w:val="28"/>
          <w:szCs w:val="28"/>
        </w:rPr>
        <w:t xml:space="preserve">связи с </w:t>
      </w:r>
      <w:r w:rsidR="00003B77" w:rsidRPr="00003B77">
        <w:rPr>
          <w:bCs/>
          <w:color w:val="000000"/>
          <w:sz w:val="28"/>
          <w:szCs w:val="28"/>
        </w:rPr>
        <w:t xml:space="preserve">необходимостью приведения </w:t>
      </w:r>
      <w:r w:rsidR="00003B77">
        <w:rPr>
          <w:bCs/>
          <w:color w:val="000000"/>
          <w:sz w:val="28"/>
          <w:szCs w:val="28"/>
        </w:rPr>
        <w:t xml:space="preserve">      </w:t>
      </w:r>
      <w:r w:rsidR="00003B77" w:rsidRPr="00003B77">
        <w:rPr>
          <w:bCs/>
          <w:color w:val="000000"/>
          <w:sz w:val="28"/>
          <w:szCs w:val="28"/>
        </w:rPr>
        <w:t>в соответствие с Общими требованиями к</w:t>
      </w:r>
      <w:r w:rsidR="00003B77">
        <w:rPr>
          <w:bCs/>
          <w:color w:val="000000"/>
          <w:sz w:val="28"/>
          <w:szCs w:val="28"/>
        </w:rPr>
        <w:t xml:space="preserve"> </w:t>
      </w:r>
      <w:r w:rsidR="00003B77" w:rsidRPr="00003B77">
        <w:rPr>
          <w:bCs/>
          <w:color w:val="000000"/>
          <w:sz w:val="28"/>
          <w:szCs w:val="28"/>
        </w:rPr>
        <w:t>нормативным правовым актам</w:t>
      </w:r>
      <w:proofErr w:type="gramEnd"/>
      <w:r w:rsidR="00003B77" w:rsidRPr="00003B77">
        <w:rPr>
          <w:bCs/>
          <w:color w:val="000000"/>
          <w:sz w:val="28"/>
          <w:szCs w:val="28"/>
        </w:rPr>
        <w:t>, муниципальным правовым актам, регулирующим</w:t>
      </w:r>
      <w:r w:rsidR="00003B77">
        <w:rPr>
          <w:bCs/>
          <w:color w:val="000000"/>
          <w:sz w:val="28"/>
          <w:szCs w:val="28"/>
        </w:rPr>
        <w:t xml:space="preserve"> </w:t>
      </w:r>
      <w:r w:rsidR="00003B77" w:rsidRPr="00003B77">
        <w:rPr>
          <w:bCs/>
          <w:color w:val="000000"/>
          <w:sz w:val="28"/>
          <w:szCs w:val="28"/>
        </w:rPr>
        <w:t>предоставление субсидий, в том числе грантов в форме субсидий, юридическим</w:t>
      </w:r>
      <w:r w:rsidR="00003B77">
        <w:rPr>
          <w:bCs/>
          <w:color w:val="000000"/>
          <w:sz w:val="28"/>
          <w:szCs w:val="28"/>
        </w:rPr>
        <w:t xml:space="preserve"> </w:t>
      </w:r>
      <w:r w:rsidR="00003B77" w:rsidRPr="00003B77">
        <w:rPr>
          <w:bCs/>
          <w:color w:val="000000"/>
          <w:sz w:val="28"/>
          <w:szCs w:val="28"/>
        </w:rPr>
        <w:t>лицам, индивидуальным предпринимателям, а также физическим лицам –</w:t>
      </w:r>
      <w:r w:rsidR="00003B77">
        <w:rPr>
          <w:bCs/>
          <w:color w:val="000000"/>
          <w:sz w:val="28"/>
          <w:szCs w:val="28"/>
        </w:rPr>
        <w:t xml:space="preserve"> </w:t>
      </w:r>
      <w:r w:rsidR="00003B77" w:rsidRPr="00003B77">
        <w:rPr>
          <w:bCs/>
          <w:color w:val="000000"/>
          <w:sz w:val="28"/>
          <w:szCs w:val="28"/>
        </w:rPr>
        <w:t>производителям товаров, работ, услуг, утвержденными постановлением</w:t>
      </w:r>
      <w:r w:rsidR="00003B77">
        <w:rPr>
          <w:bCs/>
          <w:color w:val="000000"/>
          <w:sz w:val="28"/>
          <w:szCs w:val="28"/>
        </w:rPr>
        <w:t xml:space="preserve"> </w:t>
      </w:r>
      <w:r w:rsidR="00003B77" w:rsidRPr="00003B77">
        <w:rPr>
          <w:bCs/>
          <w:color w:val="000000"/>
          <w:sz w:val="28"/>
          <w:szCs w:val="28"/>
        </w:rPr>
        <w:t xml:space="preserve">Правительства Российской Федерации </w:t>
      </w:r>
      <w:r w:rsidR="00003B77">
        <w:rPr>
          <w:bCs/>
          <w:color w:val="000000"/>
          <w:sz w:val="28"/>
          <w:szCs w:val="28"/>
        </w:rPr>
        <w:t xml:space="preserve">      </w:t>
      </w:r>
      <w:r w:rsidR="00003B77" w:rsidRPr="00003B77">
        <w:rPr>
          <w:bCs/>
          <w:color w:val="000000"/>
          <w:sz w:val="28"/>
          <w:szCs w:val="28"/>
        </w:rPr>
        <w:t>от 18.09.2020 № 1492</w:t>
      </w:r>
      <w:r w:rsidR="00003B77">
        <w:rPr>
          <w:bCs/>
          <w:color w:val="000000"/>
          <w:sz w:val="28"/>
          <w:szCs w:val="28"/>
        </w:rPr>
        <w:t>.</w:t>
      </w:r>
    </w:p>
    <w:p w:rsidR="0030283D" w:rsidRPr="003F7A4F" w:rsidRDefault="00003B77" w:rsidP="003F7A4F">
      <w:pPr>
        <w:autoSpaceDE w:val="0"/>
        <w:autoSpaceDN w:val="0"/>
        <w:adjustRightInd w:val="0"/>
        <w:ind w:left="142" w:firstLine="709"/>
        <w:jc w:val="both"/>
        <w:rPr>
          <w:sz w:val="28"/>
        </w:rPr>
      </w:pPr>
      <w:r w:rsidRPr="00003B77">
        <w:rPr>
          <w:sz w:val="28"/>
        </w:rPr>
        <w:t xml:space="preserve">В целом принятие проекта постановления направлено на </w:t>
      </w:r>
      <w:r>
        <w:rPr>
          <w:sz w:val="28"/>
        </w:rPr>
        <w:t>уточнение</w:t>
      </w:r>
      <w:r w:rsidRPr="00003B77">
        <w:rPr>
          <w:sz w:val="28"/>
        </w:rPr>
        <w:t xml:space="preserve"> отдельных положений указанного нормативного правового акта Смоленской области</w:t>
      </w:r>
      <w:r w:rsidR="00C66757" w:rsidRPr="00FE0EAB">
        <w:rPr>
          <w:color w:val="000000"/>
          <w:sz w:val="28"/>
          <w:szCs w:val="28"/>
        </w:rPr>
        <w:t>;</w:t>
      </w:r>
    </w:p>
    <w:p w:rsidR="00002CB0" w:rsidRPr="003D15E7" w:rsidRDefault="007871A0" w:rsidP="00916F57">
      <w:pPr>
        <w:ind w:firstLine="851"/>
        <w:jc w:val="both"/>
        <w:rPr>
          <w:i/>
          <w:color w:val="000000"/>
          <w:sz w:val="28"/>
          <w:szCs w:val="28"/>
        </w:rPr>
      </w:pPr>
      <w:r w:rsidRPr="003D15E7">
        <w:rPr>
          <w:i/>
          <w:color w:val="000000"/>
          <w:sz w:val="28"/>
          <w:szCs w:val="28"/>
        </w:rPr>
        <w:t xml:space="preserve">в) </w:t>
      </w:r>
      <w:r w:rsidR="00EA097D" w:rsidRPr="00EA097D">
        <w:rPr>
          <w:i/>
          <w:color w:val="000000"/>
          <w:sz w:val="28"/>
          <w:szCs w:val="28"/>
        </w:rPr>
        <w:t>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исполнительной власти Смоленской области; ключевые показатели достижения целей предлагаемого правового регулирования и срок оценки их достижения</w:t>
      </w:r>
      <w:r w:rsidRPr="003D15E7">
        <w:rPr>
          <w:i/>
          <w:color w:val="000000"/>
          <w:sz w:val="28"/>
          <w:szCs w:val="28"/>
        </w:rPr>
        <w:t>:</w:t>
      </w:r>
    </w:p>
    <w:p w:rsidR="00A67EBB" w:rsidRPr="00FE0EAB" w:rsidRDefault="003F7A4F" w:rsidP="00916F57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Проект постановления разработан в целях </w:t>
      </w:r>
      <w:r w:rsidR="00EA097D">
        <w:rPr>
          <w:color w:val="000000"/>
          <w:sz w:val="28"/>
          <w:szCs w:val="28"/>
        </w:rPr>
        <w:t xml:space="preserve">приведения </w:t>
      </w:r>
      <w:r w:rsidR="00EA097D" w:rsidRPr="00EA097D">
        <w:rPr>
          <w:color w:val="000000"/>
          <w:sz w:val="28"/>
          <w:szCs w:val="28"/>
        </w:rPr>
        <w:t>отдельных положений Порядка</w:t>
      </w:r>
      <w:r w:rsidR="00EA097D">
        <w:rPr>
          <w:color w:val="000000"/>
          <w:sz w:val="28"/>
          <w:szCs w:val="28"/>
        </w:rPr>
        <w:t xml:space="preserve"> </w:t>
      </w:r>
      <w:r w:rsidR="00EA097D" w:rsidRPr="00EA097D">
        <w:rPr>
          <w:rStyle w:val="ad"/>
          <w:b w:val="0"/>
          <w:sz w:val="28"/>
          <w:szCs w:val="28"/>
        </w:rPr>
        <w:t>в соответствие</w:t>
      </w:r>
      <w:r w:rsidR="001A73AE">
        <w:rPr>
          <w:rStyle w:val="ad"/>
          <w:sz w:val="28"/>
          <w:szCs w:val="28"/>
        </w:rPr>
        <w:t xml:space="preserve"> </w:t>
      </w:r>
      <w:r w:rsidR="00EA097D" w:rsidRPr="00EA097D">
        <w:rPr>
          <w:rStyle w:val="ad"/>
          <w:b w:val="0"/>
          <w:sz w:val="28"/>
          <w:szCs w:val="28"/>
        </w:rPr>
        <w:t>с</w:t>
      </w:r>
      <w:r w:rsidR="00EA097D">
        <w:rPr>
          <w:rStyle w:val="ad"/>
          <w:sz w:val="28"/>
          <w:szCs w:val="28"/>
        </w:rPr>
        <w:t xml:space="preserve"> </w:t>
      </w:r>
      <w:r w:rsidR="00EA097D">
        <w:rPr>
          <w:sz w:val="28"/>
          <w:szCs w:val="28"/>
        </w:rPr>
        <w:t xml:space="preserve">Общими требованиями к нормативным правовым актам, муниципальным правовым актам,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</w:r>
      <w:r w:rsidR="001A73AE">
        <w:rPr>
          <w:sz w:val="28"/>
          <w:szCs w:val="28"/>
        </w:rPr>
        <w:t xml:space="preserve">       </w:t>
      </w:r>
      <w:r w:rsidR="00EA097D">
        <w:rPr>
          <w:sz w:val="28"/>
          <w:szCs w:val="28"/>
        </w:rPr>
        <w:t>от 18.09.2020 № 1492</w:t>
      </w:r>
      <w:r w:rsidR="00C66757" w:rsidRPr="00FE0EAB">
        <w:rPr>
          <w:color w:val="000000"/>
          <w:sz w:val="28"/>
          <w:szCs w:val="28"/>
        </w:rPr>
        <w:t>;</w:t>
      </w:r>
      <w:proofErr w:type="gramEnd"/>
    </w:p>
    <w:p w:rsidR="00ED2364" w:rsidRPr="003D15E7" w:rsidRDefault="00EE1B81" w:rsidP="00916F57">
      <w:pPr>
        <w:ind w:firstLine="851"/>
        <w:jc w:val="both"/>
        <w:rPr>
          <w:i/>
          <w:color w:val="000000"/>
          <w:sz w:val="28"/>
          <w:szCs w:val="28"/>
        </w:rPr>
      </w:pPr>
      <w:r w:rsidRPr="003D15E7">
        <w:rPr>
          <w:i/>
          <w:color w:val="000000"/>
          <w:sz w:val="28"/>
          <w:szCs w:val="28"/>
        </w:rPr>
        <w:t>г) оценка расходов</w:t>
      </w:r>
      <w:r w:rsidR="00D37CCD" w:rsidRPr="003D15E7">
        <w:rPr>
          <w:i/>
          <w:color w:val="000000"/>
          <w:sz w:val="28"/>
          <w:szCs w:val="28"/>
        </w:rPr>
        <w:t xml:space="preserve"> областного бюджета в связи</w:t>
      </w:r>
      <w:r w:rsidRPr="003D15E7">
        <w:rPr>
          <w:i/>
          <w:color w:val="000000"/>
          <w:sz w:val="28"/>
          <w:szCs w:val="28"/>
        </w:rPr>
        <w:t xml:space="preserve"> с реализацией предлагаемого правового регулирования с использованием количественных методов:</w:t>
      </w:r>
    </w:p>
    <w:p w:rsidR="00E76289" w:rsidRPr="00FE0EAB" w:rsidRDefault="00E76289" w:rsidP="00916F57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FE0EAB">
        <w:rPr>
          <w:color w:val="000000"/>
          <w:sz w:val="28"/>
          <w:szCs w:val="28"/>
        </w:rPr>
        <w:t>Принятие постановления Администрации Смоленской области</w:t>
      </w:r>
      <w:r w:rsidR="002D408C">
        <w:rPr>
          <w:color w:val="000000"/>
          <w:sz w:val="28"/>
          <w:szCs w:val="28"/>
        </w:rPr>
        <w:t xml:space="preserve"> </w:t>
      </w:r>
      <w:r w:rsidR="002D2CD6" w:rsidRPr="002D2CD6">
        <w:rPr>
          <w:sz w:val="28"/>
          <w:szCs w:val="28"/>
        </w:rPr>
        <w:t xml:space="preserve">«О внесении изменений в Порядок предоставления субсидии некоммерческим организациям, </w:t>
      </w:r>
      <w:r w:rsidR="002D2CD6">
        <w:rPr>
          <w:sz w:val="28"/>
          <w:szCs w:val="28"/>
        </w:rPr>
        <w:t xml:space="preserve">           </w:t>
      </w:r>
      <w:r w:rsidR="002D2CD6" w:rsidRPr="002D2CD6">
        <w:rPr>
          <w:sz w:val="28"/>
          <w:szCs w:val="28"/>
        </w:rPr>
        <w:t xml:space="preserve">не являющимся государственными (муниципальными) учреждениями, </w:t>
      </w:r>
      <w:r w:rsidR="002D2CD6">
        <w:rPr>
          <w:sz w:val="28"/>
          <w:szCs w:val="28"/>
        </w:rPr>
        <w:t xml:space="preserve">                        </w:t>
      </w:r>
      <w:r w:rsidR="002D2CD6" w:rsidRPr="002D2CD6">
        <w:rPr>
          <w:sz w:val="28"/>
          <w:szCs w:val="28"/>
        </w:rPr>
        <w:t xml:space="preserve">на возмещение затрат, связанных с оказанием социальных услуг </w:t>
      </w:r>
      <w:r w:rsidR="002D2CD6">
        <w:rPr>
          <w:sz w:val="28"/>
          <w:szCs w:val="28"/>
        </w:rPr>
        <w:t xml:space="preserve">                                 </w:t>
      </w:r>
      <w:r w:rsidR="002D2CD6" w:rsidRPr="002D2CD6">
        <w:rPr>
          <w:sz w:val="28"/>
          <w:szCs w:val="28"/>
        </w:rPr>
        <w:t xml:space="preserve">в </w:t>
      </w:r>
      <w:proofErr w:type="spellStart"/>
      <w:r w:rsidR="002D2CD6" w:rsidRPr="002D2CD6">
        <w:rPr>
          <w:sz w:val="28"/>
          <w:szCs w:val="28"/>
        </w:rPr>
        <w:t>полустационарной</w:t>
      </w:r>
      <w:proofErr w:type="spellEnd"/>
      <w:r w:rsidR="002D2CD6" w:rsidRPr="002D2CD6">
        <w:rPr>
          <w:sz w:val="28"/>
          <w:szCs w:val="28"/>
        </w:rPr>
        <w:t xml:space="preserve"> форме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</w:t>
      </w:r>
      <w:r w:rsidR="002D2CD6">
        <w:rPr>
          <w:sz w:val="28"/>
          <w:szCs w:val="28"/>
        </w:rPr>
        <w:t xml:space="preserve"> </w:t>
      </w:r>
      <w:r w:rsidR="00A67EBB" w:rsidRPr="00FE0EAB">
        <w:rPr>
          <w:color w:val="000000"/>
          <w:sz w:val="28"/>
          <w:szCs w:val="28"/>
        </w:rPr>
        <w:t>не потребует дополнительных расходов из областного бюджета, а также материальных</w:t>
      </w:r>
      <w:proofErr w:type="gramEnd"/>
      <w:r w:rsidR="00A67EBB" w:rsidRPr="00FE0EAB">
        <w:rPr>
          <w:color w:val="000000"/>
          <w:sz w:val="28"/>
          <w:szCs w:val="28"/>
        </w:rPr>
        <w:t xml:space="preserve"> и иных затрат</w:t>
      </w:r>
      <w:r w:rsidR="00C66757" w:rsidRPr="00FE0EAB">
        <w:rPr>
          <w:color w:val="000000"/>
          <w:sz w:val="28"/>
          <w:szCs w:val="28"/>
        </w:rPr>
        <w:t>;</w:t>
      </w:r>
    </w:p>
    <w:p w:rsidR="00ED2364" w:rsidRDefault="00ED2364" w:rsidP="00916F57">
      <w:pPr>
        <w:ind w:firstLine="851"/>
        <w:jc w:val="both"/>
        <w:rPr>
          <w:i/>
          <w:color w:val="000000"/>
          <w:sz w:val="28"/>
          <w:szCs w:val="28"/>
        </w:rPr>
      </w:pPr>
      <w:proofErr w:type="spellStart"/>
      <w:r w:rsidRPr="003D15E7">
        <w:rPr>
          <w:i/>
          <w:color w:val="000000"/>
          <w:sz w:val="28"/>
          <w:szCs w:val="28"/>
        </w:rPr>
        <w:t>д</w:t>
      </w:r>
      <w:proofErr w:type="spellEnd"/>
      <w:r w:rsidRPr="003D15E7">
        <w:rPr>
          <w:i/>
          <w:color w:val="000000"/>
          <w:sz w:val="28"/>
          <w:szCs w:val="28"/>
        </w:rPr>
        <w:t>) описание возможных альтернативных способов предлагаемого правового регулирования (необходимые мероприятия, результат оценки последствий):</w:t>
      </w:r>
    </w:p>
    <w:p w:rsidR="00EA097D" w:rsidRPr="00EA097D" w:rsidRDefault="00EA097D" w:rsidP="00916F57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77"/>
        <w:gridCol w:w="4359"/>
      </w:tblGrid>
      <w:tr w:rsidR="00EA097D" w:rsidRPr="005E7854" w:rsidTr="000874C3">
        <w:tc>
          <w:tcPr>
            <w:tcW w:w="3085" w:type="dxa"/>
          </w:tcPr>
          <w:p w:rsidR="00EA097D" w:rsidRPr="005E7854" w:rsidRDefault="00EA097D" w:rsidP="000874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097D" w:rsidRPr="005E7854" w:rsidRDefault="00EA097D" w:rsidP="005E78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854">
              <w:rPr>
                <w:b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4359" w:type="dxa"/>
          </w:tcPr>
          <w:p w:rsidR="00EA097D" w:rsidRPr="005E7854" w:rsidRDefault="00EA097D" w:rsidP="005E78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854">
              <w:rPr>
                <w:b/>
                <w:color w:val="000000"/>
                <w:sz w:val="28"/>
                <w:szCs w:val="28"/>
              </w:rPr>
              <w:t>Вариант 2</w:t>
            </w:r>
          </w:p>
        </w:tc>
      </w:tr>
      <w:tr w:rsidR="00EA097D" w:rsidRPr="005E7854" w:rsidTr="000874C3">
        <w:tc>
          <w:tcPr>
            <w:tcW w:w="3085" w:type="dxa"/>
          </w:tcPr>
          <w:p w:rsidR="00EA097D" w:rsidRPr="005E7854" w:rsidRDefault="00EA097D" w:rsidP="000874C3">
            <w:pPr>
              <w:jc w:val="center"/>
              <w:rPr>
                <w:color w:val="000000"/>
                <w:sz w:val="28"/>
                <w:szCs w:val="28"/>
              </w:rPr>
            </w:pPr>
            <w:r w:rsidRPr="005E7854">
              <w:rPr>
                <w:color w:val="000000"/>
                <w:sz w:val="28"/>
                <w:szCs w:val="28"/>
              </w:rPr>
              <w:t>1. Содержание варианта</w:t>
            </w:r>
          </w:p>
          <w:p w:rsidR="00EA097D" w:rsidRPr="005E7854" w:rsidRDefault="00EA097D" w:rsidP="000874C3">
            <w:pPr>
              <w:jc w:val="center"/>
              <w:rPr>
                <w:color w:val="000000"/>
                <w:sz w:val="28"/>
                <w:szCs w:val="28"/>
              </w:rPr>
            </w:pPr>
            <w:r w:rsidRPr="005E7854">
              <w:rPr>
                <w:color w:val="000000"/>
                <w:sz w:val="28"/>
                <w:szCs w:val="28"/>
              </w:rPr>
              <w:t>решения проблемы</w:t>
            </w:r>
          </w:p>
        </w:tc>
        <w:tc>
          <w:tcPr>
            <w:tcW w:w="2977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color w:val="000000"/>
                <w:sz w:val="28"/>
                <w:szCs w:val="28"/>
              </w:rPr>
              <w:t>принятие проекта постановления</w:t>
            </w:r>
          </w:p>
        </w:tc>
        <w:tc>
          <w:tcPr>
            <w:tcW w:w="4359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color w:val="000000"/>
                <w:sz w:val="28"/>
                <w:szCs w:val="28"/>
              </w:rPr>
              <w:t>непринятие проекта постановления</w:t>
            </w:r>
          </w:p>
        </w:tc>
      </w:tr>
      <w:tr w:rsidR="00EA097D" w:rsidRPr="005E7854" w:rsidTr="000874C3">
        <w:tc>
          <w:tcPr>
            <w:tcW w:w="3085" w:type="dxa"/>
          </w:tcPr>
          <w:p w:rsidR="00EA097D" w:rsidRPr="005E7854" w:rsidRDefault="00621983" w:rsidP="000874C3">
            <w:pPr>
              <w:jc w:val="center"/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lastRenderedPageBreak/>
              <w:t>2. Качественная характеристика и оценка динамики численности потенциальных адресатов предлагаемого правового регулирования в среднесрочном периоде   (1 - 3 года)</w:t>
            </w:r>
          </w:p>
        </w:tc>
        <w:tc>
          <w:tcPr>
            <w:tcW w:w="2977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 xml:space="preserve">количество потенциальных заявителей </w:t>
            </w:r>
            <w:r w:rsidR="00762F0B">
              <w:rPr>
                <w:sz w:val="28"/>
              </w:rPr>
              <w:t>–</w:t>
            </w:r>
            <w:r w:rsidRPr="005E7854">
              <w:rPr>
                <w:sz w:val="28"/>
              </w:rPr>
              <w:t xml:space="preserve"> останется без изменений</w:t>
            </w:r>
          </w:p>
        </w:tc>
        <w:tc>
          <w:tcPr>
            <w:tcW w:w="4359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 xml:space="preserve">количество потенциальных заявителей </w:t>
            </w:r>
            <w:r w:rsidR="00762F0B">
              <w:rPr>
                <w:sz w:val="28"/>
              </w:rPr>
              <w:t>–</w:t>
            </w:r>
            <w:r w:rsidRPr="005E7854">
              <w:rPr>
                <w:sz w:val="28"/>
              </w:rPr>
              <w:t xml:space="preserve"> останется без изменений</w:t>
            </w:r>
          </w:p>
        </w:tc>
      </w:tr>
      <w:tr w:rsidR="00621983" w:rsidRPr="005E7854" w:rsidTr="000874C3">
        <w:tc>
          <w:tcPr>
            <w:tcW w:w="3085" w:type="dxa"/>
          </w:tcPr>
          <w:p w:rsidR="00621983" w:rsidRPr="005E7854" w:rsidRDefault="00621983" w:rsidP="000874C3">
            <w:pPr>
              <w:jc w:val="center"/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>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 w:rsidR="00621983" w:rsidRPr="005E7854" w:rsidRDefault="00621983">
            <w:pPr>
              <w:rPr>
                <w:sz w:val="28"/>
              </w:rPr>
            </w:pPr>
            <w:r w:rsidRPr="005E7854">
              <w:rPr>
                <w:sz w:val="28"/>
              </w:rPr>
              <w:t>дополнительные доходы и расходы отсутствуют</w:t>
            </w:r>
          </w:p>
        </w:tc>
        <w:tc>
          <w:tcPr>
            <w:tcW w:w="4359" w:type="dxa"/>
          </w:tcPr>
          <w:p w:rsidR="00621983" w:rsidRPr="005E7854" w:rsidRDefault="00621983">
            <w:pPr>
              <w:rPr>
                <w:sz w:val="28"/>
              </w:rPr>
            </w:pPr>
            <w:r w:rsidRPr="005E7854">
              <w:rPr>
                <w:sz w:val="28"/>
              </w:rPr>
              <w:t>дополнительные доходы и расходы отсутствуют</w:t>
            </w:r>
          </w:p>
        </w:tc>
      </w:tr>
      <w:tr w:rsidR="00EA097D" w:rsidRPr="005E7854" w:rsidTr="000874C3">
        <w:tc>
          <w:tcPr>
            <w:tcW w:w="3085" w:type="dxa"/>
          </w:tcPr>
          <w:p w:rsidR="00EA097D" w:rsidRPr="005E7854" w:rsidRDefault="00621983" w:rsidP="000874C3">
            <w:pPr>
              <w:jc w:val="center"/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>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>дополнительные доходы и расходы отсутствуют</w:t>
            </w:r>
          </w:p>
        </w:tc>
        <w:tc>
          <w:tcPr>
            <w:tcW w:w="4359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>дополнительные доходы и расходы отсутствуют</w:t>
            </w:r>
          </w:p>
        </w:tc>
      </w:tr>
      <w:tr w:rsidR="00EA097D" w:rsidRPr="005E7854" w:rsidTr="000874C3">
        <w:tc>
          <w:tcPr>
            <w:tcW w:w="3085" w:type="dxa"/>
          </w:tcPr>
          <w:p w:rsidR="00EA097D" w:rsidRPr="005E7854" w:rsidRDefault="00621983" w:rsidP="000874C3">
            <w:pPr>
              <w:jc w:val="center"/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>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>цели регулирования будут достигнуты</w:t>
            </w:r>
          </w:p>
        </w:tc>
        <w:tc>
          <w:tcPr>
            <w:tcW w:w="4359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color w:val="000000"/>
                <w:sz w:val="28"/>
                <w:szCs w:val="28"/>
              </w:rPr>
              <w:t>цели регулирования не будут достигнуты</w:t>
            </w:r>
          </w:p>
        </w:tc>
      </w:tr>
      <w:tr w:rsidR="00EA097D" w:rsidRPr="005E7854" w:rsidTr="000874C3">
        <w:tc>
          <w:tcPr>
            <w:tcW w:w="3085" w:type="dxa"/>
          </w:tcPr>
          <w:p w:rsidR="00EA097D" w:rsidRPr="005E7854" w:rsidRDefault="00621983" w:rsidP="000874C3">
            <w:pPr>
              <w:jc w:val="center"/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>6. Оценка рисков неблагоприятных последствий</w:t>
            </w:r>
          </w:p>
        </w:tc>
        <w:tc>
          <w:tcPr>
            <w:tcW w:w="2977" w:type="dxa"/>
          </w:tcPr>
          <w:p w:rsidR="00EA097D" w:rsidRPr="005E7854" w:rsidRDefault="00621983" w:rsidP="00621983">
            <w:pPr>
              <w:rPr>
                <w:color w:val="000000"/>
                <w:sz w:val="28"/>
                <w:szCs w:val="28"/>
              </w:rPr>
            </w:pPr>
            <w:r w:rsidRPr="005E7854">
              <w:rPr>
                <w:sz w:val="28"/>
              </w:rPr>
              <w:t>отсутствуют</w:t>
            </w:r>
          </w:p>
        </w:tc>
        <w:tc>
          <w:tcPr>
            <w:tcW w:w="4359" w:type="dxa"/>
          </w:tcPr>
          <w:p w:rsidR="00EA097D" w:rsidRPr="005E7854" w:rsidRDefault="000874C3" w:rsidP="001A73A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r w:rsidR="00621983" w:rsidRPr="005E7854">
              <w:rPr>
                <w:color w:val="000000"/>
                <w:sz w:val="28"/>
                <w:szCs w:val="28"/>
              </w:rPr>
              <w:t xml:space="preserve">иск несоответствия отдельных положений Порядка </w:t>
            </w:r>
            <w:r w:rsidR="00621983" w:rsidRPr="005E7854">
              <w:rPr>
                <w:sz w:val="28"/>
                <w:szCs w:val="28"/>
              </w:rPr>
              <w:t xml:space="preserve">Общим требованиями к нормативным правовым актам, муниципальным правовым актам, регулирующим </w:t>
            </w:r>
            <w:r w:rsidR="00621983" w:rsidRPr="005E7854">
              <w:rPr>
                <w:sz w:val="28"/>
                <w:szCs w:val="28"/>
              </w:rPr>
              <w:lastRenderedPageBreak/>
              <w:t>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 постановлением Правительства Российской Федерации от 18.09.2020 № 1492</w:t>
            </w:r>
            <w:proofErr w:type="gramEnd"/>
          </w:p>
        </w:tc>
      </w:tr>
      <w:tr w:rsidR="000874C3" w:rsidRPr="005E7854" w:rsidTr="00092B8B">
        <w:tc>
          <w:tcPr>
            <w:tcW w:w="3085" w:type="dxa"/>
          </w:tcPr>
          <w:p w:rsidR="000874C3" w:rsidRPr="005E7854" w:rsidRDefault="000874C3" w:rsidP="00F81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7336" w:type="dxa"/>
            <w:gridSpan w:val="2"/>
          </w:tcPr>
          <w:p w:rsidR="00F816AB" w:rsidRDefault="00F816AB" w:rsidP="000874C3">
            <w:pPr>
              <w:jc w:val="both"/>
              <w:rPr>
                <w:sz w:val="28"/>
              </w:rPr>
            </w:pPr>
            <w:r w:rsidRPr="000874C3">
              <w:rPr>
                <w:sz w:val="28"/>
              </w:rPr>
              <w:t>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</w:t>
            </w:r>
            <w:r>
              <w:rPr>
                <w:sz w:val="28"/>
              </w:rPr>
              <w:t>:</w:t>
            </w:r>
          </w:p>
          <w:p w:rsidR="000874C3" w:rsidRPr="000874C3" w:rsidRDefault="000874C3" w:rsidP="001A73A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874C3">
              <w:rPr>
                <w:sz w:val="28"/>
              </w:rPr>
              <w:t xml:space="preserve">выбран вариант № 1, в рамках которого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E7854">
              <w:rPr>
                <w:color w:val="000000"/>
                <w:sz w:val="28"/>
                <w:szCs w:val="28"/>
              </w:rPr>
              <w:t xml:space="preserve">иск несоответствия отдельных положений Порядка </w:t>
            </w:r>
            <w:r w:rsidRPr="005E7854">
              <w:rPr>
                <w:sz w:val="28"/>
                <w:szCs w:val="28"/>
              </w:rPr>
              <w:t>Общим требованиями к нормативным правовым актам, муниципальным правовым актам,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 постановлением Правительства Российской Федерации от 18.09.2020 № 1492</w:t>
            </w:r>
            <w:r>
              <w:rPr>
                <w:sz w:val="28"/>
                <w:szCs w:val="28"/>
              </w:rPr>
              <w:t>,</w:t>
            </w:r>
            <w:r w:rsidRPr="000874C3">
              <w:rPr>
                <w:sz w:val="28"/>
              </w:rPr>
              <w:t xml:space="preserve"> отсутствует</w:t>
            </w:r>
            <w:proofErr w:type="gramEnd"/>
          </w:p>
        </w:tc>
      </w:tr>
      <w:tr w:rsidR="000874C3" w:rsidRPr="005E7854" w:rsidTr="00092B8B">
        <w:tc>
          <w:tcPr>
            <w:tcW w:w="3085" w:type="dxa"/>
          </w:tcPr>
          <w:p w:rsidR="000874C3" w:rsidRDefault="000874C3" w:rsidP="00F816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7336" w:type="dxa"/>
            <w:gridSpan w:val="2"/>
          </w:tcPr>
          <w:p w:rsidR="00F816AB" w:rsidRDefault="00F816AB" w:rsidP="000874C3">
            <w:pPr>
              <w:jc w:val="both"/>
              <w:rPr>
                <w:color w:val="000000"/>
                <w:sz w:val="28"/>
                <w:szCs w:val="28"/>
              </w:rPr>
            </w:pPr>
            <w:r w:rsidRPr="000874C3">
              <w:rPr>
                <w:color w:val="000000"/>
                <w:sz w:val="28"/>
                <w:szCs w:val="28"/>
              </w:rPr>
              <w:t>Детальное описание предлагаемого варианта решения проблемы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0874C3" w:rsidRPr="000874C3" w:rsidRDefault="000874C3" w:rsidP="001A73AE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0874C3">
              <w:rPr>
                <w:sz w:val="28"/>
              </w:rPr>
              <w:t xml:space="preserve">ешение данных проблем возможно путем </w:t>
            </w:r>
            <w:r>
              <w:rPr>
                <w:sz w:val="28"/>
              </w:rPr>
              <w:t xml:space="preserve">принятия </w:t>
            </w:r>
            <w:r w:rsidR="00795D95">
              <w:rPr>
                <w:sz w:val="28"/>
              </w:rPr>
              <w:t xml:space="preserve">         </w:t>
            </w:r>
            <w:r>
              <w:rPr>
                <w:sz w:val="28"/>
              </w:rPr>
              <w:t>и реализации проекта постановления</w:t>
            </w:r>
            <w:r w:rsidR="001A73AE">
              <w:rPr>
                <w:sz w:val="28"/>
              </w:rPr>
              <w:t xml:space="preserve">, который направлен на </w:t>
            </w:r>
            <w:r w:rsidR="001A73AE" w:rsidRPr="001A73AE">
              <w:rPr>
                <w:sz w:val="28"/>
              </w:rPr>
              <w:t xml:space="preserve">приведение </w:t>
            </w:r>
            <w:r w:rsidR="001A73AE">
              <w:rPr>
                <w:sz w:val="28"/>
              </w:rPr>
              <w:t xml:space="preserve">отдельных положений </w:t>
            </w:r>
            <w:r w:rsidR="001A73AE" w:rsidRPr="001A73AE">
              <w:rPr>
                <w:sz w:val="28"/>
              </w:rPr>
              <w:t xml:space="preserve">Порядка </w:t>
            </w:r>
            <w:r w:rsidR="001A73AE">
              <w:rPr>
                <w:sz w:val="28"/>
              </w:rPr>
              <w:t xml:space="preserve">                            </w:t>
            </w:r>
            <w:r w:rsidR="001A73AE" w:rsidRPr="001A73AE">
              <w:rPr>
                <w:sz w:val="28"/>
              </w:rPr>
              <w:t>в соответствие с федеральным</w:t>
            </w:r>
            <w:r w:rsidR="001A73AE">
              <w:rPr>
                <w:sz w:val="28"/>
              </w:rPr>
              <w:t xml:space="preserve"> </w:t>
            </w:r>
            <w:r w:rsidR="001A73AE" w:rsidRPr="001A73AE">
              <w:rPr>
                <w:sz w:val="28"/>
              </w:rPr>
              <w:t>и областным законодательством</w:t>
            </w:r>
          </w:p>
        </w:tc>
      </w:tr>
    </w:tbl>
    <w:p w:rsidR="00ED2364" w:rsidRPr="00FE0EAB" w:rsidRDefault="00ED2364" w:rsidP="00916F57">
      <w:pPr>
        <w:ind w:firstLine="851"/>
        <w:jc w:val="both"/>
        <w:rPr>
          <w:color w:val="000000"/>
          <w:sz w:val="28"/>
          <w:szCs w:val="28"/>
        </w:rPr>
      </w:pPr>
    </w:p>
    <w:p w:rsidR="007871A0" w:rsidRPr="003D15E7" w:rsidRDefault="008349EA" w:rsidP="00916F57">
      <w:pPr>
        <w:ind w:firstLine="851"/>
        <w:jc w:val="both"/>
        <w:rPr>
          <w:i/>
          <w:color w:val="000000"/>
          <w:sz w:val="28"/>
          <w:szCs w:val="28"/>
        </w:rPr>
      </w:pPr>
      <w:r w:rsidRPr="003D15E7">
        <w:rPr>
          <w:i/>
          <w:color w:val="000000"/>
          <w:sz w:val="28"/>
          <w:szCs w:val="28"/>
        </w:rPr>
        <w:t>е) описание основных групп субъектов предпринимательской</w:t>
      </w:r>
      <w:r w:rsidR="000874C3">
        <w:rPr>
          <w:i/>
          <w:color w:val="000000"/>
          <w:sz w:val="28"/>
          <w:szCs w:val="28"/>
        </w:rPr>
        <w:t xml:space="preserve">                           </w:t>
      </w:r>
      <w:r w:rsidRPr="003D15E7">
        <w:rPr>
          <w:i/>
          <w:color w:val="000000"/>
          <w:sz w:val="28"/>
          <w:szCs w:val="28"/>
        </w:rPr>
        <w:t>и инвестиционной деятельности, интересы которых будут затронуты предлагаемым правовым регулированием:</w:t>
      </w:r>
    </w:p>
    <w:p w:rsidR="009913D6" w:rsidRPr="00FE0EAB" w:rsidRDefault="00283A6D" w:rsidP="005B663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0EAB">
        <w:rPr>
          <w:color w:val="000000"/>
          <w:sz w:val="28"/>
          <w:szCs w:val="28"/>
        </w:rPr>
        <w:t xml:space="preserve">Принятие и реализация проекта постановления затрагивает интересы </w:t>
      </w:r>
      <w:r w:rsidR="002D408C">
        <w:rPr>
          <w:sz w:val="28"/>
          <w:szCs w:val="28"/>
        </w:rPr>
        <w:t xml:space="preserve">некоммерческих организаций, не являющихся государственными </w:t>
      </w:r>
      <w:r w:rsidR="002D408C">
        <w:rPr>
          <w:sz w:val="28"/>
          <w:szCs w:val="28"/>
        </w:rPr>
        <w:lastRenderedPageBreak/>
        <w:t xml:space="preserve">(муниципальными) учреждениями, оказывающих услуги </w:t>
      </w:r>
      <w:r w:rsidR="002D2CD6" w:rsidRPr="002D2CD6">
        <w:rPr>
          <w:sz w:val="28"/>
          <w:szCs w:val="28"/>
        </w:rPr>
        <w:t xml:space="preserve">в </w:t>
      </w:r>
      <w:proofErr w:type="spellStart"/>
      <w:r w:rsidR="002D2CD6" w:rsidRPr="002D2CD6">
        <w:rPr>
          <w:sz w:val="28"/>
          <w:szCs w:val="28"/>
        </w:rPr>
        <w:t>полустационарной</w:t>
      </w:r>
      <w:proofErr w:type="spellEnd"/>
      <w:r w:rsidR="002D2CD6" w:rsidRPr="002D2CD6">
        <w:rPr>
          <w:sz w:val="28"/>
          <w:szCs w:val="28"/>
        </w:rPr>
        <w:t xml:space="preserve"> форме социального обслуживания граждан получателям социальных услуг</w:t>
      </w:r>
      <w:r w:rsidR="005B6636" w:rsidRPr="00FE0EAB">
        <w:rPr>
          <w:color w:val="000000"/>
          <w:sz w:val="28"/>
          <w:szCs w:val="28"/>
        </w:rPr>
        <w:t>;</w:t>
      </w:r>
    </w:p>
    <w:p w:rsidR="008B7463" w:rsidRPr="003D15E7" w:rsidRDefault="008B7463" w:rsidP="00916F57">
      <w:pPr>
        <w:ind w:firstLine="851"/>
        <w:jc w:val="both"/>
        <w:rPr>
          <w:i/>
          <w:color w:val="000000"/>
          <w:sz w:val="28"/>
          <w:szCs w:val="28"/>
        </w:rPr>
      </w:pPr>
      <w:r w:rsidRPr="003D15E7">
        <w:rPr>
          <w:i/>
          <w:color w:val="000000"/>
          <w:sz w:val="28"/>
          <w:szCs w:val="28"/>
        </w:rPr>
        <w:t xml:space="preserve">ж) оценка изменений расходов </w:t>
      </w:r>
      <w:r w:rsidR="003356CB" w:rsidRPr="003D15E7">
        <w:rPr>
          <w:i/>
          <w:color w:val="000000"/>
          <w:sz w:val="28"/>
          <w:szCs w:val="28"/>
        </w:rPr>
        <w:t xml:space="preserve">субъектов предпринимательской </w:t>
      </w:r>
      <w:r w:rsidR="00C80960" w:rsidRPr="003D15E7">
        <w:rPr>
          <w:i/>
          <w:color w:val="000000"/>
          <w:sz w:val="28"/>
          <w:szCs w:val="28"/>
        </w:rPr>
        <w:t xml:space="preserve">                     </w:t>
      </w:r>
      <w:r w:rsidR="003356CB" w:rsidRPr="003D15E7">
        <w:rPr>
          <w:i/>
          <w:color w:val="000000"/>
          <w:sz w:val="28"/>
          <w:szCs w:val="28"/>
        </w:rPr>
        <w:t xml:space="preserve">и инвестиционной деятельности на осуществление такой деятельности, связанных </w:t>
      </w:r>
      <w:r w:rsidR="00C80960" w:rsidRPr="003D15E7">
        <w:rPr>
          <w:i/>
          <w:color w:val="000000"/>
          <w:sz w:val="28"/>
          <w:szCs w:val="28"/>
        </w:rPr>
        <w:t xml:space="preserve">     </w:t>
      </w:r>
      <w:r w:rsidR="003356CB" w:rsidRPr="003D15E7">
        <w:rPr>
          <w:i/>
          <w:color w:val="000000"/>
          <w:sz w:val="28"/>
          <w:szCs w:val="28"/>
        </w:rPr>
        <w:t>с необходимостью соблюдать введенные обязанности, запреты и ограничения, возлагаемые на них предлагаемы</w:t>
      </w:r>
      <w:r w:rsidR="00500762" w:rsidRPr="003D15E7">
        <w:rPr>
          <w:i/>
          <w:color w:val="000000"/>
          <w:sz w:val="28"/>
          <w:szCs w:val="28"/>
        </w:rPr>
        <w:t>м</w:t>
      </w:r>
      <w:r w:rsidR="003356CB" w:rsidRPr="003D15E7">
        <w:rPr>
          <w:i/>
          <w:color w:val="000000"/>
          <w:sz w:val="28"/>
          <w:szCs w:val="28"/>
        </w:rPr>
        <w:t xml:space="preserve"> правовым регулированием</w:t>
      </w:r>
      <w:r w:rsidRPr="003D15E7">
        <w:rPr>
          <w:i/>
          <w:color w:val="000000"/>
          <w:sz w:val="28"/>
          <w:szCs w:val="28"/>
        </w:rPr>
        <w:t>, с использованием количественных методов:</w:t>
      </w:r>
    </w:p>
    <w:p w:rsidR="005E4257" w:rsidRPr="002D408C" w:rsidRDefault="002D408C" w:rsidP="00916F57">
      <w:pPr>
        <w:ind w:firstLine="851"/>
        <w:jc w:val="both"/>
        <w:rPr>
          <w:color w:val="000000"/>
          <w:sz w:val="32"/>
          <w:szCs w:val="28"/>
        </w:rPr>
      </w:pPr>
      <w:r w:rsidRPr="002D408C">
        <w:rPr>
          <w:sz w:val="28"/>
        </w:rPr>
        <w:t xml:space="preserve">Принятие и реализация проекта постановления не повлечет изменений расходов и доходов </w:t>
      </w:r>
      <w:r w:rsidR="000F6FBE">
        <w:rPr>
          <w:sz w:val="28"/>
          <w:szCs w:val="28"/>
        </w:rPr>
        <w:t xml:space="preserve">некоммерческих организаций, не являющихся государственными (муниципальными) учреждениями, оказывающих услуги            </w:t>
      </w:r>
      <w:r w:rsidR="002D2CD6">
        <w:rPr>
          <w:sz w:val="28"/>
          <w:szCs w:val="28"/>
        </w:rPr>
        <w:t xml:space="preserve">            </w:t>
      </w:r>
      <w:r w:rsidR="002D2CD6" w:rsidRPr="002D2CD6">
        <w:rPr>
          <w:sz w:val="28"/>
          <w:szCs w:val="28"/>
        </w:rPr>
        <w:t xml:space="preserve">в </w:t>
      </w:r>
      <w:proofErr w:type="spellStart"/>
      <w:r w:rsidR="002D2CD6" w:rsidRPr="002D2CD6">
        <w:rPr>
          <w:sz w:val="28"/>
          <w:szCs w:val="28"/>
        </w:rPr>
        <w:t>полустационарной</w:t>
      </w:r>
      <w:proofErr w:type="spellEnd"/>
      <w:r w:rsidR="002D2CD6" w:rsidRPr="002D2CD6">
        <w:rPr>
          <w:sz w:val="28"/>
          <w:szCs w:val="28"/>
        </w:rPr>
        <w:t xml:space="preserve"> форме социального обслуживания граждан получателям социальных услуг</w:t>
      </w:r>
      <w:r w:rsidR="000F6FBE">
        <w:rPr>
          <w:sz w:val="28"/>
          <w:szCs w:val="28"/>
        </w:rPr>
        <w:t>;</w:t>
      </w:r>
    </w:p>
    <w:p w:rsidR="000F6FBE" w:rsidRPr="003D15E7" w:rsidRDefault="004A5AB5" w:rsidP="000F6FBE">
      <w:pPr>
        <w:pStyle w:val="ConsPlusNormal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15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и) </w:t>
      </w:r>
      <w:r w:rsidR="00E92A2F" w:rsidRPr="003D15E7">
        <w:rPr>
          <w:rFonts w:ascii="Times New Roman" w:hAnsi="Times New Roman" w:cs="Times New Roman"/>
          <w:i/>
          <w:color w:val="000000"/>
          <w:sz w:val="28"/>
          <w:szCs w:val="28"/>
        </w:rPr>
        <w:t>обоснование необходимости предоставления субъектом предпринимательской и инвестиционной деятельности документов, предусмотренных проектом НПА, в разрезе каждого такого документа:</w:t>
      </w:r>
    </w:p>
    <w:p w:rsidR="000217D9" w:rsidRDefault="000F6FBE" w:rsidP="000F6F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FBE">
        <w:rPr>
          <w:rFonts w:ascii="Times New Roman" w:hAnsi="Times New Roman" w:cs="Times New Roman"/>
          <w:sz w:val="28"/>
          <w:szCs w:val="28"/>
        </w:rPr>
        <w:t>Проектом постановления не устанавливае</w:t>
      </w:r>
      <w:r>
        <w:rPr>
          <w:rFonts w:ascii="Times New Roman" w:hAnsi="Times New Roman" w:cs="Times New Roman"/>
          <w:sz w:val="28"/>
          <w:szCs w:val="28"/>
        </w:rPr>
        <w:t xml:space="preserve">тся необходимость представления </w:t>
      </w:r>
      <w:r w:rsidRPr="000F6FBE">
        <w:rPr>
          <w:rFonts w:ascii="Times New Roman" w:hAnsi="Times New Roman" w:cs="Times New Roman"/>
          <w:sz w:val="28"/>
          <w:szCs w:val="28"/>
        </w:rPr>
        <w:t>документов.</w:t>
      </w:r>
    </w:p>
    <w:p w:rsidR="003D15E7" w:rsidRDefault="003D15E7" w:rsidP="000F6FBE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5E7">
        <w:rPr>
          <w:rFonts w:ascii="Times New Roman" w:hAnsi="Times New Roman" w:cs="Times New Roman"/>
          <w:i/>
          <w:sz w:val="28"/>
          <w:szCs w:val="28"/>
        </w:rPr>
        <w:t>к) степень регулирующего воздействия (низкая, средняя, высокая)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D15E7" w:rsidRPr="003D15E7" w:rsidRDefault="003D15E7" w:rsidP="003D1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E7">
        <w:rPr>
          <w:rFonts w:ascii="Times New Roman" w:hAnsi="Times New Roman" w:cs="Times New Roman"/>
          <w:sz w:val="28"/>
          <w:szCs w:val="28"/>
        </w:rPr>
        <w:t>Положения, содержащиеся в проекте постановления, относятся к средней степени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E1D" w:rsidRDefault="004A6E1D" w:rsidP="000B1ED0">
      <w:pPr>
        <w:pStyle w:val="a6"/>
        <w:tabs>
          <w:tab w:val="left" w:pos="8280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F6FBE" w:rsidRPr="00FE0EAB" w:rsidRDefault="000F6FBE" w:rsidP="000B1ED0">
      <w:pPr>
        <w:pStyle w:val="a6"/>
        <w:tabs>
          <w:tab w:val="left" w:pos="8280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43072" w:rsidRPr="00FE0EAB" w:rsidRDefault="00FD24B6" w:rsidP="000B1ED0">
      <w:pPr>
        <w:pStyle w:val="a6"/>
        <w:tabs>
          <w:tab w:val="left" w:pos="8280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FE0EAB">
        <w:rPr>
          <w:color w:val="000000"/>
          <w:sz w:val="28"/>
          <w:szCs w:val="28"/>
        </w:rPr>
        <w:t>Н</w:t>
      </w:r>
      <w:r w:rsidR="00A1752C" w:rsidRPr="00FE0EAB">
        <w:rPr>
          <w:color w:val="000000"/>
          <w:sz w:val="28"/>
          <w:szCs w:val="28"/>
        </w:rPr>
        <w:t xml:space="preserve">ачальник Департамента </w:t>
      </w:r>
      <w:r w:rsidR="00850AF4" w:rsidRPr="00FE0EAB">
        <w:rPr>
          <w:color w:val="000000"/>
          <w:sz w:val="28"/>
          <w:szCs w:val="28"/>
        </w:rPr>
        <w:t xml:space="preserve">                                         </w:t>
      </w:r>
      <w:r w:rsidR="00A1752C" w:rsidRPr="00FE0EAB">
        <w:rPr>
          <w:color w:val="000000"/>
          <w:sz w:val="28"/>
          <w:szCs w:val="28"/>
        </w:rPr>
        <w:t xml:space="preserve">                   </w:t>
      </w:r>
      <w:r w:rsidR="00697D84" w:rsidRPr="00FE0EAB">
        <w:rPr>
          <w:color w:val="000000"/>
          <w:sz w:val="28"/>
          <w:szCs w:val="28"/>
        </w:rPr>
        <w:t xml:space="preserve"> </w:t>
      </w:r>
      <w:r w:rsidR="00A1752C" w:rsidRPr="00FE0EAB">
        <w:rPr>
          <w:color w:val="000000"/>
          <w:sz w:val="28"/>
          <w:szCs w:val="28"/>
        </w:rPr>
        <w:t xml:space="preserve">   </w:t>
      </w:r>
      <w:r w:rsidRPr="00FE0EAB">
        <w:rPr>
          <w:color w:val="000000"/>
          <w:sz w:val="28"/>
          <w:szCs w:val="28"/>
        </w:rPr>
        <w:t xml:space="preserve">  </w:t>
      </w:r>
      <w:r w:rsidR="007E0296" w:rsidRPr="00FE0EAB">
        <w:rPr>
          <w:color w:val="000000"/>
          <w:sz w:val="28"/>
          <w:szCs w:val="28"/>
        </w:rPr>
        <w:t xml:space="preserve">  </w:t>
      </w:r>
      <w:r w:rsidR="00492E8E">
        <w:rPr>
          <w:color w:val="000000"/>
          <w:sz w:val="28"/>
          <w:szCs w:val="28"/>
        </w:rPr>
        <w:t xml:space="preserve"> </w:t>
      </w:r>
      <w:r w:rsidR="007E0296" w:rsidRPr="00FE0EAB">
        <w:rPr>
          <w:color w:val="000000"/>
          <w:sz w:val="28"/>
          <w:szCs w:val="28"/>
        </w:rPr>
        <w:t xml:space="preserve">  </w:t>
      </w:r>
      <w:r w:rsidRPr="00FE0EAB">
        <w:rPr>
          <w:color w:val="000000"/>
          <w:sz w:val="28"/>
          <w:szCs w:val="28"/>
        </w:rPr>
        <w:t xml:space="preserve"> </w:t>
      </w:r>
      <w:r w:rsidR="00492E8E">
        <w:rPr>
          <w:color w:val="000000"/>
          <w:sz w:val="28"/>
          <w:szCs w:val="28"/>
        </w:rPr>
        <w:t xml:space="preserve">   </w:t>
      </w:r>
      <w:r w:rsidR="00BB7256" w:rsidRPr="00FE0EAB">
        <w:rPr>
          <w:b/>
          <w:color w:val="000000"/>
          <w:sz w:val="28"/>
          <w:szCs w:val="28"/>
        </w:rPr>
        <w:t>Е.А. Романова</w:t>
      </w:r>
    </w:p>
    <w:sectPr w:rsidR="00B43072" w:rsidRPr="00FE0EAB" w:rsidSect="00172C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38" w:rsidRDefault="009B1E38" w:rsidP="00A1752C">
      <w:r>
        <w:separator/>
      </w:r>
    </w:p>
  </w:endnote>
  <w:endnote w:type="continuationSeparator" w:id="0">
    <w:p w:rsidR="009B1E38" w:rsidRDefault="009B1E38" w:rsidP="00A1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38" w:rsidRDefault="009B1E38" w:rsidP="00A1752C">
      <w:r>
        <w:separator/>
      </w:r>
    </w:p>
  </w:footnote>
  <w:footnote w:type="continuationSeparator" w:id="0">
    <w:p w:rsidR="009B1E38" w:rsidRDefault="009B1E38" w:rsidP="00A1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2C" w:rsidRDefault="006B783B">
    <w:pPr>
      <w:pStyle w:val="a9"/>
      <w:jc w:val="center"/>
    </w:pPr>
    <w:fldSimple w:instr=" PAGE   \* MERGEFORMAT ">
      <w:r w:rsidR="00264B58">
        <w:rPr>
          <w:noProof/>
        </w:rPr>
        <w:t>2</w:t>
      </w:r>
    </w:fldSimple>
  </w:p>
  <w:p w:rsidR="00A1752C" w:rsidRDefault="00A175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596"/>
    <w:rsid w:val="00002CB0"/>
    <w:rsid w:val="00003B77"/>
    <w:rsid w:val="00011295"/>
    <w:rsid w:val="000217D9"/>
    <w:rsid w:val="00024F9C"/>
    <w:rsid w:val="000400C0"/>
    <w:rsid w:val="00041DFA"/>
    <w:rsid w:val="00050FC6"/>
    <w:rsid w:val="00055AF0"/>
    <w:rsid w:val="00056996"/>
    <w:rsid w:val="000572DF"/>
    <w:rsid w:val="00061681"/>
    <w:rsid w:val="00067883"/>
    <w:rsid w:val="00071E4C"/>
    <w:rsid w:val="000815E5"/>
    <w:rsid w:val="00083821"/>
    <w:rsid w:val="000874C3"/>
    <w:rsid w:val="00094770"/>
    <w:rsid w:val="00096CE9"/>
    <w:rsid w:val="000A15B3"/>
    <w:rsid w:val="000A5CA9"/>
    <w:rsid w:val="000A7478"/>
    <w:rsid w:val="000A7DED"/>
    <w:rsid w:val="000B1ED0"/>
    <w:rsid w:val="000B39B1"/>
    <w:rsid w:val="000B5FAD"/>
    <w:rsid w:val="000C56A7"/>
    <w:rsid w:val="000D043D"/>
    <w:rsid w:val="000D564D"/>
    <w:rsid w:val="000D7E7C"/>
    <w:rsid w:val="000E11BC"/>
    <w:rsid w:val="000E1A21"/>
    <w:rsid w:val="000F0E9A"/>
    <w:rsid w:val="000F6FBE"/>
    <w:rsid w:val="001027D3"/>
    <w:rsid w:val="001030A4"/>
    <w:rsid w:val="00104E01"/>
    <w:rsid w:val="0010770C"/>
    <w:rsid w:val="00120D2F"/>
    <w:rsid w:val="0012139D"/>
    <w:rsid w:val="00152273"/>
    <w:rsid w:val="00160BEA"/>
    <w:rsid w:val="00165A44"/>
    <w:rsid w:val="0017285D"/>
    <w:rsid w:val="00172CEA"/>
    <w:rsid w:val="0017736F"/>
    <w:rsid w:val="00182462"/>
    <w:rsid w:val="00182A65"/>
    <w:rsid w:val="00193D49"/>
    <w:rsid w:val="001A73AE"/>
    <w:rsid w:val="001C27E4"/>
    <w:rsid w:val="001E3CA8"/>
    <w:rsid w:val="001F0129"/>
    <w:rsid w:val="001F3E6A"/>
    <w:rsid w:val="001F3FB9"/>
    <w:rsid w:val="001F5E1F"/>
    <w:rsid w:val="001F62B1"/>
    <w:rsid w:val="00210618"/>
    <w:rsid w:val="0022007F"/>
    <w:rsid w:val="00231CF8"/>
    <w:rsid w:val="002365B6"/>
    <w:rsid w:val="00236CA6"/>
    <w:rsid w:val="00250806"/>
    <w:rsid w:val="00250A4E"/>
    <w:rsid w:val="00254EA3"/>
    <w:rsid w:val="00264B58"/>
    <w:rsid w:val="00270761"/>
    <w:rsid w:val="00281B7E"/>
    <w:rsid w:val="0028249B"/>
    <w:rsid w:val="00283A6D"/>
    <w:rsid w:val="00287326"/>
    <w:rsid w:val="002879CB"/>
    <w:rsid w:val="00295793"/>
    <w:rsid w:val="00296358"/>
    <w:rsid w:val="002A56D1"/>
    <w:rsid w:val="002A68E6"/>
    <w:rsid w:val="002B69F8"/>
    <w:rsid w:val="002C156D"/>
    <w:rsid w:val="002C7A77"/>
    <w:rsid w:val="002D0F27"/>
    <w:rsid w:val="002D2CD6"/>
    <w:rsid w:val="002D408C"/>
    <w:rsid w:val="002D4555"/>
    <w:rsid w:val="002D6EE6"/>
    <w:rsid w:val="002E107F"/>
    <w:rsid w:val="002E32FC"/>
    <w:rsid w:val="002E61C1"/>
    <w:rsid w:val="002E62F6"/>
    <w:rsid w:val="003005FD"/>
    <w:rsid w:val="0030283D"/>
    <w:rsid w:val="00307D09"/>
    <w:rsid w:val="00313D1C"/>
    <w:rsid w:val="003141A3"/>
    <w:rsid w:val="00324D84"/>
    <w:rsid w:val="00325F56"/>
    <w:rsid w:val="00334F16"/>
    <w:rsid w:val="003356CB"/>
    <w:rsid w:val="00342970"/>
    <w:rsid w:val="003472CB"/>
    <w:rsid w:val="003577BF"/>
    <w:rsid w:val="003577FC"/>
    <w:rsid w:val="00363D04"/>
    <w:rsid w:val="00366265"/>
    <w:rsid w:val="00371C8D"/>
    <w:rsid w:val="003733A1"/>
    <w:rsid w:val="003815C6"/>
    <w:rsid w:val="00386259"/>
    <w:rsid w:val="00386ABA"/>
    <w:rsid w:val="00395908"/>
    <w:rsid w:val="003A3997"/>
    <w:rsid w:val="003B3927"/>
    <w:rsid w:val="003B39C7"/>
    <w:rsid w:val="003C05DA"/>
    <w:rsid w:val="003C06F7"/>
    <w:rsid w:val="003C2F36"/>
    <w:rsid w:val="003D15E7"/>
    <w:rsid w:val="003D59D3"/>
    <w:rsid w:val="003E0C98"/>
    <w:rsid w:val="003F7A4F"/>
    <w:rsid w:val="00400F6A"/>
    <w:rsid w:val="004021BC"/>
    <w:rsid w:val="00405C93"/>
    <w:rsid w:val="00410BC3"/>
    <w:rsid w:val="00426284"/>
    <w:rsid w:val="00430314"/>
    <w:rsid w:val="004309BF"/>
    <w:rsid w:val="00431B1D"/>
    <w:rsid w:val="00431ECE"/>
    <w:rsid w:val="004542FE"/>
    <w:rsid w:val="004578B8"/>
    <w:rsid w:val="00463656"/>
    <w:rsid w:val="00470638"/>
    <w:rsid w:val="00472F81"/>
    <w:rsid w:val="00482237"/>
    <w:rsid w:val="00492E8E"/>
    <w:rsid w:val="00495837"/>
    <w:rsid w:val="004A03ED"/>
    <w:rsid w:val="004A274C"/>
    <w:rsid w:val="004A5AB5"/>
    <w:rsid w:val="004A6E1D"/>
    <w:rsid w:val="004A7D81"/>
    <w:rsid w:val="004C056D"/>
    <w:rsid w:val="004C103B"/>
    <w:rsid w:val="004C4FCD"/>
    <w:rsid w:val="004C5E42"/>
    <w:rsid w:val="004C7A2C"/>
    <w:rsid w:val="004D7C69"/>
    <w:rsid w:val="004E31CE"/>
    <w:rsid w:val="004E72FD"/>
    <w:rsid w:val="004E7A84"/>
    <w:rsid w:val="00500762"/>
    <w:rsid w:val="00507E96"/>
    <w:rsid w:val="00517A87"/>
    <w:rsid w:val="00517FF3"/>
    <w:rsid w:val="00520773"/>
    <w:rsid w:val="00527A91"/>
    <w:rsid w:val="0054130E"/>
    <w:rsid w:val="00544596"/>
    <w:rsid w:val="005446EC"/>
    <w:rsid w:val="00544788"/>
    <w:rsid w:val="00551AF3"/>
    <w:rsid w:val="00562AE1"/>
    <w:rsid w:val="00564D44"/>
    <w:rsid w:val="0057567E"/>
    <w:rsid w:val="00594002"/>
    <w:rsid w:val="005961A8"/>
    <w:rsid w:val="005B0156"/>
    <w:rsid w:val="005B4C75"/>
    <w:rsid w:val="005B5F11"/>
    <w:rsid w:val="005B6636"/>
    <w:rsid w:val="005C304D"/>
    <w:rsid w:val="005C4B17"/>
    <w:rsid w:val="005D06D4"/>
    <w:rsid w:val="005D08E5"/>
    <w:rsid w:val="005D3235"/>
    <w:rsid w:val="005E4257"/>
    <w:rsid w:val="005E7854"/>
    <w:rsid w:val="005F24CF"/>
    <w:rsid w:val="005F4B86"/>
    <w:rsid w:val="006126D0"/>
    <w:rsid w:val="00621983"/>
    <w:rsid w:val="00624686"/>
    <w:rsid w:val="00624D27"/>
    <w:rsid w:val="00631D4B"/>
    <w:rsid w:val="0063342B"/>
    <w:rsid w:val="0065058D"/>
    <w:rsid w:val="006518CB"/>
    <w:rsid w:val="006519F0"/>
    <w:rsid w:val="0066015C"/>
    <w:rsid w:val="006648B3"/>
    <w:rsid w:val="006817BE"/>
    <w:rsid w:val="00681A27"/>
    <w:rsid w:val="0068282F"/>
    <w:rsid w:val="00692B72"/>
    <w:rsid w:val="00693DBA"/>
    <w:rsid w:val="00697D84"/>
    <w:rsid w:val="006A1767"/>
    <w:rsid w:val="006A709F"/>
    <w:rsid w:val="006A7DC0"/>
    <w:rsid w:val="006B4756"/>
    <w:rsid w:val="006B783B"/>
    <w:rsid w:val="006C29D6"/>
    <w:rsid w:val="006C5FDA"/>
    <w:rsid w:val="006C71C4"/>
    <w:rsid w:val="006C78C0"/>
    <w:rsid w:val="006C7FA3"/>
    <w:rsid w:val="006D54CD"/>
    <w:rsid w:val="006D6917"/>
    <w:rsid w:val="006D7076"/>
    <w:rsid w:val="006E3F8B"/>
    <w:rsid w:val="006E664C"/>
    <w:rsid w:val="006F1644"/>
    <w:rsid w:val="006F2ED8"/>
    <w:rsid w:val="006F3315"/>
    <w:rsid w:val="006F6073"/>
    <w:rsid w:val="00701CFC"/>
    <w:rsid w:val="007044DD"/>
    <w:rsid w:val="007112DB"/>
    <w:rsid w:val="0071516E"/>
    <w:rsid w:val="007235C9"/>
    <w:rsid w:val="00723C20"/>
    <w:rsid w:val="0074253B"/>
    <w:rsid w:val="00746351"/>
    <w:rsid w:val="00746680"/>
    <w:rsid w:val="00747490"/>
    <w:rsid w:val="00751A45"/>
    <w:rsid w:val="00762F0B"/>
    <w:rsid w:val="007726F6"/>
    <w:rsid w:val="007731D1"/>
    <w:rsid w:val="00784AB6"/>
    <w:rsid w:val="007871A0"/>
    <w:rsid w:val="00787E75"/>
    <w:rsid w:val="007914B5"/>
    <w:rsid w:val="00795D95"/>
    <w:rsid w:val="00796B70"/>
    <w:rsid w:val="007B21E7"/>
    <w:rsid w:val="007B346F"/>
    <w:rsid w:val="007B4989"/>
    <w:rsid w:val="007C46C5"/>
    <w:rsid w:val="007C5E36"/>
    <w:rsid w:val="007E0296"/>
    <w:rsid w:val="007E1A18"/>
    <w:rsid w:val="007F328F"/>
    <w:rsid w:val="008023F0"/>
    <w:rsid w:val="00805FFA"/>
    <w:rsid w:val="00812ABA"/>
    <w:rsid w:val="008156BF"/>
    <w:rsid w:val="00815BB1"/>
    <w:rsid w:val="00822E94"/>
    <w:rsid w:val="008306D2"/>
    <w:rsid w:val="00832ED6"/>
    <w:rsid w:val="008342F9"/>
    <w:rsid w:val="008349EA"/>
    <w:rsid w:val="0083567E"/>
    <w:rsid w:val="00835EB6"/>
    <w:rsid w:val="0083702F"/>
    <w:rsid w:val="00840526"/>
    <w:rsid w:val="0084412D"/>
    <w:rsid w:val="00850AF4"/>
    <w:rsid w:val="00854919"/>
    <w:rsid w:val="00855460"/>
    <w:rsid w:val="00856827"/>
    <w:rsid w:val="008611DA"/>
    <w:rsid w:val="00862029"/>
    <w:rsid w:val="00863722"/>
    <w:rsid w:val="00863817"/>
    <w:rsid w:val="00867FFE"/>
    <w:rsid w:val="0088142C"/>
    <w:rsid w:val="00887265"/>
    <w:rsid w:val="00892135"/>
    <w:rsid w:val="00892DDC"/>
    <w:rsid w:val="00895D48"/>
    <w:rsid w:val="008A00E3"/>
    <w:rsid w:val="008A02B2"/>
    <w:rsid w:val="008A0C87"/>
    <w:rsid w:val="008A44CC"/>
    <w:rsid w:val="008B0F2F"/>
    <w:rsid w:val="008B6255"/>
    <w:rsid w:val="008B7463"/>
    <w:rsid w:val="008C065E"/>
    <w:rsid w:val="008C1C7E"/>
    <w:rsid w:val="008C511D"/>
    <w:rsid w:val="008D074C"/>
    <w:rsid w:val="008D3651"/>
    <w:rsid w:val="008D46D9"/>
    <w:rsid w:val="008D671D"/>
    <w:rsid w:val="008E2DAB"/>
    <w:rsid w:val="008E3DFA"/>
    <w:rsid w:val="008E60A2"/>
    <w:rsid w:val="008F163A"/>
    <w:rsid w:val="008F2E68"/>
    <w:rsid w:val="008F78D6"/>
    <w:rsid w:val="009012AA"/>
    <w:rsid w:val="0090426F"/>
    <w:rsid w:val="00907252"/>
    <w:rsid w:val="00907552"/>
    <w:rsid w:val="009105DB"/>
    <w:rsid w:val="00911193"/>
    <w:rsid w:val="00911A1D"/>
    <w:rsid w:val="00916F57"/>
    <w:rsid w:val="00917EEA"/>
    <w:rsid w:val="00921AEA"/>
    <w:rsid w:val="0092208A"/>
    <w:rsid w:val="00937114"/>
    <w:rsid w:val="00943A62"/>
    <w:rsid w:val="00952479"/>
    <w:rsid w:val="00957694"/>
    <w:rsid w:val="009605D8"/>
    <w:rsid w:val="00971EBB"/>
    <w:rsid w:val="00974C9B"/>
    <w:rsid w:val="009824CC"/>
    <w:rsid w:val="009913D6"/>
    <w:rsid w:val="009A144C"/>
    <w:rsid w:val="009A406D"/>
    <w:rsid w:val="009A75AF"/>
    <w:rsid w:val="009B1E38"/>
    <w:rsid w:val="009B40EB"/>
    <w:rsid w:val="009B6973"/>
    <w:rsid w:val="009C0CA1"/>
    <w:rsid w:val="009D4134"/>
    <w:rsid w:val="009E0555"/>
    <w:rsid w:val="009E277A"/>
    <w:rsid w:val="009E6D07"/>
    <w:rsid w:val="009F32B1"/>
    <w:rsid w:val="00A00F26"/>
    <w:rsid w:val="00A0104D"/>
    <w:rsid w:val="00A04CFC"/>
    <w:rsid w:val="00A10E6D"/>
    <w:rsid w:val="00A1752C"/>
    <w:rsid w:val="00A32B0C"/>
    <w:rsid w:val="00A32D8D"/>
    <w:rsid w:val="00A357F1"/>
    <w:rsid w:val="00A43C99"/>
    <w:rsid w:val="00A47E46"/>
    <w:rsid w:val="00A542BE"/>
    <w:rsid w:val="00A546A9"/>
    <w:rsid w:val="00A67EBB"/>
    <w:rsid w:val="00A73D8E"/>
    <w:rsid w:val="00A85D09"/>
    <w:rsid w:val="00A90902"/>
    <w:rsid w:val="00A9350C"/>
    <w:rsid w:val="00AA6B1E"/>
    <w:rsid w:val="00AB719D"/>
    <w:rsid w:val="00AC0226"/>
    <w:rsid w:val="00AC023B"/>
    <w:rsid w:val="00AF3543"/>
    <w:rsid w:val="00B00296"/>
    <w:rsid w:val="00B0113B"/>
    <w:rsid w:val="00B030C9"/>
    <w:rsid w:val="00B03C75"/>
    <w:rsid w:val="00B20FFF"/>
    <w:rsid w:val="00B21C33"/>
    <w:rsid w:val="00B32210"/>
    <w:rsid w:val="00B42C73"/>
    <w:rsid w:val="00B43072"/>
    <w:rsid w:val="00B509E0"/>
    <w:rsid w:val="00B51BA8"/>
    <w:rsid w:val="00B556E6"/>
    <w:rsid w:val="00B55EA0"/>
    <w:rsid w:val="00B63D21"/>
    <w:rsid w:val="00B70190"/>
    <w:rsid w:val="00B7545B"/>
    <w:rsid w:val="00B82796"/>
    <w:rsid w:val="00B92E9E"/>
    <w:rsid w:val="00B93F06"/>
    <w:rsid w:val="00B96549"/>
    <w:rsid w:val="00BA0B79"/>
    <w:rsid w:val="00BA5C27"/>
    <w:rsid w:val="00BA6ECE"/>
    <w:rsid w:val="00BB5A7A"/>
    <w:rsid w:val="00BB6BAC"/>
    <w:rsid w:val="00BB6E92"/>
    <w:rsid w:val="00BB7256"/>
    <w:rsid w:val="00BD49DD"/>
    <w:rsid w:val="00BD60DF"/>
    <w:rsid w:val="00BE0922"/>
    <w:rsid w:val="00BF71C9"/>
    <w:rsid w:val="00C04B76"/>
    <w:rsid w:val="00C07BC1"/>
    <w:rsid w:val="00C10929"/>
    <w:rsid w:val="00C152A5"/>
    <w:rsid w:val="00C6208D"/>
    <w:rsid w:val="00C6305E"/>
    <w:rsid w:val="00C65AE2"/>
    <w:rsid w:val="00C6611F"/>
    <w:rsid w:val="00C66757"/>
    <w:rsid w:val="00C80960"/>
    <w:rsid w:val="00C80AC1"/>
    <w:rsid w:val="00C831D0"/>
    <w:rsid w:val="00C84F58"/>
    <w:rsid w:val="00C861A2"/>
    <w:rsid w:val="00CA7159"/>
    <w:rsid w:val="00CB072F"/>
    <w:rsid w:val="00CC13F6"/>
    <w:rsid w:val="00CC1524"/>
    <w:rsid w:val="00CC3087"/>
    <w:rsid w:val="00CE1ED6"/>
    <w:rsid w:val="00CE7F69"/>
    <w:rsid w:val="00CF65F9"/>
    <w:rsid w:val="00D033B0"/>
    <w:rsid w:val="00D2081D"/>
    <w:rsid w:val="00D225CA"/>
    <w:rsid w:val="00D31551"/>
    <w:rsid w:val="00D36F6F"/>
    <w:rsid w:val="00D37CCD"/>
    <w:rsid w:val="00D42368"/>
    <w:rsid w:val="00D47C96"/>
    <w:rsid w:val="00D47DCE"/>
    <w:rsid w:val="00D61020"/>
    <w:rsid w:val="00D65941"/>
    <w:rsid w:val="00D66CD9"/>
    <w:rsid w:val="00D67266"/>
    <w:rsid w:val="00D73D86"/>
    <w:rsid w:val="00D751F8"/>
    <w:rsid w:val="00D80CB1"/>
    <w:rsid w:val="00D81752"/>
    <w:rsid w:val="00D910C1"/>
    <w:rsid w:val="00DA2E55"/>
    <w:rsid w:val="00DB2B6F"/>
    <w:rsid w:val="00DB3312"/>
    <w:rsid w:val="00DB3438"/>
    <w:rsid w:val="00DB3BB9"/>
    <w:rsid w:val="00DC0D3E"/>
    <w:rsid w:val="00DC0FF9"/>
    <w:rsid w:val="00DC3B35"/>
    <w:rsid w:val="00DC48A9"/>
    <w:rsid w:val="00DC4D1B"/>
    <w:rsid w:val="00DD0272"/>
    <w:rsid w:val="00DD4177"/>
    <w:rsid w:val="00DD4BF7"/>
    <w:rsid w:val="00DD750E"/>
    <w:rsid w:val="00DE2584"/>
    <w:rsid w:val="00DF2122"/>
    <w:rsid w:val="00E04D5E"/>
    <w:rsid w:val="00E06AA1"/>
    <w:rsid w:val="00E303F4"/>
    <w:rsid w:val="00E348C6"/>
    <w:rsid w:val="00E42651"/>
    <w:rsid w:val="00E43ACE"/>
    <w:rsid w:val="00E50422"/>
    <w:rsid w:val="00E50703"/>
    <w:rsid w:val="00E53074"/>
    <w:rsid w:val="00E55CEA"/>
    <w:rsid w:val="00E63E4C"/>
    <w:rsid w:val="00E641ED"/>
    <w:rsid w:val="00E71E24"/>
    <w:rsid w:val="00E75B52"/>
    <w:rsid w:val="00E76289"/>
    <w:rsid w:val="00E85186"/>
    <w:rsid w:val="00E859AE"/>
    <w:rsid w:val="00E86E1A"/>
    <w:rsid w:val="00E9150E"/>
    <w:rsid w:val="00E92A2F"/>
    <w:rsid w:val="00E95A98"/>
    <w:rsid w:val="00EA097D"/>
    <w:rsid w:val="00EA321F"/>
    <w:rsid w:val="00EA4C40"/>
    <w:rsid w:val="00EA7773"/>
    <w:rsid w:val="00EB033E"/>
    <w:rsid w:val="00EC13C1"/>
    <w:rsid w:val="00EC1A54"/>
    <w:rsid w:val="00ED2364"/>
    <w:rsid w:val="00ED529F"/>
    <w:rsid w:val="00EE095A"/>
    <w:rsid w:val="00EE1B81"/>
    <w:rsid w:val="00EE71F8"/>
    <w:rsid w:val="00EF5850"/>
    <w:rsid w:val="00F1756E"/>
    <w:rsid w:val="00F201FF"/>
    <w:rsid w:val="00F26BB8"/>
    <w:rsid w:val="00F3781B"/>
    <w:rsid w:val="00F4518D"/>
    <w:rsid w:val="00F5529F"/>
    <w:rsid w:val="00F60BF2"/>
    <w:rsid w:val="00F73D90"/>
    <w:rsid w:val="00F76A69"/>
    <w:rsid w:val="00F76AF7"/>
    <w:rsid w:val="00F816AB"/>
    <w:rsid w:val="00F8706E"/>
    <w:rsid w:val="00F92AAA"/>
    <w:rsid w:val="00FA5301"/>
    <w:rsid w:val="00FA6EDB"/>
    <w:rsid w:val="00FB2F10"/>
    <w:rsid w:val="00FB6155"/>
    <w:rsid w:val="00FC191D"/>
    <w:rsid w:val="00FD03E2"/>
    <w:rsid w:val="00FD1A76"/>
    <w:rsid w:val="00FD24B6"/>
    <w:rsid w:val="00FD4766"/>
    <w:rsid w:val="00FD58AA"/>
    <w:rsid w:val="00FE0CDE"/>
    <w:rsid w:val="00FE0EAB"/>
    <w:rsid w:val="00FF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5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5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qFormat/>
    <w:rsid w:val="005445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4596"/>
    <w:pPr>
      <w:ind w:firstLine="720"/>
      <w:jc w:val="both"/>
    </w:pPr>
    <w:rPr>
      <w:sz w:val="28"/>
      <w:szCs w:val="20"/>
    </w:rPr>
  </w:style>
  <w:style w:type="paragraph" w:styleId="a4">
    <w:name w:val="Title"/>
    <w:basedOn w:val="a"/>
    <w:qFormat/>
    <w:rsid w:val="00544596"/>
    <w:pPr>
      <w:ind w:firstLine="709"/>
      <w:jc w:val="center"/>
    </w:pPr>
    <w:rPr>
      <w:b/>
      <w:bCs/>
      <w:sz w:val="28"/>
    </w:rPr>
  </w:style>
  <w:style w:type="paragraph" w:styleId="a5">
    <w:name w:val="Body Text"/>
    <w:basedOn w:val="a"/>
    <w:rsid w:val="00544596"/>
    <w:pPr>
      <w:spacing w:after="120"/>
    </w:pPr>
  </w:style>
  <w:style w:type="paragraph" w:customStyle="1" w:styleId="ConsPlusNormal">
    <w:name w:val="ConsPlusNormal"/>
    <w:rsid w:val="008156BF"/>
    <w:pPr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3"/>
    <w:basedOn w:val="a"/>
    <w:link w:val="31"/>
    <w:rsid w:val="00BB6BAC"/>
    <w:pPr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BB6BAC"/>
    <w:rPr>
      <w:sz w:val="16"/>
      <w:szCs w:val="16"/>
    </w:rPr>
  </w:style>
  <w:style w:type="paragraph" w:styleId="a6">
    <w:name w:val="Normal (Web)"/>
    <w:basedOn w:val="a"/>
    <w:unhideWhenUsed/>
    <w:rsid w:val="00850AF4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850AF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50AF4"/>
  </w:style>
  <w:style w:type="paragraph" w:styleId="2">
    <w:name w:val="Body Text 2"/>
    <w:basedOn w:val="a"/>
    <w:link w:val="20"/>
    <w:rsid w:val="00067883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067883"/>
    <w:rPr>
      <w:sz w:val="24"/>
      <w:szCs w:val="24"/>
    </w:rPr>
  </w:style>
  <w:style w:type="character" w:customStyle="1" w:styleId="10">
    <w:name w:val="Заголовок 1 Знак"/>
    <w:link w:val="1"/>
    <w:rsid w:val="00A175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rsid w:val="00A1752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A1752C"/>
    <w:rPr>
      <w:sz w:val="24"/>
      <w:szCs w:val="24"/>
    </w:rPr>
  </w:style>
  <w:style w:type="paragraph" w:customStyle="1" w:styleId="ConsPlusCell">
    <w:name w:val="ConsPlusCell"/>
    <w:uiPriority w:val="99"/>
    <w:rsid w:val="00172C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8023F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D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D32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</cp:revision>
  <cp:lastPrinted>2021-03-11T07:20:00Z</cp:lastPrinted>
  <dcterms:created xsi:type="dcterms:W3CDTF">2022-07-27T12:08:00Z</dcterms:created>
  <dcterms:modified xsi:type="dcterms:W3CDTF">2022-08-02T09:40:00Z</dcterms:modified>
</cp:coreProperties>
</file>