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Смоленской области от 19.11.2010 N 693</w:t>
              <w:br/>
              <w:t xml:space="preserve">(ред. от 10.06.2024)</w:t>
              <w:br/>
              <w:t xml:space="preserve">"Об утверждении Порядка предоставления меры социальной поддержки гражданам, которым присвоено звание "Ветеран труда Смоленской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13.08.2024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СМОЛЕНСКОЙ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19 ноября 2010 г. N 693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ПРЕДОСТАВЛЕНИЯ МЕРЫ СОЦИАЛЬНОЙ</w:t>
      </w:r>
    </w:p>
    <w:p>
      <w:pPr>
        <w:pStyle w:val="2"/>
        <w:jc w:val="center"/>
      </w:pPr>
      <w:r>
        <w:rPr>
          <w:sz w:val="20"/>
        </w:rPr>
        <w:t xml:space="preserve">ПОДДЕРЖКИ ГРАЖДАНАМ, КОТОРЫМ ПРИСВОЕНО ЗВАНИЕ</w:t>
      </w:r>
    </w:p>
    <w:p>
      <w:pPr>
        <w:pStyle w:val="2"/>
        <w:jc w:val="center"/>
      </w:pPr>
      <w:r>
        <w:rPr>
          <w:sz w:val="20"/>
        </w:rPr>
        <w:t xml:space="preserve">"ВЕТЕРАН ТРУДА СМОЛЕНСКОЙ ОБЛАСТИ"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20.09.2011 </w:t>
            </w:r>
            <w:hyperlink w:history="0" r:id="rId7" w:tooltip="Постановление Администрации Смоленской области от 20.09.2011 N 545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      <w:r>
                <w:rPr>
                  <w:sz w:val="20"/>
                  <w:color w:val="0000ff"/>
                </w:rPr>
                <w:t xml:space="preserve">N 545</w:t>
              </w:r>
            </w:hyperlink>
            <w:r>
              <w:rPr>
                <w:sz w:val="20"/>
                <w:color w:val="392c69"/>
              </w:rPr>
              <w:t xml:space="preserve">, от 29.02.2012 </w:t>
            </w:r>
            <w:hyperlink w:history="0" r:id="rId8" w:tooltip="Постановление Администрации Смоленской области от 29.02.2012 N 144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      <w:r>
                <w:rPr>
                  <w:sz w:val="20"/>
                  <w:color w:val="0000ff"/>
                </w:rPr>
                <w:t xml:space="preserve">N 144</w:t>
              </w:r>
            </w:hyperlink>
            <w:r>
              <w:rPr>
                <w:sz w:val="20"/>
                <w:color w:val="392c69"/>
              </w:rPr>
              <w:t xml:space="preserve">, от 10.08.2012 </w:t>
            </w:r>
            <w:hyperlink w:history="0" r:id="rId9" w:tooltip="Постановление Администрации Смоленской области от 10.08.2012 N 534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      <w:r>
                <w:rPr>
                  <w:sz w:val="20"/>
                  <w:color w:val="0000ff"/>
                </w:rPr>
                <w:t xml:space="preserve">N 534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08.08.2013 </w:t>
            </w:r>
            <w:hyperlink w:history="0" r:id="rId10" w:tooltip="Постановление Администрации Смоленской области от 08.08.2013 N 620 &quot;О внесении изменения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      <w:r>
                <w:rPr>
                  <w:sz w:val="20"/>
                  <w:color w:val="0000ff"/>
                </w:rPr>
                <w:t xml:space="preserve">N 620</w:t>
              </w:r>
            </w:hyperlink>
            <w:r>
              <w:rPr>
                <w:sz w:val="20"/>
                <w:color w:val="392c69"/>
              </w:rPr>
              <w:t xml:space="preserve">, от 21.02.2014 </w:t>
            </w:r>
            <w:hyperlink w:history="0" r:id="rId11" w:tooltip="Постановление Администрации Смоленской области от 21.02.2014 N 126 &quot;О внесении изменения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      <w:r>
                <w:rPr>
                  <w:sz w:val="20"/>
                  <w:color w:val="0000ff"/>
                </w:rPr>
                <w:t xml:space="preserve">N 126</w:t>
              </w:r>
            </w:hyperlink>
            <w:r>
              <w:rPr>
                <w:sz w:val="20"/>
                <w:color w:val="392c69"/>
              </w:rPr>
              <w:t xml:space="preserve">, от 23.07.2015 </w:t>
            </w:r>
            <w:hyperlink w:history="0" r:id="rId12" w:tooltip="Постановление Администрации Смоленской области от 23.07.2015 N 445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      <w:r>
                <w:rPr>
                  <w:sz w:val="20"/>
                  <w:color w:val="0000ff"/>
                </w:rPr>
                <w:t xml:space="preserve">N 445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30.12.2016 </w:t>
            </w:r>
            <w:hyperlink w:history="0" r:id="rId13" w:tooltip="Постановление Администрации Смоленской области от 30.12.2016 N 839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      <w:r>
                <w:rPr>
                  <w:sz w:val="20"/>
                  <w:color w:val="0000ff"/>
                </w:rPr>
                <w:t xml:space="preserve">N 839</w:t>
              </w:r>
            </w:hyperlink>
            <w:r>
              <w:rPr>
                <w:sz w:val="20"/>
                <w:color w:val="392c69"/>
              </w:rPr>
              <w:t xml:space="preserve">, от 19.04.2018 </w:t>
            </w:r>
            <w:hyperlink w:history="0" r:id="rId14" w:tooltip="Постановление Администрации Смоленской области от 19.04.2018 N 218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      <w:r>
                <w:rPr>
                  <w:sz w:val="20"/>
                  <w:color w:val="0000ff"/>
                </w:rPr>
                <w:t xml:space="preserve">N 218</w:t>
              </w:r>
            </w:hyperlink>
            <w:r>
              <w:rPr>
                <w:sz w:val="20"/>
                <w:color w:val="392c69"/>
              </w:rPr>
              <w:t xml:space="preserve">, от 09.08.2018 </w:t>
            </w:r>
            <w:hyperlink w:history="0" r:id="rId15" w:tooltip="Постановление Администрации Смоленской области от 09.08.2018 N 526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      <w:r>
                <w:rPr>
                  <w:sz w:val="20"/>
                  <w:color w:val="0000ff"/>
                </w:rPr>
                <w:t xml:space="preserve">N 526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26.12.2020 </w:t>
            </w:r>
            <w:hyperlink w:history="0" r:id="rId16" w:tooltip="Постановление Администрации Смоленской области от 26.12.2020 N 876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      <w:r>
                <w:rPr>
                  <w:sz w:val="20"/>
                  <w:color w:val="0000ff"/>
                </w:rPr>
                <w:t xml:space="preserve">N 876</w:t>
              </w:r>
            </w:hyperlink>
            <w:r>
              <w:rPr>
                <w:sz w:val="20"/>
                <w:color w:val="392c69"/>
              </w:rPr>
              <w:t xml:space="preserve">, от 28.04.2021 </w:t>
            </w:r>
            <w:hyperlink w:history="0" r:id="rId17" w:tooltip="Постановление Администрации Смоленской области от 28.04.2021 N 266 &quot;О внесении изменения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      <w:r>
                <w:rPr>
                  <w:sz w:val="20"/>
                  <w:color w:val="0000ff"/>
                </w:rPr>
                <w:t xml:space="preserve">N 266</w:t>
              </w:r>
            </w:hyperlink>
            <w:r>
              <w:rPr>
                <w:sz w:val="20"/>
                <w:color w:val="392c69"/>
              </w:rPr>
              <w:t xml:space="preserve">, от 25.07.2023 </w:t>
            </w:r>
            <w:hyperlink w:history="0" r:id="rId18" w:tooltip="Постановление Администрации Смоленской области от 25.07.2023 N 424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      <w:r>
                <w:rPr>
                  <w:sz w:val="20"/>
                  <w:color w:val="0000ff"/>
                </w:rPr>
                <w:t xml:space="preserve">N 424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hyperlink w:history="0" r:id="rId19" w:tooltip="Постановление Правительства Смоленской области от 10.06.2024 N 391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10.06.2024 N 391)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областным </w:t>
      </w:r>
      <w:hyperlink w:history="0" r:id="rId20" w:tooltip="Закон Смоленской области от 29.03.2010 N 10-з (ред. от 29.03.2024) &quot;О звании &quot;Ветеран труда Смоленской области&quot; (принят Смоленской областной Думой 25.03.201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звании "Ветеран труда Смоленской области" Администрация Смоленской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6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предоставления меры социальной поддержки гражданам, которым присвоено звание "Ветеран труда Смоленской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 1 января 2011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С.В.АНТУФЬЕВ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от 19.11.2010 N 693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ПРЕДОСТАВЛЕНИЯ МЕРЫ СОЦИАЛЬНОЙ ПОДДЕРЖКИ ГРАЖДАНАМ,</w:t>
      </w:r>
    </w:p>
    <w:p>
      <w:pPr>
        <w:pStyle w:val="2"/>
        <w:jc w:val="center"/>
      </w:pPr>
      <w:r>
        <w:rPr>
          <w:sz w:val="20"/>
        </w:rPr>
        <w:t xml:space="preserve">КОТОРЫМ ПРИСВОЕНО ЗВАНИЕ</w:t>
      </w:r>
    </w:p>
    <w:p>
      <w:pPr>
        <w:pStyle w:val="2"/>
        <w:jc w:val="center"/>
      </w:pPr>
      <w:r>
        <w:rPr>
          <w:sz w:val="20"/>
        </w:rPr>
        <w:t xml:space="preserve">"ВЕТЕРАН ТРУДА СМОЛЕНСКОЙ ОБЛАСТИ"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20.09.2011 </w:t>
            </w:r>
            <w:hyperlink w:history="0" r:id="rId21" w:tooltip="Постановление Администрации Смоленской области от 20.09.2011 N 545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      <w:r>
                <w:rPr>
                  <w:sz w:val="20"/>
                  <w:color w:val="0000ff"/>
                </w:rPr>
                <w:t xml:space="preserve">N 545</w:t>
              </w:r>
            </w:hyperlink>
            <w:r>
              <w:rPr>
                <w:sz w:val="20"/>
                <w:color w:val="392c69"/>
              </w:rPr>
              <w:t xml:space="preserve">, от 29.02.2012 </w:t>
            </w:r>
            <w:hyperlink w:history="0" r:id="rId22" w:tooltip="Постановление Администрации Смоленской области от 29.02.2012 N 144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      <w:r>
                <w:rPr>
                  <w:sz w:val="20"/>
                  <w:color w:val="0000ff"/>
                </w:rPr>
                <w:t xml:space="preserve">N 144</w:t>
              </w:r>
            </w:hyperlink>
            <w:r>
              <w:rPr>
                <w:sz w:val="20"/>
                <w:color w:val="392c69"/>
              </w:rPr>
              <w:t xml:space="preserve">, от 10.08.2012 </w:t>
            </w:r>
            <w:hyperlink w:history="0" r:id="rId23" w:tooltip="Постановление Администрации Смоленской области от 10.08.2012 N 534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      <w:r>
                <w:rPr>
                  <w:sz w:val="20"/>
                  <w:color w:val="0000ff"/>
                </w:rPr>
                <w:t xml:space="preserve">N 534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08.08.2013 </w:t>
            </w:r>
            <w:hyperlink w:history="0" r:id="rId24" w:tooltip="Постановление Администрации Смоленской области от 08.08.2013 N 620 &quot;О внесении изменения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      <w:r>
                <w:rPr>
                  <w:sz w:val="20"/>
                  <w:color w:val="0000ff"/>
                </w:rPr>
                <w:t xml:space="preserve">N 620</w:t>
              </w:r>
            </w:hyperlink>
            <w:r>
              <w:rPr>
                <w:sz w:val="20"/>
                <w:color w:val="392c69"/>
              </w:rPr>
              <w:t xml:space="preserve">, от 21.02.2014 </w:t>
            </w:r>
            <w:hyperlink w:history="0" r:id="rId25" w:tooltip="Постановление Администрации Смоленской области от 21.02.2014 N 126 &quot;О внесении изменения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      <w:r>
                <w:rPr>
                  <w:sz w:val="20"/>
                  <w:color w:val="0000ff"/>
                </w:rPr>
                <w:t xml:space="preserve">N 126</w:t>
              </w:r>
            </w:hyperlink>
            <w:r>
              <w:rPr>
                <w:sz w:val="20"/>
                <w:color w:val="392c69"/>
              </w:rPr>
              <w:t xml:space="preserve">, от 23.07.2015 </w:t>
            </w:r>
            <w:hyperlink w:history="0" r:id="rId26" w:tooltip="Постановление Администрации Смоленской области от 23.07.2015 N 445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      <w:r>
                <w:rPr>
                  <w:sz w:val="20"/>
                  <w:color w:val="0000ff"/>
                </w:rPr>
                <w:t xml:space="preserve">N 445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30.12.2016 </w:t>
            </w:r>
            <w:hyperlink w:history="0" r:id="rId27" w:tooltip="Постановление Администрации Смоленской области от 30.12.2016 N 839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      <w:r>
                <w:rPr>
                  <w:sz w:val="20"/>
                  <w:color w:val="0000ff"/>
                </w:rPr>
                <w:t xml:space="preserve">N 839</w:t>
              </w:r>
            </w:hyperlink>
            <w:r>
              <w:rPr>
                <w:sz w:val="20"/>
                <w:color w:val="392c69"/>
              </w:rPr>
              <w:t xml:space="preserve">, от 19.04.2018 </w:t>
            </w:r>
            <w:hyperlink w:history="0" r:id="rId28" w:tooltip="Постановление Администрации Смоленской области от 19.04.2018 N 218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      <w:r>
                <w:rPr>
                  <w:sz w:val="20"/>
                  <w:color w:val="0000ff"/>
                </w:rPr>
                <w:t xml:space="preserve">N 218</w:t>
              </w:r>
            </w:hyperlink>
            <w:r>
              <w:rPr>
                <w:sz w:val="20"/>
                <w:color w:val="392c69"/>
              </w:rPr>
              <w:t xml:space="preserve">, от 09.08.2018 </w:t>
            </w:r>
            <w:hyperlink w:history="0" r:id="rId29" w:tooltip="Постановление Администрации Смоленской области от 09.08.2018 N 526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      <w:r>
                <w:rPr>
                  <w:sz w:val="20"/>
                  <w:color w:val="0000ff"/>
                </w:rPr>
                <w:t xml:space="preserve">N 526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26.12.2020 </w:t>
            </w:r>
            <w:hyperlink w:history="0" r:id="rId30" w:tooltip="Постановление Администрации Смоленской области от 26.12.2020 N 876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      <w:r>
                <w:rPr>
                  <w:sz w:val="20"/>
                  <w:color w:val="0000ff"/>
                </w:rPr>
                <w:t xml:space="preserve">N 876</w:t>
              </w:r>
            </w:hyperlink>
            <w:r>
              <w:rPr>
                <w:sz w:val="20"/>
                <w:color w:val="392c69"/>
              </w:rPr>
              <w:t xml:space="preserve">, от 28.04.2021 </w:t>
            </w:r>
            <w:hyperlink w:history="0" r:id="rId31" w:tooltip="Постановление Администрации Смоленской области от 28.04.2021 N 266 &quot;О внесении изменения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      <w:r>
                <w:rPr>
                  <w:sz w:val="20"/>
                  <w:color w:val="0000ff"/>
                </w:rPr>
                <w:t xml:space="preserve">N 266</w:t>
              </w:r>
            </w:hyperlink>
            <w:r>
              <w:rPr>
                <w:sz w:val="20"/>
                <w:color w:val="392c69"/>
              </w:rPr>
              <w:t xml:space="preserve">, от 25.07.2023 </w:t>
            </w:r>
            <w:hyperlink w:history="0" r:id="rId32" w:tooltip="Постановление Администрации Смоленской области от 25.07.2023 N 424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      <w:r>
                <w:rPr>
                  <w:sz w:val="20"/>
                  <w:color w:val="0000ff"/>
                </w:rPr>
                <w:t xml:space="preserve">N 424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hyperlink w:history="0" r:id="rId33" w:tooltip="Постановление Правительства Смоленской области от 10.06.2024 N 391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10.06.2024 N 391)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правила предоставления гражданам, которым присвоено звание "Ветеран труда Смоленской области" (далее также - граждане), меры социальной поддержки в виде ежемесячной денежной выплаты в размере, установленном </w:t>
      </w:r>
      <w:hyperlink w:history="0" r:id="rId34" w:tooltip="Закон Смоленской области от 29.03.2010 N 10-з (ред. от 29.03.2024) &quot;О звании &quot;Ветеран труда Смоленской области&quot; (принят Смоленской областной Думой 25.03.2010) {КонсультантПлюс}">
        <w:r>
          <w:rPr>
            <w:sz w:val="20"/>
            <w:color w:val="0000ff"/>
          </w:rPr>
          <w:t xml:space="preserve">частью 1 статьи 7</w:t>
        </w:r>
      </w:hyperlink>
      <w:r>
        <w:rPr>
          <w:sz w:val="20"/>
        </w:rPr>
        <w:t xml:space="preserve"> областного закона "О звании "Ветеран труда Смоленской области" (далее - мера социальной поддержки).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остановление Администрации Смоленской области от 30.12.2016 N 839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30.12.2016 N 839)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Право на меру социальной поддержки имеют неработающие граждане со среднедушевым доходом, размер которого не превышает 29346 рублей. Под неработающими гражданами понимаются граждане, не являющиеся занятыми в соответствии со </w:t>
      </w:r>
      <w:hyperlink w:history="0" r:id="rId36" w:tooltip="Федеральный закон от 12.12.2023 N 565-ФЗ &quot;О занятости населения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статьей 3</w:t>
        </w:r>
      </w:hyperlink>
      <w:r>
        <w:rPr>
          <w:sz w:val="20"/>
        </w:rPr>
        <w:t xml:space="preserve"> Федерального закона "О занятости населения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(п. 1.1 введен </w:t>
      </w:r>
      <w:hyperlink w:history="0" r:id="rId37" w:tooltip="Постановление Администрации Смоленской области от 30.12.2016 N 839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30.12.2016 N 839; в ред. </w:t>
      </w:r>
      <w:hyperlink w:history="0" r:id="rId38" w:tooltip="Постановление Администрации Смоленской области от 28.04.2021 N 266 &quot;О внесении изменения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28.04.2021 N 266, </w:t>
      </w:r>
      <w:hyperlink w:history="0" r:id="rId39" w:tooltip="Постановление Правительства Смоленской области от 10.06.2024 N 391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10.06.2024 N 391)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Расчет среднедушевого дохода гражданина осуществляется в соответствии с порядком учета и исчисления величины среднедушевого дохода, дающего право на получение ежемесячной денежной выплаты гражданам, которым присвоено звание "Ветеран труда Смоленской области", установленным нормативным правовым актом Правительства Смоленской области.</w:t>
      </w:r>
    </w:p>
    <w:p>
      <w:pPr>
        <w:pStyle w:val="0"/>
        <w:jc w:val="both"/>
      </w:pPr>
      <w:r>
        <w:rPr>
          <w:sz w:val="20"/>
        </w:rPr>
        <w:t xml:space="preserve">(п. 1.2 введен </w:t>
      </w:r>
      <w:hyperlink w:history="0" r:id="rId40" w:tooltip="Постановление Администрации Смоленской области от 30.12.2016 N 839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30.12.2016 N 839; в ред. </w:t>
      </w:r>
      <w:hyperlink w:history="0" r:id="rId41" w:tooltip="Постановление Правительства Смоленской области от 10.06.2024 N 391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10.06.2024 N 391)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Ежемесячная денежная выплата предоставляется Министерством социального развития Смоленской области (далее также - Министерство).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Постановление Правительства Смоленской области от 10.06.2024 N 391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10.06.2024 N 391)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Основанием для предоставления меры социальной поддержки является удостоверение "Ветеран труда Смоленской области" единого образца (далее - удостоверение).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Для реализации права на получение меры социальной поддержки граждане или их представители обращаются в сектор социальных выплат, приема и обработки информации смоленского областного государственного казенного учреждения "Центр социальных выплат, приема и обработки информации" (далее - сектор Учреждения) по месту жительства гражданина или многофункциональный центр по предоставлению государственных и муниципальных услуг (далее - МФЦ) по месту жительства гражданина.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20.09.2011 </w:t>
      </w:r>
      <w:hyperlink w:history="0" r:id="rId43" w:tooltip="Постановление Администрации Смоленской области от 20.09.2011 N 545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N 545</w:t>
        </w:r>
      </w:hyperlink>
      <w:r>
        <w:rPr>
          <w:sz w:val="20"/>
        </w:rPr>
        <w:t xml:space="preserve">, от 21.02.2014 </w:t>
      </w:r>
      <w:hyperlink w:history="0" r:id="rId44" w:tooltip="Постановление Администрации Смоленской области от 21.02.2014 N 126 &quot;О внесении изменения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N 126</w:t>
        </w:r>
      </w:hyperlink>
      <w:r>
        <w:rPr>
          <w:sz w:val="20"/>
        </w:rPr>
        <w:t xml:space="preserve">, от 19.04.2018 </w:t>
      </w:r>
      <w:hyperlink w:history="0" r:id="rId45" w:tooltip="Постановление Администрации Смоленской области от 19.04.2018 N 218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N 218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Граждане, осужденные к лишению свободы, или их представители обращаются за назначением ежемесячной денежной выплаты в сектор Учреждения или МФЦ по месту нахождения исправительного учреждения, в котором граждане отбывают наказание, через администрацию этого учреждения.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20.09.2011 </w:t>
      </w:r>
      <w:hyperlink w:history="0" r:id="rId46" w:tooltip="Постановление Администрации Смоленской области от 20.09.2011 N 545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N 545</w:t>
        </w:r>
      </w:hyperlink>
      <w:r>
        <w:rPr>
          <w:sz w:val="20"/>
        </w:rPr>
        <w:t xml:space="preserve">, от 19.04.2018 </w:t>
      </w:r>
      <w:hyperlink w:history="0" r:id="rId47" w:tooltip="Постановление Администрации Смоленской области от 19.04.2018 N 218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N 218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Граждане, проживающие в стационарном учреждении социального обслуживания населения, или их представители обращаются за назначением ежемесячной денежной выплаты в сектор Учреждения или МФЦ по месту нахождения этого учреждения.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20.09.2011 </w:t>
      </w:r>
      <w:hyperlink w:history="0" r:id="rId48" w:tooltip="Постановление Администрации Смоленской области от 20.09.2011 N 545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N 545</w:t>
        </w:r>
      </w:hyperlink>
      <w:r>
        <w:rPr>
          <w:sz w:val="20"/>
        </w:rPr>
        <w:t xml:space="preserve">, от 19.04.2018 </w:t>
      </w:r>
      <w:hyperlink w:history="0" r:id="rId49" w:tooltip="Постановление Администрации Смоленской области от 19.04.2018 N 218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N 218</w:t>
        </w:r>
      </w:hyperlink>
      <w:r>
        <w:rPr>
          <w:sz w:val="20"/>
        </w:rPr>
        <w:t xml:space="preserve">)</w:t>
      </w:r>
    </w:p>
    <w:bookmarkStart w:id="64" w:name="P64"/>
    <w:bookmarkEnd w:id="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Для назначения ежемесячной денежной выплаты гражданин или его представитель представляет ежегодно в сектор Учреждения или МФЦ следующие документы: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0" w:tooltip="Постановление Администрации Смоленской области от 30.12.2016 N 839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30.12.2016 N 839)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заявление о назначении и выплате ежемесячной денежной выплаты;</w:t>
      </w:r>
    </w:p>
    <w:bookmarkStart w:id="67" w:name="P67"/>
    <w:bookmarkEnd w:id="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документ, удостоверяющий личность гражданина;</w:t>
      </w:r>
    </w:p>
    <w:bookmarkStart w:id="68" w:name="P68"/>
    <w:bookmarkEnd w:id="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документ, удостоверяющий регистрацию гражданина по месту жительства (месту пребывания) на территории Смоленской области (представляется по собственной инициативе гражданина);</w:t>
      </w:r>
    </w:p>
    <w:p>
      <w:pPr>
        <w:pStyle w:val="0"/>
        <w:jc w:val="both"/>
      </w:pPr>
      <w:r>
        <w:rPr>
          <w:sz w:val="20"/>
        </w:rPr>
        <w:t xml:space="preserve">(пп. 3 в ред. </w:t>
      </w:r>
      <w:hyperlink w:history="0" r:id="rId51" w:tooltip="Постановление Администрации Смоленской области от 23.07.2015 N 445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23.07.2015 N 445)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удостоверение;</w:t>
      </w:r>
    </w:p>
    <w:bookmarkStart w:id="71" w:name="P71"/>
    <w:bookmarkEnd w:id="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документ, подтверждающий полномочия представителя гражданина (если заявление и документы представляются представителем гражданина).</w:t>
      </w:r>
    </w:p>
    <w:p>
      <w:pPr>
        <w:pStyle w:val="0"/>
        <w:jc w:val="both"/>
      </w:pPr>
      <w:r>
        <w:rPr>
          <w:sz w:val="20"/>
        </w:rPr>
        <w:t xml:space="preserve">(пп. 5 введен </w:t>
      </w:r>
      <w:hyperlink w:history="0" r:id="rId52" w:tooltip="Постановление Администрации Смоленской области от 10.08.2012 N 534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10.08.2012 N 534)</w:t>
      </w:r>
    </w:p>
    <w:bookmarkStart w:id="73" w:name="P73"/>
    <w:bookmarkEnd w:id="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документы, подтверждающие доходы гражданина за три календарных месяца, предшествующие месяцу перед месяцем подачи заявления;</w:t>
      </w:r>
    </w:p>
    <w:p>
      <w:pPr>
        <w:pStyle w:val="0"/>
        <w:jc w:val="both"/>
      </w:pPr>
      <w:r>
        <w:rPr>
          <w:sz w:val="20"/>
        </w:rPr>
        <w:t xml:space="preserve">(пп. 6 в ред. </w:t>
      </w:r>
      <w:hyperlink w:history="0" r:id="rId53" w:tooltip="Постановление Администрации Смоленской области от 25.07.2023 N 424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25.07.2023 N 424)</w:t>
      </w:r>
    </w:p>
    <w:bookmarkStart w:id="75" w:name="P75"/>
    <w:bookmarkEnd w:id="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трудовую книжку (за периоды до 1 января 2020 года);</w:t>
      </w:r>
    </w:p>
    <w:p>
      <w:pPr>
        <w:pStyle w:val="0"/>
        <w:jc w:val="both"/>
      </w:pPr>
      <w:r>
        <w:rPr>
          <w:sz w:val="20"/>
        </w:rPr>
        <w:t xml:space="preserve">(пп. 7 в ред. </w:t>
      </w:r>
      <w:hyperlink w:history="0" r:id="rId54" w:tooltip="Постановление Администрации Смоленской области от 25.07.2023 N 424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25.07.2023 N 424)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7.1) документ, содержащий сведения органа, осуществляющего пенсионное обеспечение в соответствии с федеральным законом, о трудовой деятельности гражданина (за периоды с 1 января 2020 года) (представляется по собственной инициативе гражданина);</w:t>
      </w:r>
    </w:p>
    <w:p>
      <w:pPr>
        <w:pStyle w:val="0"/>
        <w:jc w:val="both"/>
      </w:pPr>
      <w:r>
        <w:rPr>
          <w:sz w:val="20"/>
        </w:rPr>
        <w:t xml:space="preserve">(пп. 7.1 введен </w:t>
      </w:r>
      <w:hyperlink w:history="0" r:id="rId55" w:tooltip="Постановление Администрации Смоленской области от 25.07.2023 N 424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25.07.2023 N 424)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справку из налогового органа об отсутствии регистрации гражданина в качестве индивидуального предпринимателя в едином государственном реестре индивидуальных предпринимателей (представляется по собственной инициативе гражданина).</w:t>
      </w:r>
    </w:p>
    <w:p>
      <w:pPr>
        <w:pStyle w:val="0"/>
        <w:jc w:val="both"/>
      </w:pPr>
      <w:r>
        <w:rPr>
          <w:sz w:val="20"/>
        </w:rPr>
        <w:t xml:space="preserve">(пп. 8 введен </w:t>
      </w:r>
      <w:hyperlink w:history="0" r:id="rId56" w:tooltip="Постановление Администрации Смоленской области от 30.12.2016 N 839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30.12.2016 N 839)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57" w:tooltip="Постановление Администрации Смоленской области от 29.02.2012 N 144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29.02.2012 N 144)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Заявление и документы, указанные в </w:t>
      </w:r>
      <w:hyperlink w:history="0" w:anchor="P64" w:tooltip="5. Для назначения ежемесячной денежной выплаты гражданин или его представитель представляет ежегодно в сектор Учреждения или МФЦ следующие документы: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настоящего Порядка, могут быть направлены гражданином или его представителем в сектор Учреждения или МФЦ в форме электронного документа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регионального портала государственных и муниципальных услуг.</w:t>
      </w:r>
    </w:p>
    <w:p>
      <w:pPr>
        <w:pStyle w:val="0"/>
        <w:jc w:val="both"/>
      </w:pPr>
      <w:r>
        <w:rPr>
          <w:sz w:val="20"/>
        </w:rPr>
        <w:t xml:space="preserve">(п. 5.1 в ред. </w:t>
      </w:r>
      <w:hyperlink w:history="0" r:id="rId58" w:tooltip="Постановление Администрации Смоленской области от 10.08.2012 N 534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10.08.2012 N 534)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В случае если документы, указанные в подпунктах 3, 7.1 и 8 пункта 5 настоящего Порядка,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 Российской Федерации, областными нормативными правовыми актами (далее - органы или организации), и не представлены гражданином или его представителем по собственной инициативе, сектор Учреждения или МФЦ запрашивает такие документы (сведения, содержащиеся в них) путем направления межведомственных запросов в органы или организации в срок, не превышающий трех рабочих дней со дня представления гражданином (его представителем) заявления.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9" w:tooltip="Постановление Администрации Смоленской области от 25.07.2023 N 424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25.07.2023 N 424)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Межведомственный запрос направляется сектором Учреждения или МФЦ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Межведомственное информационное взаимодействие в целях назначения и выплаты ежемесячной денежной выплаты осуществляется в соответствии с требованиями Федерального </w:t>
      </w:r>
      <w:hyperlink w:history="0" r:id="rId60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"Об организации предоставления государственных и муниципальных услуг".</w:t>
      </w:r>
    </w:p>
    <w:p>
      <w:pPr>
        <w:pStyle w:val="0"/>
        <w:jc w:val="both"/>
      </w:pPr>
      <w:r>
        <w:rPr>
          <w:sz w:val="20"/>
        </w:rPr>
        <w:t xml:space="preserve">(п. 5.2 в ред. </w:t>
      </w:r>
      <w:hyperlink w:history="0" r:id="rId61" w:tooltip="Постановление Администрации Смоленской области от 30.12.2016 N 839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30.12.2016 N 839)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Документы, указанные в </w:t>
      </w:r>
      <w:hyperlink w:history="0" w:anchor="P67" w:tooltip="2) документ, удостоверяющий личность гражданина;">
        <w:r>
          <w:rPr>
            <w:sz w:val="20"/>
            <w:color w:val="0000ff"/>
          </w:rPr>
          <w:t xml:space="preserve">подпунктах 2</w:t>
        </w:r>
      </w:hyperlink>
      <w:r>
        <w:rPr>
          <w:sz w:val="20"/>
        </w:rPr>
        <w:t xml:space="preserve"> - </w:t>
      </w:r>
      <w:hyperlink w:history="0" w:anchor="P71" w:tooltip="5) документ, подтверждающий полномочия представителя гражданина (если заявление и документы представляются представителем гражданина).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, </w:t>
      </w:r>
      <w:hyperlink w:history="0" w:anchor="P75" w:tooltip="7) трудовую книжку (за периоды до 1 января 2020 года);">
        <w:r>
          <w:rPr>
            <w:sz w:val="20"/>
            <w:color w:val="0000ff"/>
          </w:rPr>
          <w:t xml:space="preserve">7 пункта 5</w:t>
        </w:r>
      </w:hyperlink>
      <w:r>
        <w:rPr>
          <w:sz w:val="20"/>
        </w:rPr>
        <w:t xml:space="preserve"> настоящего Порядка, представляются гражданином или его представителем одновременно с их копиями. Копии документов после проверки их соответствия подлинникам заверяются работником сектора Учреждения или МФЦ, после чего подлинники документов возвращаются гражданину или его представителю.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20.09.2011 </w:t>
      </w:r>
      <w:hyperlink w:history="0" r:id="rId62" w:tooltip="Постановление Администрации Смоленской области от 20.09.2011 N 545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N 545</w:t>
        </w:r>
      </w:hyperlink>
      <w:r>
        <w:rPr>
          <w:sz w:val="20"/>
        </w:rPr>
        <w:t xml:space="preserve">, от 29.02.2012 </w:t>
      </w:r>
      <w:hyperlink w:history="0" r:id="rId63" w:tooltip="Постановление Администрации Смоленской области от 29.02.2012 N 144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N 144</w:t>
        </w:r>
      </w:hyperlink>
      <w:r>
        <w:rPr>
          <w:sz w:val="20"/>
        </w:rPr>
        <w:t xml:space="preserve">, от 10.08.2012 </w:t>
      </w:r>
      <w:hyperlink w:history="0" r:id="rId64" w:tooltip="Постановление Администрации Смоленской области от 10.08.2012 N 534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N 534</w:t>
        </w:r>
      </w:hyperlink>
      <w:r>
        <w:rPr>
          <w:sz w:val="20"/>
        </w:rPr>
        <w:t xml:space="preserve">, от 08.08.2013 </w:t>
      </w:r>
      <w:hyperlink w:history="0" r:id="rId65" w:tooltip="Постановление Администрации Смоленской области от 08.08.2013 N 620 &quot;О внесении изменения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N 620</w:t>
        </w:r>
      </w:hyperlink>
      <w:r>
        <w:rPr>
          <w:sz w:val="20"/>
        </w:rPr>
        <w:t xml:space="preserve">, от 30.12.2016 </w:t>
      </w:r>
      <w:hyperlink w:history="0" r:id="rId66" w:tooltip="Постановление Администрации Смоленской области от 30.12.2016 N 839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N 839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 МФЦ не позднее одного рабочего дня, следующего за днем приема от гражданина (его представителя) заявления и документов, указанных в </w:t>
      </w:r>
      <w:hyperlink w:history="0" w:anchor="P64" w:tooltip="5. Для назначения ежемесячной денежной выплаты гражданин или его представитель представляет ежегодно в сектор Учреждения или МФЦ следующие документы: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настоящего Порядка, направляет заявление и документы, указанные в </w:t>
      </w:r>
      <w:hyperlink w:history="0" w:anchor="P73" w:tooltip="6) документы, подтверждающие доходы гражданина за три календарных месяца, предшествующие месяцу перед месяцем подачи заявления;">
        <w:r>
          <w:rPr>
            <w:sz w:val="20"/>
            <w:color w:val="0000ff"/>
          </w:rPr>
          <w:t xml:space="preserve">подпунктах 6</w:t>
        </w:r>
      </w:hyperlink>
      <w:r>
        <w:rPr>
          <w:sz w:val="20"/>
        </w:rPr>
        <w:t xml:space="preserve">, </w:t>
      </w:r>
      <w:hyperlink w:history="0" w:anchor="P77" w:tooltip="7.1) документ, содержащий сведения органа, осуществляющего пенсионное обеспечение в соответствии с федеральным законом, о трудовой деятельности гражданина (за периоды с 1 января 2020 года) (представляется по собственной инициативе гражданина);">
        <w:r>
          <w:rPr>
            <w:sz w:val="20"/>
            <w:color w:val="0000ff"/>
          </w:rPr>
          <w:t xml:space="preserve">7.1</w:t>
        </w:r>
      </w:hyperlink>
      <w:r>
        <w:rPr>
          <w:sz w:val="20"/>
        </w:rPr>
        <w:t xml:space="preserve"> и </w:t>
      </w:r>
      <w:hyperlink w:history="0" w:anchor="P79" w:tooltip="8) справку из налогового органа об отсутствии регистрации гражданина в качестве индивидуального предпринимателя в едином государственном реестре индивидуальных предпринимателей (представляется по собственной инициативе гражданина).">
        <w:r>
          <w:rPr>
            <w:sz w:val="20"/>
            <w:color w:val="0000ff"/>
          </w:rPr>
          <w:t xml:space="preserve">8 пункта 5</w:t>
        </w:r>
      </w:hyperlink>
      <w:r>
        <w:rPr>
          <w:sz w:val="20"/>
        </w:rPr>
        <w:t xml:space="preserve"> настоящего Порядка, и копии документов, указанных в </w:t>
      </w:r>
      <w:hyperlink w:history="0" w:anchor="P67" w:tooltip="2) документ, удостоверяющий личность гражданина;">
        <w:r>
          <w:rPr>
            <w:sz w:val="20"/>
            <w:color w:val="0000ff"/>
          </w:rPr>
          <w:t xml:space="preserve">подпунктах 2</w:t>
        </w:r>
      </w:hyperlink>
      <w:r>
        <w:rPr>
          <w:sz w:val="20"/>
        </w:rPr>
        <w:t xml:space="preserve"> - </w:t>
      </w:r>
      <w:hyperlink w:history="0" w:anchor="P71" w:tooltip="5) документ, подтверждающий полномочия представителя гражданина (если заявление и документы представляются представителем гражданина).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, </w:t>
      </w:r>
      <w:hyperlink w:history="0" w:anchor="P75" w:tooltip="7) трудовую книжку (за периоды до 1 января 2020 года);">
        <w:r>
          <w:rPr>
            <w:sz w:val="20"/>
            <w:color w:val="0000ff"/>
          </w:rPr>
          <w:t xml:space="preserve">7 пункта 5</w:t>
        </w:r>
      </w:hyperlink>
      <w:r>
        <w:rPr>
          <w:sz w:val="20"/>
        </w:rPr>
        <w:t xml:space="preserve"> настоящего Порядка, в сектор Учреждения.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7" w:tooltip="Постановление Администрации Смоленской области от 25.07.2023 N 424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25.07.2023 N 424)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предусмотренном </w:t>
      </w:r>
      <w:hyperlink w:history="0" w:anchor="P84" w:tooltip="5.2. В случае если документы, указанные в подпунктах 3, 7.1 и 8 пункта 5 настоящего Порядка,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 Российской Федерации, областными нормат...">
        <w:r>
          <w:rPr>
            <w:sz w:val="20"/>
            <w:color w:val="0000ff"/>
          </w:rPr>
          <w:t xml:space="preserve">пунктом 5.2</w:t>
        </w:r>
      </w:hyperlink>
      <w:r>
        <w:rPr>
          <w:sz w:val="20"/>
        </w:rPr>
        <w:t xml:space="preserve"> настоящего Порядка, указанные заявление, документы, копии документов, а также ответы на соответствующие межведомственные запросы направляются сектором Учреждения или МФЦ в отдел (сектор) социальной защиты населения Министерства социального развития Смоленской области (далее - отдел (сектор) социальной защиты населения) по месту жительства (месту нахождения исправительного учреждения, в котором гражданин отбывает наказание, стационарного учреждения социального обслуживания населения, в котором проживает гражданин) гражданина не позднее одного рабочего дня, следующего за днем поступления всех ответов на такие межведомственные запросы.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8" w:tooltip="Постановление Администрации Смоленской области от 30.12.2016 N 839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30.12.2016 N 839, </w:t>
      </w:r>
      <w:hyperlink w:history="0" r:id="rId69" w:tooltip="Постановление Правительства Смоленской области от 10.06.2024 N 391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10.06.2024 N 391)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Сектор Учреждения не позднее трех рабочих дней, следующих за днем приема от гражданина (его представителя) заявления и документов, указанных в </w:t>
      </w:r>
      <w:hyperlink w:history="0" w:anchor="P64" w:tooltip="5. Для назначения ежемесячной денежной выплаты гражданин или его представитель представляет ежегодно в сектор Учреждения или МФЦ следующие документы: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настоящего Порядка, или от МФЦ заявления, документов, указанных в </w:t>
      </w:r>
      <w:hyperlink w:history="0" w:anchor="P73" w:tooltip="6) документы, подтверждающие доходы гражданина за три календарных месяца, предшествующие месяцу перед месяцем подачи заявления;">
        <w:r>
          <w:rPr>
            <w:sz w:val="20"/>
            <w:color w:val="0000ff"/>
          </w:rPr>
          <w:t xml:space="preserve">подпунктах 6</w:t>
        </w:r>
      </w:hyperlink>
      <w:r>
        <w:rPr>
          <w:sz w:val="20"/>
        </w:rPr>
        <w:t xml:space="preserve">, </w:t>
      </w:r>
      <w:hyperlink w:history="0" w:anchor="P77" w:tooltip="7.1) документ, содержащий сведения органа, осуществляющего пенсионное обеспечение в соответствии с федеральным законом, о трудовой деятельности гражданина (за периоды с 1 января 2020 года) (представляется по собственной инициативе гражданина);">
        <w:r>
          <w:rPr>
            <w:sz w:val="20"/>
            <w:color w:val="0000ff"/>
          </w:rPr>
          <w:t xml:space="preserve">7.1</w:t>
        </w:r>
      </w:hyperlink>
      <w:r>
        <w:rPr>
          <w:sz w:val="20"/>
        </w:rPr>
        <w:t xml:space="preserve"> и </w:t>
      </w:r>
      <w:hyperlink w:history="0" w:anchor="P79" w:tooltip="8) справку из налогового органа об отсутствии регистрации гражданина в качестве индивидуального предпринимателя в едином государственном реестре индивидуальных предпринимателей (представляется по собственной инициативе гражданина).">
        <w:r>
          <w:rPr>
            <w:sz w:val="20"/>
            <w:color w:val="0000ff"/>
          </w:rPr>
          <w:t xml:space="preserve">8 пункта 5</w:t>
        </w:r>
      </w:hyperlink>
      <w:r>
        <w:rPr>
          <w:sz w:val="20"/>
        </w:rPr>
        <w:t xml:space="preserve"> настоящего Порядка, копий документов, указанных в </w:t>
      </w:r>
      <w:hyperlink w:history="0" w:anchor="P67" w:tooltip="2) документ, удостоверяющий личность гражданина;">
        <w:r>
          <w:rPr>
            <w:sz w:val="20"/>
            <w:color w:val="0000ff"/>
          </w:rPr>
          <w:t xml:space="preserve">подпунктах 2</w:t>
        </w:r>
      </w:hyperlink>
      <w:r>
        <w:rPr>
          <w:sz w:val="20"/>
        </w:rPr>
        <w:t xml:space="preserve"> - </w:t>
      </w:r>
      <w:hyperlink w:history="0" w:anchor="P71" w:tooltip="5) документ, подтверждающий полномочия представителя гражданина (если заявление и документы представляются представителем гражданина).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, </w:t>
      </w:r>
      <w:hyperlink w:history="0" w:anchor="P75" w:tooltip="7) трудовую книжку (за периоды до 1 января 2020 года);">
        <w:r>
          <w:rPr>
            <w:sz w:val="20"/>
            <w:color w:val="0000ff"/>
          </w:rPr>
          <w:t xml:space="preserve">7 пункта 5</w:t>
        </w:r>
      </w:hyperlink>
      <w:r>
        <w:rPr>
          <w:sz w:val="20"/>
        </w:rPr>
        <w:t xml:space="preserve"> настоящего Порядка, направляет их в отдел (сектор) социальной защиты населения по месту жительства (месту нахождения исправительного учреждения, в котором гражданин отбывает наказание, стационарного учреждения социального обслуживания населения, в котором проживает гражданин) гражданина. В случае, предусмотренном </w:t>
      </w:r>
      <w:hyperlink w:history="0" w:anchor="P84" w:tooltip="5.2. В случае если документы, указанные в подпунктах 3, 7.1 и 8 пункта 5 настоящего Порядка,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 Российской Федерации, областными нормат...">
        <w:r>
          <w:rPr>
            <w:sz w:val="20"/>
            <w:color w:val="0000ff"/>
          </w:rPr>
          <w:t xml:space="preserve">пунктом 5.2</w:t>
        </w:r>
      </w:hyperlink>
      <w:r>
        <w:rPr>
          <w:sz w:val="20"/>
        </w:rPr>
        <w:t xml:space="preserve"> настоящего Порядка, заявление, документы, копии документов, а также ответы на соответствующие межведомственные запросы направляются сектором Учреждения в отдел (сектор) социальной защиты населения по месту жительства (месту нахождения исправительного учреждения, в котором гражданин отбывает наказание, стационарного учреждения социального обслуживания населения, в котором проживает гражданин) гражданина не позднее одного рабочего дня, следующего за днем поступления всех ответов на такие межведомственные запросы.</w:t>
      </w:r>
    </w:p>
    <w:p>
      <w:pPr>
        <w:pStyle w:val="0"/>
        <w:jc w:val="both"/>
      </w:pPr>
      <w:r>
        <w:rPr>
          <w:sz w:val="20"/>
        </w:rPr>
        <w:t xml:space="preserve">(п. 6.2 введен </w:t>
      </w:r>
      <w:hyperlink w:history="0" r:id="rId70" w:tooltip="Постановление Администрации Смоленской области от 30.12.2016 N 839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30.12.2016 N 839; в ред. </w:t>
      </w:r>
      <w:hyperlink w:history="0" r:id="rId71" w:tooltip="Постановление Администрации Смоленской области от 25.07.2023 N 424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25.07.2023 N 424)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Решение о назначении ежемесячной денежной выплаты или об отказе в ее назначении принимается соответствующим отделом (сектором) социальной защиты населения в течение десяти рабочих дней со дня получения от сектора Учреждения либо МФЦ документов, указанных в </w:t>
      </w:r>
      <w:hyperlink w:history="0" w:anchor="P64" w:tooltip="5. Для назначения ежемесячной денежной выплаты гражданин или его представитель представляет ежегодно в сектор Учреждения или МФЦ следующие документы:">
        <w:r>
          <w:rPr>
            <w:sz w:val="20"/>
            <w:color w:val="0000ff"/>
          </w:rPr>
          <w:t xml:space="preserve">пунктах 5</w:t>
        </w:r>
      </w:hyperlink>
      <w:r>
        <w:rPr>
          <w:sz w:val="20"/>
        </w:rPr>
        <w:t xml:space="preserve"> и </w:t>
      </w:r>
      <w:hyperlink w:history="0" w:anchor="P82" w:tooltip="5.1. Заявление и документы, указанные в пункте 5 настоящего Порядка, могут быть направлены гражданином или его представителем в сектор Учреждения или МФЦ в форме электронного документа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ого портала государственных и муниципальных услуг.">
        <w:r>
          <w:rPr>
            <w:sz w:val="20"/>
            <w:color w:val="0000ff"/>
          </w:rPr>
          <w:t xml:space="preserve">5.1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(п. 7 в ред. </w:t>
      </w:r>
      <w:hyperlink w:history="0" r:id="rId72" w:tooltip="Постановление Администрации Смоленской области от 29.02.2012 N 144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29.02.2012 N 144)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случае принятия решения о назначении ежемесячной денежной выплаты ее назначение осуществляется с 1-го числа месяца, следующего за месяцем обращения за ней, но не ранее возникновения права на указанную выплату.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Выплата ежемесячной денежной выплаты производится за текущий месяц.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Уведомление об отказе в назначении ежемесячной денежной выплаты направляется гражданину отделом (сектором) социальной защиты населения в письменной форме в течение 5 рабочих дней со дня принятия соответствующего решения.</w:t>
      </w:r>
    </w:p>
    <w:p>
      <w:pPr>
        <w:pStyle w:val="0"/>
        <w:jc w:val="both"/>
      </w:pPr>
      <w:r>
        <w:rPr>
          <w:sz w:val="20"/>
        </w:rPr>
        <w:t xml:space="preserve">(п. 9 в ред. </w:t>
      </w:r>
      <w:hyperlink w:history="0" r:id="rId73" w:tooltip="Постановление Администрации Смоленской области от 29.02.2012 N 144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29.02.2012 N 144)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На каждого гражданина, которому назначена ежемесячная денежная выплата, отделом (сектором) социальной защиты населения формируется личное дело.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Основанием для отказа в назначении ежемесячной денежной выплаты является отсутствие у гражданина права на ее получение, представление неполного комплекта документов, а также выявление в документах, представленных для назначения и выплаты ежемесячной денежной выплаты, недостоверных сведений. Проверка достоверности сведений, содержащихся в документах, представленных для назначения ежемесячной денежной выплаты, осуществляется путем их сопоставления с информацией, полученной от компетентного органа или организации, выдавших документ (документы), а также полученной другими способами, разрешенными федеральным законодательством.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4" w:tooltip="Постановление Администрации Смоленской области от 30.12.2016 N 839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30.12.2016 N 839)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Выплата гражданину ежемесячной денежной выплаты может быть произведена Министерством путем: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5" w:tooltip="Постановление Правительства Смоленской области от 10.06.2024 N 391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10.06.2024 N 391)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перечисления денежных средств на открытый гражданином банковский счет;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доставки через организации почтовой связи непосредственно гражданину.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Выбор способа получения ежемесячной денежной выплаты осуществляется гражданином или его представителем и указывается в заявлении о назначении и выплате ежемесячной денежной выплаты.</w:t>
      </w:r>
    </w:p>
    <w:bookmarkStart w:id="111" w:name="P111"/>
    <w:bookmarkEnd w:id="1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Выплата ежемесячной денежной выплаты прекращается в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утратил силу. - </w:t>
      </w:r>
      <w:hyperlink w:history="0" r:id="rId76" w:tooltip="Постановление Администрации Смоленской области от 26.12.2020 N 876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26.12.2020 N 876;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смерти гражданина или признания его в установленном федеральным законодательством порядке умершим или безвестно отсутствующим;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отказа гражданина от получения ежемесячной денежной выплаты в связи с выбором им права на предоставление ежемесячной денежной выплаты по иному нормативному правовому акту независимо от основания;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утраты гражданином права на назначенную ему ежемесячную денежную выплату вследствие обнаружения в порядке, установленном федеральным законодательством, обстоятельств или документов, опровергающих достоверность сведений, представленных в подтверждение права на получение ежемесячной денежной выплаты, а также вследствие превышения размера среднедушевого дохода, установленного областным </w:t>
      </w:r>
      <w:hyperlink w:history="0" r:id="rId77" w:tooltip="Закон Смоленской области от 29.03.2010 N 10-з (ред. от 29.03.2024) &quot;О звании &quot;Ветеран труда Смоленской области&quot; (принят Смоленской областной Думой 25.03.201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звании "Ветеран труда Смоленской области".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8" w:tooltip="Постановление Администрации Смоленской области от 30.12.2016 N 839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30.12.2016 N 839)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Решение о прекращении выплаты ежемесячной денежной выплаты принимается отделом (сектором) социальной защиты населения в течение десяти рабочих дней со дня обнаружения обстоятельств, указанных в </w:t>
      </w:r>
      <w:hyperlink w:history="0" w:anchor="P111" w:tooltip="13. Выплата ежемесячной денежной выплаты прекращается в случаях:">
        <w:r>
          <w:rPr>
            <w:sz w:val="20"/>
            <w:color w:val="0000ff"/>
          </w:rPr>
          <w:t xml:space="preserve">пункте 13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о прекращении выплаты ежемесячной денежной выплаты направляется гражданину отделом (сектором) социальной защиты населения в письменной форме в течение десяти рабочих дней со дня принятия соответствующего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Выплата ежемесячной денежной выплаты прекращается с 1-го числа месяца, следующего за месяцем, в котором наступили обстоятельства, указанные в </w:t>
      </w:r>
      <w:hyperlink w:history="0" w:anchor="P111" w:tooltip="13. Выплата ежемесячной денежной выплаты прекращается в случаях:">
        <w:r>
          <w:rPr>
            <w:sz w:val="20"/>
            <w:color w:val="0000ff"/>
          </w:rPr>
          <w:t xml:space="preserve">пункте 13</w:t>
        </w:r>
      </w:hyperlink>
      <w:r>
        <w:rPr>
          <w:sz w:val="20"/>
        </w:rPr>
        <w:t xml:space="preserve"> настоящего Порядка.</w:t>
      </w:r>
    </w:p>
    <w:bookmarkStart w:id="120" w:name="P120"/>
    <w:bookmarkEnd w:id="12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15.1. Выплата ежемесячной денежной выплаты приостанавливается в случаях:</w:t>
      </w:r>
    </w:p>
    <w:bookmarkStart w:id="121" w:name="P121"/>
    <w:bookmarkEnd w:id="1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изменения места жительства (места пребывания) гражданина в пределах территории Смоленской области;</w:t>
      </w:r>
    </w:p>
    <w:bookmarkStart w:id="122" w:name="P122"/>
    <w:bookmarkEnd w:id="12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выбытия гражданина на место жительства (место пребывания) за пределы территории Смоленской области.</w:t>
      </w:r>
    </w:p>
    <w:p>
      <w:pPr>
        <w:pStyle w:val="0"/>
        <w:jc w:val="both"/>
      </w:pPr>
      <w:r>
        <w:rPr>
          <w:sz w:val="20"/>
        </w:rPr>
        <w:t xml:space="preserve">(пп. 2 в ред. </w:t>
      </w:r>
      <w:hyperlink w:history="0" r:id="rId79" w:tooltip="Постановление Администрации Смоленской области от 26.12.2020 N 876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26.12.2020 N 876)</w:t>
      </w:r>
    </w:p>
    <w:p>
      <w:pPr>
        <w:pStyle w:val="0"/>
        <w:jc w:val="both"/>
      </w:pPr>
      <w:r>
        <w:rPr>
          <w:sz w:val="20"/>
        </w:rPr>
        <w:t xml:space="preserve">(п. 15.1 введен </w:t>
      </w:r>
      <w:hyperlink w:history="0" r:id="rId80" w:tooltip="Постановление Администрации Смоленской области от 09.08.2018 N 526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09.08.2018 N 526)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15.2. Решение о приостановлении выплаты ежемесячной денежной выплаты принимается отделом (сектором) социальной защиты населения в течение десяти рабочих дней со дня обнаружения обстоятельств, указанных в </w:t>
      </w:r>
      <w:hyperlink w:history="0" w:anchor="P120" w:tooltip="15.1. Выплата ежемесячной денежной выплаты приостанавливается в случаях:">
        <w:r>
          <w:rPr>
            <w:sz w:val="20"/>
            <w:color w:val="0000ff"/>
          </w:rPr>
          <w:t xml:space="preserve">пункте 15.1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(п. 15.2 введен </w:t>
      </w:r>
      <w:hyperlink w:history="0" r:id="rId81" w:tooltip="Постановление Администрации Смоленской области от 09.08.2018 N 526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09.08.2018 N 526)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15.3. Выплата ежемесячной денежной выплаты приостанавливается с 1-го числа месяца, следующего за месяцем, в котором обнаружены обстоятельства, указанные в </w:t>
      </w:r>
      <w:hyperlink w:history="0" w:anchor="P120" w:tooltip="15.1. Выплата ежемесячной денежной выплаты приостанавливается в случаях:">
        <w:r>
          <w:rPr>
            <w:sz w:val="20"/>
            <w:color w:val="0000ff"/>
          </w:rPr>
          <w:t xml:space="preserve">пункте 15.1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(п. 15.3 введен </w:t>
      </w:r>
      <w:hyperlink w:history="0" r:id="rId82" w:tooltip="Постановление Администрации Смоленской области от 09.08.2018 N 526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09.08.2018 N 526)</w:t>
      </w:r>
    </w:p>
    <w:bookmarkStart w:id="129" w:name="P129"/>
    <w:bookmarkEnd w:id="1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15.4. В случае, предусмотренном </w:t>
      </w:r>
      <w:hyperlink w:history="0" w:anchor="P121" w:tooltip="1) изменения места жительства (места пребывания) гражданина в пределах территории Смоленской области;">
        <w:r>
          <w:rPr>
            <w:sz w:val="20"/>
            <w:color w:val="0000ff"/>
          </w:rPr>
          <w:t xml:space="preserve">подпунктом 1 пункта 15.1</w:t>
        </w:r>
      </w:hyperlink>
      <w:r>
        <w:rPr>
          <w:sz w:val="20"/>
        </w:rPr>
        <w:t xml:space="preserve"> настоящего Порядка, для возобновления выплаты ежемесячной денежной выплаты гражданин или его представитель представляет в сектор Учреждения или МФЦ по новому месту жительства (месту пребывания) гражданина заявление о возобновлении ежемесячной денежной выплаты и документы, указанные в </w:t>
      </w:r>
      <w:hyperlink w:history="0" w:anchor="P67" w:tooltip="2) документ, удостоверяющий личность гражданина;">
        <w:r>
          <w:rPr>
            <w:sz w:val="20"/>
            <w:color w:val="0000ff"/>
          </w:rPr>
          <w:t xml:space="preserve">подпунктах 2</w:t>
        </w:r>
      </w:hyperlink>
      <w:r>
        <w:rPr>
          <w:sz w:val="20"/>
        </w:rPr>
        <w:t xml:space="preserve">, </w:t>
      </w:r>
      <w:hyperlink w:history="0" w:anchor="P70" w:tooltip="4) удостоверение;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и </w:t>
      </w:r>
      <w:hyperlink w:history="0" w:anchor="P71" w:tooltip="5) документ, подтверждающий полномочия представителя гражданина (если заявление и документы представляются представителем гражданина).">
        <w:r>
          <w:rPr>
            <w:sz w:val="20"/>
            <w:color w:val="0000ff"/>
          </w:rPr>
          <w:t xml:space="preserve">5 пункта 5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предусмотренном </w:t>
      </w:r>
      <w:hyperlink w:history="0" w:anchor="P122" w:tooltip="2) выбытия гражданина на место жительства (место пребывания) за пределы территории Смоленской области.">
        <w:r>
          <w:rPr>
            <w:sz w:val="20"/>
            <w:color w:val="0000ff"/>
          </w:rPr>
          <w:t xml:space="preserve">подпунктом 2 пункта 15.1</w:t>
        </w:r>
      </w:hyperlink>
      <w:r>
        <w:rPr>
          <w:sz w:val="20"/>
        </w:rPr>
        <w:t xml:space="preserve"> настоящего Порядка, для возобновления выплаты ежемесячной денежной выплаты гражданин или его представитель представляет в сектор Учреждения или МФЦ по прежнему месту жительства гражданина заявление о возобновлении ежемесячной денежной выплаты и документы, указанные в </w:t>
      </w:r>
      <w:hyperlink w:history="0" w:anchor="P67" w:tooltip="2) документ, удостоверяющий личность гражданина;">
        <w:r>
          <w:rPr>
            <w:sz w:val="20"/>
            <w:color w:val="0000ff"/>
          </w:rPr>
          <w:t xml:space="preserve">подпунктах 2</w:t>
        </w:r>
      </w:hyperlink>
      <w:r>
        <w:rPr>
          <w:sz w:val="20"/>
        </w:rPr>
        <w:t xml:space="preserve">, </w:t>
      </w:r>
      <w:hyperlink w:history="0" w:anchor="P70" w:tooltip="4) удостоверение;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и </w:t>
      </w:r>
      <w:hyperlink w:history="0" w:anchor="P71" w:tooltip="5) документ, подтверждающий полномочия представителя гражданина (если заявление и документы представляются представителем гражданина).">
        <w:r>
          <w:rPr>
            <w:sz w:val="20"/>
            <w:color w:val="0000ff"/>
          </w:rPr>
          <w:t xml:space="preserve">5 пункта 5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(п. 15.4 в ред. </w:t>
      </w:r>
      <w:hyperlink w:history="0" r:id="rId83" w:tooltip="Постановление Администрации Смоленской области от 25.07.2023 N 424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25.07.2023 N 424)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15.5. При изменении места жительства (места пребывания) гражданина в пределах территории Смоленской области сектор Учреждения по прежнему месту жительства по запросу сектора Учреждения по новому месту жительства пересылает личное дело гражданина в течение 3 рабочих дней, следующих за днем поступления в сектор Учреждения заявления и документов, указанных в </w:t>
      </w:r>
      <w:hyperlink w:history="0" w:anchor="P129" w:tooltip="15.4. В случае, предусмотренном подпунктом 1 пункта 15.1 настоящего Порядка, для возобновления выплаты ежемесячной денежной выплаты гражданин или его представитель представляет в сектор Учреждения или МФЦ по новому месту жительства (месту пребывания) гражданина заявление о возобновлении ежемесячной денежной выплаты и документы, указанные в подпунктах 2, 4 и 5 пункта 5 настоящего Порядка.">
        <w:r>
          <w:rPr>
            <w:sz w:val="20"/>
            <w:color w:val="0000ff"/>
          </w:rPr>
          <w:t xml:space="preserve">абзаце первом пункта 15.4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(п. 15.5 введен </w:t>
      </w:r>
      <w:hyperlink w:history="0" r:id="rId84" w:tooltip="Постановление Администрации Смоленской области от 09.08.2018 N 526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09.08.2018 N 526; в ред. </w:t>
      </w:r>
      <w:hyperlink w:history="0" r:id="rId85" w:tooltip="Постановление Администрации Смоленской области от 25.07.2023 N 424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25.07.2023 N 424)</w:t>
      </w:r>
    </w:p>
    <w:bookmarkStart w:id="134" w:name="P134"/>
    <w:bookmarkEnd w:id="1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15.6. Сектор Учреждения или МФЦ в течение трех рабочих дней со дня поступления заявления и документов, указанных в </w:t>
      </w:r>
      <w:hyperlink w:history="0" w:anchor="P129" w:tooltip="15.4. В случае, предусмотренном подпунктом 1 пункта 15.1 настоящего Порядка, для возобновления выплаты ежемесячной денежной выплаты гражданин или его представитель представляет в сектор Учреждения или МФЦ по новому месту жительства (месту пребывания) гражданина заявление о возобновлении ежемесячной денежной выплаты и документы, указанные в подпунктах 2, 4 и 5 пункта 5 настоящего Порядка.">
        <w:r>
          <w:rPr>
            <w:sz w:val="20"/>
            <w:color w:val="0000ff"/>
          </w:rPr>
          <w:t xml:space="preserve">пункте 15.4</w:t>
        </w:r>
      </w:hyperlink>
      <w:r>
        <w:rPr>
          <w:sz w:val="20"/>
        </w:rPr>
        <w:t xml:space="preserve"> настоящего Порядка, направляет в порядке, определенном федеральным законодательством, межведомственный запрос о предоставлении документа (сведений, содержащихся в нем), указанного в </w:t>
      </w:r>
      <w:hyperlink w:history="0" w:anchor="P68" w:tooltip="3) документ, удостоверяющий регистрацию гражданина по месту жительства (месту пребывания) на территории Смоленской области (представляется по собственной инициативе гражданина);">
        <w:r>
          <w:rPr>
            <w:sz w:val="20"/>
            <w:color w:val="0000ff"/>
          </w:rPr>
          <w:t xml:space="preserve">подпункте 3 пункта 5</w:t>
        </w:r>
      </w:hyperlink>
      <w:r>
        <w:rPr>
          <w:sz w:val="20"/>
        </w:rPr>
        <w:t xml:space="preserve"> настоящего Порядка, в территориальный орган федерального органа исполнительной власти в сфере внутренних дел.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6" w:tooltip="Постановление Администрации Смоленской области от 25.07.2023 N 424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25.07.2023 N 424)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Межведомственный запрос направляется сектором Учреждения или МФЦ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>
      <w:pPr>
        <w:pStyle w:val="0"/>
        <w:jc w:val="both"/>
      </w:pPr>
      <w:r>
        <w:rPr>
          <w:sz w:val="20"/>
        </w:rPr>
        <w:t xml:space="preserve">(п. 15.6 введен </w:t>
      </w:r>
      <w:hyperlink w:history="0" r:id="rId87" w:tooltip="Постановление Администрации Смоленской области от 09.08.2018 N 526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09.08.2018 N 526)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15.7. Документы, указанные в </w:t>
      </w:r>
      <w:hyperlink w:history="0" w:anchor="P129" w:tooltip="15.4. В случае, предусмотренном подпунктом 1 пункта 15.1 настоящего Порядка, для возобновления выплаты ежемесячной денежной выплаты гражданин или его представитель представляет в сектор Учреждения или МФЦ по новому месту жительства (месту пребывания) гражданина заявление о возобновлении ежемесячной денежной выплаты и документы, указанные в подпунктах 2, 4 и 5 пункта 5 настоящего Порядка.">
        <w:r>
          <w:rPr>
            <w:sz w:val="20"/>
            <w:color w:val="0000ff"/>
          </w:rPr>
          <w:t xml:space="preserve">пункте 15.4</w:t>
        </w:r>
      </w:hyperlink>
      <w:r>
        <w:rPr>
          <w:sz w:val="20"/>
        </w:rPr>
        <w:t xml:space="preserve"> настоящего Порядка, представляются гражданином или его представителем одновременно с их копиями. Копии документов после проверки их соответствия подлинникам заверяются работником сектора Учреждения или МФЦ, после чего подлинники документов возвращаются гражданину или его представителю.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МФЦ не позднее одного рабочего дня, следующего за днем приема от гражданина (его представителя) заявления и документов, указанных в </w:t>
      </w:r>
      <w:hyperlink w:history="0" w:anchor="P129" w:tooltip="15.4. В случае, предусмотренном подпунктом 1 пункта 15.1 настоящего Порядка, для возобновления выплаты ежемесячной денежной выплаты гражданин или его представитель представляет в сектор Учреждения или МФЦ по новому месту жительства (месту пребывания) гражданина заявление о возобновлении ежемесячной денежной выплаты и документы, указанные в подпунктах 2, 4 и 5 пункта 5 настоящего Порядка.">
        <w:r>
          <w:rPr>
            <w:sz w:val="20"/>
            <w:color w:val="0000ff"/>
          </w:rPr>
          <w:t xml:space="preserve">пункте 15.4</w:t>
        </w:r>
      </w:hyperlink>
      <w:r>
        <w:rPr>
          <w:sz w:val="20"/>
        </w:rPr>
        <w:t xml:space="preserve"> настоящего Порядка, направляет заявление и копии документов, указанных в </w:t>
      </w:r>
      <w:hyperlink w:history="0" w:anchor="P129" w:tooltip="15.4. В случае, предусмотренном подпунктом 1 пункта 15.1 настоящего Порядка, для возобновления выплаты ежемесячной денежной выплаты гражданин или его представитель представляет в сектор Учреждения или МФЦ по новому месту жительства (месту пребывания) гражданина заявление о возобновлении ежемесячной денежной выплаты и документы, указанные в подпунктах 2, 4 и 5 пункта 5 настоящего Порядка.">
        <w:r>
          <w:rPr>
            <w:sz w:val="20"/>
            <w:color w:val="0000ff"/>
          </w:rPr>
          <w:t xml:space="preserve">пункте 15.4</w:t>
        </w:r>
      </w:hyperlink>
      <w:r>
        <w:rPr>
          <w:sz w:val="20"/>
        </w:rPr>
        <w:t xml:space="preserve"> настоящего Порядка, в сектор Учреждения.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Сектор Учреждения не позднее трех рабочих дней, следующих за днем приема от гражданина (его представителя) заявления и копий документов, указанных в </w:t>
      </w:r>
      <w:hyperlink w:history="0" w:anchor="P129" w:tooltip="15.4. В случае, предусмотренном подпунктом 1 пункта 15.1 настоящего Порядка, для возобновления выплаты ежемесячной денежной выплаты гражданин или его представитель представляет в сектор Учреждения или МФЦ по новому месту жительства (месту пребывания) гражданина заявление о возобновлении ежемесячной денежной выплаты и документы, указанные в подпунктах 2, 4 и 5 пункта 5 настоящего Порядка.">
        <w:r>
          <w:rPr>
            <w:sz w:val="20"/>
            <w:color w:val="0000ff"/>
          </w:rPr>
          <w:t xml:space="preserve">пункте 15.4</w:t>
        </w:r>
      </w:hyperlink>
      <w:r>
        <w:rPr>
          <w:sz w:val="20"/>
        </w:rPr>
        <w:t xml:space="preserve"> настоящего Порядка, или от МФЦ заявления и копий документов, указанных в </w:t>
      </w:r>
      <w:hyperlink w:history="0" w:anchor="P129" w:tooltip="15.4. В случае, предусмотренном подпунктом 1 пункта 15.1 настоящего Порядка, для возобновления выплаты ежемесячной денежной выплаты гражданин или его представитель представляет в сектор Учреждения или МФЦ по новому месту жительства (месту пребывания) гражданина заявление о возобновлении ежемесячной денежной выплаты и документы, указанные в подпунктах 2, 4 и 5 пункта 5 настоящего Порядка.">
        <w:r>
          <w:rPr>
            <w:sz w:val="20"/>
            <w:color w:val="0000ff"/>
          </w:rPr>
          <w:t xml:space="preserve">пункте 15.4</w:t>
        </w:r>
      </w:hyperlink>
      <w:r>
        <w:rPr>
          <w:sz w:val="20"/>
        </w:rPr>
        <w:t xml:space="preserve"> настоящего Порядка, направляет их в отдел (сектор) социальной защиты населения по месту жительства гражданина.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предусмотренном </w:t>
      </w:r>
      <w:hyperlink w:history="0" w:anchor="P134" w:tooltip="15.6. Сектор Учреждения или МФЦ в течение трех рабочих дней со дня поступления заявления и документов, указанных в пункте 15.4 настоящего Порядка, направляет в порядке, определенном федеральным законодательством, межведомственный запрос о предоставлении документа (сведений, содержащихся в нем), указанного в подпункте 3 пункта 5 настоящего Порядка, в территориальный орган федерального органа исполнительной власти в сфере внутренних дел.">
        <w:r>
          <w:rPr>
            <w:sz w:val="20"/>
            <w:color w:val="0000ff"/>
          </w:rPr>
          <w:t xml:space="preserve">пунктом 15.6</w:t>
        </w:r>
      </w:hyperlink>
      <w:r>
        <w:rPr>
          <w:sz w:val="20"/>
        </w:rPr>
        <w:t xml:space="preserve"> настоящего Порядка, заявление, копии документов, а также ответ на межведомственный запрос направляются сектором Учреждения или МФЦ в отдел (сектор) социальной защиты населения по месту жительства гражданина не позднее одного рабочего дня, следующего за днем поступления ответа на межведомственный запрос.</w:t>
      </w:r>
    </w:p>
    <w:p>
      <w:pPr>
        <w:pStyle w:val="0"/>
        <w:jc w:val="both"/>
      </w:pPr>
      <w:r>
        <w:rPr>
          <w:sz w:val="20"/>
        </w:rPr>
        <w:t xml:space="preserve">(п. 15.7 введен </w:t>
      </w:r>
      <w:hyperlink w:history="0" r:id="rId88" w:tooltip="Постановление Администрации Смоленской области от 09.08.2018 N 526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09.08.2018 N 526)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15.8. Решение о возобновлении выплаты ежемесячной денежной выплаты либо об отказе в ее возобновлении принимается соответствующим отделом (сектором) социальной защиты населения в течение десяти рабочих дней со дня получения от сектора Учреждения или МФЦ заявления и копий документов, указанных в </w:t>
      </w:r>
      <w:hyperlink w:history="0" w:anchor="P129" w:tooltip="15.4. В случае, предусмотренном подпунктом 1 пункта 15.1 настоящего Порядка, для возобновления выплаты ежемесячной денежной выплаты гражданин или его представитель представляет в сектор Учреждения или МФЦ по новому месту жительства (месту пребывания) гражданина заявление о возобновлении ежемесячной денежной выплаты и документы, указанные в подпунктах 2, 4 и 5 пункта 5 настоящего Порядка.">
        <w:r>
          <w:rPr>
            <w:sz w:val="20"/>
            <w:color w:val="0000ff"/>
          </w:rPr>
          <w:t xml:space="preserve">пункте 15.4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об отказе в возобновлении выплаты ежемесячной денежной выплаты направляется гражданину отделом (сектором) социальной защиты населения в письменной форме в течение 5 рабочих дней со дня принятия соответствующего решения.</w:t>
      </w:r>
    </w:p>
    <w:p>
      <w:pPr>
        <w:pStyle w:val="0"/>
        <w:jc w:val="both"/>
      </w:pPr>
      <w:r>
        <w:rPr>
          <w:sz w:val="20"/>
        </w:rPr>
        <w:t xml:space="preserve">(п. 15.8 введен </w:t>
      </w:r>
      <w:hyperlink w:history="0" r:id="rId89" w:tooltip="Постановление Администрации Смоленской области от 09.08.2018 N 526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09.08.2018 N 526)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15.9. Возобновление выплаты ежемесячной денежной выплаты производится с 1-го числа месяца, следующего за месяцем, в котором выплата ежемесячной денежной выплаты была приостановлена.</w:t>
      </w:r>
    </w:p>
    <w:p>
      <w:pPr>
        <w:pStyle w:val="0"/>
        <w:jc w:val="both"/>
      </w:pPr>
      <w:r>
        <w:rPr>
          <w:sz w:val="20"/>
        </w:rPr>
        <w:t xml:space="preserve">(п. 15.9 введен </w:t>
      </w:r>
      <w:hyperlink w:history="0" r:id="rId90" w:tooltip="Постановление Администрации Смоленской области от 09.08.2018 N 526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09.08.2018 N 526)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15.10. При выбытии гражданина на место жительства (место пребывания) за пределы территории Смоленской области сектор Учреждения по прежнему месту жительства гражданина ежемесячно направляет в орган, осуществляющий пенсионное обеспечение, межведомственный запрос в электронной форме с использованием единой системы межведомственного электронного взаимодействия о предоставлении информации о пенсии, установленной гражданину в соответствии с федеральным законодательством.</w:t>
      </w:r>
    </w:p>
    <w:p>
      <w:pPr>
        <w:pStyle w:val="0"/>
        <w:jc w:val="both"/>
      </w:pPr>
      <w:r>
        <w:rPr>
          <w:sz w:val="20"/>
        </w:rPr>
        <w:t xml:space="preserve">(п. 15.10 введен </w:t>
      </w:r>
      <w:hyperlink w:history="0" r:id="rId91" w:tooltip="Постановление Администрации Смоленской области от 26.12.2020 N 876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26.12.2020 N 876)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Доставка ежемесячной денежной выплаты гражданам осуществляется за счет средств областного бюджета.</w:t>
      </w:r>
    </w:p>
    <w:bookmarkStart w:id="151" w:name="P151"/>
    <w:bookmarkEnd w:id="1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Гражданин или его представитель обязан в десятидневный срок известить отдел (сектор) социальной защиты населения о наступлении обстоятельств, влияющих на предоставление ежемесячной денежной выплаты.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Суммы ежемесячной денежной выплаты, назначенные гражданину и не полученные им при жизни, наследуются в порядке, установленном федеральным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Назначенные суммы ежемесячной денежной выплаты, которые не были востребованы гражданином своевременно, выплачиваются за прошедшее время, но не более чем за три года, предшествующие обращению за их получением.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Ежемесячная денежная выплата, не полученная гражданином своевременно по вине Министерства, выплачивается ему за прошедшее время без ограничения каким-либо сроком.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2" w:tooltip="Постановление Правительства Смоленской области от 10.06.2024 N 391 &quot;О внесении изменений в Порядок предоставления меры социальной поддержки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10.06.2024 N 391)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Излишне выплаченная сумма ежемесячной денежной выплаты удерживается с гражданина в случае, если переплата произошла вследствие: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счетной ошибки;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несоблюдения требования, предусмотренного </w:t>
      </w:r>
      <w:hyperlink w:history="0" w:anchor="P151" w:tooltip="17. Гражданин или его представитель обязан в десятидневный срок известить отдел (сектор) социальной защиты населения о наступлении обстоятельств, влияющих на предоставление ежемесячной денежной выплаты.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выявления в документах, представленных для назначения ежемесячной денежной выплаты, недостоверных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Удержание производится в размере не более двадцати процентов суммы, причитающейся гражданину, при каждой последующей выплате ежемесячной денежной выплаты. При прекращении выплаты ежемесячной денежной выплаты оставшаяся задолженность возмещается гражданином добровольно либо взыскивается с него в судебном порядке.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19.11.2010 N 693</w:t>
            <w:br/>
            <w:t>(ред. от 10.06.2024)</w:t>
            <w:br/>
            <w:t>"Об утверждении Порядка предоста...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76&amp;n=48436&amp;dst=100005" TargetMode = "External"/>
	<Relationship Id="rId8" Type="http://schemas.openxmlformats.org/officeDocument/2006/relationships/hyperlink" Target="https://login.consultant.ru/link/?req=doc&amp;base=RLAW376&amp;n=52026&amp;dst=100005" TargetMode = "External"/>
	<Relationship Id="rId9" Type="http://schemas.openxmlformats.org/officeDocument/2006/relationships/hyperlink" Target="https://login.consultant.ru/link/?req=doc&amp;base=RLAW376&amp;n=55127&amp;dst=100005" TargetMode = "External"/>
	<Relationship Id="rId10" Type="http://schemas.openxmlformats.org/officeDocument/2006/relationships/hyperlink" Target="https://login.consultant.ru/link/?req=doc&amp;base=RLAW376&amp;n=63101&amp;dst=100005" TargetMode = "External"/>
	<Relationship Id="rId11" Type="http://schemas.openxmlformats.org/officeDocument/2006/relationships/hyperlink" Target="https://login.consultant.ru/link/?req=doc&amp;base=RLAW376&amp;n=67175&amp;dst=100005" TargetMode = "External"/>
	<Relationship Id="rId12" Type="http://schemas.openxmlformats.org/officeDocument/2006/relationships/hyperlink" Target="https://login.consultant.ru/link/?req=doc&amp;base=RLAW376&amp;n=74879&amp;dst=100005" TargetMode = "External"/>
	<Relationship Id="rId13" Type="http://schemas.openxmlformats.org/officeDocument/2006/relationships/hyperlink" Target="https://login.consultant.ru/link/?req=doc&amp;base=RLAW376&amp;n=86979&amp;dst=100005" TargetMode = "External"/>
	<Relationship Id="rId14" Type="http://schemas.openxmlformats.org/officeDocument/2006/relationships/hyperlink" Target="https://login.consultant.ru/link/?req=doc&amp;base=RLAW376&amp;n=95997&amp;dst=100005" TargetMode = "External"/>
	<Relationship Id="rId15" Type="http://schemas.openxmlformats.org/officeDocument/2006/relationships/hyperlink" Target="https://login.consultant.ru/link/?req=doc&amp;base=RLAW376&amp;n=99271&amp;dst=100005" TargetMode = "External"/>
	<Relationship Id="rId16" Type="http://schemas.openxmlformats.org/officeDocument/2006/relationships/hyperlink" Target="https://login.consultant.ru/link/?req=doc&amp;base=RLAW376&amp;n=116945&amp;dst=100005" TargetMode = "External"/>
	<Relationship Id="rId17" Type="http://schemas.openxmlformats.org/officeDocument/2006/relationships/hyperlink" Target="https://login.consultant.ru/link/?req=doc&amp;base=RLAW376&amp;n=118813&amp;dst=100005" TargetMode = "External"/>
	<Relationship Id="rId18" Type="http://schemas.openxmlformats.org/officeDocument/2006/relationships/hyperlink" Target="https://login.consultant.ru/link/?req=doc&amp;base=RLAW376&amp;n=137132&amp;dst=100005" TargetMode = "External"/>
	<Relationship Id="rId19" Type="http://schemas.openxmlformats.org/officeDocument/2006/relationships/hyperlink" Target="https://login.consultant.ru/link/?req=doc&amp;base=RLAW376&amp;n=145502&amp;dst=100005" TargetMode = "External"/>
	<Relationship Id="rId20" Type="http://schemas.openxmlformats.org/officeDocument/2006/relationships/hyperlink" Target="https://login.consultant.ru/link/?req=doc&amp;base=RLAW376&amp;n=143876&amp;dst=100041" TargetMode = "External"/>
	<Relationship Id="rId21" Type="http://schemas.openxmlformats.org/officeDocument/2006/relationships/hyperlink" Target="https://login.consultant.ru/link/?req=doc&amp;base=RLAW376&amp;n=48436&amp;dst=100005" TargetMode = "External"/>
	<Relationship Id="rId22" Type="http://schemas.openxmlformats.org/officeDocument/2006/relationships/hyperlink" Target="https://login.consultant.ru/link/?req=doc&amp;base=RLAW376&amp;n=52026&amp;dst=100005" TargetMode = "External"/>
	<Relationship Id="rId23" Type="http://schemas.openxmlformats.org/officeDocument/2006/relationships/hyperlink" Target="https://login.consultant.ru/link/?req=doc&amp;base=RLAW376&amp;n=55127&amp;dst=100005" TargetMode = "External"/>
	<Relationship Id="rId24" Type="http://schemas.openxmlformats.org/officeDocument/2006/relationships/hyperlink" Target="https://login.consultant.ru/link/?req=doc&amp;base=RLAW376&amp;n=63101&amp;dst=100005" TargetMode = "External"/>
	<Relationship Id="rId25" Type="http://schemas.openxmlformats.org/officeDocument/2006/relationships/hyperlink" Target="https://login.consultant.ru/link/?req=doc&amp;base=RLAW376&amp;n=67175&amp;dst=100005" TargetMode = "External"/>
	<Relationship Id="rId26" Type="http://schemas.openxmlformats.org/officeDocument/2006/relationships/hyperlink" Target="https://login.consultant.ru/link/?req=doc&amp;base=RLAW376&amp;n=74879&amp;dst=100005" TargetMode = "External"/>
	<Relationship Id="rId27" Type="http://schemas.openxmlformats.org/officeDocument/2006/relationships/hyperlink" Target="https://login.consultant.ru/link/?req=doc&amp;base=RLAW376&amp;n=86979&amp;dst=100005" TargetMode = "External"/>
	<Relationship Id="rId28" Type="http://schemas.openxmlformats.org/officeDocument/2006/relationships/hyperlink" Target="https://login.consultant.ru/link/?req=doc&amp;base=RLAW376&amp;n=95997&amp;dst=100005" TargetMode = "External"/>
	<Relationship Id="rId29" Type="http://schemas.openxmlformats.org/officeDocument/2006/relationships/hyperlink" Target="https://login.consultant.ru/link/?req=doc&amp;base=RLAW376&amp;n=99271&amp;dst=100005" TargetMode = "External"/>
	<Relationship Id="rId30" Type="http://schemas.openxmlformats.org/officeDocument/2006/relationships/hyperlink" Target="https://login.consultant.ru/link/?req=doc&amp;base=RLAW376&amp;n=116945&amp;dst=100005" TargetMode = "External"/>
	<Relationship Id="rId31" Type="http://schemas.openxmlformats.org/officeDocument/2006/relationships/hyperlink" Target="https://login.consultant.ru/link/?req=doc&amp;base=RLAW376&amp;n=118813&amp;dst=100005" TargetMode = "External"/>
	<Relationship Id="rId32" Type="http://schemas.openxmlformats.org/officeDocument/2006/relationships/hyperlink" Target="https://login.consultant.ru/link/?req=doc&amp;base=RLAW376&amp;n=137132&amp;dst=100005" TargetMode = "External"/>
	<Relationship Id="rId33" Type="http://schemas.openxmlformats.org/officeDocument/2006/relationships/hyperlink" Target="https://login.consultant.ru/link/?req=doc&amp;base=RLAW376&amp;n=145502&amp;dst=100005" TargetMode = "External"/>
	<Relationship Id="rId34" Type="http://schemas.openxmlformats.org/officeDocument/2006/relationships/hyperlink" Target="https://login.consultant.ru/link/?req=doc&amp;base=RLAW376&amp;n=143876&amp;dst=100040" TargetMode = "External"/>
	<Relationship Id="rId35" Type="http://schemas.openxmlformats.org/officeDocument/2006/relationships/hyperlink" Target="https://login.consultant.ru/link/?req=doc&amp;base=RLAW376&amp;n=86979&amp;dst=100006" TargetMode = "External"/>
	<Relationship Id="rId36" Type="http://schemas.openxmlformats.org/officeDocument/2006/relationships/hyperlink" Target="https://login.consultant.ru/link/?req=doc&amp;base=RZB&amp;n=464093&amp;dst=100031" TargetMode = "External"/>
	<Relationship Id="rId37" Type="http://schemas.openxmlformats.org/officeDocument/2006/relationships/hyperlink" Target="https://login.consultant.ru/link/?req=doc&amp;base=RLAW376&amp;n=86979&amp;dst=100007" TargetMode = "External"/>
	<Relationship Id="rId38" Type="http://schemas.openxmlformats.org/officeDocument/2006/relationships/hyperlink" Target="https://login.consultant.ru/link/?req=doc&amp;base=RLAW376&amp;n=118813&amp;dst=100005" TargetMode = "External"/>
	<Relationship Id="rId39" Type="http://schemas.openxmlformats.org/officeDocument/2006/relationships/hyperlink" Target="https://login.consultant.ru/link/?req=doc&amp;base=RLAW376&amp;n=145502&amp;dst=100006" TargetMode = "External"/>
	<Relationship Id="rId40" Type="http://schemas.openxmlformats.org/officeDocument/2006/relationships/hyperlink" Target="https://login.consultant.ru/link/?req=doc&amp;base=RLAW376&amp;n=86979&amp;dst=100009" TargetMode = "External"/>
	<Relationship Id="rId41" Type="http://schemas.openxmlformats.org/officeDocument/2006/relationships/hyperlink" Target="https://login.consultant.ru/link/?req=doc&amp;base=RLAW376&amp;n=145502&amp;dst=100007" TargetMode = "External"/>
	<Relationship Id="rId42" Type="http://schemas.openxmlformats.org/officeDocument/2006/relationships/hyperlink" Target="https://login.consultant.ru/link/?req=doc&amp;base=RLAW376&amp;n=145502&amp;dst=100008" TargetMode = "External"/>
	<Relationship Id="rId43" Type="http://schemas.openxmlformats.org/officeDocument/2006/relationships/hyperlink" Target="https://login.consultant.ru/link/?req=doc&amp;base=RLAW376&amp;n=48436&amp;dst=100007" TargetMode = "External"/>
	<Relationship Id="rId44" Type="http://schemas.openxmlformats.org/officeDocument/2006/relationships/hyperlink" Target="https://login.consultant.ru/link/?req=doc&amp;base=RLAW376&amp;n=67175&amp;dst=100005" TargetMode = "External"/>
	<Relationship Id="rId45" Type="http://schemas.openxmlformats.org/officeDocument/2006/relationships/hyperlink" Target="https://login.consultant.ru/link/?req=doc&amp;base=RLAW376&amp;n=95997&amp;dst=100006" TargetMode = "External"/>
	<Relationship Id="rId46" Type="http://schemas.openxmlformats.org/officeDocument/2006/relationships/hyperlink" Target="https://login.consultant.ru/link/?req=doc&amp;base=RLAW376&amp;n=48436&amp;dst=100008" TargetMode = "External"/>
	<Relationship Id="rId47" Type="http://schemas.openxmlformats.org/officeDocument/2006/relationships/hyperlink" Target="https://login.consultant.ru/link/?req=doc&amp;base=RLAW376&amp;n=95997&amp;dst=100007" TargetMode = "External"/>
	<Relationship Id="rId48" Type="http://schemas.openxmlformats.org/officeDocument/2006/relationships/hyperlink" Target="https://login.consultant.ru/link/?req=doc&amp;base=RLAW376&amp;n=48436&amp;dst=100009" TargetMode = "External"/>
	<Relationship Id="rId49" Type="http://schemas.openxmlformats.org/officeDocument/2006/relationships/hyperlink" Target="https://login.consultant.ru/link/?req=doc&amp;base=RLAW376&amp;n=95997&amp;dst=100007" TargetMode = "External"/>
	<Relationship Id="rId50" Type="http://schemas.openxmlformats.org/officeDocument/2006/relationships/hyperlink" Target="https://login.consultant.ru/link/?req=doc&amp;base=RLAW376&amp;n=86979&amp;dst=100011" TargetMode = "External"/>
	<Relationship Id="rId51" Type="http://schemas.openxmlformats.org/officeDocument/2006/relationships/hyperlink" Target="https://login.consultant.ru/link/?req=doc&amp;base=RLAW376&amp;n=74879&amp;dst=100006" TargetMode = "External"/>
	<Relationship Id="rId52" Type="http://schemas.openxmlformats.org/officeDocument/2006/relationships/hyperlink" Target="https://login.consultant.ru/link/?req=doc&amp;base=RLAW376&amp;n=55127&amp;dst=100006" TargetMode = "External"/>
	<Relationship Id="rId53" Type="http://schemas.openxmlformats.org/officeDocument/2006/relationships/hyperlink" Target="https://login.consultant.ru/link/?req=doc&amp;base=RLAW376&amp;n=137132&amp;dst=100007" TargetMode = "External"/>
	<Relationship Id="rId54" Type="http://schemas.openxmlformats.org/officeDocument/2006/relationships/hyperlink" Target="https://login.consultant.ru/link/?req=doc&amp;base=RLAW376&amp;n=137132&amp;dst=100009" TargetMode = "External"/>
	<Relationship Id="rId55" Type="http://schemas.openxmlformats.org/officeDocument/2006/relationships/hyperlink" Target="https://login.consultant.ru/link/?req=doc&amp;base=RLAW376&amp;n=137132&amp;dst=100010" TargetMode = "External"/>
	<Relationship Id="rId56" Type="http://schemas.openxmlformats.org/officeDocument/2006/relationships/hyperlink" Target="https://login.consultant.ru/link/?req=doc&amp;base=RLAW376&amp;n=86979&amp;dst=100015" TargetMode = "External"/>
	<Relationship Id="rId57" Type="http://schemas.openxmlformats.org/officeDocument/2006/relationships/hyperlink" Target="https://login.consultant.ru/link/?req=doc&amp;base=RLAW376&amp;n=52026&amp;dst=100006" TargetMode = "External"/>
	<Relationship Id="rId58" Type="http://schemas.openxmlformats.org/officeDocument/2006/relationships/hyperlink" Target="https://login.consultant.ru/link/?req=doc&amp;base=RLAW376&amp;n=55127&amp;dst=100008" TargetMode = "External"/>
	<Relationship Id="rId59" Type="http://schemas.openxmlformats.org/officeDocument/2006/relationships/hyperlink" Target="https://login.consultant.ru/link/?req=doc&amp;base=RLAW376&amp;n=137132&amp;dst=100012" TargetMode = "External"/>
	<Relationship Id="rId60" Type="http://schemas.openxmlformats.org/officeDocument/2006/relationships/hyperlink" Target="https://login.consultant.ru/link/?req=doc&amp;base=RZB&amp;n=480453" TargetMode = "External"/>
	<Relationship Id="rId61" Type="http://schemas.openxmlformats.org/officeDocument/2006/relationships/hyperlink" Target="https://login.consultant.ru/link/?req=doc&amp;base=RLAW376&amp;n=86979&amp;dst=100016" TargetMode = "External"/>
	<Relationship Id="rId62" Type="http://schemas.openxmlformats.org/officeDocument/2006/relationships/hyperlink" Target="https://login.consultant.ru/link/?req=doc&amp;base=RLAW376&amp;n=48436&amp;dst=100011" TargetMode = "External"/>
	<Relationship Id="rId63" Type="http://schemas.openxmlformats.org/officeDocument/2006/relationships/hyperlink" Target="https://login.consultant.ru/link/?req=doc&amp;base=RLAW376&amp;n=52026&amp;dst=100014" TargetMode = "External"/>
	<Relationship Id="rId64" Type="http://schemas.openxmlformats.org/officeDocument/2006/relationships/hyperlink" Target="https://login.consultant.ru/link/?req=doc&amp;base=RLAW376&amp;n=55127&amp;dst=100010" TargetMode = "External"/>
	<Relationship Id="rId65" Type="http://schemas.openxmlformats.org/officeDocument/2006/relationships/hyperlink" Target="https://login.consultant.ru/link/?req=doc&amp;base=RLAW376&amp;n=63101&amp;dst=100005" TargetMode = "External"/>
	<Relationship Id="rId66" Type="http://schemas.openxmlformats.org/officeDocument/2006/relationships/hyperlink" Target="https://login.consultant.ru/link/?req=doc&amp;base=RLAW376&amp;n=86979&amp;dst=100020" TargetMode = "External"/>
	<Relationship Id="rId67" Type="http://schemas.openxmlformats.org/officeDocument/2006/relationships/hyperlink" Target="https://login.consultant.ru/link/?req=doc&amp;base=RLAW376&amp;n=137132&amp;dst=100013" TargetMode = "External"/>
	<Relationship Id="rId68" Type="http://schemas.openxmlformats.org/officeDocument/2006/relationships/hyperlink" Target="https://login.consultant.ru/link/?req=doc&amp;base=RLAW376&amp;n=86979&amp;dst=100021" TargetMode = "External"/>
	<Relationship Id="rId69" Type="http://schemas.openxmlformats.org/officeDocument/2006/relationships/hyperlink" Target="https://login.consultant.ru/link/?req=doc&amp;base=RLAW376&amp;n=145502&amp;dst=100009" TargetMode = "External"/>
	<Relationship Id="rId70" Type="http://schemas.openxmlformats.org/officeDocument/2006/relationships/hyperlink" Target="https://login.consultant.ru/link/?req=doc&amp;base=RLAW376&amp;n=86979&amp;dst=100024" TargetMode = "External"/>
	<Relationship Id="rId71" Type="http://schemas.openxmlformats.org/officeDocument/2006/relationships/hyperlink" Target="https://login.consultant.ru/link/?req=doc&amp;base=RLAW376&amp;n=137132&amp;dst=100014" TargetMode = "External"/>
	<Relationship Id="rId72" Type="http://schemas.openxmlformats.org/officeDocument/2006/relationships/hyperlink" Target="https://login.consultant.ru/link/?req=doc&amp;base=RLAW376&amp;n=52026&amp;dst=100016" TargetMode = "External"/>
	<Relationship Id="rId73" Type="http://schemas.openxmlformats.org/officeDocument/2006/relationships/hyperlink" Target="https://login.consultant.ru/link/?req=doc&amp;base=RLAW376&amp;n=52026&amp;dst=100018" TargetMode = "External"/>
	<Relationship Id="rId74" Type="http://schemas.openxmlformats.org/officeDocument/2006/relationships/hyperlink" Target="https://login.consultant.ru/link/?req=doc&amp;base=RLAW376&amp;n=86979&amp;dst=100026" TargetMode = "External"/>
	<Relationship Id="rId75" Type="http://schemas.openxmlformats.org/officeDocument/2006/relationships/hyperlink" Target="https://login.consultant.ru/link/?req=doc&amp;base=RLAW376&amp;n=145502&amp;dst=100010" TargetMode = "External"/>
	<Relationship Id="rId76" Type="http://schemas.openxmlformats.org/officeDocument/2006/relationships/hyperlink" Target="https://login.consultant.ru/link/?req=doc&amp;base=RLAW376&amp;n=116945&amp;dst=100006" TargetMode = "External"/>
	<Relationship Id="rId77" Type="http://schemas.openxmlformats.org/officeDocument/2006/relationships/hyperlink" Target="https://login.consultant.ru/link/?req=doc&amp;base=RLAW376&amp;n=143876" TargetMode = "External"/>
	<Relationship Id="rId78" Type="http://schemas.openxmlformats.org/officeDocument/2006/relationships/hyperlink" Target="https://login.consultant.ru/link/?req=doc&amp;base=RLAW376&amp;n=86979&amp;dst=100027" TargetMode = "External"/>
	<Relationship Id="rId79" Type="http://schemas.openxmlformats.org/officeDocument/2006/relationships/hyperlink" Target="https://login.consultant.ru/link/?req=doc&amp;base=RLAW376&amp;n=116945&amp;dst=100007" TargetMode = "External"/>
	<Relationship Id="rId80" Type="http://schemas.openxmlformats.org/officeDocument/2006/relationships/hyperlink" Target="https://login.consultant.ru/link/?req=doc&amp;base=RLAW376&amp;n=99271&amp;dst=100007" TargetMode = "External"/>
	<Relationship Id="rId81" Type="http://schemas.openxmlformats.org/officeDocument/2006/relationships/hyperlink" Target="https://login.consultant.ru/link/?req=doc&amp;base=RLAW376&amp;n=99271&amp;dst=100011" TargetMode = "External"/>
	<Relationship Id="rId82" Type="http://schemas.openxmlformats.org/officeDocument/2006/relationships/hyperlink" Target="https://login.consultant.ru/link/?req=doc&amp;base=RLAW376&amp;n=99271&amp;dst=100012" TargetMode = "External"/>
	<Relationship Id="rId83" Type="http://schemas.openxmlformats.org/officeDocument/2006/relationships/hyperlink" Target="https://login.consultant.ru/link/?req=doc&amp;base=RLAW376&amp;n=137132&amp;dst=100015" TargetMode = "External"/>
	<Relationship Id="rId84" Type="http://schemas.openxmlformats.org/officeDocument/2006/relationships/hyperlink" Target="https://login.consultant.ru/link/?req=doc&amp;base=RLAW376&amp;n=99271&amp;dst=100014" TargetMode = "External"/>
	<Relationship Id="rId85" Type="http://schemas.openxmlformats.org/officeDocument/2006/relationships/hyperlink" Target="https://login.consultant.ru/link/?req=doc&amp;base=RLAW376&amp;n=137132&amp;dst=100018" TargetMode = "External"/>
	<Relationship Id="rId86" Type="http://schemas.openxmlformats.org/officeDocument/2006/relationships/hyperlink" Target="https://login.consultant.ru/link/?req=doc&amp;base=RLAW376&amp;n=137132&amp;dst=100019" TargetMode = "External"/>
	<Relationship Id="rId87" Type="http://schemas.openxmlformats.org/officeDocument/2006/relationships/hyperlink" Target="https://login.consultant.ru/link/?req=doc&amp;base=RLAW376&amp;n=99271&amp;dst=100015" TargetMode = "External"/>
	<Relationship Id="rId88" Type="http://schemas.openxmlformats.org/officeDocument/2006/relationships/hyperlink" Target="https://login.consultant.ru/link/?req=doc&amp;base=RLAW376&amp;n=99271&amp;dst=100017" TargetMode = "External"/>
	<Relationship Id="rId89" Type="http://schemas.openxmlformats.org/officeDocument/2006/relationships/hyperlink" Target="https://login.consultant.ru/link/?req=doc&amp;base=RLAW376&amp;n=99271&amp;dst=100021" TargetMode = "External"/>
	<Relationship Id="rId90" Type="http://schemas.openxmlformats.org/officeDocument/2006/relationships/hyperlink" Target="https://login.consultant.ru/link/?req=doc&amp;base=RLAW376&amp;n=99271&amp;dst=100023" TargetMode = "External"/>
	<Relationship Id="rId91" Type="http://schemas.openxmlformats.org/officeDocument/2006/relationships/hyperlink" Target="https://login.consultant.ru/link/?req=doc&amp;base=RLAW376&amp;n=116945&amp;dst=100009" TargetMode = "External"/>
	<Relationship Id="rId92" Type="http://schemas.openxmlformats.org/officeDocument/2006/relationships/hyperlink" Target="https://login.consultant.ru/link/?req=doc&amp;base=RLAW376&amp;n=145502&amp;dst=10001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19.11.2010 N 693
(ред. от 10.06.2024)
"Об утверждении Порядка предоставления меры социальной поддержки гражданам, которым присвоено звание "Ветеран труда Смоленской области"</dc:title>
  <dcterms:created xsi:type="dcterms:W3CDTF">2024-08-13T11:27:27Z</dcterms:created>
</cp:coreProperties>
</file>