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20.09.2012 N 662</w:t>
              <w:br/>
              <w:t xml:space="preserve">(ред. от 17.06.2019)</w:t>
              <w:br/>
              <w:t xml:space="preserve">"Об утверждении Административного регламента предоставления Департаментом Смоленской области по социальному развитию государственной услуги "Выплата средств областного материнского (семейного) капитала"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20 сентября 2012 г. N 662</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СМОЛЕНСКОЙ ОБЛАСТИ ПО СОЦИАЛЬНОМУ РАЗВИТИЮ</w:t>
      </w:r>
    </w:p>
    <w:p>
      <w:pPr>
        <w:pStyle w:val="2"/>
        <w:jc w:val="center"/>
      </w:pPr>
      <w:r>
        <w:rPr>
          <w:sz w:val="20"/>
        </w:rPr>
        <w:t xml:space="preserve">ГОСУДАРСТВЕННОЙ УСЛУГИ "ВЫПЛАТА СРЕДСТВ ОБЛАСТНОГО</w:t>
      </w:r>
    </w:p>
    <w:p>
      <w:pPr>
        <w:pStyle w:val="2"/>
        <w:jc w:val="center"/>
      </w:pPr>
      <w:r>
        <w:rPr>
          <w:sz w:val="20"/>
        </w:rPr>
        <w:t xml:space="preserve">МАТЕРИНСКОГО (СЕМЕЙНОГО) КАПИТАЛА"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19.04.2016 </w:t>
            </w:r>
            <w:hyperlink w:history="0" r:id="rId7"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 от 28.10.2016 </w:t>
            </w:r>
            <w:hyperlink w:history="0" r:id="rId8" w:tooltip="Постановление Администрации Смоленской области от 28.10.2016 N 636 &quot;О внесении изменений в постановление Администрации Смоленской области от 20.09.2012 N 662&quot; {КонсультантПлюс}">
              <w:r>
                <w:rPr>
                  <w:sz w:val="20"/>
                  <w:color w:val="0000ff"/>
                </w:rPr>
                <w:t xml:space="preserve">N 636</w:t>
              </w:r>
            </w:hyperlink>
            <w:r>
              <w:rPr>
                <w:sz w:val="20"/>
                <w:color w:val="392c69"/>
              </w:rPr>
              <w:t xml:space="preserve">, от 29.08.2018 </w:t>
            </w:r>
            <w:hyperlink w:history="0" r:id="rId9"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N 587</w:t>
              </w:r>
            </w:hyperlink>
            <w:r>
              <w:rPr>
                <w:sz w:val="20"/>
                <w:color w:val="392c69"/>
              </w:rPr>
              <w:t xml:space="preserve">,</w:t>
            </w:r>
          </w:p>
          <w:p>
            <w:pPr>
              <w:pStyle w:val="0"/>
              <w:jc w:val="center"/>
            </w:pPr>
            <w:r>
              <w:rPr>
                <w:sz w:val="20"/>
                <w:color w:val="392c69"/>
              </w:rPr>
              <w:t xml:space="preserve">от 17.06.2019 </w:t>
            </w:r>
            <w:hyperlink w:history="0" r:id="rId10" w:tooltip="Постановление Администрации Смоленской области от 17.06.2019 N 35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КонсультантПлюс}">
              <w:r>
                <w:rPr>
                  <w:sz w:val="20"/>
                  <w:color w:val="0000ff"/>
                </w:rPr>
                <w:t xml:space="preserve">N 356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1" w:tooltip="Постановление Администрации Смоленской области от 18.04.2011 N 224 (ред. от 12.07.2021) &quot;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Смоленской области постановляет:</w:t>
      </w:r>
    </w:p>
    <w:p>
      <w:pPr>
        <w:pStyle w:val="0"/>
        <w:jc w:val="both"/>
      </w:pPr>
      <w:r>
        <w:rPr>
          <w:sz w:val="20"/>
        </w:rPr>
        <w:t xml:space="preserve">(в ред. постановлений Администрации Смоленской области от 19.04.2016 </w:t>
      </w:r>
      <w:hyperlink w:history="0" r:id="rId12"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rPr>
        <w:t xml:space="preserve">, от 29.08.2018 </w:t>
      </w:r>
      <w:hyperlink w:history="0" r:id="rId13"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N 587</w:t>
        </w:r>
      </w:hyperlink>
      <w:r>
        <w:rPr>
          <w:sz w:val="20"/>
        </w:rPr>
        <w:t xml:space="preserve">)</w:t>
      </w:r>
    </w:p>
    <w:p>
      <w:pPr>
        <w:pStyle w:val="0"/>
        <w:spacing w:before="200" w:line-rule="auto"/>
        <w:ind w:firstLine="540"/>
        <w:jc w:val="both"/>
      </w:pPr>
      <w:r>
        <w:rPr>
          <w:sz w:val="20"/>
        </w:rPr>
        <w:t xml:space="preserve">1. Утвердить прилагаемый Административный </w:t>
      </w:r>
      <w:hyperlink w:history="0" w:anchor="P35" w:tooltip="АДМИНИСТРАТИВНЫЙ РЕГЛАМЕНТ">
        <w:r>
          <w:rPr>
            <w:sz w:val="20"/>
            <w:color w:val="0000ff"/>
          </w:rPr>
          <w:t xml:space="preserve">регламент</w:t>
        </w:r>
      </w:hyperlink>
      <w:r>
        <w:rPr>
          <w:sz w:val="20"/>
        </w:rPr>
        <w:t xml:space="preserve"> предоставления Департаментом Смоленской области по социальному развитию государственной услуги "Выплата средств областного материнского (семейного) капитала" (далее также - Административный регламент).</w:t>
      </w:r>
    </w:p>
    <w:p>
      <w:pPr>
        <w:pStyle w:val="0"/>
        <w:spacing w:before="200" w:line-rule="auto"/>
        <w:ind w:firstLine="540"/>
        <w:jc w:val="both"/>
      </w:pPr>
      <w:r>
        <w:rPr>
          <w:sz w:val="20"/>
        </w:rPr>
        <w:t xml:space="preserve">2. Департаменту Смоленской области по социальному развитию (Т.Н. Конашенкова) обеспечить исполнение Административного регламента.</w:t>
      </w:r>
    </w:p>
    <w:p>
      <w:pPr>
        <w:pStyle w:val="0"/>
        <w:jc w:val="both"/>
      </w:pPr>
      <w:r>
        <w:rPr>
          <w:sz w:val="20"/>
        </w:rPr>
        <w:t xml:space="preserve">(в ред. постановлений Администрации Смоленской области от 28.10.2016 </w:t>
      </w:r>
      <w:hyperlink w:history="0" r:id="rId14" w:tooltip="Постановление Администрации Смоленской области от 28.10.2016 N 636 &quot;О внесении изменений в постановление Администрации Смоленской области от 20.09.2012 N 662&quot; {КонсультантПлюс}">
        <w:r>
          <w:rPr>
            <w:sz w:val="20"/>
            <w:color w:val="0000ff"/>
          </w:rPr>
          <w:t xml:space="preserve">N 636</w:t>
        </w:r>
      </w:hyperlink>
      <w:r>
        <w:rPr>
          <w:sz w:val="20"/>
        </w:rPr>
        <w:t xml:space="preserve">, от 29.08.2018 </w:t>
      </w:r>
      <w:hyperlink w:history="0" r:id="rId15"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N 587</w:t>
        </w:r>
      </w:hyperlink>
      <w:r>
        <w:rPr>
          <w:sz w:val="20"/>
        </w:rPr>
        <w:t xml:space="preserve">)</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20.09.2012 N 662</w:t>
      </w:r>
    </w:p>
    <w:p>
      <w:pPr>
        <w:pStyle w:val="0"/>
        <w:jc w:val="both"/>
      </w:pPr>
      <w:r>
        <w:rPr>
          <w:sz w:val="20"/>
        </w:rPr>
      </w:r>
    </w:p>
    <w:bookmarkStart w:id="35" w:name="P35"/>
    <w:bookmarkEnd w:id="35"/>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СМОЛЕНСКОЙ ОБЛАСТИ</w:t>
      </w:r>
    </w:p>
    <w:p>
      <w:pPr>
        <w:pStyle w:val="2"/>
        <w:jc w:val="center"/>
      </w:pPr>
      <w:r>
        <w:rPr>
          <w:sz w:val="20"/>
        </w:rPr>
        <w:t xml:space="preserve">ПО СОЦИАЛЬНОМУ РАЗВИТИЮ ГОСУДАРСТВЕННОЙ УСЛУГИ "ВЫПЛАТА</w:t>
      </w:r>
    </w:p>
    <w:p>
      <w:pPr>
        <w:pStyle w:val="2"/>
        <w:jc w:val="center"/>
      </w:pPr>
      <w:r>
        <w:rPr>
          <w:sz w:val="20"/>
        </w:rPr>
        <w:t xml:space="preserve">СРЕДСТВ ОБЛАСТНОГО МАТЕРИНСКОГО (СЕМЕЙНОГО) КАПИТАЛА"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19.04.2016 </w:t>
            </w:r>
            <w:hyperlink w:history="0" r:id="rId16"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 от 28.10.2016 </w:t>
            </w:r>
            <w:hyperlink w:history="0" r:id="rId17" w:tooltip="Постановление Администрации Смоленской области от 28.10.2016 N 636 &quot;О внесении изменений в постановление Администрации Смоленской области от 20.09.2012 N 662&quot; {КонсультантПлюс}">
              <w:r>
                <w:rPr>
                  <w:sz w:val="20"/>
                  <w:color w:val="0000ff"/>
                </w:rPr>
                <w:t xml:space="preserve">N 636</w:t>
              </w:r>
            </w:hyperlink>
            <w:r>
              <w:rPr>
                <w:sz w:val="20"/>
                <w:color w:val="392c69"/>
              </w:rPr>
              <w:t xml:space="preserve">, от 29.08.2018 </w:t>
            </w:r>
            <w:hyperlink w:history="0" r:id="rId18"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N 587</w:t>
              </w:r>
            </w:hyperlink>
            <w:r>
              <w:rPr>
                <w:sz w:val="20"/>
                <w:color w:val="392c69"/>
              </w:rPr>
              <w:t xml:space="preserve">,</w:t>
            </w:r>
          </w:p>
          <w:p>
            <w:pPr>
              <w:pStyle w:val="0"/>
              <w:jc w:val="center"/>
            </w:pPr>
            <w:r>
              <w:rPr>
                <w:sz w:val="20"/>
                <w:color w:val="392c69"/>
              </w:rPr>
              <w:t xml:space="preserve">от 17.06.2019 </w:t>
            </w:r>
            <w:hyperlink w:history="0" r:id="rId19" w:tooltip="Постановление Администрации Смоленской области от 17.06.2019 N 35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КонсультантПлюс}">
              <w:r>
                <w:rPr>
                  <w:sz w:val="20"/>
                  <w:color w:val="0000ff"/>
                </w:rPr>
                <w:t xml:space="preserve">N 356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настоящего</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Настоящий Административный регламент регулирует сроки и последовательность административных процедур и административных действий Департамента Смоленской области по социальному развитию, осуществляемых по запросу заявителя в пределах установленных нормативными правовыми актами Смоленской области полномочий по предоставлению государственной услуги "Выплата средств областного материнского (семейного) капитала" (далее - государственная услуга).</w:t>
      </w:r>
    </w:p>
    <w:p>
      <w:pPr>
        <w:pStyle w:val="0"/>
        <w:jc w:val="both"/>
      </w:pPr>
      <w:r>
        <w:rPr>
          <w:sz w:val="20"/>
        </w:rPr>
      </w:r>
    </w:p>
    <w:p>
      <w:pPr>
        <w:pStyle w:val="2"/>
        <w:outlineLvl w:val="2"/>
        <w:jc w:val="center"/>
      </w:pPr>
      <w:r>
        <w:rPr>
          <w:sz w:val="20"/>
        </w:rPr>
        <w:t xml:space="preserve">1.2. Круг заявителей</w:t>
      </w:r>
    </w:p>
    <w:p>
      <w:pPr>
        <w:pStyle w:val="0"/>
        <w:jc w:val="center"/>
      </w:pPr>
      <w:r>
        <w:rPr>
          <w:sz w:val="20"/>
        </w:rPr>
        <w:t xml:space="preserve">(в ред. </w:t>
      </w:r>
      <w:hyperlink w:history="0" r:id="rId20"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587)</w:t>
      </w:r>
    </w:p>
    <w:p>
      <w:pPr>
        <w:pStyle w:val="0"/>
        <w:jc w:val="both"/>
      </w:pPr>
      <w:r>
        <w:rPr>
          <w:sz w:val="20"/>
        </w:rPr>
      </w:r>
    </w:p>
    <w:p>
      <w:pPr>
        <w:pStyle w:val="0"/>
        <w:ind w:firstLine="540"/>
        <w:jc w:val="both"/>
      </w:pPr>
      <w:r>
        <w:rPr>
          <w:sz w:val="20"/>
        </w:rPr>
        <w:t xml:space="preserve">Заявителями являются лица, имеющие сертификат на областной материнский (семейный) капитал.</w:t>
      </w:r>
    </w:p>
    <w:p>
      <w:pPr>
        <w:pStyle w:val="0"/>
        <w:spacing w:before="200" w:line-rule="auto"/>
        <w:ind w:firstLine="540"/>
        <w:jc w:val="both"/>
      </w:pPr>
      <w:r>
        <w:rPr>
          <w:sz w:val="20"/>
        </w:rPr>
        <w:t xml:space="preserve">Заявитель вправе представить необходимые для получения государственной услуги документы через своего представителя, обладающего соответствующими полномочиями, оформленными в порядке, предусмотренном федеральным законодательством (далее - представитель заявителя).</w:t>
      </w:r>
    </w:p>
    <w:p>
      <w:pPr>
        <w:pStyle w:val="0"/>
        <w:jc w:val="both"/>
      </w:pPr>
      <w:r>
        <w:rPr>
          <w:sz w:val="20"/>
        </w:rPr>
      </w:r>
    </w:p>
    <w:bookmarkStart w:id="58" w:name="P58"/>
    <w:bookmarkEnd w:id="58"/>
    <w:p>
      <w:pPr>
        <w:pStyle w:val="2"/>
        <w:outlineLvl w:val="2"/>
        <w:jc w:val="center"/>
      </w:pPr>
      <w:r>
        <w:rPr>
          <w:sz w:val="20"/>
        </w:rPr>
        <w:t xml:space="preserve">1.3. Требования к порядку информирования о порядке</w:t>
      </w:r>
    </w:p>
    <w:p>
      <w:pPr>
        <w:pStyle w:val="2"/>
        <w:jc w:val="center"/>
      </w:pPr>
      <w:r>
        <w:rPr>
          <w:sz w:val="20"/>
        </w:rPr>
        <w:t xml:space="preserve">предоставления государственной услуги</w:t>
      </w:r>
    </w:p>
    <w:p>
      <w:pPr>
        <w:pStyle w:val="0"/>
        <w:jc w:val="center"/>
      </w:pPr>
      <w:r>
        <w:rPr>
          <w:sz w:val="20"/>
        </w:rPr>
        <w:t xml:space="preserve">(в ред. </w:t>
      </w:r>
      <w:hyperlink w:history="0" r:id="rId21"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587)</w:t>
      </w:r>
    </w:p>
    <w:p>
      <w:pPr>
        <w:pStyle w:val="0"/>
        <w:jc w:val="both"/>
      </w:pPr>
      <w:r>
        <w:rPr>
          <w:sz w:val="20"/>
        </w:rPr>
      </w:r>
    </w:p>
    <w:p>
      <w:pPr>
        <w:pStyle w:val="0"/>
        <w:ind w:firstLine="540"/>
        <w:jc w:val="both"/>
      </w:pPr>
      <w:r>
        <w:rPr>
          <w:sz w:val="20"/>
        </w:rPr>
        <w:t xml:space="preserve">1.3.1. Для получения информации по вопросам предоставления государственной услуги заинтересованные лица обращаются в Департамент Смоленской области по социальному развитию (далее также - Департамент), отделы (секторы) социальной защиты населения Департамента Смоленской области по социальному развитию (далее также - ОСЗН) или многофункциональный центр предоставления государственных и муниципальных услуг (далее также - МФЦ) по месту жительства (месту пребывания) заинтересованного лица:</w:t>
      </w:r>
    </w:p>
    <w:p>
      <w:pPr>
        <w:pStyle w:val="0"/>
        <w:jc w:val="both"/>
      </w:pPr>
      <w:r>
        <w:rPr>
          <w:sz w:val="20"/>
        </w:rPr>
        <w:t xml:space="preserve">(в ред. </w:t>
      </w:r>
      <w:hyperlink w:history="0" r:id="rId22" w:tooltip="Постановление Администрации Смоленской области от 17.06.2019 N 35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КонсультантПлюс}">
        <w:r>
          <w:rPr>
            <w:sz w:val="20"/>
            <w:color w:val="0000ff"/>
          </w:rPr>
          <w:t xml:space="preserve">постановления</w:t>
        </w:r>
      </w:hyperlink>
      <w:r>
        <w:rPr>
          <w:sz w:val="20"/>
        </w:rPr>
        <w:t xml:space="preserve"> Администрации Смоленской области от 17.06.2019 N 356)</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в письменном виде;</w:t>
      </w:r>
    </w:p>
    <w:p>
      <w:pPr>
        <w:pStyle w:val="0"/>
        <w:spacing w:before="200" w:line-rule="auto"/>
        <w:ind w:firstLine="540"/>
        <w:jc w:val="both"/>
      </w:pPr>
      <w:r>
        <w:rPr>
          <w:sz w:val="20"/>
        </w:rPr>
        <w:t xml:space="preserve">- по электронной почте.</w:t>
      </w:r>
    </w:p>
    <w:p>
      <w:pPr>
        <w:pStyle w:val="0"/>
        <w:spacing w:before="200" w:line-rule="auto"/>
        <w:ind w:firstLine="540"/>
        <w:jc w:val="both"/>
      </w:pPr>
      <w:hyperlink w:history="0" w:anchor="P778" w:tooltip="СВЕДЕНИЯ">
        <w:r>
          <w:rPr>
            <w:sz w:val="20"/>
            <w:color w:val="0000ff"/>
          </w:rPr>
          <w:t xml:space="preserve">Сведения</w:t>
        </w:r>
      </w:hyperlink>
      <w:r>
        <w:rPr>
          <w:sz w:val="20"/>
        </w:rPr>
        <w:t xml:space="preserve"> о месте нахождения, графике работы, номерах контактных телефонов, адресах официальных сайтов и адресах электронной почты Департамента, ОСЗН приведены в приложении N 1 к настоящему Административному регламенту.</w:t>
      </w:r>
    </w:p>
    <w:p>
      <w:pPr>
        <w:pStyle w:val="0"/>
        <w:spacing w:before="200" w:line-rule="auto"/>
        <w:ind w:firstLine="540"/>
        <w:jc w:val="both"/>
      </w:pPr>
      <w:r>
        <w:rPr>
          <w:sz w:val="20"/>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адресам: http://мфц67.рф/o-nas/time_work/grafik-raboty-mfc/ и http://мфц67.рф/o-nas/reestr-territorialno-obosoblennyh-strukturnyh-podrazdelenij-ofisov-sogbu-mfc/.</w:t>
      </w:r>
    </w:p>
    <w:p>
      <w:pPr>
        <w:pStyle w:val="0"/>
        <w:spacing w:before="200" w:line-rule="auto"/>
        <w:ind w:firstLine="540"/>
        <w:jc w:val="both"/>
      </w:pPr>
      <w:r>
        <w:rPr>
          <w:sz w:val="20"/>
        </w:rPr>
        <w:t xml:space="preserve">1.3.2. Основными требованиями к информированию заинтересованных лиц являются:</w:t>
      </w:r>
    </w:p>
    <w:p>
      <w:pPr>
        <w:pStyle w:val="0"/>
        <w:spacing w:before="200" w:line-rule="auto"/>
        <w:ind w:firstLine="540"/>
        <w:jc w:val="both"/>
      </w:pPr>
      <w:r>
        <w:rPr>
          <w:sz w:val="20"/>
        </w:rPr>
        <w:t xml:space="preserve">- достоверность представляемой информации;</w:t>
      </w:r>
    </w:p>
    <w:p>
      <w:pPr>
        <w:pStyle w:val="0"/>
        <w:spacing w:before="200" w:line-rule="auto"/>
        <w:ind w:firstLine="540"/>
        <w:jc w:val="both"/>
      </w:pPr>
      <w:r>
        <w:rPr>
          <w:sz w:val="20"/>
        </w:rPr>
        <w:t xml:space="preserve">- четкость в изложении информации;</w:t>
      </w:r>
    </w:p>
    <w:p>
      <w:pPr>
        <w:pStyle w:val="0"/>
        <w:spacing w:before="200" w:line-rule="auto"/>
        <w:ind w:firstLine="540"/>
        <w:jc w:val="both"/>
      </w:pPr>
      <w:r>
        <w:rPr>
          <w:sz w:val="20"/>
        </w:rPr>
        <w:t xml:space="preserve">- полнота информирования;</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представления информации.</w:t>
      </w:r>
    </w:p>
    <w:p>
      <w:pPr>
        <w:pStyle w:val="0"/>
        <w:spacing w:before="200" w:line-rule="auto"/>
        <w:ind w:firstLine="540"/>
        <w:jc w:val="both"/>
      </w:pPr>
      <w:r>
        <w:rPr>
          <w:sz w:val="20"/>
        </w:rPr>
        <w:t xml:space="preserve">1.3.3. Информирование заинтересованных лиц осуществляется в виде:</w:t>
      </w:r>
    </w:p>
    <w:p>
      <w:pPr>
        <w:pStyle w:val="0"/>
        <w:spacing w:before="200" w:line-rule="auto"/>
        <w:ind w:firstLine="540"/>
        <w:jc w:val="both"/>
      </w:pPr>
      <w:r>
        <w:rPr>
          <w:sz w:val="20"/>
        </w:rPr>
        <w:t xml:space="preserve">- индивидуального информирования;</w:t>
      </w:r>
    </w:p>
    <w:p>
      <w:pPr>
        <w:pStyle w:val="0"/>
        <w:spacing w:before="200" w:line-rule="auto"/>
        <w:ind w:firstLine="540"/>
        <w:jc w:val="both"/>
      </w:pPr>
      <w:r>
        <w:rPr>
          <w:sz w:val="20"/>
        </w:rPr>
        <w:t xml:space="preserve">- публичного информирования.</w:t>
      </w:r>
    </w:p>
    <w:p>
      <w:pPr>
        <w:pStyle w:val="0"/>
        <w:spacing w:before="200" w:line-rule="auto"/>
        <w:ind w:firstLine="540"/>
        <w:jc w:val="both"/>
      </w:pPr>
      <w:r>
        <w:rPr>
          <w:sz w:val="20"/>
        </w:rPr>
        <w:t xml:space="preserve">Информирование проводится:</w:t>
      </w:r>
    </w:p>
    <w:p>
      <w:pPr>
        <w:pStyle w:val="0"/>
        <w:spacing w:before="200" w:line-rule="auto"/>
        <w:ind w:firstLine="540"/>
        <w:jc w:val="both"/>
      </w:pPr>
      <w:r>
        <w:rPr>
          <w:sz w:val="20"/>
        </w:rPr>
        <w:t xml:space="preserve">- в устной форме;</w:t>
      </w:r>
    </w:p>
    <w:p>
      <w:pPr>
        <w:pStyle w:val="0"/>
        <w:spacing w:before="200" w:line-rule="auto"/>
        <w:ind w:firstLine="540"/>
        <w:jc w:val="both"/>
      </w:pPr>
      <w:r>
        <w:rPr>
          <w:sz w:val="20"/>
        </w:rPr>
        <w:t xml:space="preserve">- в письменной форме.</w:t>
      </w:r>
    </w:p>
    <w:p>
      <w:pPr>
        <w:pStyle w:val="0"/>
        <w:spacing w:before="200" w:line-rule="auto"/>
        <w:ind w:firstLine="540"/>
        <w:jc w:val="both"/>
      </w:pPr>
      <w:r>
        <w:rPr>
          <w:sz w:val="20"/>
        </w:rPr>
        <w:t xml:space="preserve">1.3.4. Индивидуальное устное информирование осуществляется при обращении заинтересованных лиц:</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Индивидуальное устное информирование осуществляют специалисты Департамента, ОСЗН, МФЦ (далее также - специалисты).</w:t>
      </w:r>
    </w:p>
    <w:p>
      <w:pPr>
        <w:pStyle w:val="0"/>
        <w:spacing w:before="200" w:line-rule="auto"/>
        <w:ind w:firstLine="540"/>
        <w:jc w:val="both"/>
      </w:pPr>
      <w:r>
        <w:rPr>
          <w:sz w:val="20"/>
        </w:rPr>
        <w:t xml:space="preserve">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pPr>
        <w:pStyle w:val="0"/>
        <w:spacing w:before="200" w:line-rule="auto"/>
        <w:ind w:firstLine="540"/>
        <w:jc w:val="both"/>
      </w:pPr>
      <w:r>
        <w:rPr>
          <w:sz w:val="20"/>
        </w:rPr>
        <w:t xml:space="preserve">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pPr>
        <w:pStyle w:val="0"/>
        <w:spacing w:before="200" w:line-rule="auto"/>
        <w:ind w:firstLine="540"/>
        <w:jc w:val="both"/>
      </w:pPr>
      <w:r>
        <w:rPr>
          <w:sz w:val="20"/>
        </w:rPr>
        <w:t xml:space="preserve">Индивидуальное устное информирование каждого заинтересованного лица специалистом осуществляется в течение 10 минут.</w:t>
      </w:r>
    </w:p>
    <w:p>
      <w:pPr>
        <w:pStyle w:val="0"/>
        <w:spacing w:before="200" w:line-rule="auto"/>
        <w:ind w:firstLine="540"/>
        <w:jc w:val="both"/>
      </w:pPr>
      <w:r>
        <w:rPr>
          <w:sz w:val="20"/>
        </w:rPr>
        <w:t xml:space="preserve">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Департамент, ОСЗН, МФЦ в письменном виде либо назначить другое удобное для него время.</w:t>
      </w:r>
    </w:p>
    <w:p>
      <w:pPr>
        <w:pStyle w:val="0"/>
        <w:spacing w:before="200" w:line-rule="auto"/>
        <w:ind w:firstLine="540"/>
        <w:jc w:val="both"/>
      </w:pPr>
      <w:r>
        <w:rPr>
          <w:sz w:val="20"/>
        </w:rPr>
        <w:t xml:space="preserve">Специалист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pPr>
        <w:pStyle w:val="0"/>
        <w:spacing w:before="200" w:line-rule="auto"/>
        <w:ind w:firstLine="540"/>
        <w:jc w:val="both"/>
      </w:pPr>
      <w:r>
        <w:rPr>
          <w:sz w:val="20"/>
        </w:rPr>
        <w:t xml:space="preserve">1.3.7. Индивидуальное информирование при поступлении письменного обращения заинтересованного лица в Департамент, ОСЗН, МФЦ осуществляется путем направления заинтересованному лицу ответа почтовым отправлением или по электронной почте.</w:t>
      </w:r>
    </w:p>
    <w:p>
      <w:pPr>
        <w:pStyle w:val="0"/>
        <w:spacing w:before="200" w:line-rule="auto"/>
        <w:ind w:firstLine="540"/>
        <w:jc w:val="both"/>
      </w:pPr>
      <w:r>
        <w:rPr>
          <w:sz w:val="20"/>
        </w:rPr>
        <w:t xml:space="preserve">После поступления письменного обращения в отдел по организации социальной поддержки и социальному обслуживанию семьи и детей управления семейной политики и демографического развития Департамента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МФЦ по месту жительства (месту пребывания) заинтересованного лица начальник ОСЗН, руководитель МФЦ в соответствии со своей компетенцией определяют исполнителя для подготовки ответа.</w:t>
      </w:r>
    </w:p>
    <w:p>
      <w:pPr>
        <w:pStyle w:val="0"/>
        <w:spacing w:before="200" w:line-rule="auto"/>
        <w:ind w:firstLine="540"/>
        <w:jc w:val="both"/>
      </w:pPr>
      <w:r>
        <w:rPr>
          <w:sz w:val="20"/>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pPr>
        <w:pStyle w:val="0"/>
        <w:spacing w:before="200" w:line-rule="auto"/>
        <w:ind w:firstLine="540"/>
        <w:jc w:val="both"/>
      </w:pPr>
      <w:r>
        <w:rPr>
          <w:sz w:val="20"/>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pPr>
        <w:pStyle w:val="0"/>
        <w:spacing w:before="200" w:line-rule="auto"/>
        <w:ind w:firstLine="540"/>
        <w:jc w:val="both"/>
      </w:pPr>
      <w:r>
        <w:rPr>
          <w:sz w:val="20"/>
        </w:rPr>
        <w:t xml:space="preserve">При информировании в письменном виде ответ на обращение направляется заинтересованному лицу в течение 30 дней со дня регистрации обращения.</w:t>
      </w:r>
    </w:p>
    <w:p>
      <w:pPr>
        <w:pStyle w:val="0"/>
        <w:spacing w:before="200" w:line-rule="auto"/>
        <w:ind w:firstLine="540"/>
        <w:jc w:val="both"/>
      </w:pPr>
      <w:r>
        <w:rPr>
          <w:sz w:val="20"/>
        </w:rPr>
        <w:t xml:space="preserve">Ответ на обращение, направленный по электронной почте, размещается на сайте Департамента в информационно-телекоммуникационной сети "Интернет" в разделе "Вопросы - ответы" в течение 30 дней со дня поступления указанного обращения.</w:t>
      </w:r>
    </w:p>
    <w:p>
      <w:pPr>
        <w:pStyle w:val="0"/>
        <w:spacing w:before="200" w:line-rule="auto"/>
        <w:ind w:firstLine="540"/>
        <w:jc w:val="both"/>
      </w:pPr>
      <w:r>
        <w:rPr>
          <w:sz w:val="20"/>
        </w:rPr>
        <w:t xml:space="preserve">1.3.8. Публичное устное информирование о предоставлении государственной услуги осуществляется специалистами Департамента посредством средств массовой информации - радио, телевидения. Выступления специалистов Департамента по радио и телевидению согласовываются с начальником Департамента.</w:t>
      </w:r>
    </w:p>
    <w:p>
      <w:pPr>
        <w:pStyle w:val="0"/>
        <w:spacing w:before="200" w:line-rule="auto"/>
        <w:ind w:firstLine="540"/>
        <w:jc w:val="both"/>
      </w:pPr>
      <w:r>
        <w:rPr>
          <w:sz w:val="20"/>
        </w:rPr>
        <w:t xml:space="preserve">1.3.9. Информация о государственной услуге размещается:</w:t>
      </w:r>
    </w:p>
    <w:p>
      <w:pPr>
        <w:pStyle w:val="0"/>
        <w:spacing w:before="200" w:line-rule="auto"/>
        <w:ind w:firstLine="540"/>
        <w:jc w:val="both"/>
      </w:pPr>
      <w:r>
        <w:rPr>
          <w:sz w:val="20"/>
        </w:rPr>
        <w:t xml:space="preserve">- на стендах в ОСЗН и МФЦ;</w:t>
      </w:r>
    </w:p>
    <w:p>
      <w:pPr>
        <w:pStyle w:val="0"/>
        <w:spacing w:before="200" w:line-rule="auto"/>
        <w:ind w:firstLine="540"/>
        <w:jc w:val="both"/>
      </w:pPr>
      <w:r>
        <w:rPr>
          <w:sz w:val="20"/>
        </w:rPr>
        <w:t xml:space="preserve">- на официальном сайте Департамента в информационно-телекоммуникационной сети "Интернет" (адрес сайта Департамента: www.socrazvitie67.ru);</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w:t>
      </w:r>
      <w:r>
        <w:rPr>
          <w:sz w:val="20"/>
        </w:rPr>
        <w:t xml:space="preserve">http://www.gosuslugi.ru</w:t>
      </w:r>
      <w:r>
        <w:rPr>
          <w:sz w:val="20"/>
        </w:rPr>
        <w:t xml:space="preserve">),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 </w:t>
      </w:r>
      <w:r>
        <w:rPr>
          <w:sz w:val="20"/>
        </w:rPr>
        <w:t xml:space="preserve">http://pgu.admin-smolensk.ru</w:t>
      </w:r>
      <w:r>
        <w:rPr>
          <w:sz w:val="20"/>
        </w:rPr>
        <w:t xml:space="preserve">);</w:t>
      </w:r>
    </w:p>
    <w:p>
      <w:pPr>
        <w:pStyle w:val="0"/>
        <w:spacing w:before="200" w:line-rule="auto"/>
        <w:ind w:firstLine="540"/>
        <w:jc w:val="both"/>
      </w:pPr>
      <w:r>
        <w:rPr>
          <w:sz w:val="20"/>
        </w:rPr>
        <w:t xml:space="preserve">- в средствах массовой информации, в информационных материалах (брошюрах, буклетах и т.д.).</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pPr>
        <w:pStyle w:val="0"/>
        <w:spacing w:before="200" w:line-rule="auto"/>
        <w:ind w:firstLine="540"/>
        <w:jc w:val="both"/>
      </w:pPr>
      <w:r>
        <w:rPr>
          <w:sz w:val="20"/>
        </w:rPr>
        <w:t xml:space="preserve">1.3.10. Размещаемая информация содержит:</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порядок обращения за получением государственной услуги;</w:t>
      </w:r>
    </w:p>
    <w:p>
      <w:pPr>
        <w:pStyle w:val="0"/>
        <w:spacing w:before="200" w:line-rule="auto"/>
        <w:ind w:firstLine="540"/>
        <w:jc w:val="both"/>
      </w:pPr>
      <w:r>
        <w:rPr>
          <w:sz w:val="20"/>
        </w:rPr>
        <w:t xml:space="preserve">- перечень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форму заявления о распоряжении средствами (частью средств) областного материнского (семейного) капитала (далее также - заявление) и образец его заполнения;</w:t>
      </w:r>
    </w:p>
    <w:p>
      <w:pPr>
        <w:pStyle w:val="0"/>
        <w:spacing w:before="200" w:line-rule="auto"/>
        <w:ind w:firstLine="540"/>
        <w:jc w:val="both"/>
      </w:pPr>
      <w:r>
        <w:rPr>
          <w:sz w:val="20"/>
        </w:rPr>
        <w:t xml:space="preserve">- текст настоящего Административного регламента с приложениями;</w:t>
      </w:r>
    </w:p>
    <w:p>
      <w:pPr>
        <w:pStyle w:val="0"/>
        <w:spacing w:before="200" w:line-rule="auto"/>
        <w:ind w:firstLine="540"/>
        <w:jc w:val="both"/>
      </w:pPr>
      <w:r>
        <w:rPr>
          <w:sz w:val="20"/>
        </w:rPr>
        <w:t xml:space="preserve">- блок-схему предоставления государственной услуги;</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Департаментом, ОСЗН, МФЦ в ходе предоставления государственной услуги;</w:t>
      </w:r>
    </w:p>
    <w:p>
      <w:pPr>
        <w:pStyle w:val="0"/>
        <w:spacing w:before="200" w:line-rule="auto"/>
        <w:ind w:firstLine="540"/>
        <w:jc w:val="both"/>
      </w:pPr>
      <w:r>
        <w:rPr>
          <w:sz w:val="20"/>
        </w:rPr>
        <w:t xml:space="preserve">- информацию о Департаменте, ОСЗН и МФЦ с указанием их места нахождения, контактных телефонов, адресов электронной почты, адресов официальных сайтов в информационно-телекоммуникационной сети "Интернет".</w:t>
      </w:r>
    </w:p>
    <w:p>
      <w:pPr>
        <w:pStyle w:val="0"/>
        <w:spacing w:before="200" w:line-rule="auto"/>
        <w:ind w:firstLine="540"/>
        <w:jc w:val="both"/>
      </w:pPr>
      <w:r>
        <w:rPr>
          <w:sz w:val="20"/>
        </w:rPr>
        <w:t xml:space="preserve">1.3.11. Для получения информации по вопросам предоставления государственной услуги, сведений о ходе предоставления государственной услуги заявитель обращается в ОСЗН по месту жительства (месту пребывания) заявителя либо МФЦ по месту жительства (месту пребывания) заявителя.</w:t>
      </w:r>
    </w:p>
    <w:p>
      <w:pPr>
        <w:pStyle w:val="0"/>
        <w:jc w:val="both"/>
      </w:pPr>
      <w:r>
        <w:rPr>
          <w:sz w:val="20"/>
        </w:rPr>
        <w:t xml:space="preserve">(в ред. </w:t>
      </w:r>
      <w:hyperlink w:history="0" r:id="rId23" w:tooltip="Постановление Администрации Смоленской области от 17.06.2019 N 35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КонсультантПлюс}">
        <w:r>
          <w:rPr>
            <w:sz w:val="20"/>
            <w:color w:val="0000ff"/>
          </w:rPr>
          <w:t xml:space="preserve">постановления</w:t>
        </w:r>
      </w:hyperlink>
      <w:r>
        <w:rPr>
          <w:sz w:val="20"/>
        </w:rPr>
        <w:t xml:space="preserve"> Администрации Смоленской области от 17.06.2019 N 356)</w:t>
      </w:r>
    </w:p>
    <w:p>
      <w:pPr>
        <w:pStyle w:val="0"/>
        <w:spacing w:before="200" w:line-rule="auto"/>
        <w:ind w:firstLine="540"/>
        <w:jc w:val="both"/>
      </w:pPr>
      <w:r>
        <w:rPr>
          <w:sz w:val="20"/>
        </w:rPr>
        <w:t xml:space="preserve">1.3.12. Консультации по процедуре предоставления государственной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по электронной почте.</w:t>
      </w:r>
    </w:p>
    <w:p>
      <w:pPr>
        <w:pStyle w:val="0"/>
        <w:spacing w:before="200" w:line-rule="auto"/>
        <w:ind w:firstLine="540"/>
        <w:jc w:val="both"/>
      </w:pPr>
      <w:r>
        <w:rPr>
          <w:sz w:val="20"/>
        </w:rPr>
        <w:t xml:space="preserve">Все консультации являются бесплатными.</w:t>
      </w:r>
    </w:p>
    <w:p>
      <w:pPr>
        <w:pStyle w:val="0"/>
        <w:spacing w:before="200" w:line-rule="auto"/>
        <w:ind w:firstLine="540"/>
        <w:jc w:val="both"/>
      </w:pPr>
      <w:r>
        <w:rPr>
          <w:sz w:val="20"/>
        </w:rPr>
        <w:t xml:space="preserve">1.3.13. Требования к форме и характеру взаимодействия специалистов с заявителями (представителями заявителей) при предоставлении государственной услуги:</w:t>
      </w:r>
    </w:p>
    <w:p>
      <w:pPr>
        <w:pStyle w:val="0"/>
        <w:spacing w:before="200" w:line-rule="auto"/>
        <w:ind w:firstLine="540"/>
        <w:jc w:val="both"/>
      </w:pPr>
      <w:r>
        <w:rPr>
          <w:sz w:val="20"/>
        </w:rPr>
        <w:t xml:space="preserve">- консультации в письменной форме предоставляются специалистами на основании письменного обращения заявителя (представителя заявителя), в том числе поступившего в электронной форме, в течение 30 дней после получения указанного обращения;</w:t>
      </w:r>
    </w:p>
    <w:p>
      <w:pPr>
        <w:pStyle w:val="0"/>
        <w:spacing w:before="200" w:line-rule="auto"/>
        <w:ind w:firstLine="540"/>
        <w:jc w:val="both"/>
      </w:pPr>
      <w:r>
        <w:rPr>
          <w:sz w:val="20"/>
        </w:rPr>
        <w:t xml:space="preserve">- при консультировании по телефону специалист представляется, называет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 по завершении консультации специалист должен кратко подвести итог разговора и перечислить действия, которые следует предпринять заявителю (представителю заявителя);</w:t>
      </w:r>
    </w:p>
    <w:p>
      <w:pPr>
        <w:pStyle w:val="0"/>
        <w:spacing w:before="200" w:line-rule="auto"/>
        <w:ind w:firstLine="540"/>
        <w:jc w:val="both"/>
      </w:pPr>
      <w:r>
        <w:rPr>
          <w:sz w:val="20"/>
        </w:rPr>
        <w:t xml:space="preserve">- специалисты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Наименование государственной услуги: "Выплата средств областного материнского (семейного) капитала" (далее также - материнский капитал).</w:t>
      </w:r>
    </w:p>
    <w:p>
      <w:pPr>
        <w:pStyle w:val="0"/>
        <w:jc w:val="both"/>
      </w:pPr>
      <w:r>
        <w:rPr>
          <w:sz w:val="20"/>
        </w:rPr>
      </w:r>
    </w:p>
    <w:p>
      <w:pPr>
        <w:pStyle w:val="2"/>
        <w:outlineLvl w:val="2"/>
        <w:jc w:val="center"/>
      </w:pPr>
      <w:r>
        <w:rPr>
          <w:sz w:val="20"/>
        </w:rPr>
        <w:t xml:space="preserve">2.2. Наименование органа исполнительной власти</w:t>
      </w:r>
    </w:p>
    <w:p>
      <w:pPr>
        <w:pStyle w:val="2"/>
        <w:jc w:val="center"/>
      </w:pPr>
      <w:r>
        <w:rPr>
          <w:sz w:val="20"/>
        </w:rPr>
        <w:t xml:space="preserve">Смоленской области, непосредственно предоставляющего</w:t>
      </w:r>
    </w:p>
    <w:p>
      <w:pPr>
        <w:pStyle w:val="2"/>
        <w:jc w:val="center"/>
      </w:pPr>
      <w:r>
        <w:rPr>
          <w:sz w:val="20"/>
        </w:rPr>
        <w:t xml:space="preserve">государственную услугу</w:t>
      </w:r>
    </w:p>
    <w:p>
      <w:pPr>
        <w:pStyle w:val="0"/>
        <w:jc w:val="center"/>
      </w:pPr>
      <w:r>
        <w:rPr>
          <w:sz w:val="20"/>
        </w:rPr>
        <w:t xml:space="preserve">(в ред. </w:t>
      </w:r>
      <w:hyperlink w:history="0" r:id="rId24"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587)</w:t>
      </w:r>
    </w:p>
    <w:p>
      <w:pPr>
        <w:pStyle w:val="0"/>
        <w:jc w:val="both"/>
      </w:pPr>
      <w:r>
        <w:rPr>
          <w:sz w:val="20"/>
        </w:rPr>
      </w:r>
    </w:p>
    <w:p>
      <w:pPr>
        <w:pStyle w:val="0"/>
        <w:ind w:firstLine="540"/>
        <w:jc w:val="both"/>
      </w:pPr>
      <w:r>
        <w:rPr>
          <w:sz w:val="20"/>
        </w:rPr>
        <w:t xml:space="preserve">2.2.1. Государственная услуга предоставляется Департаментом, ОСЗН. В предоставлении государственной услуги принимает участие МФЦ.</w:t>
      </w:r>
    </w:p>
    <w:p>
      <w:pPr>
        <w:pStyle w:val="0"/>
        <w:jc w:val="both"/>
      </w:pPr>
      <w:r>
        <w:rPr>
          <w:sz w:val="20"/>
        </w:rPr>
        <w:t xml:space="preserve">(в ред. постановлений Администрации Смоленской области от 29.08.2018 </w:t>
      </w:r>
      <w:hyperlink w:history="0" r:id="rId25"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N 587</w:t>
        </w:r>
      </w:hyperlink>
      <w:r>
        <w:rPr>
          <w:sz w:val="20"/>
        </w:rPr>
        <w:t xml:space="preserve">, от 17.06.2019 </w:t>
      </w:r>
      <w:hyperlink w:history="0" r:id="rId26" w:tooltip="Постановление Администрации Смоленской области от 17.06.2019 N 35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КонсультантПлюс}">
        <w:r>
          <w:rPr>
            <w:sz w:val="20"/>
            <w:color w:val="0000ff"/>
          </w:rPr>
          <w:t xml:space="preserve">N 356</w:t>
        </w:r>
      </w:hyperlink>
      <w:r>
        <w:rPr>
          <w:sz w:val="20"/>
        </w:rPr>
        <w:t xml:space="preserve">)</w:t>
      </w:r>
    </w:p>
    <w:p>
      <w:pPr>
        <w:pStyle w:val="0"/>
        <w:spacing w:before="200" w:line-rule="auto"/>
        <w:ind w:firstLine="540"/>
        <w:jc w:val="both"/>
      </w:pPr>
      <w:r>
        <w:rPr>
          <w:sz w:val="20"/>
        </w:rPr>
        <w:t xml:space="preserve">2.2.2. Для предоставления государственной услуги возможно обращение в:</w:t>
      </w:r>
    </w:p>
    <w:p>
      <w:pPr>
        <w:pStyle w:val="0"/>
        <w:spacing w:before="200" w:line-rule="auto"/>
        <w:ind w:firstLine="540"/>
        <w:jc w:val="both"/>
      </w:pPr>
      <w:r>
        <w:rPr>
          <w:sz w:val="20"/>
        </w:rPr>
        <w:t xml:space="preserve">- Управление Федеральной службы государственной регистрации, кадастра и картографии по Смоленской области;</w:t>
      </w:r>
    </w:p>
    <w:p>
      <w:pPr>
        <w:pStyle w:val="0"/>
        <w:spacing w:before="200" w:line-rule="auto"/>
        <w:ind w:firstLine="540"/>
        <w:jc w:val="both"/>
      </w:pPr>
      <w:r>
        <w:rPr>
          <w:sz w:val="20"/>
        </w:rPr>
        <w:t xml:space="preserve">- Федеральную службу по надзору в сфере образования и науки;</w:t>
      </w:r>
    </w:p>
    <w:p>
      <w:pPr>
        <w:pStyle w:val="0"/>
        <w:spacing w:before="200" w:line-rule="auto"/>
        <w:ind w:firstLine="540"/>
        <w:jc w:val="both"/>
      </w:pPr>
      <w:r>
        <w:rPr>
          <w:sz w:val="20"/>
        </w:rPr>
        <w:t xml:space="preserve">- органы местного самоуправления.</w:t>
      </w:r>
    </w:p>
    <w:p>
      <w:pPr>
        <w:pStyle w:val="0"/>
        <w:spacing w:before="200" w:line-rule="auto"/>
        <w:ind w:firstLine="540"/>
        <w:jc w:val="both"/>
      </w:pPr>
      <w:r>
        <w:rPr>
          <w:sz w:val="20"/>
        </w:rPr>
        <w:t xml:space="preserve">2.2.3.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органами исполнительной власти Смоленской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(п. 2.2.3 в ред. </w:t>
      </w:r>
      <w:hyperlink w:history="0" r:id="rId27"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jc w:val="both"/>
      </w:pPr>
      <w:r>
        <w:rPr>
          <w:sz w:val="20"/>
        </w:rPr>
      </w:r>
    </w:p>
    <w:p>
      <w:pPr>
        <w:pStyle w:val="2"/>
        <w:outlineLvl w:val="2"/>
        <w:jc w:val="center"/>
      </w:pPr>
      <w:r>
        <w:rPr>
          <w:sz w:val="20"/>
        </w:rPr>
        <w:t xml:space="preserve">2.3. Описание результата предоставления</w:t>
      </w:r>
    </w:p>
    <w:p>
      <w:pPr>
        <w:pStyle w:val="2"/>
        <w:jc w:val="center"/>
      </w:pPr>
      <w:r>
        <w:rPr>
          <w:sz w:val="20"/>
        </w:rPr>
        <w:t xml:space="preserve">государственной услуги</w:t>
      </w:r>
    </w:p>
    <w:p>
      <w:pPr>
        <w:pStyle w:val="0"/>
        <w:jc w:val="center"/>
      </w:pPr>
      <w:r>
        <w:rPr>
          <w:sz w:val="20"/>
        </w:rPr>
        <w:t xml:space="preserve">(в ред. </w:t>
      </w:r>
      <w:hyperlink w:history="0" r:id="rId28"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587)</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w:t>
      </w:r>
    </w:p>
    <w:p>
      <w:pPr>
        <w:pStyle w:val="0"/>
        <w:spacing w:before="200" w:line-rule="auto"/>
        <w:ind w:firstLine="540"/>
        <w:jc w:val="both"/>
      </w:pPr>
      <w:r>
        <w:rPr>
          <w:sz w:val="20"/>
        </w:rPr>
        <w:t xml:space="preserve">1) принятие Департаментом решения:</w:t>
      </w:r>
    </w:p>
    <w:p>
      <w:pPr>
        <w:pStyle w:val="0"/>
        <w:spacing w:before="200" w:line-rule="auto"/>
        <w:ind w:firstLine="540"/>
        <w:jc w:val="both"/>
      </w:pPr>
      <w:r>
        <w:rPr>
          <w:sz w:val="20"/>
        </w:rPr>
        <w:t xml:space="preserve">- об удовлетворении заявления о распоряжении средствами (частью средств) областного материнского (семейного) капитала (по форме согласно </w:t>
      </w:r>
      <w:hyperlink w:history="0" w:anchor="P1027" w:tooltip="                                  РЕШЕНИЕ">
        <w:r>
          <w:rPr>
            <w:sz w:val="20"/>
            <w:color w:val="0000ff"/>
          </w:rPr>
          <w:t xml:space="preserve">приложению N 2</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 об отказе в удовлетворении заявления о распоряжении средствами (частью средств) областного материнского (семейного) капитала (по форме согласно </w:t>
      </w:r>
      <w:hyperlink w:history="0" w:anchor="P1074" w:tooltip="                                  РЕШЕНИЕ">
        <w:r>
          <w:rPr>
            <w:sz w:val="20"/>
            <w:color w:val="0000ff"/>
          </w:rPr>
          <w:t xml:space="preserve">приложению N 3</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2) выплата средств материнского капитала.</w:t>
      </w:r>
    </w:p>
    <w:p>
      <w:pPr>
        <w:pStyle w:val="0"/>
        <w:spacing w:before="200" w:line-rule="auto"/>
        <w:ind w:firstLine="540"/>
        <w:jc w:val="both"/>
      </w:pPr>
      <w:r>
        <w:rPr>
          <w:sz w:val="20"/>
        </w:rPr>
        <w:t xml:space="preserve">2.3.2. Процедура предоставления государственной услуги завершается:</w:t>
      </w:r>
    </w:p>
    <w:p>
      <w:pPr>
        <w:pStyle w:val="0"/>
        <w:spacing w:before="200" w:line-rule="auto"/>
        <w:ind w:firstLine="540"/>
        <w:jc w:val="both"/>
      </w:pPr>
      <w:r>
        <w:rPr>
          <w:sz w:val="20"/>
        </w:rPr>
        <w:t xml:space="preserve">1) получением заявителем (представителем заявителя) одного из следующих документов:</w:t>
      </w:r>
    </w:p>
    <w:p>
      <w:pPr>
        <w:pStyle w:val="0"/>
        <w:jc w:val="both"/>
      </w:pPr>
      <w:r>
        <w:rPr>
          <w:sz w:val="20"/>
        </w:rPr>
        <w:t xml:space="preserve">(в ред. </w:t>
      </w:r>
      <w:hyperlink w:history="0" r:id="rId29"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 </w:t>
      </w:r>
      <w:hyperlink w:history="0" w:anchor="P1128" w:tooltip="                                УВЕДОМЛЕНИЕ">
        <w:r>
          <w:rPr>
            <w:sz w:val="20"/>
            <w:color w:val="0000ff"/>
          </w:rPr>
          <w:t xml:space="preserve">уведомления</w:t>
        </w:r>
      </w:hyperlink>
      <w:r>
        <w:rPr>
          <w:sz w:val="20"/>
        </w:rPr>
        <w:t xml:space="preserve"> об удовлетворении заявления о распоряжении средствами (частью средств) областного материнского (семейного) капитала (по форме согласно приложению N 4 к настоящему Административному регламенту);</w:t>
      </w:r>
    </w:p>
    <w:p>
      <w:pPr>
        <w:pStyle w:val="0"/>
        <w:spacing w:before="200" w:line-rule="auto"/>
        <w:ind w:firstLine="540"/>
        <w:jc w:val="both"/>
      </w:pPr>
      <w:r>
        <w:rPr>
          <w:sz w:val="20"/>
        </w:rPr>
        <w:t xml:space="preserve">- </w:t>
      </w:r>
      <w:hyperlink w:history="0" w:anchor="P1177" w:tooltip="                                УВЕДОМЛЕНИЕ">
        <w:r>
          <w:rPr>
            <w:sz w:val="20"/>
            <w:color w:val="0000ff"/>
          </w:rPr>
          <w:t xml:space="preserve">уведомления</w:t>
        </w:r>
      </w:hyperlink>
      <w:r>
        <w:rPr>
          <w:sz w:val="20"/>
        </w:rPr>
        <w:t xml:space="preserve"> об отказе в удовлетворении заявления о распоряжении средствами (частью средств) областного материнского (семейного) капитала (по форме согласно приложению N 5 к настоящему Административному регламенту);</w:t>
      </w:r>
    </w:p>
    <w:p>
      <w:pPr>
        <w:pStyle w:val="0"/>
        <w:spacing w:before="200" w:line-rule="auto"/>
        <w:ind w:firstLine="540"/>
        <w:jc w:val="both"/>
      </w:pPr>
      <w:r>
        <w:rPr>
          <w:sz w:val="20"/>
        </w:rPr>
        <w:t xml:space="preserve">2) выплатой средств материнского капитала.</w:t>
      </w:r>
    </w:p>
    <w:p>
      <w:pPr>
        <w:pStyle w:val="0"/>
        <w:spacing w:before="200" w:line-rule="auto"/>
        <w:ind w:firstLine="540"/>
        <w:jc w:val="both"/>
      </w:pPr>
      <w:r>
        <w:rPr>
          <w:sz w:val="20"/>
        </w:rPr>
        <w:t xml:space="preserve">2.3.3. Результат предоставления государственной услуги может быть передан заявителю в очной форме, в бумажном виде, либо в заочной форме (по почте) в письменном виде.</w:t>
      </w:r>
    </w:p>
    <w:p>
      <w:pPr>
        <w:pStyle w:val="0"/>
        <w:jc w:val="both"/>
      </w:pPr>
      <w:r>
        <w:rPr>
          <w:sz w:val="20"/>
        </w:rPr>
      </w:r>
    </w:p>
    <w:p>
      <w:pPr>
        <w:pStyle w:val="2"/>
        <w:outlineLvl w:val="2"/>
        <w:jc w:val="center"/>
      </w:pPr>
      <w:r>
        <w:rPr>
          <w:sz w:val="20"/>
        </w:rPr>
        <w:t xml:space="preserve">2.4. Срок предоставления государственной услуги с учетом</w:t>
      </w:r>
    </w:p>
    <w:p>
      <w:pPr>
        <w:pStyle w:val="2"/>
        <w:jc w:val="center"/>
      </w:pPr>
      <w:r>
        <w:rPr>
          <w:sz w:val="20"/>
        </w:rPr>
        <w:t xml:space="preserve">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федеральным и (или) областным законодательством, сроки</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center"/>
      </w:pPr>
      <w:r>
        <w:rPr>
          <w:sz w:val="20"/>
        </w:rPr>
        <w:t xml:space="preserve">(в ред. </w:t>
      </w:r>
      <w:hyperlink w:history="0" r:id="rId30"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587)</w:t>
      </w:r>
    </w:p>
    <w:p>
      <w:pPr>
        <w:pStyle w:val="0"/>
        <w:jc w:val="both"/>
      </w:pPr>
      <w:r>
        <w:rPr>
          <w:sz w:val="20"/>
        </w:rPr>
      </w:r>
    </w:p>
    <w:p>
      <w:pPr>
        <w:pStyle w:val="0"/>
        <w:ind w:firstLine="540"/>
        <w:jc w:val="both"/>
      </w:pPr>
      <w:r>
        <w:rPr>
          <w:sz w:val="20"/>
        </w:rPr>
        <w:t xml:space="preserve">2.4.1. Срок предоставления государственной услуги при очной форме представления заявления о распоряжении средствами (частью средств) областного материнского (семейного) капитала или заявления о предоставлении единовременной выплаты за счет средств областного материнского (семейного) капитала и необходимого пакета документов в ОСЗН или МФЦ составляет:</w:t>
      </w:r>
    </w:p>
    <w:p>
      <w:pPr>
        <w:pStyle w:val="0"/>
        <w:jc w:val="both"/>
      </w:pPr>
      <w:r>
        <w:rPr>
          <w:sz w:val="20"/>
        </w:rPr>
        <w:t xml:space="preserve">(в ред. </w:t>
      </w:r>
      <w:hyperlink w:history="0" r:id="rId31"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1) принятие Департаментом решения об удовлетворении (отказе в удовлетворении) заявления о распоряжении средствами (частью средств) областного материнского (семейного) капитала или заявления о предоставлении единовременной выплаты за счет средств областного материнского (семейного) капитала в тридцатидневный срок с даты приема указанного заявления;</w:t>
      </w:r>
    </w:p>
    <w:p>
      <w:pPr>
        <w:pStyle w:val="0"/>
        <w:jc w:val="both"/>
      </w:pPr>
      <w:r>
        <w:rPr>
          <w:sz w:val="20"/>
        </w:rPr>
        <w:t xml:space="preserve">(в ред. </w:t>
      </w:r>
      <w:hyperlink w:history="0" r:id="rId32"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2) перечисление средств (части средств) областного материнского (семейного) капитала в течение девяноста календарных дней с даты принятия Департаментом положительного решения.</w:t>
      </w:r>
    </w:p>
    <w:p>
      <w:pPr>
        <w:pStyle w:val="0"/>
        <w:jc w:val="both"/>
      </w:pPr>
      <w:r>
        <w:rPr>
          <w:sz w:val="20"/>
        </w:rPr>
        <w:t xml:space="preserve">(в ред. </w:t>
      </w:r>
      <w:hyperlink w:history="0" r:id="rId33"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2.4.2. При направлении заявителем (представителем заявителя) заявления и копий всех необходимых документов по почте срок предоставления государственной услуги отсчитывается от даты их поступления в ОСЗН, МФЦ (от даты регистрации).</w:t>
      </w:r>
    </w:p>
    <w:p>
      <w:pPr>
        <w:pStyle w:val="0"/>
        <w:jc w:val="both"/>
      </w:pPr>
      <w:r>
        <w:rPr>
          <w:sz w:val="20"/>
        </w:rPr>
        <w:t xml:space="preserve">(в ред. </w:t>
      </w:r>
      <w:hyperlink w:history="0" r:id="rId34"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государственной услуги, с указанием их реквизитов</w:t>
      </w:r>
    </w:p>
    <w:p>
      <w:pPr>
        <w:pStyle w:val="0"/>
        <w:jc w:val="center"/>
      </w:pPr>
      <w:r>
        <w:rPr>
          <w:sz w:val="20"/>
        </w:rPr>
        <w:t xml:space="preserve">(в ред. </w:t>
      </w:r>
      <w:hyperlink w:history="0" r:id="rId35"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587)</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 областным </w:t>
      </w:r>
      <w:hyperlink w:history="0" r:id="rId36" w:tooltip="Закон Смоленской области от 28.02.2008 N 15-з (ред. от 24.04.2024) &quot;О дополнительных мерах поддержки семей, имеющих детей, на территории Смоленской области&quot; (принят Смоленской областной Думой 28.02.2008) {КонсультантПлюс}">
        <w:r>
          <w:rPr>
            <w:sz w:val="20"/>
            <w:color w:val="0000ff"/>
          </w:rPr>
          <w:t xml:space="preserve">законом</w:t>
        </w:r>
      </w:hyperlink>
      <w:r>
        <w:rPr>
          <w:sz w:val="20"/>
        </w:rPr>
        <w:t xml:space="preserve"> от 28.02.2008 N 15-з "О дополнительных мерах поддержки семей, имеющих детей, на территории Смоленской области";</w:t>
      </w:r>
    </w:p>
    <w:p>
      <w:pPr>
        <w:pStyle w:val="0"/>
        <w:jc w:val="both"/>
      </w:pPr>
      <w:r>
        <w:rPr>
          <w:sz w:val="20"/>
        </w:rPr>
        <w:t xml:space="preserve">(в ред. </w:t>
      </w:r>
      <w:hyperlink w:history="0" r:id="rId37"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 областным </w:t>
      </w:r>
      <w:hyperlink w:history="0" r:id="rId38" w:tooltip="Закон Смоленской области от 23.11.2010 N 102-з &quot;О внесении изменений в областной закон &quot;О дополнительных мерах поддержки семей, имеющих детей, на территории Смоленской области&quot; и о единовременной выплате за счет средств областного материнского (семейного) капитала&quot; (принят Смоленской областной Думой 19.11.2010) {КонсультантПлюс}">
        <w:r>
          <w:rPr>
            <w:sz w:val="20"/>
            <w:color w:val="0000ff"/>
          </w:rPr>
          <w:t xml:space="preserve">законом</w:t>
        </w:r>
      </w:hyperlink>
      <w:r>
        <w:rPr>
          <w:sz w:val="20"/>
        </w:rPr>
        <w:t xml:space="preserve"> от 23.11.2010 N 102-з "О внесении изменений в областной закон "О дополнительных мерах поддержки семей, имеющих детей, на территории Смоленской области" и о единовременной выплате за счет средств областного материнского (семейного) капитала";</w:t>
      </w:r>
    </w:p>
    <w:p>
      <w:pPr>
        <w:pStyle w:val="0"/>
        <w:jc w:val="both"/>
      </w:pPr>
      <w:r>
        <w:rPr>
          <w:sz w:val="20"/>
        </w:rPr>
        <w:t xml:space="preserve">(в ред. </w:t>
      </w:r>
      <w:hyperlink w:history="0" r:id="rId39"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 </w:t>
      </w:r>
      <w:hyperlink w:history="0" r:id="rId40"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постановлением</w:t>
        </w:r>
      </w:hyperlink>
      <w:r>
        <w:rPr>
          <w:sz w:val="20"/>
        </w:rPr>
        <w:t xml:space="preserve"> Администрации Смоленской области от 21.05.2008 N 305 "О порядке выдачи сертификата на областной материнский (семейный) капитал";</w:t>
      </w:r>
    </w:p>
    <w:p>
      <w:pPr>
        <w:pStyle w:val="0"/>
        <w:jc w:val="both"/>
      </w:pPr>
      <w:r>
        <w:rPr>
          <w:sz w:val="20"/>
        </w:rPr>
        <w:t xml:space="preserve">(в ред. </w:t>
      </w:r>
      <w:hyperlink w:history="0" r:id="rId41"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 </w:t>
      </w:r>
      <w:hyperlink w:history="0" r:id="rId42" w:tooltip="Постановление Администрации Смоленской области от 21.01.2009 N 12 (ред. от 08.07.2024) &quot;О порядке направления средств (части средств) областного материнского (семейного) капитала на улучшение жилищных условий, на получение образования ребенком (детьми) и на осуществление иных связанных с получением образования ребенком (детьми) расходов, на приобретение автотранспортного средства, на газификацию домовладения (объекта индивидуального жилищного строительства, жилого дома блокированной застройки)&quot; {КонсультантПлюс}">
        <w:r>
          <w:rPr>
            <w:sz w:val="20"/>
            <w:color w:val="0000ff"/>
          </w:rPr>
          <w:t xml:space="preserve">постановлением</w:t>
        </w:r>
      </w:hyperlink>
      <w:r>
        <w:rPr>
          <w:sz w:val="20"/>
        </w:rPr>
        <w:t xml:space="preserve"> Администрации Смоленской области от 21.01.2009 N 12 "О порядке направления средств (части средств) областного материнского (семейного) капитала на улучшение жилищных условий, на получение образования ребенком (детьми) и на осуществление иных связанных с получением образования ребенком (детьми) расходов";</w:t>
      </w:r>
    </w:p>
    <w:p>
      <w:pPr>
        <w:pStyle w:val="0"/>
        <w:jc w:val="both"/>
      </w:pPr>
      <w:r>
        <w:rPr>
          <w:sz w:val="20"/>
        </w:rPr>
        <w:t xml:space="preserve">(в ред. </w:t>
      </w:r>
      <w:hyperlink w:history="0" r:id="rId43"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 </w:t>
      </w:r>
      <w:hyperlink w:history="0" r:id="rId44" w:tooltip="Постановление Администрации Смоленской области от 21.01.2009 N 13 (ред. от 09.02.2022) &quot;Об утверждении Правил подачи заявления о распоряжении средствами областного материнского (семейного) капитала&quot; {КонсультантПлюс}">
        <w:r>
          <w:rPr>
            <w:sz w:val="20"/>
            <w:color w:val="0000ff"/>
          </w:rPr>
          <w:t xml:space="preserve">постановлением</w:t>
        </w:r>
      </w:hyperlink>
      <w:r>
        <w:rPr>
          <w:sz w:val="20"/>
        </w:rPr>
        <w:t xml:space="preserve"> Администрации Смоленской области от 21.01.2009 N 13 "Об утверждении Правил подачи заявления о распоряжении средствами областного материнского (семейного) капитала";</w:t>
      </w:r>
    </w:p>
    <w:p>
      <w:pPr>
        <w:pStyle w:val="0"/>
        <w:jc w:val="both"/>
      </w:pPr>
      <w:r>
        <w:rPr>
          <w:sz w:val="20"/>
        </w:rPr>
        <w:t xml:space="preserve">(в ред. </w:t>
      </w:r>
      <w:hyperlink w:history="0" r:id="rId45"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 </w:t>
      </w:r>
      <w:hyperlink w:history="0" r:id="rId46" w:tooltip="Постановление Администрации Смоленской области от 30.12.2010 N 851 (ред. от 05.04.2023) &quot;Об утверждении Положения о порядке осуществления единовременной выплаты за счет средств областного материнского (семейного) капитала и правилах подачи заявления о ее предоставлении&quot; {КонсультантПлюс}">
        <w:r>
          <w:rPr>
            <w:sz w:val="20"/>
            <w:color w:val="0000ff"/>
          </w:rPr>
          <w:t xml:space="preserve">постановлением</w:t>
        </w:r>
      </w:hyperlink>
      <w:r>
        <w:rPr>
          <w:sz w:val="20"/>
        </w:rPr>
        <w:t xml:space="preserve"> Администрации Смоленской области от 30.12.2010 N 851 "Об утверждении Положения о порядке осуществления единовременной выплаты за счет средств областного материнского (семейного) капитала и правилах подачи заявления о ее предоставлении".</w:t>
      </w:r>
    </w:p>
    <w:p>
      <w:pPr>
        <w:pStyle w:val="0"/>
        <w:jc w:val="both"/>
      </w:pPr>
      <w:r>
        <w:rPr>
          <w:sz w:val="20"/>
        </w:rPr>
        <w:t xml:space="preserve">(в ред. </w:t>
      </w:r>
      <w:hyperlink w:history="0" r:id="rId47"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федеральным и (или) областным</w:t>
      </w:r>
    </w:p>
    <w:p>
      <w:pPr>
        <w:pStyle w:val="2"/>
        <w:jc w:val="center"/>
      </w:pPr>
      <w:r>
        <w:rPr>
          <w:sz w:val="20"/>
        </w:rPr>
        <w:t xml:space="preserve">законодательством для предоставления государственной услуги,</w:t>
      </w:r>
    </w:p>
    <w:p>
      <w:pPr>
        <w:pStyle w:val="2"/>
        <w:jc w:val="center"/>
      </w:pPr>
      <w:r>
        <w:rPr>
          <w:sz w:val="20"/>
        </w:rPr>
        <w:t xml:space="preserve">услуг, необходимых и обязательных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и информация о способах их получения заявителями,</w:t>
      </w:r>
    </w:p>
    <w:p>
      <w:pPr>
        <w:pStyle w:val="2"/>
        <w:jc w:val="center"/>
      </w:pPr>
      <w:r>
        <w:rPr>
          <w:sz w:val="20"/>
        </w:rPr>
        <w:t xml:space="preserve">в том числе в электронной форме, и порядке</w:t>
      </w:r>
    </w:p>
    <w:p>
      <w:pPr>
        <w:pStyle w:val="2"/>
        <w:jc w:val="center"/>
      </w:pPr>
      <w:r>
        <w:rPr>
          <w:sz w:val="20"/>
        </w:rPr>
        <w:t xml:space="preserve">их представления</w:t>
      </w:r>
    </w:p>
    <w:p>
      <w:pPr>
        <w:pStyle w:val="0"/>
        <w:jc w:val="center"/>
      </w:pPr>
      <w:r>
        <w:rPr>
          <w:sz w:val="20"/>
        </w:rPr>
        <w:t xml:space="preserve">(в ред. </w:t>
      </w:r>
      <w:hyperlink w:history="0" r:id="rId48"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587)</w:t>
      </w:r>
    </w:p>
    <w:p>
      <w:pPr>
        <w:pStyle w:val="0"/>
        <w:jc w:val="both"/>
      </w:pPr>
      <w:r>
        <w:rPr>
          <w:sz w:val="20"/>
        </w:rPr>
      </w:r>
    </w:p>
    <w:bookmarkStart w:id="222" w:name="P222"/>
    <w:bookmarkEnd w:id="222"/>
    <w:p>
      <w:pPr>
        <w:pStyle w:val="0"/>
        <w:ind w:firstLine="540"/>
        <w:jc w:val="both"/>
      </w:pPr>
      <w:r>
        <w:rPr>
          <w:sz w:val="20"/>
        </w:rPr>
        <w:t xml:space="preserve">2.6.1. В перечень документов, необходимых для предоставления государственной услуги, входят:</w:t>
      </w:r>
    </w:p>
    <w:bookmarkStart w:id="223" w:name="P223"/>
    <w:bookmarkEnd w:id="223"/>
    <w:p>
      <w:pPr>
        <w:pStyle w:val="0"/>
        <w:spacing w:before="200" w:line-rule="auto"/>
        <w:ind w:firstLine="540"/>
        <w:jc w:val="both"/>
      </w:pPr>
      <w:r>
        <w:rPr>
          <w:sz w:val="20"/>
        </w:rPr>
        <w:t xml:space="preserve">1) при предоставлении выплаты средств (части средств) материнского капитала вне зависимости от выбранного направления использования:</w:t>
      </w:r>
    </w:p>
    <w:p>
      <w:pPr>
        <w:pStyle w:val="0"/>
        <w:spacing w:before="200" w:line-rule="auto"/>
        <w:ind w:firstLine="540"/>
        <w:jc w:val="both"/>
      </w:pPr>
      <w:r>
        <w:rPr>
          <w:sz w:val="20"/>
        </w:rPr>
        <w:t xml:space="preserve">- </w:t>
      </w:r>
      <w:hyperlink w:history="0" r:id="rId49" w:tooltip="Постановление Администрации Смоленской области от 21.01.2009 N 13 (ред. от 09.02.2022) &quot;Об утверждении Правил подачи заявления о распоряжении средствами областного материнского (семейного) капитала&quot; {КонсультантПлюс}">
        <w:r>
          <w:rPr>
            <w:sz w:val="20"/>
            <w:color w:val="0000ff"/>
          </w:rPr>
          <w:t xml:space="preserve">заявление</w:t>
        </w:r>
      </w:hyperlink>
      <w:r>
        <w:rPr>
          <w:sz w:val="20"/>
        </w:rPr>
        <w:t xml:space="preserve"> о распоряжении средствами (частью средств) областного материнского (семейного) капитала (далее - заявление о распоряжении) по форме, утвержденной постановлением Администрации Смоленской области от 21.01.2009 N 13 "Об утверждении Правил подачи заявления о распоряжении средствами областного материнского (семейного) капитала";</w:t>
      </w:r>
    </w:p>
    <w:p>
      <w:pPr>
        <w:pStyle w:val="0"/>
        <w:spacing w:before="200" w:line-rule="auto"/>
        <w:ind w:firstLine="540"/>
        <w:jc w:val="both"/>
      </w:pPr>
      <w:r>
        <w:rPr>
          <w:sz w:val="20"/>
        </w:rPr>
        <w:t xml:space="preserve">- документ, удостоверяющий личность лица, имеющего сертификат на областной материнский (семейный) капитал (далее также - сертификат);</w:t>
      </w:r>
    </w:p>
    <w:p>
      <w:pPr>
        <w:pStyle w:val="0"/>
        <w:jc w:val="both"/>
      </w:pPr>
      <w:r>
        <w:rPr>
          <w:sz w:val="20"/>
        </w:rPr>
        <w:t xml:space="preserve">(в ред. </w:t>
      </w:r>
      <w:hyperlink w:history="0" r:id="rId50"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 сертификат (его дубликат);</w:t>
      </w:r>
    </w:p>
    <w:p>
      <w:pPr>
        <w:pStyle w:val="0"/>
        <w:spacing w:before="200" w:line-rule="auto"/>
        <w:ind w:firstLine="540"/>
        <w:jc w:val="both"/>
      </w:pPr>
      <w:r>
        <w:rPr>
          <w:sz w:val="20"/>
        </w:rPr>
        <w:t xml:space="preserve">- документ, подтверждающий принадлежность к гражданству Российской Федерации лица, имеющего сертификат;</w:t>
      </w:r>
    </w:p>
    <w:p>
      <w:pPr>
        <w:pStyle w:val="0"/>
        <w:spacing w:before="200" w:line-rule="auto"/>
        <w:ind w:firstLine="540"/>
        <w:jc w:val="both"/>
      </w:pPr>
      <w:r>
        <w:rPr>
          <w:sz w:val="20"/>
        </w:rPr>
        <w:t xml:space="preserve">- документ, удостоверяющий личность, полномочия законного представителя (доверенного лица) лица, имеющего сертификат (в случае подачи заявления о распоряжении через законного представителя лица, имеющего сертификат);</w:t>
      </w:r>
    </w:p>
    <w:p>
      <w:pPr>
        <w:pStyle w:val="0"/>
        <w:jc w:val="both"/>
      </w:pPr>
      <w:r>
        <w:rPr>
          <w:sz w:val="20"/>
        </w:rPr>
        <w:t xml:space="preserve">(в ред. </w:t>
      </w:r>
      <w:hyperlink w:history="0" r:id="rId51"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 документы, подтверждающие рождение (усыновление) детей;</w:t>
      </w:r>
    </w:p>
    <w:p>
      <w:pPr>
        <w:pStyle w:val="0"/>
        <w:spacing w:before="200" w:line-rule="auto"/>
        <w:ind w:firstLine="540"/>
        <w:jc w:val="both"/>
      </w:pPr>
      <w:r>
        <w:rPr>
          <w:sz w:val="20"/>
        </w:rPr>
        <w:t xml:space="preserve">- документ, удостоверяющий личность лица, состоящего в зарегистрированном браке с лицом, имеющим сертификат (далее - супруг лица, имеющего сертификат), и его регистрацию по месту жительства либо по месту пребывания (в случае если стороной сделки либо обязательств по приобретению или строительству, реконструкции объекта индивидуального жилищного строительства является супруг лица, имеющего сертификат, а также если компенсация затрат за объект индивидуального жилищного строительства, построенный (реконструированный) супругом (супругой) лица, имеющего сертификат,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осуществляется лицу, имеющему сертификат);</w:t>
      </w:r>
    </w:p>
    <w:p>
      <w:pPr>
        <w:pStyle w:val="0"/>
        <w:spacing w:before="200" w:line-rule="auto"/>
        <w:ind w:firstLine="540"/>
        <w:jc w:val="both"/>
      </w:pPr>
      <w:r>
        <w:rPr>
          <w:sz w:val="20"/>
        </w:rPr>
        <w:t xml:space="preserve">- свидетельство о браке (в случае если стороной сделки либо обязательств по приобретению или строительству, реконструкции объекта индивидуального жилищного строительства является супруг лица, имеющего сертификат, а также если компенсация затрат за объект индивидуального жилищного строительства, построенный (реконструированный) супругом (супругой) лица, имеющего сертификат,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осуществляется лицу, имеющему сертификат);</w:t>
      </w:r>
    </w:p>
    <w:p>
      <w:pPr>
        <w:pStyle w:val="0"/>
        <w:spacing w:before="200" w:line-rule="auto"/>
        <w:ind w:firstLine="540"/>
        <w:jc w:val="both"/>
      </w:pPr>
      <w:r>
        <w:rPr>
          <w:sz w:val="20"/>
        </w:rPr>
        <w:t xml:space="preserve">- разрешение органов опеки и попечительства о расходовании средств (части средств) материнского капитала по выбранным направлениям использования средств (в случае подачи заявления о распоряжении опекунами (попечителями) или приемными родителями несовершеннолетнего ребенка (детей));</w:t>
      </w:r>
    </w:p>
    <w:p>
      <w:pPr>
        <w:pStyle w:val="0"/>
        <w:spacing w:before="200" w:line-rule="auto"/>
        <w:ind w:firstLine="540"/>
        <w:jc w:val="both"/>
      </w:pPr>
      <w:r>
        <w:rPr>
          <w:sz w:val="20"/>
        </w:rPr>
        <w:t xml:space="preserve">- 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браке, решение органов опеки и попечительства или решение суда об объявлении несовершеннолетнего ребенка полностью дееспособным) (в случае подачи заявления о распоряжении несовершеннолетним ребенком (детьми)).</w:t>
      </w:r>
    </w:p>
    <w:p>
      <w:pPr>
        <w:pStyle w:val="0"/>
        <w:spacing w:before="200" w:line-rule="auto"/>
        <w:ind w:firstLine="540"/>
        <w:jc w:val="both"/>
      </w:pPr>
      <w:r>
        <w:rPr>
          <w:sz w:val="20"/>
        </w:rPr>
        <w:t xml:space="preserve">К указанным в настоящем подпункте документам прилагаются их копии, верность которых засвидетельствована в установленном законом порядке;</w:t>
      </w:r>
    </w:p>
    <w:p>
      <w:pPr>
        <w:pStyle w:val="0"/>
        <w:spacing w:before="200" w:line-rule="auto"/>
        <w:ind w:firstLine="540"/>
        <w:jc w:val="both"/>
      </w:pPr>
      <w:r>
        <w:rPr>
          <w:sz w:val="20"/>
        </w:rPr>
        <w:t xml:space="preserve">2) в случае направления средств материнского капитала на оплату приобретаемого жилого помещения лицо, имеющее сертификат, одновременно с документами, указанными в </w:t>
      </w:r>
      <w:hyperlink w:history="0" w:anchor="P223" w:tooltip="1) при предоставлении выплаты средств (части средств) материнского капитала вне зависимости от выбранного направления использования:">
        <w:r>
          <w:rPr>
            <w:sz w:val="20"/>
            <w:color w:val="0000ff"/>
          </w:rPr>
          <w:t xml:space="preserve">подпункте 1</w:t>
        </w:r>
      </w:hyperlink>
      <w:r>
        <w:rPr>
          <w:sz w:val="20"/>
        </w:rPr>
        <w:t xml:space="preserve"> настоящего пункта, представляет:</w:t>
      </w:r>
    </w:p>
    <w:p>
      <w:pPr>
        <w:pStyle w:val="0"/>
        <w:spacing w:before="200" w:line-rule="auto"/>
        <w:ind w:firstLine="540"/>
        <w:jc w:val="both"/>
      </w:pPr>
      <w:r>
        <w:rPr>
          <w:sz w:val="20"/>
        </w:rPr>
        <w:t xml:space="preserve">- справку лица, осуществляющего отчуждение жилого помещения по договору купли-продажи жилого помещения с рассрочкой платежа, заключенному с лицом, имеющим сертификат, или с супругом лица, имеющего сертификат, о размерах оставшейся неуплаченной суммы по договору (в случае если приобретение жилого помещения осуществляется по договору купли-продажи жилого помещения с рассрочкой платежа);</w:t>
      </w:r>
    </w:p>
    <w:p>
      <w:pPr>
        <w:pStyle w:val="0"/>
        <w:spacing w:before="200" w:line-rule="auto"/>
        <w:ind w:firstLine="540"/>
        <w:jc w:val="both"/>
      </w:pPr>
      <w:r>
        <w:rPr>
          <w:sz w:val="20"/>
        </w:rPr>
        <w:t xml:space="preserve">3) в случае направления средств материнского капитала в счет уплаты цены договора участия в долевом строительстве лицо, имеющее сертификат, одновременно с документами, указанными в </w:t>
      </w:r>
      <w:hyperlink w:history="0" w:anchor="P223" w:tooltip="1) при предоставлении выплаты средств (части средств) материнского капитала вне зависимости от выбранного направления использования:">
        <w:r>
          <w:rPr>
            <w:sz w:val="20"/>
            <w:color w:val="0000ff"/>
          </w:rPr>
          <w:t xml:space="preserve">подпункте 1</w:t>
        </w:r>
      </w:hyperlink>
      <w:r>
        <w:rPr>
          <w:sz w:val="20"/>
        </w:rPr>
        <w:t xml:space="preserve"> настоящего пункта, представляет документ, содержащий сведения о внесенной сумме в счет уплаты цены договора участия в долевом строительстве и об оставшейся неуплаченной сумме по договору;</w:t>
      </w:r>
    </w:p>
    <w:p>
      <w:pPr>
        <w:pStyle w:val="0"/>
        <w:spacing w:before="200" w:line-rule="auto"/>
        <w:ind w:firstLine="540"/>
        <w:jc w:val="both"/>
      </w:pPr>
      <w:r>
        <w:rPr>
          <w:sz w:val="20"/>
        </w:rPr>
        <w:t xml:space="preserve">4) в случае направления средств материнского капитала на оплату строительства объекта индивидуального жилищного строительства, выполняемого с привлечением строительной организации, лицо, имеющее сертификат, одновременно с документами, указанными в </w:t>
      </w:r>
      <w:hyperlink w:history="0" w:anchor="P223" w:tooltip="1) при предоставлении выплаты средств (части средств) материнского капитала вне зависимости от выбранного направления использования:">
        <w:r>
          <w:rPr>
            <w:sz w:val="20"/>
            <w:color w:val="0000ff"/>
          </w:rPr>
          <w:t xml:space="preserve">подпункте 1</w:t>
        </w:r>
      </w:hyperlink>
      <w:r>
        <w:rPr>
          <w:sz w:val="20"/>
        </w:rPr>
        <w:t xml:space="preserve"> настоящего пункта, представляет:</w:t>
      </w:r>
    </w:p>
    <w:p>
      <w:pPr>
        <w:pStyle w:val="0"/>
        <w:spacing w:before="200" w:line-rule="auto"/>
        <w:ind w:firstLine="540"/>
        <w:jc w:val="both"/>
      </w:pPr>
      <w:r>
        <w:rPr>
          <w:sz w:val="20"/>
        </w:rPr>
        <w:t xml:space="preserve">- копию договора строительного подряда;</w:t>
      </w:r>
    </w:p>
    <w:p>
      <w:pPr>
        <w:pStyle w:val="0"/>
        <w:spacing w:before="200" w:line-rule="auto"/>
        <w:ind w:firstLine="540"/>
        <w:jc w:val="both"/>
      </w:pPr>
      <w:r>
        <w:rPr>
          <w:sz w:val="20"/>
        </w:rPr>
        <w:t xml:space="preserve">- копию документа, подтверждающего право собственности лица, имеющего сертификат, или супруга лица, имеющего сертификат,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 (представляется заявителем самостоятельно в случае, если указанный документ не находится в распоряжении органов или организаций, участвующих в предоставлении государственных услуг);</w:t>
      </w:r>
    </w:p>
    <w:p>
      <w:pPr>
        <w:pStyle w:val="0"/>
        <w:spacing w:before="200" w:line-rule="auto"/>
        <w:ind w:firstLine="540"/>
        <w:jc w:val="both"/>
      </w:pPr>
      <w:r>
        <w:rPr>
          <w:sz w:val="20"/>
        </w:rPr>
        <w:t xml:space="preserve">5) в случае направления средств материнского капитала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лицо, имеющее сертификат, одновременно с документами, указанными в </w:t>
      </w:r>
      <w:hyperlink w:history="0" w:anchor="P223" w:tooltip="1) при предоставлении выплаты средств (части средств) материнского капитала вне зависимости от выбранного направления использования:">
        <w:r>
          <w:rPr>
            <w:sz w:val="20"/>
            <w:color w:val="0000ff"/>
          </w:rPr>
          <w:t xml:space="preserve">подпункте 1</w:t>
        </w:r>
      </w:hyperlink>
      <w:r>
        <w:rPr>
          <w:sz w:val="20"/>
        </w:rPr>
        <w:t xml:space="preserve"> настоящего пункта, представляет:</w:t>
      </w:r>
    </w:p>
    <w:p>
      <w:pPr>
        <w:pStyle w:val="0"/>
        <w:spacing w:before="200" w:line-rule="auto"/>
        <w:ind w:firstLine="540"/>
        <w:jc w:val="both"/>
      </w:pPr>
      <w:r>
        <w:rPr>
          <w:sz w:val="20"/>
        </w:rPr>
        <w:t xml:space="preserve">- копию документа, подтверждающего право собственности лица, имеющего сертификат, или супруга лица, имеющего сертификат, на земельный участок, на котором построен, реконструирован объект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осуществлено строительство (реконструкция) объекта индивидуального жилищного строительства (предоставляется заявителем самостоятельно в случае, если не находится в распоряжении органов или организаций, участвующих в предоставлении государственных услуг);</w:t>
      </w:r>
    </w:p>
    <w:p>
      <w:pPr>
        <w:pStyle w:val="0"/>
        <w:spacing w:before="200" w:line-rule="auto"/>
        <w:ind w:firstLine="540"/>
        <w:jc w:val="both"/>
      </w:pPr>
      <w:r>
        <w:rPr>
          <w:sz w:val="20"/>
        </w:rPr>
        <w:t xml:space="preserve">- документ, подтверждающий наличие у лица, имеющего сертификат, банковского счета с указанием реквизитов этого счета;</w:t>
      </w:r>
    </w:p>
    <w:p>
      <w:pPr>
        <w:pStyle w:val="0"/>
        <w:spacing w:before="200" w:line-rule="auto"/>
        <w:ind w:firstLine="540"/>
        <w:jc w:val="both"/>
      </w:pPr>
      <w:r>
        <w:rPr>
          <w:sz w:val="20"/>
        </w:rPr>
        <w:t xml:space="preserve">6) в случае направления средств материнского капитала на компенсацию затрат за объект индивидуального жилищного строительства, построенный (реконструированный) лицом, имеющим сертификат, или супругом лица, имеющего сертификат, не ранее возникновения права на дополнительные меры поддержки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лицо, имеющее сертификат, одновременно с документами, указанными в </w:t>
      </w:r>
      <w:hyperlink w:history="0" w:anchor="P223" w:tooltip="1) при предоставлении выплаты средств (части средств) материнского капитала вне зависимости от выбранного направления использования:">
        <w:r>
          <w:rPr>
            <w:sz w:val="20"/>
            <w:color w:val="0000ff"/>
          </w:rPr>
          <w:t xml:space="preserve">подпункте 1</w:t>
        </w:r>
      </w:hyperlink>
      <w:r>
        <w:rPr>
          <w:sz w:val="20"/>
        </w:rPr>
        <w:t xml:space="preserve"> настоящего пункта, представляет:</w:t>
      </w:r>
    </w:p>
    <w:p>
      <w:pPr>
        <w:pStyle w:val="0"/>
        <w:spacing w:before="200" w:line-rule="auto"/>
        <w:ind w:firstLine="540"/>
        <w:jc w:val="both"/>
      </w:pPr>
      <w:r>
        <w:rPr>
          <w:sz w:val="20"/>
        </w:rPr>
        <w:t xml:space="preserve">- копию документа, подтверждающего право собственности лица, имеющего сертификат, или супруга лица, имеющего сертификат, на земельный участок, на котором построен, реконструирован объект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осуществлено строительство (реконструкция) объекта индивидуального жилищного строительства (представляется заявителем самостоятельно в случае, если указанный документ не находится в распоряжении органов или организаций, участвующих в предоставлении государственных услуг);</w:t>
      </w:r>
    </w:p>
    <w:p>
      <w:pPr>
        <w:pStyle w:val="0"/>
        <w:spacing w:before="200" w:line-rule="auto"/>
        <w:ind w:firstLine="540"/>
        <w:jc w:val="both"/>
      </w:pPr>
      <w:r>
        <w:rPr>
          <w:sz w:val="20"/>
        </w:rPr>
        <w:t xml:space="preserve">- документ, подтверждающий наличие у лица, имеющего сертификат, банковского счета с указанием реквизитов этого счета;</w:t>
      </w:r>
    </w:p>
    <w:p>
      <w:pPr>
        <w:pStyle w:val="0"/>
        <w:spacing w:before="200" w:line-rule="auto"/>
        <w:ind w:firstLine="540"/>
        <w:jc w:val="both"/>
      </w:pPr>
      <w:r>
        <w:rPr>
          <w:sz w:val="20"/>
        </w:rPr>
        <w:t xml:space="preserve">7) в случае направления средств материнского капитала лицом, имеющим сертификат, являющимся членом жилищного, жилищно-строительного, жилищного накопительного кооператива (далее также - кооператив), в качестве платежа в счет уплаты вступительного взноса и (или) паевого взноса лицо, имеющее сертификат, или супруг лица, имеющего сертификат, являющиеся членами кооператива, одновременно с документами, указанными в </w:t>
      </w:r>
      <w:hyperlink w:history="0" w:anchor="P223" w:tooltip="1) при предоставлении выплаты средств (части средств) материнского капитала вне зависимости от выбранного направления использования:">
        <w:r>
          <w:rPr>
            <w:sz w:val="20"/>
            <w:color w:val="0000ff"/>
          </w:rPr>
          <w:t xml:space="preserve">подпункте 1</w:t>
        </w:r>
      </w:hyperlink>
      <w:r>
        <w:rPr>
          <w:sz w:val="20"/>
        </w:rPr>
        <w:t xml:space="preserve"> настоящего пункта, представляют:</w:t>
      </w:r>
    </w:p>
    <w:p>
      <w:pPr>
        <w:pStyle w:val="0"/>
        <w:spacing w:before="200" w:line-rule="auto"/>
        <w:ind w:firstLine="540"/>
        <w:jc w:val="both"/>
      </w:pPr>
      <w:r>
        <w:rPr>
          <w:sz w:val="20"/>
        </w:rPr>
        <w:t xml:space="preserve">- выписку из реестра членов кооператива, подтверждающую членство в кооперативе лица, имеющего сертификат, или супруга лица, имеющего сертификат (документ, подтверждающий подачу гражданином заявления о приеме в члены кооператива, или решение о приеме в члены кооператива);</w:t>
      </w:r>
    </w:p>
    <w:p>
      <w:pPr>
        <w:pStyle w:val="0"/>
        <w:spacing w:before="200" w:line-rule="auto"/>
        <w:ind w:firstLine="540"/>
        <w:jc w:val="both"/>
      </w:pPr>
      <w:r>
        <w:rPr>
          <w:sz w:val="20"/>
        </w:rPr>
        <w:t xml:space="preserve">-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 (для членов кооператива);</w:t>
      </w:r>
    </w:p>
    <w:p>
      <w:pPr>
        <w:pStyle w:val="0"/>
        <w:spacing w:before="200" w:line-rule="auto"/>
        <w:ind w:firstLine="540"/>
        <w:jc w:val="both"/>
      </w:pPr>
      <w:r>
        <w:rPr>
          <w:sz w:val="20"/>
        </w:rPr>
        <w:t xml:space="preserve">- копию устава кооператива;</w:t>
      </w:r>
    </w:p>
    <w:p>
      <w:pPr>
        <w:pStyle w:val="0"/>
        <w:spacing w:before="200" w:line-rule="auto"/>
        <w:ind w:firstLine="540"/>
        <w:jc w:val="both"/>
      </w:pPr>
      <w:r>
        <w:rPr>
          <w:sz w:val="20"/>
        </w:rPr>
        <w:t xml:space="preserve">8) утратил силу. - </w:t>
      </w:r>
      <w:hyperlink w:history="0" r:id="rId52"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Постановление</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9) в случае направления средств материнского капитала на погашение основного долга и уплату процентов по кредитам или займам, в том числе ипотечным, на приобретение, строительство или реконструкцию жилья (за исключением штрафов, комиссий, пеней за просрочку исполнения обязательств по указанным кредитам или займам) лицо, имеющее сертификат, одновременно с документами, указанными в </w:t>
      </w:r>
      <w:hyperlink w:history="0" w:anchor="P223" w:tooltip="1) при предоставлении выплаты средств (части средств) материнского капитала вне зависимости от выбранного направления использования:">
        <w:r>
          <w:rPr>
            <w:sz w:val="20"/>
            <w:color w:val="0000ff"/>
          </w:rPr>
          <w:t xml:space="preserve">подпункте 1</w:t>
        </w:r>
      </w:hyperlink>
      <w:r>
        <w:rPr>
          <w:sz w:val="20"/>
        </w:rPr>
        <w:t xml:space="preserve"> настоящего пункта, представляет:</w:t>
      </w:r>
    </w:p>
    <w:p>
      <w:pPr>
        <w:pStyle w:val="0"/>
        <w:spacing w:before="200" w:line-rule="auto"/>
        <w:ind w:firstLine="540"/>
        <w:jc w:val="both"/>
      </w:pPr>
      <w:r>
        <w:rPr>
          <w:sz w:val="20"/>
        </w:rPr>
        <w:t xml:space="preserve">- копию кредитного договора (договора займа);</w:t>
      </w:r>
    </w:p>
    <w:p>
      <w:pPr>
        <w:pStyle w:val="0"/>
        <w:spacing w:before="200" w:line-rule="auto"/>
        <w:ind w:firstLine="540"/>
        <w:jc w:val="both"/>
      </w:pPr>
      <w:r>
        <w:rPr>
          <w:sz w:val="20"/>
        </w:rPr>
        <w:t xml:space="preserve">- справку кредитора (заимодавца) о размерах остатка основного долга и остатка задолженности по выплате процентов за пользование кредитом (займом), согласно которой размер остатка основного долга должен составлять не более 50 процентов от суммы предоставленного кредита (займа).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w:history="0" r:id="rId53" w:tooltip="Федеральный закон от 16.07.1998 N 102-ФЗ (ред. от 20.10.2022) &quot;Об ипотеке (залоге недвижимости)&quot; {КонсультантПлюс}">
        <w:r>
          <w:rPr>
            <w:sz w:val="20"/>
            <w:color w:val="0000ff"/>
          </w:rPr>
          <w:t xml:space="preserve">статьями 47</w:t>
        </w:r>
      </w:hyperlink>
      <w:r>
        <w:rPr>
          <w:sz w:val="20"/>
        </w:rPr>
        <w:t xml:space="preserve"> и </w:t>
      </w:r>
      <w:hyperlink w:history="0" r:id="rId54" w:tooltip="Федеральный закон от 16.07.1998 N 102-ФЗ (ред. от 20.10.2022) &quot;Об ипотеке (залоге недвижимости)&quot; {КонсультантПлюс}">
        <w:r>
          <w:rPr>
            <w:sz w:val="20"/>
            <w:color w:val="0000ff"/>
          </w:rPr>
          <w:t xml:space="preserve">48</w:t>
        </w:r>
      </w:hyperlink>
      <w:r>
        <w:rPr>
          <w:sz w:val="20"/>
        </w:rPr>
        <w:t xml:space="preserve"> Федерального закона "Об ипотеке (залоге недвижимости)", или перешло к другому лицу на основании закона, в справке указываются сведения о наименовании и месте нахождения кредитора, которому права по кредитному договору (договору займа)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pPr>
        <w:pStyle w:val="0"/>
        <w:jc w:val="both"/>
      </w:pPr>
      <w:r>
        <w:rPr>
          <w:sz w:val="20"/>
        </w:rPr>
        <w:t xml:space="preserve">(в ред. </w:t>
      </w:r>
      <w:hyperlink w:history="0" r:id="rId55"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 выписку из реестра членов кооператива, подтверждающую членство в кооперативе лица, имеющего сертификат, или супруга лица, имеющего сертификат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(в случае если кредит (заем) предоставлен для уплаты вступительного взноса и (или) паевого взноса в кооператив).</w:t>
      </w:r>
    </w:p>
    <w:p>
      <w:pPr>
        <w:pStyle w:val="0"/>
        <w:spacing w:before="200" w:line-rule="auto"/>
        <w:ind w:firstLine="540"/>
        <w:jc w:val="both"/>
      </w:pPr>
      <w:r>
        <w:rPr>
          <w:sz w:val="20"/>
        </w:rPr>
        <w:t xml:space="preserve">Размер средств материнского капитала, направляемых на погашение основного долга и уплату процентов за пользование кредитом или займом, в том числе ипотечным, на приобретение или строительство жилья либо в качестве платежа в счет уплаты паевого взноса, не может превышать соответственно размер остатка основного долга и задолженности по выплате процентов за пользование указанным кредитом (займом) либо размер оставшейся неуплаченной суммы паевого взноса, необходимой для приобретения права собственности на жилое помещение.</w:t>
      </w:r>
    </w:p>
    <w:p>
      <w:pPr>
        <w:pStyle w:val="0"/>
        <w:spacing w:before="200" w:line-rule="auto"/>
        <w:ind w:firstLine="540"/>
        <w:jc w:val="both"/>
      </w:pPr>
      <w:r>
        <w:rPr>
          <w:sz w:val="20"/>
        </w:rPr>
        <w:t xml:space="preserve">Жилое помещение, приобретаемое (строящееся или реконструируемое) с использованием средств материнского капитала, должно находиться на территории Смоленской области;</w:t>
      </w:r>
    </w:p>
    <w:p>
      <w:pPr>
        <w:pStyle w:val="0"/>
        <w:spacing w:before="200" w:line-rule="auto"/>
        <w:ind w:firstLine="540"/>
        <w:jc w:val="both"/>
      </w:pPr>
      <w:r>
        <w:rPr>
          <w:sz w:val="20"/>
        </w:rPr>
        <w:t xml:space="preserve">10) при направлении средств материнского капитала на оплату платных образовательных услуг, предоставляемых образовательной организацией, лицо, имеющее сертификат, одновременно с документами, указанными в </w:t>
      </w:r>
      <w:hyperlink w:history="0" w:anchor="P223" w:tooltip="1) при предоставлении выплаты средств (части средств) материнского капитала вне зависимости от выбранного направления использования:">
        <w:r>
          <w:rPr>
            <w:sz w:val="20"/>
            <w:color w:val="0000ff"/>
          </w:rPr>
          <w:t xml:space="preserve">подпункте 1</w:t>
        </w:r>
      </w:hyperlink>
      <w:r>
        <w:rPr>
          <w:sz w:val="20"/>
        </w:rPr>
        <w:t xml:space="preserve"> настоящего пункта, представляет:</w:t>
      </w:r>
    </w:p>
    <w:p>
      <w:pPr>
        <w:pStyle w:val="0"/>
        <w:spacing w:before="200" w:line-rule="auto"/>
        <w:ind w:firstLine="540"/>
        <w:jc w:val="both"/>
      </w:pPr>
      <w:r>
        <w:rPr>
          <w:sz w:val="20"/>
        </w:rPr>
        <w:t xml:space="preserve">- договор на оказание платных образовательных услуг;</w:t>
      </w:r>
    </w:p>
    <w:p>
      <w:pPr>
        <w:pStyle w:val="0"/>
        <w:spacing w:before="200" w:line-rule="auto"/>
        <w:ind w:firstLine="540"/>
        <w:jc w:val="both"/>
      </w:pPr>
      <w:r>
        <w:rPr>
          <w:sz w:val="20"/>
        </w:rPr>
        <w:t xml:space="preserve">- справку из образовательной организации, подтверждающую обучение ребенка (детей) лица, имеющего сертификат, и содержащую реквизиты образовательной организации, необходимые для перечисления областных средств;</w:t>
      </w:r>
    </w:p>
    <w:p>
      <w:pPr>
        <w:pStyle w:val="0"/>
        <w:jc w:val="both"/>
      </w:pPr>
      <w:r>
        <w:rPr>
          <w:sz w:val="20"/>
        </w:rPr>
        <w:t xml:space="preserve">(пп. 10 в ред. </w:t>
      </w:r>
      <w:hyperlink w:history="0" r:id="rId56"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11) при направлении средств материнского капитала на оплату проживания в общежитии лицо, имеющее сертификат, одновременно с документами, указанными в </w:t>
      </w:r>
      <w:hyperlink w:history="0" w:anchor="P223" w:tooltip="1) при предоставлении выплаты средств (части средств) материнского капитала вне зависимости от выбранного направления использования:">
        <w:r>
          <w:rPr>
            <w:sz w:val="20"/>
            <w:color w:val="0000ff"/>
          </w:rPr>
          <w:t xml:space="preserve">подпункте 1</w:t>
        </w:r>
      </w:hyperlink>
      <w:r>
        <w:rPr>
          <w:sz w:val="20"/>
        </w:rPr>
        <w:t xml:space="preserve"> настоящего пункта, представляет:</w:t>
      </w:r>
    </w:p>
    <w:p>
      <w:pPr>
        <w:pStyle w:val="0"/>
        <w:spacing w:before="200" w:line-rule="auto"/>
        <w:ind w:firstLine="540"/>
        <w:jc w:val="both"/>
      </w:pPr>
      <w:r>
        <w:rPr>
          <w:sz w:val="20"/>
        </w:rPr>
        <w:t xml:space="preserve">- договор найма жилого помещения в общежитии (с указанием суммы и сроков внесения платы);</w:t>
      </w:r>
    </w:p>
    <w:p>
      <w:pPr>
        <w:pStyle w:val="0"/>
        <w:spacing w:before="200" w:line-rule="auto"/>
        <w:ind w:firstLine="540"/>
        <w:jc w:val="both"/>
      </w:pPr>
      <w:r>
        <w:rPr>
          <w:sz w:val="20"/>
        </w:rPr>
        <w:t xml:space="preserve">- справку из образовательной организации, подтверждающую факт проживания ребенка (детей) в общежитии.</w:t>
      </w:r>
    </w:p>
    <w:p>
      <w:pPr>
        <w:pStyle w:val="0"/>
        <w:jc w:val="both"/>
      </w:pPr>
      <w:r>
        <w:rPr>
          <w:sz w:val="20"/>
        </w:rPr>
        <w:t xml:space="preserve">(в ред. </w:t>
      </w:r>
      <w:hyperlink w:history="0" r:id="rId57"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Лица, имеющие сертификат, размер части средств материнского капитала которых в результате его использования в соответствии с областным </w:t>
      </w:r>
      <w:hyperlink w:history="0" r:id="rId58" w:tooltip="Закон Смоленской области от 28.02.2008 N 15-з (ред. от 24.04.2024) &quot;О дополнительных мерах поддержки семей, имеющих детей, на территории Смоленской области&quot; (принят Смоленской областной Думой 28.02.2008) {КонсультантПлюс}">
        <w:r>
          <w:rPr>
            <w:sz w:val="20"/>
            <w:color w:val="0000ff"/>
          </w:rPr>
          <w:t xml:space="preserve">законом</w:t>
        </w:r>
      </w:hyperlink>
      <w:r>
        <w:rPr>
          <w:sz w:val="20"/>
        </w:rPr>
        <w:t xml:space="preserve"> "О дополнительных мерах поддержки семей, имеющих детей, на территории Смоленской области" составляет менее 15000 рублей, имеют право на единовременную выплату за счет средств материнского капитала в размере фактического остатка средств материнского капитала на дату подачи заявления о предоставлении такой выплаты;</w:t>
      </w:r>
    </w:p>
    <w:p>
      <w:pPr>
        <w:pStyle w:val="0"/>
        <w:spacing w:before="200" w:line-rule="auto"/>
        <w:ind w:firstLine="540"/>
        <w:jc w:val="both"/>
      </w:pPr>
      <w:r>
        <w:rPr>
          <w:sz w:val="20"/>
        </w:rPr>
        <w:t xml:space="preserve">11.1) в случае направления средств материнского капитала на оплату приобретаемого автотранспортного средства лицо, имеющее сертификат, одновременно с документами, указанными в </w:t>
      </w:r>
      <w:hyperlink w:history="0" w:anchor="P223" w:tooltip="1) при предоставлении выплаты средств (части средств) материнского капитала вне зависимости от выбранного направления использования:">
        <w:r>
          <w:rPr>
            <w:sz w:val="20"/>
            <w:color w:val="0000ff"/>
          </w:rPr>
          <w:t xml:space="preserve">подпункте 1</w:t>
        </w:r>
      </w:hyperlink>
      <w:r>
        <w:rPr>
          <w:sz w:val="20"/>
        </w:rPr>
        <w:t xml:space="preserve"> настоящего пункта, представляет копию договора купли-продажи автотранспортного средства с указанием его общей стоимости, в котором должно быть указано, что стоимость (часть стоимости) автотранспортного средства будет погашена за счет средств материнского капитала;</w:t>
      </w:r>
    </w:p>
    <w:p>
      <w:pPr>
        <w:pStyle w:val="0"/>
        <w:jc w:val="both"/>
      </w:pPr>
      <w:r>
        <w:rPr>
          <w:sz w:val="20"/>
        </w:rPr>
        <w:t xml:space="preserve">(пп. 11.1 введен </w:t>
      </w:r>
      <w:hyperlink w:history="0" r:id="rId59"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постановлением</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12) для получения единовременной выплаты за счет средств материнского капитала лицо, имеющее сертификат, представляет:</w:t>
      </w:r>
    </w:p>
    <w:p>
      <w:pPr>
        <w:pStyle w:val="0"/>
        <w:spacing w:before="200" w:line-rule="auto"/>
        <w:ind w:firstLine="540"/>
        <w:jc w:val="both"/>
      </w:pPr>
      <w:r>
        <w:rPr>
          <w:sz w:val="20"/>
        </w:rPr>
        <w:t xml:space="preserve">- </w:t>
      </w:r>
      <w:hyperlink w:history="0" r:id="rId60" w:tooltip="Постановление Администрации Смоленской области от 30.12.2010 N 851 (ред. от 05.04.2023) &quot;Об утверждении Положения о порядке осуществления единовременной выплаты за счет средств областного материнского (семейного) капитала и правилах подачи заявления о ее предоставлении&quot; {КонсультантПлюс}">
        <w:r>
          <w:rPr>
            <w:sz w:val="20"/>
            <w:color w:val="0000ff"/>
          </w:rPr>
          <w:t xml:space="preserve">заявление</w:t>
        </w:r>
      </w:hyperlink>
      <w:r>
        <w:rPr>
          <w:sz w:val="20"/>
        </w:rPr>
        <w:t xml:space="preserve"> о предоставлении единовременной выплаты за счет средств материнского капитала (далее также - заявление о единовременной выплате) по форме, утвержденной постановлением Администрации Смоленской области от 30.12.2010 N 851 "Об утверждении Положения о порядке осуществления единовременной выплаты за счет средств областного материнского (семейного) капитала и правилах подачи заявления о ее предоставлении";</w:t>
      </w:r>
    </w:p>
    <w:p>
      <w:pPr>
        <w:pStyle w:val="0"/>
        <w:jc w:val="both"/>
      </w:pPr>
      <w:r>
        <w:rPr>
          <w:sz w:val="20"/>
        </w:rPr>
        <w:t xml:space="preserve">(в ред. </w:t>
      </w:r>
      <w:hyperlink w:history="0" r:id="rId61"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 сертификат на областной материнский (семейный) капитал (его дубликат);</w:t>
      </w:r>
    </w:p>
    <w:p>
      <w:pPr>
        <w:pStyle w:val="0"/>
        <w:spacing w:before="200" w:line-rule="auto"/>
        <w:ind w:firstLine="540"/>
        <w:jc w:val="both"/>
      </w:pPr>
      <w:r>
        <w:rPr>
          <w:sz w:val="20"/>
        </w:rPr>
        <w:t xml:space="preserve">- документ, удостоверяющий личность, место жительства лица, имеющего сертификат;</w:t>
      </w:r>
    </w:p>
    <w:p>
      <w:pPr>
        <w:pStyle w:val="0"/>
        <w:spacing w:before="200" w:line-rule="auto"/>
        <w:ind w:firstLine="540"/>
        <w:jc w:val="both"/>
      </w:pPr>
      <w:r>
        <w:rPr>
          <w:sz w:val="20"/>
        </w:rPr>
        <w:t xml:space="preserve">- документ, удостоверяющий личность, место жительства и полномочия законного представителя или доверенного лица (в случае подачи заявления через законного представителя или доверенное лицо);</w:t>
      </w:r>
    </w:p>
    <w:p>
      <w:pPr>
        <w:pStyle w:val="0"/>
        <w:spacing w:before="200" w:line-rule="auto"/>
        <w:ind w:firstLine="540"/>
        <w:jc w:val="both"/>
      </w:pPr>
      <w:r>
        <w:rPr>
          <w:sz w:val="20"/>
        </w:rPr>
        <w:t xml:space="preserve">- документ, подтверждающий реквизиты счета, открытого на лицо, имеющее сертификат (законного представителя несовершеннолетнего ребенка), в кредитной организации (договор банковского вклада (счета), справка кредитной организации о реквизитах счета, открытого лицом, имеющим сертификат);</w:t>
      </w:r>
    </w:p>
    <w:p>
      <w:pPr>
        <w:pStyle w:val="0"/>
        <w:spacing w:before="200" w:line-rule="auto"/>
        <w:ind w:firstLine="540"/>
        <w:jc w:val="both"/>
      </w:pPr>
      <w:r>
        <w:rPr>
          <w:sz w:val="20"/>
        </w:rPr>
        <w:t xml:space="preserve">-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(в случае подачи заявления несовершеннолетним ребенком (детьми).</w:t>
      </w:r>
    </w:p>
    <w:p>
      <w:pPr>
        <w:pStyle w:val="0"/>
        <w:spacing w:before="200" w:line-rule="auto"/>
        <w:ind w:firstLine="540"/>
        <w:jc w:val="both"/>
      </w:pPr>
      <w:r>
        <w:rPr>
          <w:sz w:val="20"/>
        </w:rPr>
        <w:t xml:space="preserve">2.6.2. Заявитель (представитель заявителя) представляет документы, указанные в </w:t>
      </w:r>
      <w:hyperlink w:history="0" w:anchor="P222" w:tooltip="2.6.1. В перечень документов, необходимых для предоставления государственной услуги, входят:">
        <w:r>
          <w:rPr>
            <w:sz w:val="20"/>
            <w:color w:val="0000ff"/>
          </w:rPr>
          <w:t xml:space="preserve">пункте 2.6.1</w:t>
        </w:r>
      </w:hyperlink>
      <w:r>
        <w:rPr>
          <w:sz w:val="20"/>
        </w:rPr>
        <w:t xml:space="preserve"> настоящего подраздела, самостоятельно в ОСЗН либо в МФЦ по месту жительства (месту пребывания) заявителя.</w:t>
      </w:r>
    </w:p>
    <w:p>
      <w:pPr>
        <w:pStyle w:val="0"/>
        <w:jc w:val="both"/>
      </w:pPr>
      <w:r>
        <w:rPr>
          <w:sz w:val="20"/>
        </w:rPr>
        <w:t xml:space="preserve">(в ред. постановлений Администрации Смоленской области от 29.08.2018 </w:t>
      </w:r>
      <w:hyperlink w:history="0" r:id="rId62"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N 587</w:t>
        </w:r>
      </w:hyperlink>
      <w:r>
        <w:rPr>
          <w:sz w:val="20"/>
        </w:rPr>
        <w:t xml:space="preserve">, от 17.06.2019 </w:t>
      </w:r>
      <w:hyperlink w:history="0" r:id="rId63" w:tooltip="Постановление Администрации Смоленской области от 17.06.2019 N 35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КонсультантПлюс}">
        <w:r>
          <w:rPr>
            <w:sz w:val="20"/>
            <w:color w:val="0000ff"/>
          </w:rPr>
          <w:t xml:space="preserve">N 356</w:t>
        </w:r>
      </w:hyperlink>
      <w:r>
        <w:rPr>
          <w:sz w:val="20"/>
        </w:rPr>
        <w:t xml:space="preserve">)</w:t>
      </w:r>
    </w:p>
    <w:p>
      <w:pPr>
        <w:pStyle w:val="0"/>
        <w:spacing w:before="200" w:line-rule="auto"/>
        <w:ind w:firstLine="540"/>
        <w:jc w:val="both"/>
      </w:pPr>
      <w:r>
        <w:rPr>
          <w:sz w:val="20"/>
        </w:rPr>
        <w:t xml:space="preserve">2.6.3. Запрещено требовать предоставления документов и информации или осуществления действий, не входящих в указанный в </w:t>
      </w:r>
      <w:hyperlink w:history="0" w:anchor="P222" w:tooltip="2.6.1. В перечень документов, необходимых для предоставления государственной услуги, входят:">
        <w:r>
          <w:rPr>
            <w:sz w:val="20"/>
            <w:color w:val="0000ff"/>
          </w:rPr>
          <w:t xml:space="preserve">пункте 2.6.1</w:t>
        </w:r>
      </w:hyperlink>
      <w:r>
        <w:rPr>
          <w:sz w:val="20"/>
        </w:rPr>
        <w:t xml:space="preserve"> настоящего подраздела перечень.</w:t>
      </w:r>
    </w:p>
    <w:bookmarkStart w:id="283" w:name="P283"/>
    <w:bookmarkEnd w:id="283"/>
    <w:p>
      <w:pPr>
        <w:pStyle w:val="0"/>
        <w:spacing w:before="200" w:line-rule="auto"/>
        <w:ind w:firstLine="540"/>
        <w:jc w:val="both"/>
      </w:pPr>
      <w:r>
        <w:rPr>
          <w:sz w:val="20"/>
        </w:rPr>
        <w:t xml:space="preserve">2.6.4. Документы, представляемые заявителем (представителем заявителя), должны соответствовать следующим требованиям:</w:t>
      </w:r>
    </w:p>
    <w:p>
      <w:pPr>
        <w:pStyle w:val="0"/>
        <w:jc w:val="both"/>
      </w:pPr>
      <w:r>
        <w:rPr>
          <w:sz w:val="20"/>
        </w:rPr>
        <w:t xml:space="preserve">(в ред. </w:t>
      </w:r>
      <w:hyperlink w:history="0" r:id="rId64"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 тексты документов написаны разборчиво;</w:t>
      </w:r>
    </w:p>
    <w:p>
      <w:pPr>
        <w:pStyle w:val="0"/>
        <w:spacing w:before="200" w:line-rule="auto"/>
        <w:ind w:firstLine="540"/>
        <w:jc w:val="both"/>
      </w:pPr>
      <w:r>
        <w:rPr>
          <w:sz w:val="20"/>
        </w:rPr>
        <w:t xml:space="preserve">- фамилия, имя и отчество (при наличии) заявителя (представителя заявителя), его адрес места жительства, телефон (если есть) написаны полностью;</w:t>
      </w:r>
    </w:p>
    <w:p>
      <w:pPr>
        <w:pStyle w:val="0"/>
        <w:jc w:val="both"/>
      </w:pPr>
      <w:r>
        <w:rPr>
          <w:sz w:val="20"/>
        </w:rPr>
        <w:t xml:space="preserve">(в ред. </w:t>
      </w:r>
      <w:hyperlink w:history="0" r:id="rId65"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 в документах нет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исполнены карандашом;</w:t>
      </w:r>
    </w:p>
    <w:p>
      <w:pPr>
        <w:pStyle w:val="0"/>
        <w:spacing w:before="200" w:line-rule="auto"/>
        <w:ind w:firstLine="540"/>
        <w:jc w:val="both"/>
      </w:pPr>
      <w:r>
        <w:rPr>
          <w:sz w:val="20"/>
        </w:rPr>
        <w:t xml:space="preserve">- документы не имеют серьезных повреждений, наличие которых допускает многозначность истолкования содержания.</w:t>
      </w:r>
    </w:p>
    <w:p>
      <w:pPr>
        <w:pStyle w:val="0"/>
        <w:spacing w:before="200" w:line-rule="auto"/>
        <w:ind w:firstLine="540"/>
        <w:jc w:val="both"/>
      </w:pPr>
      <w:r>
        <w:rPr>
          <w:sz w:val="20"/>
        </w:rPr>
        <w:t xml:space="preserve">2.6.5. Документы, необходимые для получения государственной услуги, могут быть представлены в подлинниках. В отношении предъявляемых документов ответственный специалист ОСЗН или МФЦ заверяет копии документов на основании подлинников документов.</w:t>
      </w:r>
    </w:p>
    <w:p>
      <w:pPr>
        <w:pStyle w:val="0"/>
        <w:spacing w:before="200" w:line-rule="auto"/>
        <w:ind w:firstLine="540"/>
        <w:jc w:val="both"/>
      </w:pPr>
      <w:r>
        <w:rPr>
          <w:sz w:val="20"/>
        </w:rPr>
        <w:t xml:space="preserve">Документы, необходимые для предоставления государственной услуги, могут быть представлены в копиях, верность которых засвидетельствована в установленном законом порядке.</w:t>
      </w:r>
    </w:p>
    <w:p>
      <w:pPr>
        <w:pStyle w:val="0"/>
        <w:jc w:val="both"/>
      </w:pPr>
      <w:r>
        <w:rPr>
          <w:sz w:val="20"/>
        </w:rPr>
        <w:t xml:space="preserve">(п. 2.6.5 в ред. </w:t>
      </w:r>
      <w:hyperlink w:history="0" r:id="rId66"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2.6.6. При обращении в ОСЗН или МФЦ заявитель выбирает очную или заочную форму представления документов - в бумажном виде.</w:t>
      </w:r>
    </w:p>
    <w:p>
      <w:pPr>
        <w:pStyle w:val="0"/>
        <w:jc w:val="both"/>
      </w:pPr>
      <w:r>
        <w:rPr>
          <w:sz w:val="20"/>
        </w:rPr>
        <w:t xml:space="preserve">(в ред. </w:t>
      </w:r>
      <w:hyperlink w:history="0" r:id="rId67"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jc w:val="both"/>
      </w:pPr>
      <w:r>
        <w:rPr>
          <w:sz w:val="20"/>
        </w:rPr>
      </w:r>
    </w:p>
    <w:bookmarkStart w:id="297" w:name="P297"/>
    <w:bookmarkEnd w:id="297"/>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федеральными и областными нормативными</w:t>
      </w:r>
    </w:p>
    <w:p>
      <w:pPr>
        <w:pStyle w:val="2"/>
        <w:jc w:val="center"/>
      </w:pPr>
      <w:r>
        <w:rPr>
          <w:sz w:val="20"/>
        </w:rPr>
        <w:t xml:space="preserve">правовыми актами для предоставления государственной услуги,</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 вправе</w:t>
      </w:r>
    </w:p>
    <w:p>
      <w:pPr>
        <w:pStyle w:val="2"/>
        <w:jc w:val="center"/>
      </w:pPr>
      <w:r>
        <w:rPr>
          <w:sz w:val="20"/>
        </w:rPr>
        <w:t xml:space="preserve">представить по собственной инициативе, и информация</w:t>
      </w:r>
    </w:p>
    <w:p>
      <w:pPr>
        <w:pStyle w:val="2"/>
        <w:jc w:val="center"/>
      </w:pPr>
      <w:r>
        <w:rPr>
          <w:sz w:val="20"/>
        </w:rPr>
        <w:t xml:space="preserve">о способах их получения заявителями, в том числе</w:t>
      </w:r>
    </w:p>
    <w:p>
      <w:pPr>
        <w:pStyle w:val="2"/>
        <w:jc w:val="center"/>
      </w:pPr>
      <w:r>
        <w:rPr>
          <w:sz w:val="20"/>
        </w:rPr>
        <w:t xml:space="preserve">в электронной форме, и порядке их представления</w:t>
      </w:r>
    </w:p>
    <w:p>
      <w:pPr>
        <w:pStyle w:val="0"/>
        <w:jc w:val="center"/>
      </w:pPr>
      <w:r>
        <w:rPr>
          <w:sz w:val="20"/>
        </w:rPr>
        <w:t xml:space="preserve">(в ред. </w:t>
      </w:r>
      <w:hyperlink w:history="0" r:id="rId68"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587)</w:t>
      </w:r>
    </w:p>
    <w:p>
      <w:pPr>
        <w:pStyle w:val="0"/>
        <w:jc w:val="both"/>
      </w:pPr>
      <w:r>
        <w:rPr>
          <w:sz w:val="20"/>
        </w:rPr>
      </w:r>
    </w:p>
    <w:p>
      <w:pPr>
        <w:pStyle w:val="0"/>
        <w:ind w:firstLine="540"/>
        <w:jc w:val="both"/>
      </w:pPr>
      <w:r>
        <w:rPr>
          <w:sz w:val="20"/>
        </w:rPr>
        <w:t xml:space="preserve">2.7.1. В случае направления средств материнского капитала на оплату приобретаемого жилого помещения заявитель (представитель заявителя) вправе представить по собственной инициативе:</w:t>
      </w:r>
    </w:p>
    <w:p>
      <w:pPr>
        <w:pStyle w:val="0"/>
        <w:jc w:val="both"/>
      </w:pPr>
      <w:r>
        <w:rPr>
          <w:sz w:val="20"/>
        </w:rPr>
        <w:t xml:space="preserve">(в ред. </w:t>
      </w:r>
      <w:hyperlink w:history="0" r:id="rId69"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1) договор купли-продажи жилого помещения, прошедший государственную регистрацию в установленном порядке;</w:t>
      </w:r>
    </w:p>
    <w:p>
      <w:pPr>
        <w:pStyle w:val="0"/>
        <w:spacing w:before="200" w:line-rule="auto"/>
        <w:ind w:firstLine="540"/>
        <w:jc w:val="both"/>
      </w:pPr>
      <w:r>
        <w:rPr>
          <w:sz w:val="20"/>
        </w:rPr>
        <w:t xml:space="preserve">2) выписку из Единого государственного реестра недвижимости о зарегистрированных правах на жилое помещение лица, имеющего сертификат, и (или) супруга лица, имеющего сертификат, осуществляющего приобретение жилого помещения с использованием областных средств (за исключением случая, когда договором купли-продажи жилого помещения с рассрочкой платежа предусмотрено, что право собственности на приобретаемое жилое помещение переходит к покупателю после полной выплаты цены договора);</w:t>
      </w:r>
    </w:p>
    <w:p>
      <w:pPr>
        <w:pStyle w:val="0"/>
        <w:jc w:val="both"/>
      </w:pPr>
      <w:r>
        <w:rPr>
          <w:sz w:val="20"/>
        </w:rPr>
        <w:t xml:space="preserve">(пп. 2 в ред. </w:t>
      </w:r>
      <w:hyperlink w:history="0" r:id="rId70"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2.7.2. В случае направления средств материнского капитала в счет уплаты цены договора участия в долевом строительстве заявитель (представитель заявителя) вправе представить по собственной инициативе договор участия в долевом строительстве, прошедший государственную регистрацию в установленном порядке.</w:t>
      </w:r>
    </w:p>
    <w:p>
      <w:pPr>
        <w:pStyle w:val="0"/>
        <w:jc w:val="both"/>
      </w:pPr>
      <w:r>
        <w:rPr>
          <w:sz w:val="20"/>
        </w:rPr>
        <w:t xml:space="preserve">(в ред. </w:t>
      </w:r>
      <w:hyperlink w:history="0" r:id="rId71"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2.7.3. В случае направления средств материнского капитала на оплату строительства объекта индивидуального жилищного строительства, выполняемого с привлечением строительной организации, заявитель (представитель заявителя) вправе представить по собственной инициативе:</w:t>
      </w:r>
    </w:p>
    <w:p>
      <w:pPr>
        <w:pStyle w:val="0"/>
        <w:jc w:val="both"/>
      </w:pPr>
      <w:r>
        <w:rPr>
          <w:sz w:val="20"/>
        </w:rPr>
        <w:t xml:space="preserve">(в ред. </w:t>
      </w:r>
      <w:hyperlink w:history="0" r:id="rId72"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1) копию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оформленном на лицо, имеющее сертификат, или супруга лица, имеющего сертификат, либо копию разрешения на строительство, оформленного на лицо, имеющее сертификат, или супруга лица, имеющего сертификат;</w:t>
      </w:r>
    </w:p>
    <w:p>
      <w:pPr>
        <w:pStyle w:val="0"/>
        <w:jc w:val="both"/>
      </w:pPr>
      <w:r>
        <w:rPr>
          <w:sz w:val="20"/>
        </w:rPr>
        <w:t xml:space="preserve">(пп. 1 в ред. </w:t>
      </w:r>
      <w:hyperlink w:history="0" r:id="rId73" w:tooltip="Постановление Администрации Смоленской области от 17.06.2019 N 35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КонсультантПлюс}">
        <w:r>
          <w:rPr>
            <w:sz w:val="20"/>
            <w:color w:val="0000ff"/>
          </w:rPr>
          <w:t xml:space="preserve">постановления</w:t>
        </w:r>
      </w:hyperlink>
      <w:r>
        <w:rPr>
          <w:sz w:val="20"/>
        </w:rPr>
        <w:t xml:space="preserve"> Администрации Смоленской области от 17.06.2019 N 356)</w:t>
      </w:r>
    </w:p>
    <w:p>
      <w:pPr>
        <w:pStyle w:val="0"/>
        <w:spacing w:before="200" w:line-rule="auto"/>
        <w:ind w:firstLine="540"/>
        <w:jc w:val="both"/>
      </w:pPr>
      <w:r>
        <w:rPr>
          <w:sz w:val="20"/>
        </w:rPr>
        <w:t xml:space="preserve">2) документ, подтверждающий право собственности лица, имеющего сертификат, или супруга лица, имеющего сертификат,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 (если указанный документ находится в распоряжении органов или организаций, участвующих в предоставлении государственных услуг).</w:t>
      </w:r>
    </w:p>
    <w:p>
      <w:pPr>
        <w:pStyle w:val="0"/>
        <w:jc w:val="both"/>
      </w:pPr>
      <w:r>
        <w:rPr>
          <w:sz w:val="20"/>
        </w:rPr>
        <w:t xml:space="preserve">(в ред. </w:t>
      </w:r>
      <w:hyperlink w:history="0" r:id="rId74" w:tooltip="Постановление Администрации Смоленской области от 17.06.2019 N 35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КонсультантПлюс}">
        <w:r>
          <w:rPr>
            <w:sz w:val="20"/>
            <w:color w:val="0000ff"/>
          </w:rPr>
          <w:t xml:space="preserve">постановления</w:t>
        </w:r>
      </w:hyperlink>
      <w:r>
        <w:rPr>
          <w:sz w:val="20"/>
        </w:rPr>
        <w:t xml:space="preserve"> Администрации Смоленской области от 17.06.2019 N 356)</w:t>
      </w:r>
    </w:p>
    <w:p>
      <w:pPr>
        <w:pStyle w:val="0"/>
        <w:spacing w:before="200" w:line-rule="auto"/>
        <w:ind w:firstLine="540"/>
        <w:jc w:val="both"/>
      </w:pPr>
      <w:r>
        <w:rPr>
          <w:sz w:val="20"/>
        </w:rPr>
        <w:t xml:space="preserve">2.7.4. В случае направления средств материнского капитала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заявитель (представитель заявителя) вправе представить по собственной инициативе:</w:t>
      </w:r>
    </w:p>
    <w:p>
      <w:pPr>
        <w:pStyle w:val="0"/>
        <w:jc w:val="both"/>
      </w:pPr>
      <w:r>
        <w:rPr>
          <w:sz w:val="20"/>
        </w:rPr>
        <w:t xml:space="preserve">(в ред. </w:t>
      </w:r>
      <w:hyperlink w:history="0" r:id="rId75"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1) копию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оформленном на лицо, имеющее сертификат, или супруга лица, имеющего сертификат, либо копию разрешения на строительство, оформленного на лицо, имеющее сертификат, или супруга лица, имеющего сертификат;</w:t>
      </w:r>
    </w:p>
    <w:p>
      <w:pPr>
        <w:pStyle w:val="0"/>
        <w:jc w:val="both"/>
      </w:pPr>
      <w:r>
        <w:rPr>
          <w:sz w:val="20"/>
        </w:rPr>
        <w:t xml:space="preserve">(пп. 1 в ред. </w:t>
      </w:r>
      <w:hyperlink w:history="0" r:id="rId76" w:tooltip="Постановление Администрации Смоленской области от 17.06.2019 N 35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КонсультантПлюс}">
        <w:r>
          <w:rPr>
            <w:sz w:val="20"/>
            <w:color w:val="0000ff"/>
          </w:rPr>
          <w:t xml:space="preserve">постановления</w:t>
        </w:r>
      </w:hyperlink>
      <w:r>
        <w:rPr>
          <w:sz w:val="20"/>
        </w:rPr>
        <w:t xml:space="preserve"> Администрации Смоленской области от 17.06.2019 N 356)</w:t>
      </w:r>
    </w:p>
    <w:p>
      <w:pPr>
        <w:pStyle w:val="0"/>
        <w:spacing w:before="200" w:line-rule="auto"/>
        <w:ind w:firstLine="540"/>
        <w:jc w:val="both"/>
      </w:pPr>
      <w:r>
        <w:rPr>
          <w:sz w:val="20"/>
        </w:rPr>
        <w:t xml:space="preserve">2) документ, подтверждающий право собственности лица, имеющего сертификат, или супруга лица, имеющего сертификат, на земельный участок, на котором построен, реконструирован объект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осуществлено строительство (реконструкция) объекта индивидуального жилищного строительства (если указанный документ находится в распоряжении органов или организаций, участвующих в предоставлении государственных услуг);</w:t>
      </w:r>
    </w:p>
    <w:p>
      <w:pPr>
        <w:pStyle w:val="0"/>
        <w:spacing w:before="200" w:line-rule="auto"/>
        <w:ind w:firstLine="540"/>
        <w:jc w:val="both"/>
      </w:pPr>
      <w:r>
        <w:rPr>
          <w:sz w:val="20"/>
        </w:rPr>
        <w:t xml:space="preserve">3) выписку из Единого государственного реестра недвижимости о зарегистрированных правах на объект индивидуального жилищного строительства лица, имеющего сертификат, или супруга лица, имеющего сертификат, в случае его реконструкции.</w:t>
      </w:r>
    </w:p>
    <w:p>
      <w:pPr>
        <w:pStyle w:val="0"/>
        <w:jc w:val="both"/>
      </w:pPr>
      <w:r>
        <w:rPr>
          <w:sz w:val="20"/>
        </w:rPr>
        <w:t xml:space="preserve">(пп. 3 в ред. </w:t>
      </w:r>
      <w:hyperlink w:history="0" r:id="rId77"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2.7.5. В случае направления средств материнского капитала на компенсацию затрат за объект индивидуального жилищного строительства, построенный (реконструированный) лицом, имеющим сертификат, или супругом лица, имеющего сертификат, не ранее возникновения права на дополнительные меры поддержки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заявитель (представитель заявителя) вправе представить по собственной инициативе:</w:t>
      </w:r>
    </w:p>
    <w:p>
      <w:pPr>
        <w:pStyle w:val="0"/>
        <w:jc w:val="both"/>
      </w:pPr>
      <w:r>
        <w:rPr>
          <w:sz w:val="20"/>
        </w:rPr>
        <w:t xml:space="preserve">(в ред. </w:t>
      </w:r>
      <w:hyperlink w:history="0" r:id="rId78"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1) документ, подтверждающий право собственности лица, имеющего сертификат, или супруга лица, имеющего сертификат, на земельный участок, на котором построен, реконструирован объект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осуществлено строительство (реконструкция) объекта индивидуального жилищного строительства (если указанный документ находится в распоряжении органов или организаций, участвующих в предоставлении государственных услуг);</w:t>
      </w:r>
    </w:p>
    <w:p>
      <w:pPr>
        <w:pStyle w:val="0"/>
        <w:spacing w:before="200" w:line-rule="auto"/>
        <w:ind w:firstLine="540"/>
        <w:jc w:val="both"/>
      </w:pPr>
      <w:r>
        <w:rPr>
          <w:sz w:val="20"/>
        </w:rPr>
        <w:t xml:space="preserve">2) выписку из Единого государственного реестра недвижимости о зарегистрированных правах на объект индивидуального жилищного строительства лица, имеющего сертификат, или супруга лица, имеющего сертификат, построенный (реконструированный) не ранее возникновения права на дополнительные меры поддержки.</w:t>
      </w:r>
    </w:p>
    <w:p>
      <w:pPr>
        <w:pStyle w:val="0"/>
        <w:jc w:val="both"/>
      </w:pPr>
      <w:r>
        <w:rPr>
          <w:sz w:val="20"/>
        </w:rPr>
        <w:t xml:space="preserve">(пп. 2 в ред. </w:t>
      </w:r>
      <w:hyperlink w:history="0" r:id="rId79"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2.7.6. Утратил силу. - </w:t>
      </w:r>
      <w:hyperlink w:history="0" r:id="rId80"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Постановление</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2.7.7. В случае направления средств материнского капитала на погашение основного долга и уплату процентов по кредитам или займам, в том числе ипотечным, на приобретение, строительство или реконструкцию жилья (за исключением штрафов, комиссий, пеней за просрочку исполнения обязательств по указанным кредитам или займам) заявитель (представитель заявителя) вправе представить по собственной инициативе:</w:t>
      </w:r>
    </w:p>
    <w:p>
      <w:pPr>
        <w:pStyle w:val="0"/>
        <w:jc w:val="both"/>
      </w:pPr>
      <w:r>
        <w:rPr>
          <w:sz w:val="20"/>
        </w:rPr>
        <w:t xml:space="preserve">(в ред. </w:t>
      </w:r>
      <w:hyperlink w:history="0" r:id="rId81"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1) договор об ипотеке, прошедший государственную регистрацию в установленном порядке (в случае если кредитным договором (договором займа) предусмотрено его заключение);</w:t>
      </w:r>
    </w:p>
    <w:p>
      <w:pPr>
        <w:pStyle w:val="0"/>
        <w:spacing w:before="200" w:line-rule="auto"/>
        <w:ind w:firstLine="540"/>
        <w:jc w:val="both"/>
      </w:pPr>
      <w:r>
        <w:rPr>
          <w:sz w:val="20"/>
        </w:rPr>
        <w:t xml:space="preserve">2) выписку из Единого государственного реестра недвижимости о зарегистрированных правах на жилое помещение, приобретенное или построенное с использованием кредитных (заемных) средств (в случае приобретения жилого помещения, а также в случае ввода в эксплуатацию объекта жилищного строительства);</w:t>
      </w:r>
    </w:p>
    <w:p>
      <w:pPr>
        <w:pStyle w:val="0"/>
        <w:jc w:val="both"/>
      </w:pPr>
      <w:r>
        <w:rPr>
          <w:sz w:val="20"/>
        </w:rPr>
        <w:t xml:space="preserve">(пп. 2 в ред. </w:t>
      </w:r>
      <w:hyperlink w:history="0" r:id="rId82"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3) копию договора участия в долевом строительстве, прошедшего государственную регистрацию в установленном порядке, или копию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оформленном на лицо, имеющее сертификат, или супруга лица, имеющего сертификат, либо копию разрешения на строительство, оформленного на лицо, имеющее сертификат, или супруга лица, имеющего сертификат (в случае если объект жилищного строительства не введен в эксплуатацию).</w:t>
      </w:r>
    </w:p>
    <w:p>
      <w:pPr>
        <w:pStyle w:val="0"/>
        <w:jc w:val="both"/>
      </w:pPr>
      <w:r>
        <w:rPr>
          <w:sz w:val="20"/>
        </w:rPr>
        <w:t xml:space="preserve">(пп. 3 в ред. </w:t>
      </w:r>
      <w:hyperlink w:history="0" r:id="rId83" w:tooltip="Постановление Администрации Смоленской области от 17.06.2019 N 35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КонсультантПлюс}">
        <w:r>
          <w:rPr>
            <w:sz w:val="20"/>
            <w:color w:val="0000ff"/>
          </w:rPr>
          <w:t xml:space="preserve">постановления</w:t>
        </w:r>
      </w:hyperlink>
      <w:r>
        <w:rPr>
          <w:sz w:val="20"/>
        </w:rPr>
        <w:t xml:space="preserve"> Администрации Смоленской области от 17.06.2019 N 356)</w:t>
      </w:r>
    </w:p>
    <w:p>
      <w:pPr>
        <w:pStyle w:val="0"/>
        <w:spacing w:before="200" w:line-rule="auto"/>
        <w:ind w:firstLine="540"/>
        <w:jc w:val="both"/>
      </w:pPr>
      <w:r>
        <w:rPr>
          <w:sz w:val="20"/>
        </w:rPr>
        <w:t xml:space="preserve">2.7.8. При направлении средств материнского капитала на оплату платных образовательных услуг, предоставляемых образовательной организацией, заявитель (представитель заявителя) вправе представить по собственной инициативе:</w:t>
      </w:r>
    </w:p>
    <w:p>
      <w:pPr>
        <w:pStyle w:val="0"/>
        <w:spacing w:before="200" w:line-rule="auto"/>
        <w:ind w:firstLine="540"/>
        <w:jc w:val="both"/>
      </w:pPr>
      <w:r>
        <w:rPr>
          <w:sz w:val="20"/>
        </w:rPr>
        <w:t xml:space="preserve">1) выданную образовательной организации лицензию на право осуществления образовательной деятельности;</w:t>
      </w:r>
    </w:p>
    <w:p>
      <w:pPr>
        <w:pStyle w:val="0"/>
        <w:spacing w:before="200" w:line-rule="auto"/>
        <w:ind w:firstLine="540"/>
        <w:jc w:val="both"/>
      </w:pPr>
      <w:r>
        <w:rPr>
          <w:sz w:val="20"/>
        </w:rPr>
        <w:t xml:space="preserve">2) свидетельство о государственной аккредитации негосударственной образовательной организации.</w:t>
      </w:r>
    </w:p>
    <w:p>
      <w:pPr>
        <w:pStyle w:val="0"/>
        <w:jc w:val="both"/>
      </w:pPr>
      <w:r>
        <w:rPr>
          <w:sz w:val="20"/>
        </w:rPr>
        <w:t xml:space="preserve">(п. 2.7.8 в ред. </w:t>
      </w:r>
      <w:hyperlink w:history="0" r:id="rId84"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2.7.9. При предоставлении выплаты средств (части средств) материнского капитала вне зависимости от выбранного направления использования заявитель (представитель заявителя) вправе представить по собственной инициативе:</w:t>
      </w:r>
    </w:p>
    <w:p>
      <w:pPr>
        <w:pStyle w:val="0"/>
        <w:spacing w:before="200" w:line-rule="auto"/>
        <w:ind w:firstLine="540"/>
        <w:jc w:val="both"/>
      </w:pPr>
      <w:r>
        <w:rPr>
          <w:sz w:val="20"/>
        </w:rPr>
        <w:t xml:space="preserve">1) документ, удостоверяющий место жительства (место пребывания) заявителя;</w:t>
      </w:r>
    </w:p>
    <w:p>
      <w:pPr>
        <w:pStyle w:val="0"/>
        <w:spacing w:before="200" w:line-rule="auto"/>
        <w:ind w:firstLine="540"/>
        <w:jc w:val="both"/>
      </w:pPr>
      <w:r>
        <w:rPr>
          <w:sz w:val="20"/>
        </w:rPr>
        <w:t xml:space="preserve">2) документ, удостоверяющий место жительства (место пребывания) представителя заявителя.</w:t>
      </w:r>
    </w:p>
    <w:p>
      <w:pPr>
        <w:pStyle w:val="0"/>
        <w:jc w:val="both"/>
      </w:pPr>
      <w:r>
        <w:rPr>
          <w:sz w:val="20"/>
        </w:rPr>
        <w:t xml:space="preserve">(п. 2.7.9 введен </w:t>
      </w:r>
      <w:hyperlink w:history="0" r:id="rId85"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постановлением</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2.7.10. В случае непредставления заявителем (представителем заявителя) документов, указанных в пунктах 2.7.1 - 2.7.9 настоящего подраздела, по собственной инициативе ОСЗН или МФЦ получает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0"/>
        <w:jc w:val="both"/>
      </w:pPr>
      <w:r>
        <w:rPr>
          <w:sz w:val="20"/>
        </w:rPr>
        <w:t xml:space="preserve">(п. 2.7.10 введен </w:t>
      </w:r>
      <w:hyperlink w:history="0" r:id="rId86"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постановлением</w:t>
        </w:r>
      </w:hyperlink>
      <w:r>
        <w:rPr>
          <w:sz w:val="20"/>
        </w:rPr>
        <w:t xml:space="preserve"> Администрации Смоленской области от 29.08.2018 N 587; в ред. </w:t>
      </w:r>
      <w:hyperlink w:history="0" r:id="rId87" w:tooltip="Постановление Администрации Смоленской области от 17.06.2019 N 35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КонсультантПлюс}">
        <w:r>
          <w:rPr>
            <w:sz w:val="20"/>
            <w:color w:val="0000ff"/>
          </w:rPr>
          <w:t xml:space="preserve">постановления</w:t>
        </w:r>
      </w:hyperlink>
      <w:r>
        <w:rPr>
          <w:sz w:val="20"/>
        </w:rPr>
        <w:t xml:space="preserve"> Администрации Смоленской области от 17.06.2019 N 356)</w:t>
      </w:r>
    </w:p>
    <w:p>
      <w:pPr>
        <w:pStyle w:val="0"/>
        <w:spacing w:before="200" w:line-rule="auto"/>
        <w:ind w:firstLine="540"/>
        <w:jc w:val="both"/>
      </w:pPr>
      <w:r>
        <w:rPr>
          <w:sz w:val="20"/>
        </w:rPr>
        <w:t xml:space="preserve">2.7.11.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jc w:val="both"/>
      </w:pPr>
      <w:r>
        <w:rPr>
          <w:sz w:val="20"/>
        </w:rPr>
        <w:t xml:space="preserve">(п. 2.7.11 введен </w:t>
      </w:r>
      <w:hyperlink w:history="0" r:id="rId88"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постановлением</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2.7.12. Запрещено требовать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участвующих в предоставлении государственных услуг, в соответствии с федеральными нормативными правовыми актами, областными нормативными правовыми актами, муниципальными актами.</w:t>
      </w:r>
    </w:p>
    <w:p>
      <w:pPr>
        <w:pStyle w:val="0"/>
        <w:jc w:val="both"/>
      </w:pPr>
      <w:r>
        <w:rPr>
          <w:sz w:val="20"/>
        </w:rPr>
        <w:t xml:space="preserve">(п. 2.7.12 введен </w:t>
      </w:r>
      <w:hyperlink w:history="0" r:id="rId89"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постановлением</w:t>
        </w:r>
      </w:hyperlink>
      <w:r>
        <w:rPr>
          <w:sz w:val="20"/>
        </w:rPr>
        <w:t xml:space="preserve"> Администрации Смоленской области от 29.08.2018 N 587)</w:t>
      </w:r>
    </w:p>
    <w:p>
      <w:pPr>
        <w:pStyle w:val="0"/>
        <w:jc w:val="both"/>
      </w:pPr>
      <w:r>
        <w:rPr>
          <w:sz w:val="20"/>
        </w:rPr>
      </w:r>
    </w:p>
    <w:p>
      <w:pPr>
        <w:pStyle w:val="2"/>
        <w:outlineLvl w:val="2"/>
        <w:jc w:val="center"/>
      </w:pPr>
      <w:r>
        <w:rPr>
          <w:sz w:val="20"/>
        </w:rPr>
        <w:t xml:space="preserve">2.8. 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Оснований для отказа в приеме документов, необходимых для предоставления государственной услуги, нормативными правовыми актами не предусмотрено.</w:t>
      </w:r>
    </w:p>
    <w:p>
      <w:pPr>
        <w:pStyle w:val="0"/>
        <w:jc w:val="both"/>
      </w:pPr>
      <w:r>
        <w:rPr>
          <w:sz w:val="20"/>
        </w:rPr>
      </w:r>
    </w:p>
    <w:bookmarkStart w:id="364" w:name="P364"/>
    <w:bookmarkEnd w:id="364"/>
    <w:p>
      <w:pPr>
        <w:pStyle w:val="2"/>
        <w:outlineLvl w:val="2"/>
        <w:jc w:val="center"/>
      </w:pPr>
      <w:r>
        <w:rPr>
          <w:sz w:val="20"/>
        </w:rPr>
        <w:t xml:space="preserve">2.9. Исчерпывающий перечень оснований для приостановления</w:t>
      </w:r>
    </w:p>
    <w:p>
      <w:pPr>
        <w:pStyle w:val="2"/>
        <w:jc w:val="center"/>
      </w:pPr>
      <w:r>
        <w:rPr>
          <w:sz w:val="20"/>
        </w:rPr>
        <w:t xml:space="preserve">и (или) отказа в предоставлении государственной услуги</w:t>
      </w:r>
    </w:p>
    <w:p>
      <w:pPr>
        <w:pStyle w:val="0"/>
        <w:jc w:val="both"/>
      </w:pPr>
      <w:r>
        <w:rPr>
          <w:sz w:val="20"/>
        </w:rPr>
      </w:r>
    </w:p>
    <w:p>
      <w:pPr>
        <w:pStyle w:val="0"/>
        <w:ind w:firstLine="540"/>
        <w:jc w:val="both"/>
      </w:pPr>
      <w:r>
        <w:rPr>
          <w:sz w:val="20"/>
        </w:rPr>
        <w:t xml:space="preserve">2.9.1. Оснований для приостановления предоставления государственной услуги нормативными правовыми актами не предусмотрено.</w:t>
      </w:r>
    </w:p>
    <w:p>
      <w:pPr>
        <w:pStyle w:val="0"/>
        <w:spacing w:before="200" w:line-rule="auto"/>
        <w:ind w:firstLine="540"/>
        <w:jc w:val="both"/>
      </w:pPr>
      <w:r>
        <w:rPr>
          <w:sz w:val="20"/>
        </w:rPr>
        <w:t xml:space="preserve">2.9.2. В предоставлении государственной услуги отказывается в случаях:</w:t>
      </w:r>
    </w:p>
    <w:p>
      <w:pPr>
        <w:pStyle w:val="0"/>
        <w:spacing w:before="200" w:line-rule="auto"/>
        <w:ind w:firstLine="540"/>
        <w:jc w:val="both"/>
      </w:pPr>
      <w:r>
        <w:rPr>
          <w:sz w:val="20"/>
        </w:rPr>
        <w:t xml:space="preserve">1) прекращения у лица, имеющего сертификат, права на использование средств материнского капитала в случаях:</w:t>
      </w:r>
    </w:p>
    <w:p>
      <w:pPr>
        <w:pStyle w:val="0"/>
        <w:spacing w:before="200" w:line-rule="auto"/>
        <w:ind w:firstLine="540"/>
        <w:jc w:val="both"/>
      </w:pPr>
      <w:r>
        <w:rPr>
          <w:sz w:val="20"/>
        </w:rPr>
        <w:t xml:space="preserve">- смерти (объявления в установленном федеральным законодательством порядке умершим);</w:t>
      </w:r>
    </w:p>
    <w:p>
      <w:pPr>
        <w:pStyle w:val="0"/>
        <w:spacing w:before="200" w:line-rule="auto"/>
        <w:ind w:firstLine="540"/>
        <w:jc w:val="both"/>
      </w:pPr>
      <w:r>
        <w:rPr>
          <w:sz w:val="20"/>
        </w:rPr>
        <w:t xml:space="preserve">- признания недееспособным, ограниченно дееспособным;</w:t>
      </w:r>
    </w:p>
    <w:p>
      <w:pPr>
        <w:pStyle w:val="0"/>
        <w:spacing w:before="200" w:line-rule="auto"/>
        <w:ind w:firstLine="540"/>
        <w:jc w:val="both"/>
      </w:pPr>
      <w:r>
        <w:rPr>
          <w:sz w:val="20"/>
        </w:rPr>
        <w:t xml:space="preserve">- ограничения в родительских правах в отношении ребенка, в связи с рождением которого возникло право на дополнительные меры поддержки;</w:t>
      </w:r>
    </w:p>
    <w:p>
      <w:pPr>
        <w:pStyle w:val="0"/>
        <w:spacing w:before="200" w:line-rule="auto"/>
        <w:ind w:firstLine="540"/>
        <w:jc w:val="both"/>
      </w:pPr>
      <w:r>
        <w:rPr>
          <w:sz w:val="20"/>
        </w:rPr>
        <w:t xml:space="preserve">- лишения родительских прав в отношении ребенка, в связи с рождением которого возникло право на дополнительные меры поддержки;</w:t>
      </w:r>
    </w:p>
    <w:p>
      <w:pPr>
        <w:pStyle w:val="0"/>
        <w:spacing w:before="200" w:line-rule="auto"/>
        <w:ind w:firstLine="540"/>
        <w:jc w:val="both"/>
      </w:pPr>
      <w:r>
        <w:rPr>
          <w:sz w:val="20"/>
        </w:rPr>
        <w:t xml:space="preserve">- совершения в отношении своего ребенка (детей) умышленного преступления, относящегося к преступлениям против личности;</w:t>
      </w:r>
    </w:p>
    <w:p>
      <w:pPr>
        <w:pStyle w:val="0"/>
        <w:spacing w:before="200" w:line-rule="auto"/>
        <w:ind w:firstLine="540"/>
        <w:jc w:val="both"/>
      </w:pPr>
      <w:r>
        <w:rPr>
          <w:sz w:val="20"/>
        </w:rPr>
        <w:t xml:space="preserve">- отмены усыновления ребенка, в связи с усыновлением которого возникло право на дополнительные меры поддержки;</w:t>
      </w:r>
    </w:p>
    <w:p>
      <w:pPr>
        <w:pStyle w:val="0"/>
        <w:spacing w:before="200" w:line-rule="auto"/>
        <w:ind w:firstLine="540"/>
        <w:jc w:val="both"/>
      </w:pPr>
      <w:r>
        <w:rPr>
          <w:sz w:val="20"/>
        </w:rPr>
        <w:t xml:space="preserve">- отобрания ребенка, в связи с рождением которого возникло право на дополнительные меры поддержки;</w:t>
      </w:r>
    </w:p>
    <w:p>
      <w:pPr>
        <w:pStyle w:val="0"/>
        <w:spacing w:before="200" w:line-rule="auto"/>
        <w:ind w:firstLine="540"/>
        <w:jc w:val="both"/>
      </w:pPr>
      <w:r>
        <w:rPr>
          <w:sz w:val="20"/>
        </w:rPr>
        <w:t xml:space="preserve">2) нарушения установленного порядка подачи заявления;</w:t>
      </w:r>
    </w:p>
    <w:p>
      <w:pPr>
        <w:pStyle w:val="0"/>
        <w:spacing w:before="200" w:line-rule="auto"/>
        <w:ind w:firstLine="540"/>
        <w:jc w:val="both"/>
      </w:pPr>
      <w:r>
        <w:rPr>
          <w:sz w:val="20"/>
        </w:rPr>
        <w:t xml:space="preserve">3) указания в заявлении о распоряжении направления использования средств материнского капитала, не предусмотренного областным законодательством;</w:t>
      </w:r>
    </w:p>
    <w:p>
      <w:pPr>
        <w:pStyle w:val="0"/>
        <w:spacing w:before="200" w:line-rule="auto"/>
        <w:ind w:firstLine="540"/>
        <w:jc w:val="both"/>
      </w:pPr>
      <w:r>
        <w:rPr>
          <w:sz w:val="20"/>
        </w:rPr>
        <w:t xml:space="preserve">4) указания в заявлении о распоряжении суммы (ее частей в совокупности), превышающей полный объем средств материнского капитала, которыми вправе распорядиться лицо, имеющее сертификат;</w:t>
      </w:r>
    </w:p>
    <w:p>
      <w:pPr>
        <w:pStyle w:val="0"/>
        <w:spacing w:before="200" w:line-rule="auto"/>
        <w:ind w:firstLine="540"/>
        <w:jc w:val="both"/>
      </w:pPr>
      <w:r>
        <w:rPr>
          <w:sz w:val="20"/>
        </w:rPr>
        <w:t xml:space="preserve">5) выявления в заявлении о распоряжении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6) непредставление документов, предусмотренных </w:t>
      </w:r>
      <w:hyperlink w:history="0" w:anchor="P222" w:tooltip="2.6.1. В перечень документов, необходимых для предоставления государственной услуги, входят:">
        <w:r>
          <w:rPr>
            <w:sz w:val="20"/>
            <w:color w:val="0000ff"/>
          </w:rPr>
          <w:t xml:space="preserve">пунктом 2.6.1 подраздела 2.6</w:t>
        </w:r>
      </w:hyperlink>
      <w:r>
        <w:rPr>
          <w:sz w:val="20"/>
        </w:rPr>
        <w:t xml:space="preserve"> настоящего раздела.</w:t>
      </w:r>
    </w:p>
    <w:p>
      <w:pPr>
        <w:pStyle w:val="0"/>
        <w:jc w:val="both"/>
      </w:pPr>
      <w:r>
        <w:rPr>
          <w:sz w:val="20"/>
        </w:rPr>
        <w:t xml:space="preserve">(абзац введен </w:t>
      </w:r>
      <w:hyperlink w:history="0" r:id="rId90"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постановлением</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В случае отказа в удовлетворении заявления о распоряжении в соответствующем уведомлении излагаются основания, в соответствии с которыми было принято такое решение.</w:t>
      </w:r>
    </w:p>
    <w:p>
      <w:pPr>
        <w:pStyle w:val="0"/>
        <w:jc w:val="both"/>
      </w:pPr>
      <w:r>
        <w:rPr>
          <w:sz w:val="20"/>
        </w:rPr>
      </w:r>
    </w:p>
    <w:p>
      <w:pPr>
        <w:pStyle w:val="2"/>
        <w:outlineLvl w:val="2"/>
        <w:jc w:val="center"/>
      </w:pPr>
      <w:r>
        <w:rPr>
          <w:sz w:val="20"/>
        </w:rPr>
        <w:t xml:space="preserve">2.10. Перечень услуг, необходимых и обязательных</w:t>
      </w:r>
    </w:p>
    <w:p>
      <w:pPr>
        <w:pStyle w:val="2"/>
        <w:jc w:val="center"/>
      </w:pPr>
      <w:r>
        <w:rPr>
          <w:sz w:val="20"/>
        </w:rPr>
        <w:t xml:space="preserve">для предоставления государственной услуги, в том числе</w:t>
      </w:r>
    </w:p>
    <w:p>
      <w:pPr>
        <w:pStyle w:val="2"/>
        <w:jc w:val="center"/>
      </w:pPr>
      <w:r>
        <w:rPr>
          <w:sz w:val="20"/>
        </w:rPr>
        <w:t xml:space="preserve">сведения о документе (документах), выдаваемом (выдаваемых)</w:t>
      </w:r>
    </w:p>
    <w:p>
      <w:pPr>
        <w:pStyle w:val="2"/>
        <w:jc w:val="center"/>
      </w:pPr>
      <w:r>
        <w:rPr>
          <w:sz w:val="20"/>
        </w:rPr>
        <w:t xml:space="preserve">организациями, участвующими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2.10.1. Выдача документа, подтверждающего наличие у лица, имеющего сертификат, банковского счета с указанием реквизитов этого счета.</w:t>
      </w:r>
    </w:p>
    <w:p>
      <w:pPr>
        <w:pStyle w:val="0"/>
        <w:spacing w:before="200" w:line-rule="auto"/>
        <w:ind w:firstLine="540"/>
        <w:jc w:val="both"/>
      </w:pPr>
      <w:r>
        <w:rPr>
          <w:sz w:val="20"/>
        </w:rPr>
        <w:t xml:space="preserve">2.10.2. Выдача справки жилищного или жилищно-строительного кооператива о членстве в нем заявителя.</w:t>
      </w:r>
    </w:p>
    <w:p>
      <w:pPr>
        <w:pStyle w:val="0"/>
        <w:spacing w:before="200" w:line-rule="auto"/>
        <w:ind w:firstLine="540"/>
        <w:jc w:val="both"/>
      </w:pPr>
      <w:r>
        <w:rPr>
          <w:sz w:val="20"/>
        </w:rPr>
        <w:t xml:space="preserve">2.10.3. Выдача справки жилищным или жилищно-строительным кооперативом о полной выплате заявителем, являющимся членом кооператива, паевого взноса за предоставленную ему кооперативом квартиру.</w:t>
      </w:r>
    </w:p>
    <w:p>
      <w:pPr>
        <w:pStyle w:val="0"/>
        <w:spacing w:before="200" w:line-rule="auto"/>
        <w:ind w:firstLine="540"/>
        <w:jc w:val="both"/>
      </w:pPr>
      <w:r>
        <w:rPr>
          <w:sz w:val="20"/>
        </w:rPr>
        <w:t xml:space="preserve">2.10.4. Выдача копии устава жилищного или жилищно-строительного кооператива (для члена кооператива).</w:t>
      </w:r>
    </w:p>
    <w:p>
      <w:pPr>
        <w:pStyle w:val="0"/>
        <w:spacing w:before="200" w:line-rule="auto"/>
        <w:ind w:firstLine="540"/>
        <w:jc w:val="both"/>
      </w:pPr>
      <w:r>
        <w:rPr>
          <w:sz w:val="20"/>
        </w:rPr>
        <w:t xml:space="preserve">2.10.5. Выдача справки кредитора (заимодавца) о размерах остатка основного долга и остатка задолженности по выплате процентов за пользование кредитом или займом.</w:t>
      </w:r>
    </w:p>
    <w:p>
      <w:pPr>
        <w:pStyle w:val="0"/>
        <w:jc w:val="both"/>
      </w:pPr>
      <w:r>
        <w:rPr>
          <w:sz w:val="20"/>
        </w:rPr>
      </w:r>
    </w:p>
    <w:p>
      <w:pPr>
        <w:pStyle w:val="2"/>
        <w:outlineLvl w:val="2"/>
        <w:jc w:val="center"/>
      </w:pPr>
      <w:r>
        <w:rPr>
          <w:sz w:val="20"/>
        </w:rPr>
        <w:t xml:space="preserve">2.10.1. Порядок, размер и основания взимания</w:t>
      </w:r>
    </w:p>
    <w:p>
      <w:pPr>
        <w:pStyle w:val="2"/>
        <w:jc w:val="center"/>
      </w:pPr>
      <w:r>
        <w:rPr>
          <w:sz w:val="20"/>
        </w:rPr>
        <w:t xml:space="preserve">государственной пошлины или иной платы, взимаемой</w:t>
      </w:r>
    </w:p>
    <w:p>
      <w:pPr>
        <w:pStyle w:val="2"/>
        <w:jc w:val="center"/>
      </w:pPr>
      <w:r>
        <w:rPr>
          <w:sz w:val="20"/>
        </w:rPr>
        <w:t xml:space="preserve">за предоставление государственной услуги</w:t>
      </w:r>
    </w:p>
    <w:p>
      <w:pPr>
        <w:pStyle w:val="0"/>
        <w:jc w:val="center"/>
      </w:pPr>
      <w:r>
        <w:rPr>
          <w:sz w:val="20"/>
        </w:rPr>
        <w:t xml:space="preserve">(введен </w:t>
      </w:r>
      <w:hyperlink w:history="0" r:id="rId91"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29.08.2018 N 587)</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2.11.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государственной услуги, включая</w:t>
      </w:r>
    </w:p>
    <w:p>
      <w:pPr>
        <w:pStyle w:val="2"/>
        <w:jc w:val="center"/>
      </w:pPr>
      <w:r>
        <w:rPr>
          <w:sz w:val="20"/>
        </w:rPr>
        <w:t xml:space="preserve">информацию о методиках расчета размера такой платы</w:t>
      </w:r>
    </w:p>
    <w:p>
      <w:pPr>
        <w:pStyle w:val="0"/>
        <w:jc w:val="center"/>
      </w:pPr>
      <w:r>
        <w:rPr>
          <w:sz w:val="20"/>
        </w:rPr>
        <w:t xml:space="preserve">(в ред. </w:t>
      </w:r>
      <w:hyperlink w:history="0" r:id="rId92"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587)</w:t>
      </w:r>
    </w:p>
    <w:p>
      <w:pPr>
        <w:pStyle w:val="0"/>
        <w:jc w:val="both"/>
      </w:pPr>
      <w:r>
        <w:rPr>
          <w:sz w:val="20"/>
        </w:rPr>
      </w:r>
    </w:p>
    <w:p>
      <w:pPr>
        <w:pStyle w:val="0"/>
        <w:ind w:firstLine="540"/>
        <w:jc w:val="both"/>
      </w:pPr>
      <w:r>
        <w:rPr>
          <w:sz w:val="20"/>
        </w:rPr>
        <w:t xml:space="preserve">Плата за предоставление услуг, необходимых и обязательных для предоставления государственной услуги, не взимается.</w:t>
      </w:r>
    </w:p>
    <w:p>
      <w:pPr>
        <w:pStyle w:val="0"/>
        <w:jc w:val="both"/>
      </w:pPr>
      <w:r>
        <w:rPr>
          <w:sz w:val="20"/>
        </w:rPr>
      </w:r>
    </w:p>
    <w:p>
      <w:pPr>
        <w:pStyle w:val="2"/>
        <w:outlineLvl w:val="2"/>
        <w:jc w:val="center"/>
      </w:pPr>
      <w:r>
        <w:rPr>
          <w:sz w:val="20"/>
        </w:rPr>
        <w:t xml:space="preserve">2.12.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организации, участвующей в предоставлении государственной</w:t>
      </w:r>
    </w:p>
    <w:p>
      <w:pPr>
        <w:pStyle w:val="2"/>
        <w:jc w:val="center"/>
      </w:pPr>
      <w:r>
        <w:rPr>
          <w:sz w:val="20"/>
        </w:rPr>
        <w:t xml:space="preserve">услуги, и при получении результата предоставления</w:t>
      </w:r>
    </w:p>
    <w:p>
      <w:pPr>
        <w:pStyle w:val="2"/>
        <w:jc w:val="center"/>
      </w:pPr>
      <w:r>
        <w:rPr>
          <w:sz w:val="20"/>
        </w:rPr>
        <w:t xml:space="preserve">таких услуг</w:t>
      </w:r>
    </w:p>
    <w:p>
      <w:pPr>
        <w:pStyle w:val="0"/>
        <w:jc w:val="center"/>
      </w:pPr>
      <w:r>
        <w:rPr>
          <w:sz w:val="20"/>
        </w:rPr>
        <w:t xml:space="preserve">(в ред. </w:t>
      </w:r>
      <w:hyperlink w:history="0" r:id="rId93"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587)</w:t>
      </w:r>
    </w:p>
    <w:p>
      <w:pPr>
        <w:pStyle w:val="0"/>
        <w:jc w:val="both"/>
      </w:pPr>
      <w:r>
        <w:rPr>
          <w:sz w:val="20"/>
        </w:rPr>
      </w:r>
    </w:p>
    <w:p>
      <w:pPr>
        <w:pStyle w:val="0"/>
        <w:ind w:firstLine="540"/>
        <w:jc w:val="both"/>
      </w:pPr>
      <w:r>
        <w:rPr>
          <w:sz w:val="20"/>
        </w:rPr>
        <w:t xml:space="preserve">2.12.1. Максимальный срок ожидания в очереди при подаче заявления о предоставлении государственной услуги не должен превышать 15 минут.</w:t>
      </w:r>
    </w:p>
    <w:p>
      <w:pPr>
        <w:pStyle w:val="0"/>
        <w:spacing w:before="200" w:line-rule="auto"/>
        <w:ind w:firstLine="540"/>
        <w:jc w:val="both"/>
      </w:pPr>
      <w:r>
        <w:rPr>
          <w:sz w:val="20"/>
        </w:rPr>
        <w:t xml:space="preserve">2.12.2. 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2.13. Срок и порядок регистрации запроса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center"/>
      </w:pPr>
      <w:r>
        <w:rPr>
          <w:sz w:val="20"/>
        </w:rPr>
        <w:t xml:space="preserve">(в ред. </w:t>
      </w:r>
      <w:hyperlink w:history="0" r:id="rId94"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587)</w:t>
      </w:r>
    </w:p>
    <w:p>
      <w:pPr>
        <w:pStyle w:val="0"/>
        <w:jc w:val="both"/>
      </w:pPr>
      <w:r>
        <w:rPr>
          <w:sz w:val="20"/>
        </w:rPr>
      </w:r>
    </w:p>
    <w:p>
      <w:pPr>
        <w:pStyle w:val="0"/>
        <w:ind w:firstLine="540"/>
        <w:jc w:val="both"/>
      </w:pPr>
      <w:r>
        <w:rPr>
          <w:sz w:val="20"/>
        </w:rPr>
        <w:t xml:space="preserve">Срок регистрации заявления не должен превышать 15 минут.</w:t>
      </w:r>
    </w:p>
    <w:p>
      <w:pPr>
        <w:pStyle w:val="0"/>
        <w:spacing w:before="200" w:line-rule="auto"/>
        <w:ind w:firstLine="540"/>
        <w:jc w:val="both"/>
      </w:pPr>
      <w:r>
        <w:rPr>
          <w:sz w:val="20"/>
        </w:rPr>
        <w:t xml:space="preserve">Порядок регистрации заявления указан в </w:t>
      </w:r>
      <w:hyperlink w:history="0" w:anchor="P549" w:tooltip="3.1. Прием и регистрация документов, формирование личного">
        <w:r>
          <w:rPr>
            <w:sz w:val="20"/>
            <w:color w:val="0000ff"/>
          </w:rPr>
          <w:t xml:space="preserve">подразделе 3.1 раздела 3</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2.14. Требования к помещениям, в которых предоставляется</w:t>
      </w:r>
    </w:p>
    <w:p>
      <w:pPr>
        <w:pStyle w:val="2"/>
        <w:jc w:val="center"/>
      </w:pPr>
      <w:r>
        <w:rPr>
          <w:sz w:val="20"/>
        </w:rPr>
        <w:t xml:space="preserve">государственная услуга, услуга организации, участвующей</w:t>
      </w:r>
    </w:p>
    <w:p>
      <w:pPr>
        <w:pStyle w:val="2"/>
        <w:jc w:val="center"/>
      </w:pPr>
      <w:r>
        <w:rPr>
          <w:sz w:val="20"/>
        </w:rPr>
        <w:t xml:space="preserve">в предоставлении государственной услуги, к местам ожидания</w:t>
      </w:r>
    </w:p>
    <w:p>
      <w:pPr>
        <w:pStyle w:val="2"/>
        <w:jc w:val="center"/>
      </w:pPr>
      <w:r>
        <w:rPr>
          <w:sz w:val="20"/>
        </w:rPr>
        <w:t xml:space="preserve">и приема заявителей, размещению и оформлению визуальной,</w:t>
      </w:r>
    </w:p>
    <w:p>
      <w:pPr>
        <w:pStyle w:val="2"/>
        <w:jc w:val="center"/>
      </w:pPr>
      <w:r>
        <w:rPr>
          <w:sz w:val="20"/>
        </w:rPr>
        <w:t xml:space="preserve">текстовой и мультимедийной информации о порядке</w:t>
      </w:r>
    </w:p>
    <w:p>
      <w:pPr>
        <w:pStyle w:val="2"/>
        <w:jc w:val="center"/>
      </w:pPr>
      <w:r>
        <w:rPr>
          <w:sz w:val="20"/>
        </w:rPr>
        <w:t xml:space="preserve">предоставления государственной услуги, в том числе</w:t>
      </w:r>
    </w:p>
    <w:p>
      <w:pPr>
        <w:pStyle w:val="2"/>
        <w:jc w:val="center"/>
      </w:pPr>
      <w:r>
        <w:rPr>
          <w:sz w:val="20"/>
        </w:rPr>
        <w:t xml:space="preserve">к обеспечению доступности для инвалидов указанных объектов</w:t>
      </w:r>
    </w:p>
    <w:p>
      <w:pPr>
        <w:pStyle w:val="2"/>
        <w:jc w:val="center"/>
      </w:pPr>
      <w:r>
        <w:rPr>
          <w:sz w:val="20"/>
        </w:rPr>
        <w:t xml:space="preserve">в соответствии с законодательством Российской Федерации</w:t>
      </w:r>
    </w:p>
    <w:p>
      <w:pPr>
        <w:pStyle w:val="2"/>
        <w:jc w:val="center"/>
      </w:pPr>
      <w:r>
        <w:rPr>
          <w:sz w:val="20"/>
        </w:rPr>
        <w:t xml:space="preserve">о социальной защите инвалидов</w:t>
      </w:r>
    </w:p>
    <w:p>
      <w:pPr>
        <w:pStyle w:val="0"/>
        <w:jc w:val="center"/>
      </w:pPr>
      <w:r>
        <w:rPr>
          <w:sz w:val="20"/>
        </w:rPr>
        <w:t xml:space="preserve">(в ред. постановлений Администрации Смоленской области</w:t>
      </w:r>
    </w:p>
    <w:p>
      <w:pPr>
        <w:pStyle w:val="0"/>
        <w:jc w:val="center"/>
      </w:pPr>
      <w:r>
        <w:rPr>
          <w:sz w:val="20"/>
        </w:rPr>
        <w:t xml:space="preserve">от 19.04.2016 </w:t>
      </w:r>
      <w:hyperlink w:history="0" r:id="rId95"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rPr>
        <w:t xml:space="preserve">, от 29.08.2018 </w:t>
      </w:r>
      <w:hyperlink w:history="0" r:id="rId96"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N 587</w:t>
        </w:r>
      </w:hyperlink>
      <w:r>
        <w:rPr>
          <w:sz w:val="20"/>
        </w:rPr>
        <w:t xml:space="preserve">)</w:t>
      </w:r>
    </w:p>
    <w:p>
      <w:pPr>
        <w:pStyle w:val="0"/>
        <w:jc w:val="both"/>
      </w:pPr>
      <w:r>
        <w:rPr>
          <w:sz w:val="20"/>
        </w:rPr>
      </w:r>
    </w:p>
    <w:p>
      <w:pPr>
        <w:pStyle w:val="0"/>
        <w:ind w:firstLine="540"/>
        <w:jc w:val="both"/>
      </w:pPr>
      <w:r>
        <w:rPr>
          <w:sz w:val="20"/>
        </w:rPr>
        <w:t xml:space="preserve">2.14.1.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в том числе к обеспечению доступности для инвалидов этих объектов, предъявляются следующие требования:</w:t>
      </w:r>
    </w:p>
    <w:p>
      <w:pPr>
        <w:pStyle w:val="0"/>
        <w:jc w:val="both"/>
      </w:pPr>
      <w:r>
        <w:rPr>
          <w:sz w:val="20"/>
        </w:rPr>
        <w:t xml:space="preserve">(в ред. </w:t>
      </w:r>
      <w:hyperlink w:history="0" r:id="rId97"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19.04.2016 N 228)</w:t>
      </w:r>
    </w:p>
    <w:p>
      <w:pPr>
        <w:pStyle w:val="0"/>
        <w:spacing w:before="200" w:line-rule="auto"/>
        <w:ind w:firstLine="540"/>
        <w:jc w:val="both"/>
      </w:pPr>
      <w:r>
        <w:rPr>
          <w:sz w:val="20"/>
        </w:rPr>
        <w:t xml:space="preserve">1) здание, в котором расположена организация, непосредственно предоставляющая государственную услугу, должно располагаться с учетом транспортной доступности (время пути для заявителей (представителей заявителей) от остановок общественного транспорта составляет не более 20 минут пешим ходом) и быть оборудовано отдельными входами для свободного доступа заявителей (представителей заявителей) в помещение. Прилегающая к месторасположению ОСЗН территория оборудуется местами для парковки автотранспортных средств, в том числе для парковки автомобилей лиц с ограниченными возможностями. Доступ граждан к парковочным местам является бесплатным;</w:t>
      </w:r>
    </w:p>
    <w:p>
      <w:pPr>
        <w:pStyle w:val="0"/>
        <w:jc w:val="both"/>
      </w:pPr>
      <w:r>
        <w:rPr>
          <w:sz w:val="20"/>
        </w:rPr>
        <w:t xml:space="preserve">(в ред. </w:t>
      </w:r>
      <w:hyperlink w:history="0" r:id="rId98"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2) центральный вход в здание должен быть оборудован информационной табличкой (вывеской), содержащей информацию о наименовании и графике работы ОСЗН, МФЦ;</w:t>
      </w:r>
    </w:p>
    <w:p>
      <w:pPr>
        <w:pStyle w:val="0"/>
        <w:jc w:val="both"/>
      </w:pPr>
      <w:r>
        <w:rPr>
          <w:sz w:val="20"/>
        </w:rPr>
        <w:t xml:space="preserve">(в ред. </w:t>
      </w:r>
      <w:hyperlink w:history="0" r:id="rId99"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3)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4) прием заявителей (представителей заявителей) осуществляется в специально выделенных для этих целей помещениях или залах обслуживания - присутственных местах, включающих в себя места для ожидания, для заполнения запросов о предоставлении государственной услуги и информирования заявителей (представителей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pPr>
        <w:pStyle w:val="0"/>
        <w:jc w:val="both"/>
      </w:pPr>
      <w:r>
        <w:rPr>
          <w:sz w:val="20"/>
        </w:rPr>
        <w:t xml:space="preserve">(в ред. </w:t>
      </w:r>
      <w:hyperlink w:history="0" r:id="rId100"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5) у входа в каждое из помещений размещается табличка с наименованием помещения;</w:t>
      </w:r>
    </w:p>
    <w:p>
      <w:pPr>
        <w:pStyle w:val="0"/>
        <w:spacing w:before="200" w:line-rule="auto"/>
        <w:ind w:firstLine="540"/>
        <w:jc w:val="both"/>
      </w:pPr>
      <w:r>
        <w:rPr>
          <w:sz w:val="20"/>
        </w:rPr>
        <w:t xml:space="preserve">6) помещения ОСЗН, МФЦ должны соответствовать установленным санитарно-эпидемиологическим правилам и оборудованы средствами пожаротушения и оповещения о возникновении чрезвычайной ситуации;</w:t>
      </w:r>
    </w:p>
    <w:p>
      <w:pPr>
        <w:pStyle w:val="0"/>
        <w:jc w:val="both"/>
      </w:pPr>
      <w:r>
        <w:rPr>
          <w:sz w:val="20"/>
        </w:rPr>
        <w:t xml:space="preserve">(в ред. </w:t>
      </w:r>
      <w:hyperlink w:history="0" r:id="rId101"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7)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 Количество мест ожидания определяется исходя из фактической нагрузки и возможностей для их размещения в здании ОСЗН, МФЦ, но не может быть менее 5;</w:t>
      </w:r>
    </w:p>
    <w:p>
      <w:pPr>
        <w:pStyle w:val="0"/>
        <w:jc w:val="both"/>
      </w:pPr>
      <w:r>
        <w:rPr>
          <w:sz w:val="20"/>
        </w:rPr>
        <w:t xml:space="preserve">(в ред. </w:t>
      </w:r>
      <w:hyperlink w:history="0" r:id="rId102"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8) места ожидания рекомендуется оборудовать системой звукового информирования и электронной системой управления очередью;</w:t>
      </w:r>
    </w:p>
    <w:p>
      <w:pPr>
        <w:pStyle w:val="0"/>
        <w:spacing w:before="200" w:line-rule="auto"/>
        <w:ind w:firstLine="540"/>
        <w:jc w:val="both"/>
      </w:pPr>
      <w:r>
        <w:rPr>
          <w:sz w:val="20"/>
        </w:rPr>
        <w:t xml:space="preserve">9) для приема заявителей (представителей заявителей) в здании ОСЗН, МФЦ могут создаваться помещения зального типа, при этом части помещения отделяются перегородками в виде окон (киосков). При отсутствии такой возможности помещение для непосредственного взаимодействия специалистов с гражданами рекомендуется организовать в виде отдельных кабинетов для каждого ведущего прием специалиста;</w:t>
      </w:r>
    </w:p>
    <w:p>
      <w:pPr>
        <w:pStyle w:val="0"/>
        <w:jc w:val="both"/>
      </w:pPr>
      <w:r>
        <w:rPr>
          <w:sz w:val="20"/>
        </w:rPr>
        <w:t xml:space="preserve">(в ред. </w:t>
      </w:r>
      <w:hyperlink w:history="0" r:id="rId103"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10) прием документов, необходимых для предоставления государственной услуги, и выдачу документов по окончании предоставления государственной услуги рекомендуется осуществлять в разных окнах (кабинетах). Количество одновременно работающих окон (кабинетов) для приема и выдачи документов (информации) должно обеспечивать выполнение требований к максимально допустимому времени ожидания в очереди;</w:t>
      </w:r>
    </w:p>
    <w:p>
      <w:pPr>
        <w:pStyle w:val="0"/>
        <w:spacing w:before="200" w:line-rule="auto"/>
        <w:ind w:firstLine="540"/>
        <w:jc w:val="both"/>
      </w:pPr>
      <w:r>
        <w:rPr>
          <w:sz w:val="20"/>
        </w:rPr>
        <w:t xml:space="preserve">11) консультирование граждан рекомендуется осуществлять в отдельном окне (кабинете);</w:t>
      </w:r>
    </w:p>
    <w:p>
      <w:pPr>
        <w:pStyle w:val="0"/>
        <w:spacing w:before="200" w:line-rule="auto"/>
        <w:ind w:firstLine="540"/>
        <w:jc w:val="both"/>
      </w:pPr>
      <w:r>
        <w:rPr>
          <w:sz w:val="20"/>
        </w:rPr>
        <w:t xml:space="preserve">12) окна (кабинеты) приема граждан должны быть оборудованы информационными табличками (вывесками) с указанием:</w:t>
      </w:r>
    </w:p>
    <w:p>
      <w:pPr>
        <w:pStyle w:val="0"/>
        <w:spacing w:before="200" w:line-rule="auto"/>
        <w:ind w:firstLine="540"/>
        <w:jc w:val="both"/>
      </w:pPr>
      <w:r>
        <w:rPr>
          <w:sz w:val="20"/>
        </w:rPr>
        <w:t xml:space="preserve">- номера окна (кабинета);</w:t>
      </w:r>
    </w:p>
    <w:p>
      <w:pPr>
        <w:pStyle w:val="0"/>
        <w:spacing w:before="200" w:line-rule="auto"/>
        <w:ind w:firstLine="540"/>
        <w:jc w:val="both"/>
      </w:pPr>
      <w:r>
        <w:rPr>
          <w:sz w:val="20"/>
        </w:rPr>
        <w:t xml:space="preserve">- фамилии, имени, отчества и должности специалиста;</w:t>
      </w:r>
    </w:p>
    <w:p>
      <w:pPr>
        <w:pStyle w:val="0"/>
        <w:spacing w:before="200" w:line-rule="auto"/>
        <w:ind w:firstLine="540"/>
        <w:jc w:val="both"/>
      </w:pPr>
      <w:r>
        <w:rPr>
          <w:sz w:val="20"/>
        </w:rPr>
        <w:t xml:space="preserve">- времени перерыва на обед;</w:t>
      </w:r>
    </w:p>
    <w:p>
      <w:pPr>
        <w:pStyle w:val="0"/>
        <w:spacing w:before="200" w:line-rule="auto"/>
        <w:ind w:firstLine="540"/>
        <w:jc w:val="both"/>
      </w:pPr>
      <w:r>
        <w:rPr>
          <w:sz w:val="20"/>
        </w:rPr>
        <w:t xml:space="preserve">- технического перерыва;</w:t>
      </w:r>
    </w:p>
    <w:p>
      <w:pPr>
        <w:pStyle w:val="0"/>
        <w:spacing w:before="200" w:line-rule="auto"/>
        <w:ind w:firstLine="540"/>
        <w:jc w:val="both"/>
      </w:pPr>
      <w:r>
        <w:rPr>
          <w:sz w:val="20"/>
        </w:rPr>
        <w:t xml:space="preserve">13)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0"/>
        <w:spacing w:before="200" w:line-rule="auto"/>
        <w:ind w:firstLine="540"/>
        <w:jc w:val="both"/>
      </w:pPr>
      <w:r>
        <w:rPr>
          <w:sz w:val="20"/>
        </w:rPr>
        <w:t xml:space="preserve">14) при организации рабочих мест должна быть предусмотрена возможность свободного входа и выхода из помещения;</w:t>
      </w:r>
    </w:p>
    <w:p>
      <w:pPr>
        <w:pStyle w:val="0"/>
        <w:spacing w:before="200" w:line-rule="auto"/>
        <w:ind w:firstLine="540"/>
        <w:jc w:val="both"/>
      </w:pPr>
      <w:r>
        <w:rPr>
          <w:sz w:val="20"/>
        </w:rPr>
        <w:t xml:space="preserve">15) на информационных стендах в помещениях ОСЗН, МФЦ, предназначенных для приема документов, размещается следующая информация:</w:t>
      </w:r>
    </w:p>
    <w:p>
      <w:pPr>
        <w:pStyle w:val="0"/>
        <w:jc w:val="both"/>
      </w:pPr>
      <w:r>
        <w:rPr>
          <w:sz w:val="20"/>
        </w:rPr>
        <w:t xml:space="preserve">(в ред. </w:t>
      </w:r>
      <w:hyperlink w:history="0" r:id="rId104"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блок-схема предоставления государственной услуги и краткое описание порядка предоставления государственной услуги;</w:t>
      </w:r>
    </w:p>
    <w:p>
      <w:pPr>
        <w:pStyle w:val="0"/>
        <w:spacing w:before="200" w:line-rule="auto"/>
        <w:ind w:firstLine="540"/>
        <w:jc w:val="both"/>
      </w:pPr>
      <w:r>
        <w:rPr>
          <w:sz w:val="20"/>
        </w:rPr>
        <w:t xml:space="preserve">- график приема граждан специалистами;</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порядок получения консультаций специалистов;</w:t>
      </w:r>
    </w:p>
    <w:p>
      <w:pPr>
        <w:pStyle w:val="0"/>
        <w:spacing w:before="200" w:line-rule="auto"/>
        <w:ind w:firstLine="540"/>
        <w:jc w:val="both"/>
      </w:pPr>
      <w:r>
        <w:rPr>
          <w:sz w:val="20"/>
        </w:rPr>
        <w:t xml:space="preserve">- порядок обращения за предоставлением государственной услуги;</w:t>
      </w:r>
    </w:p>
    <w:p>
      <w:pPr>
        <w:pStyle w:val="0"/>
        <w:spacing w:before="200" w:line-rule="auto"/>
        <w:ind w:firstLine="540"/>
        <w:jc w:val="both"/>
      </w:pPr>
      <w:r>
        <w:rPr>
          <w:sz w:val="20"/>
        </w:rPr>
        <w:t xml:space="preserve">- перечень документов, необходимых для получения государственной услуги, с образцами их заполнения;</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Департаментом, ОСЗН и МФЦ в ходе предоставления государственной услуги;</w:t>
      </w:r>
    </w:p>
    <w:p>
      <w:pPr>
        <w:pStyle w:val="0"/>
        <w:jc w:val="both"/>
      </w:pPr>
      <w:r>
        <w:rPr>
          <w:sz w:val="20"/>
        </w:rPr>
        <w:t xml:space="preserve">(в ред. </w:t>
      </w:r>
      <w:hyperlink w:history="0" r:id="rId105"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16)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(представителей заявителей) с учетом ограничений их жизнедеятельности;</w:t>
      </w:r>
    </w:p>
    <w:p>
      <w:pPr>
        <w:pStyle w:val="0"/>
        <w:jc w:val="both"/>
      </w:pPr>
      <w:r>
        <w:rPr>
          <w:sz w:val="20"/>
        </w:rPr>
        <w:t xml:space="preserve">(в ред. </w:t>
      </w:r>
      <w:hyperlink w:history="0" r:id="rId106"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МФЦ помощи инвалидам в преодолении барьеров, мешающих получению ими государственной услуги наравне с другими заявителями (представителями заявителей).</w:t>
      </w:r>
    </w:p>
    <w:p>
      <w:pPr>
        <w:pStyle w:val="0"/>
        <w:jc w:val="both"/>
      </w:pPr>
      <w:r>
        <w:rPr>
          <w:sz w:val="20"/>
        </w:rPr>
        <w:t xml:space="preserve">(в ред. </w:t>
      </w:r>
      <w:hyperlink w:history="0" r:id="rId107"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jc w:val="both"/>
      </w:pPr>
      <w:r>
        <w:rPr>
          <w:sz w:val="20"/>
        </w:rPr>
        <w:t xml:space="preserve">(пп. 16 введен </w:t>
      </w:r>
      <w:hyperlink w:history="0" r:id="rId108"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19.04.2016 N 228)</w:t>
      </w:r>
    </w:p>
    <w:p>
      <w:pPr>
        <w:pStyle w:val="0"/>
        <w:jc w:val="both"/>
      </w:pPr>
      <w:r>
        <w:rPr>
          <w:sz w:val="20"/>
        </w:rPr>
      </w:r>
    </w:p>
    <w:p>
      <w:pPr>
        <w:pStyle w:val="2"/>
        <w:outlineLvl w:val="2"/>
        <w:jc w:val="center"/>
      </w:pPr>
      <w:r>
        <w:rPr>
          <w:sz w:val="20"/>
        </w:rPr>
        <w:t xml:space="preserve">2.15.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2.15.1. Показателями оценки доступности предоставления государственной услуги являются:</w:t>
      </w:r>
    </w:p>
    <w:p>
      <w:pPr>
        <w:pStyle w:val="0"/>
        <w:spacing w:before="200" w:line-rule="auto"/>
        <w:ind w:firstLine="540"/>
        <w:jc w:val="both"/>
      </w:pPr>
      <w:r>
        <w:rPr>
          <w:sz w:val="20"/>
        </w:rPr>
        <w:t xml:space="preserve">1) транспортная доступность мест предоставления государственной услуги;</w:t>
      </w:r>
    </w:p>
    <w:p>
      <w:pPr>
        <w:pStyle w:val="0"/>
        <w:spacing w:before="200" w:line-rule="auto"/>
        <w:ind w:firstLine="540"/>
        <w:jc w:val="both"/>
      </w:pPr>
      <w:r>
        <w:rPr>
          <w:sz w:val="20"/>
        </w:rPr>
        <w:t xml:space="preserve">2) обеспечение беспрепятственного доступа к помещениям, в которых предоставляется государственная услуга;</w:t>
      </w:r>
    </w:p>
    <w:p>
      <w:pPr>
        <w:pStyle w:val="0"/>
        <w:spacing w:before="200" w:line-rule="auto"/>
        <w:ind w:firstLine="540"/>
        <w:jc w:val="both"/>
      </w:pPr>
      <w:r>
        <w:rPr>
          <w:sz w:val="20"/>
        </w:rPr>
        <w:t xml:space="preserve">3) размещение информации о порядке предоставления государственной услуги в информационно-телекоммуникационной сети "Интернет".</w:t>
      </w:r>
    </w:p>
    <w:p>
      <w:pPr>
        <w:pStyle w:val="0"/>
        <w:jc w:val="both"/>
      </w:pPr>
      <w:r>
        <w:rPr>
          <w:sz w:val="20"/>
        </w:rPr>
        <w:t xml:space="preserve">(в ред. </w:t>
      </w:r>
      <w:hyperlink w:history="0" r:id="rId109"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2.15.2. Показателями оценки качества предоставления государственной услуги являются:</w:t>
      </w:r>
    </w:p>
    <w:p>
      <w:pPr>
        <w:pStyle w:val="0"/>
        <w:spacing w:before="200" w:line-rule="auto"/>
        <w:ind w:firstLine="540"/>
        <w:jc w:val="both"/>
      </w:pPr>
      <w:r>
        <w:rPr>
          <w:sz w:val="20"/>
        </w:rPr>
        <w:t xml:space="preserve">1) соблюдение стандарта предоставления государственной услуги;</w:t>
      </w:r>
    </w:p>
    <w:p>
      <w:pPr>
        <w:pStyle w:val="0"/>
        <w:spacing w:before="200" w:line-rule="auto"/>
        <w:ind w:firstLine="540"/>
        <w:jc w:val="both"/>
      </w:pPr>
      <w:r>
        <w:rPr>
          <w:sz w:val="20"/>
        </w:rPr>
        <w:t xml:space="preserve">2) количество взаимодействий гражданина или заявителя (представителя заявителя) с должностными лицами при предоставлении государственной услуги и их продолжительность - указывается 1 раз по 15 минут;</w:t>
      </w:r>
    </w:p>
    <w:p>
      <w:pPr>
        <w:pStyle w:val="0"/>
        <w:jc w:val="both"/>
      </w:pPr>
      <w:r>
        <w:rPr>
          <w:sz w:val="20"/>
        </w:rPr>
        <w:t xml:space="preserve">(в ред. </w:t>
      </w:r>
      <w:hyperlink w:history="0" r:id="rId110"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2.1) возможность получения государственной услуги в МФЦ;</w:t>
      </w:r>
    </w:p>
    <w:p>
      <w:pPr>
        <w:pStyle w:val="0"/>
        <w:jc w:val="both"/>
      </w:pPr>
      <w:r>
        <w:rPr>
          <w:sz w:val="20"/>
        </w:rPr>
        <w:t xml:space="preserve">(пп. 2.1 введен </w:t>
      </w:r>
      <w:hyperlink w:history="0" r:id="rId111"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постановлением</w:t>
        </w:r>
      </w:hyperlink>
      <w:r>
        <w:rPr>
          <w:sz w:val="20"/>
        </w:rPr>
        <w:t xml:space="preserve"> Администрации Смоленской области от 29.08.2018 N 587; в ред. </w:t>
      </w:r>
      <w:hyperlink w:history="0" r:id="rId112" w:tooltip="Постановление Администрации Смоленской области от 17.06.2019 N 35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КонсультантПлюс}">
        <w:r>
          <w:rPr>
            <w:sz w:val="20"/>
            <w:color w:val="0000ff"/>
          </w:rPr>
          <w:t xml:space="preserve">постановления</w:t>
        </w:r>
      </w:hyperlink>
      <w:r>
        <w:rPr>
          <w:sz w:val="20"/>
        </w:rPr>
        <w:t xml:space="preserve"> Администрации Смоленской области от 17.06.2019 N 356)</w:t>
      </w:r>
    </w:p>
    <w:p>
      <w:pPr>
        <w:pStyle w:val="0"/>
        <w:spacing w:before="200" w:line-rule="auto"/>
        <w:ind w:firstLine="540"/>
        <w:jc w:val="both"/>
      </w:pPr>
      <w:r>
        <w:rPr>
          <w:sz w:val="20"/>
        </w:rPr>
        <w:t xml:space="preserve">3) возможность получения информации о ходе предоставления государственной услуги - да.</w:t>
      </w:r>
    </w:p>
    <w:p>
      <w:pPr>
        <w:pStyle w:val="0"/>
        <w:jc w:val="both"/>
      </w:pPr>
      <w:r>
        <w:rPr>
          <w:sz w:val="20"/>
        </w:rPr>
      </w:r>
    </w:p>
    <w:p>
      <w:pPr>
        <w:pStyle w:val="2"/>
        <w:outlineLvl w:val="2"/>
        <w:jc w:val="center"/>
      </w:pPr>
      <w:r>
        <w:rPr>
          <w:sz w:val="20"/>
        </w:rPr>
        <w:t xml:space="preserve">2.16. Иные требования, в том числе учитывающие особенности</w:t>
      </w:r>
    </w:p>
    <w:p>
      <w:pPr>
        <w:pStyle w:val="2"/>
        <w:jc w:val="center"/>
      </w:pPr>
      <w:r>
        <w:rPr>
          <w:sz w:val="20"/>
        </w:rPr>
        <w:t xml:space="preserve">предоставления государственных услуг в многофункциональных</w:t>
      </w:r>
    </w:p>
    <w:p>
      <w:pPr>
        <w:pStyle w:val="2"/>
        <w:jc w:val="center"/>
      </w:pPr>
      <w:r>
        <w:rPr>
          <w:sz w:val="20"/>
        </w:rPr>
        <w:t xml:space="preserve">центрах предоставления государственных и муниципальных услуг</w:t>
      </w:r>
    </w:p>
    <w:p>
      <w:pPr>
        <w:pStyle w:val="2"/>
        <w:jc w:val="center"/>
      </w:pPr>
      <w:r>
        <w:rPr>
          <w:sz w:val="20"/>
        </w:rPr>
        <w:t xml:space="preserve">и особенности предоставления государственных услуг</w:t>
      </w:r>
    </w:p>
    <w:p>
      <w:pPr>
        <w:pStyle w:val="2"/>
        <w:jc w:val="center"/>
      </w:pPr>
      <w:r>
        <w:rPr>
          <w:sz w:val="20"/>
        </w:rPr>
        <w:t xml:space="preserve">в электронной форме</w:t>
      </w:r>
    </w:p>
    <w:p>
      <w:pPr>
        <w:pStyle w:val="0"/>
        <w:jc w:val="center"/>
      </w:pPr>
      <w:r>
        <w:rPr>
          <w:sz w:val="20"/>
        </w:rPr>
        <w:t xml:space="preserve">(в ред. </w:t>
      </w:r>
      <w:hyperlink w:history="0" r:id="rId113" w:tooltip="Постановление Администрации Смоленской области от 17.06.2019 N 35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17.06.2019 N 356)</w:t>
      </w:r>
    </w:p>
    <w:p>
      <w:pPr>
        <w:pStyle w:val="0"/>
        <w:jc w:val="both"/>
      </w:pPr>
      <w:r>
        <w:rPr>
          <w:sz w:val="20"/>
        </w:rPr>
      </w:r>
    </w:p>
    <w:p>
      <w:pPr>
        <w:pStyle w:val="0"/>
        <w:ind w:firstLine="540"/>
        <w:jc w:val="both"/>
      </w:pPr>
      <w:r>
        <w:rPr>
          <w:sz w:val="20"/>
        </w:rPr>
        <w:t xml:space="preserve">2.16.1. Департамент, ОСЗН, секторы Учреждения осуществляют взаимодействие с МФЦ при предоставлении государственной услуги.</w:t>
      </w:r>
    </w:p>
    <w:p>
      <w:pPr>
        <w:pStyle w:val="0"/>
        <w:spacing w:before="200" w:line-rule="auto"/>
        <w:ind w:firstLine="540"/>
        <w:jc w:val="both"/>
      </w:pPr>
      <w:r>
        <w:rPr>
          <w:sz w:val="20"/>
        </w:rPr>
        <w:t xml:space="preserve">2.16.2. Обеспечение возможности получения заявителями информации и обеспечение доступа заявителей к сведениям о государственной услуге, размещаемым на Едином портале и (или) Региональном портале.</w:t>
      </w:r>
    </w:p>
    <w:p>
      <w:pPr>
        <w:pStyle w:val="0"/>
        <w:spacing w:before="200" w:line-rule="auto"/>
        <w:ind w:firstLine="540"/>
        <w:jc w:val="both"/>
      </w:pPr>
      <w:r>
        <w:rPr>
          <w:sz w:val="20"/>
        </w:rPr>
        <w:t xml:space="preserve">2.16.3. Обеспечение доступа заявителей к форме заявления для копирования и заполнения ее в электронном виде с использованием Единого портала и (или) Регионального портала.</w:t>
      </w:r>
    </w:p>
    <w:p>
      <w:pPr>
        <w:pStyle w:val="0"/>
        <w:spacing w:before="200" w:line-rule="auto"/>
        <w:ind w:firstLine="540"/>
        <w:jc w:val="both"/>
      </w:pPr>
      <w:r>
        <w:rPr>
          <w:sz w:val="20"/>
        </w:rPr>
        <w:t xml:space="preserve">2.16.4. Обеспечение возможности для заявителей (представителей заявителей) записи на прием в сектор Учреждения, МФЦ, в том числе с использованием Единого портала и (или) Регионального портала, для предоставления документов в целях получения государственной услуги.</w:t>
      </w:r>
    </w:p>
    <w:p>
      <w:pPr>
        <w:pStyle w:val="0"/>
        <w:spacing w:before="200" w:line-rule="auto"/>
        <w:ind w:firstLine="540"/>
        <w:jc w:val="both"/>
      </w:pPr>
      <w:r>
        <w:rPr>
          <w:sz w:val="20"/>
        </w:rPr>
        <w:t xml:space="preserve">2.16.5. Обеспечение возможности для заявителей осуществления оценки качества предоставления услуги.</w:t>
      </w:r>
    </w:p>
    <w:p>
      <w:pPr>
        <w:pStyle w:val="0"/>
        <w:spacing w:before="200" w:line-rule="auto"/>
        <w:ind w:firstLine="540"/>
        <w:jc w:val="both"/>
      </w:pPr>
      <w:r>
        <w:rPr>
          <w:sz w:val="20"/>
        </w:rPr>
        <w:t xml:space="preserve">2.16.6. Обеспечение возможности для заявителей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 процедур</w:t>
      </w:r>
    </w:p>
    <w:p>
      <w:pPr>
        <w:pStyle w:val="2"/>
        <w:jc w:val="center"/>
      </w:pPr>
      <w:r>
        <w:rPr>
          <w:sz w:val="20"/>
        </w:rPr>
        <w:t xml:space="preserve">в многофункциональных центрах предоставления государственных</w:t>
      </w:r>
    </w:p>
    <w:p>
      <w:pPr>
        <w:pStyle w:val="2"/>
        <w:jc w:val="center"/>
      </w:pPr>
      <w:r>
        <w:rPr>
          <w:sz w:val="20"/>
        </w:rPr>
        <w:t xml:space="preserve">и муниципальных услуг</w:t>
      </w:r>
    </w:p>
    <w:p>
      <w:pPr>
        <w:pStyle w:val="0"/>
        <w:jc w:val="center"/>
      </w:pPr>
      <w:r>
        <w:rPr>
          <w:sz w:val="20"/>
        </w:rPr>
        <w:t xml:space="preserve">(в ред. </w:t>
      </w:r>
      <w:hyperlink w:history="0" r:id="rId114"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w:t>
      </w:r>
    </w:p>
    <w:p>
      <w:pPr>
        <w:pStyle w:val="0"/>
        <w:jc w:val="center"/>
      </w:pPr>
      <w:r>
        <w:rPr>
          <w:sz w:val="20"/>
        </w:rPr>
        <w:t xml:space="preserve">29.08.2018 N 587)</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регистрация документов, формирование личного дела заявителя;</w:t>
      </w:r>
    </w:p>
    <w:p>
      <w:pPr>
        <w:pStyle w:val="0"/>
        <w:spacing w:before="200" w:line-rule="auto"/>
        <w:ind w:firstLine="540"/>
        <w:jc w:val="both"/>
      </w:pPr>
      <w:r>
        <w:rPr>
          <w:sz w:val="20"/>
        </w:rPr>
        <w:t xml:space="preserve">2) формирование и направление межведомственного запроса;</w:t>
      </w:r>
    </w:p>
    <w:p>
      <w:pPr>
        <w:pStyle w:val="0"/>
        <w:spacing w:before="200" w:line-rule="auto"/>
        <w:ind w:firstLine="540"/>
        <w:jc w:val="both"/>
      </w:pPr>
      <w:r>
        <w:rPr>
          <w:sz w:val="20"/>
        </w:rPr>
        <w:t xml:space="preserve">3) экспертиза документов;</w:t>
      </w:r>
    </w:p>
    <w:p>
      <w:pPr>
        <w:pStyle w:val="0"/>
        <w:spacing w:before="200" w:line-rule="auto"/>
        <w:ind w:firstLine="540"/>
        <w:jc w:val="both"/>
      </w:pPr>
      <w:r>
        <w:rPr>
          <w:sz w:val="20"/>
        </w:rPr>
        <w:t xml:space="preserve">4) 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5) уведомление заявителя о принятом решении и выплата средств материнского капитала.</w:t>
      </w:r>
    </w:p>
    <w:p>
      <w:pPr>
        <w:pStyle w:val="0"/>
        <w:spacing w:before="200" w:line-rule="auto"/>
        <w:ind w:firstLine="540"/>
        <w:jc w:val="both"/>
      </w:pPr>
      <w:hyperlink w:history="0" w:anchor="P1231" w:tooltip="БЛОК-СХЕМА">
        <w:r>
          <w:rPr>
            <w:sz w:val="20"/>
            <w:color w:val="0000ff"/>
          </w:rPr>
          <w:t xml:space="preserve">Блок-схема</w:t>
        </w:r>
      </w:hyperlink>
      <w:r>
        <w:rPr>
          <w:sz w:val="20"/>
        </w:rPr>
        <w:t xml:space="preserve"> предоставления государственной услуги приводится в приложении N 6 к настоящему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постановлением Администрации Смоленской области от 20.12.2004 N 364 утверждено Положение о Департаменте Смоленской области по социальному развитию, а не Положение о Департаменте.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ОСЗН осуществляют предоставление государственной услуги в соответствии с </w:t>
      </w:r>
      <w:hyperlink w:history="0" r:id="rId115" w:tooltip="Постановление Администрации Смоленской области от 20.12.2004 N 364 (ред. от 09.10.2013) &quot;Об утверждении Положения о Департаменте Смоленской области по социальному развитию&quot; (с изм. и доп., вступающими в силу с 01.01.2014) ------------ Утратил силу или отменен {КонсультантПлюс}">
        <w:r>
          <w:rPr>
            <w:sz w:val="20"/>
            <w:color w:val="0000ff"/>
          </w:rPr>
          <w:t xml:space="preserve">Положением</w:t>
        </w:r>
      </w:hyperlink>
      <w:r>
        <w:rPr>
          <w:sz w:val="20"/>
        </w:rPr>
        <w:t xml:space="preserve"> о Департаменте, утвержденным постановлением Администрации Смоленской области от 20.12.2004 N 364 "Об утверждении Положения о Департаменте Смоленской области по социальному развитию".</w:t>
      </w:r>
    </w:p>
    <w:p>
      <w:pPr>
        <w:pStyle w:val="0"/>
        <w:spacing w:before="200" w:line-rule="auto"/>
        <w:ind w:firstLine="540"/>
        <w:jc w:val="both"/>
      </w:pPr>
      <w:r>
        <w:rPr>
          <w:sz w:val="20"/>
        </w:rPr>
        <w:t xml:space="preserve">Абзац утратил силу. - </w:t>
      </w:r>
      <w:hyperlink w:history="0" r:id="rId116"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Постановление</w:t>
        </w:r>
      </w:hyperlink>
      <w:r>
        <w:rPr>
          <w:sz w:val="20"/>
        </w:rPr>
        <w:t xml:space="preserve"> Администрации Смоленской области от 29.08.2018 N 587.</w:t>
      </w:r>
    </w:p>
    <w:p>
      <w:pPr>
        <w:pStyle w:val="0"/>
        <w:jc w:val="both"/>
      </w:pPr>
      <w:r>
        <w:rPr>
          <w:sz w:val="20"/>
        </w:rPr>
      </w:r>
    </w:p>
    <w:bookmarkStart w:id="549" w:name="P549"/>
    <w:bookmarkEnd w:id="549"/>
    <w:p>
      <w:pPr>
        <w:pStyle w:val="2"/>
        <w:outlineLvl w:val="2"/>
        <w:jc w:val="center"/>
      </w:pPr>
      <w:r>
        <w:rPr>
          <w:sz w:val="20"/>
        </w:rPr>
        <w:t xml:space="preserve">3.1. Прием и регистрация документов, формирование личного</w:t>
      </w:r>
    </w:p>
    <w:p>
      <w:pPr>
        <w:pStyle w:val="2"/>
        <w:jc w:val="center"/>
      </w:pPr>
      <w:r>
        <w:rPr>
          <w:sz w:val="20"/>
        </w:rPr>
        <w:t xml:space="preserve">дела заявителя</w:t>
      </w:r>
    </w:p>
    <w:p>
      <w:pPr>
        <w:pStyle w:val="0"/>
        <w:jc w:val="center"/>
      </w:pPr>
      <w:r>
        <w:rPr>
          <w:sz w:val="20"/>
        </w:rPr>
        <w:t xml:space="preserve">(в ред. </w:t>
      </w:r>
      <w:hyperlink w:history="0" r:id="rId117"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587)</w:t>
      </w:r>
    </w:p>
    <w:p>
      <w:pPr>
        <w:pStyle w:val="0"/>
        <w:jc w:val="both"/>
      </w:pPr>
      <w:r>
        <w:rPr>
          <w:sz w:val="20"/>
        </w:rPr>
      </w:r>
    </w:p>
    <w:p>
      <w:pPr>
        <w:pStyle w:val="0"/>
        <w:ind w:firstLine="540"/>
        <w:jc w:val="both"/>
      </w:pPr>
      <w:r>
        <w:rPr>
          <w:sz w:val="20"/>
        </w:rPr>
        <w:t xml:space="preserve">3.1.1. Основанием для начала административной процедуры приема и регистрации документов, формирования личного дела заявителя является обращение заявителя (представителя заявителя) в ОСЗН или в МФЦ по месту жительства (месту пребывания) заявителя посредством:</w:t>
      </w:r>
    </w:p>
    <w:p>
      <w:pPr>
        <w:pStyle w:val="0"/>
        <w:jc w:val="both"/>
      </w:pPr>
      <w:r>
        <w:rPr>
          <w:sz w:val="20"/>
        </w:rPr>
        <w:t xml:space="preserve">(в ред. </w:t>
      </w:r>
      <w:hyperlink w:history="0" r:id="rId118" w:tooltip="Постановление Администрации Смоленской области от 17.06.2019 N 35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КонсультантПлюс}">
        <w:r>
          <w:rPr>
            <w:sz w:val="20"/>
            <w:color w:val="0000ff"/>
          </w:rPr>
          <w:t xml:space="preserve">постановления</w:t>
        </w:r>
      </w:hyperlink>
      <w:r>
        <w:rPr>
          <w:sz w:val="20"/>
        </w:rPr>
        <w:t xml:space="preserve"> Администрации Смоленской области от 17.06.2019 N 356)</w:t>
      </w:r>
    </w:p>
    <w:p>
      <w:pPr>
        <w:pStyle w:val="0"/>
        <w:spacing w:before="200" w:line-rule="auto"/>
        <w:ind w:firstLine="540"/>
        <w:jc w:val="both"/>
      </w:pPr>
      <w:r>
        <w:rPr>
          <w:sz w:val="20"/>
        </w:rPr>
        <w:t xml:space="preserve">1) личного обращения с заявлением и документами, необходимыми для предоставления государственной услуги;</w:t>
      </w:r>
    </w:p>
    <w:p>
      <w:pPr>
        <w:pStyle w:val="0"/>
        <w:spacing w:before="200" w:line-rule="auto"/>
        <w:ind w:firstLine="540"/>
        <w:jc w:val="both"/>
      </w:pPr>
      <w:r>
        <w:rPr>
          <w:sz w:val="20"/>
        </w:rPr>
        <w:t xml:space="preserve">2) почтового отправления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3.1.2. При поступлении заявления и документов, необходимых для предоставления государственной услуги, специалист ОСЗН, ответственный за прием и регистрацию документов, формирование личного дела заявителя, или специалист МФЦ, ответственный за прием документов, проводит следующую работу:</w:t>
      </w:r>
    </w:p>
    <w:p>
      <w:pPr>
        <w:pStyle w:val="0"/>
        <w:spacing w:before="200" w:line-rule="auto"/>
        <w:ind w:firstLine="540"/>
        <w:jc w:val="both"/>
      </w:pPr>
      <w:r>
        <w:rPr>
          <w:sz w:val="20"/>
        </w:rPr>
        <w:t xml:space="preserve">- устанавливает предмет обращения, а при личном обращении - также проверяет документ, удостоверяющий личность заявителя (представителя заявителя);</w:t>
      </w:r>
    </w:p>
    <w:p>
      <w:pPr>
        <w:pStyle w:val="0"/>
        <w:spacing w:before="200" w:line-rule="auto"/>
        <w:ind w:firstLine="540"/>
        <w:jc w:val="both"/>
      </w:pPr>
      <w:r>
        <w:rPr>
          <w:sz w:val="20"/>
        </w:rPr>
        <w:t xml:space="preserve">- проверяет представленные документы на соответствие их требованиям, установленным </w:t>
      </w:r>
      <w:hyperlink w:history="0" w:anchor="P283" w:tooltip="2.6.4. Документы, представляемые заявителем (представителем заявителя), должны соответствовать следующим требованиям:">
        <w:r>
          <w:rPr>
            <w:sz w:val="20"/>
            <w:color w:val="0000ff"/>
          </w:rPr>
          <w:t xml:space="preserve">пунктом 2.6.4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3.1.3. В случае установления несоответствия представленных документов требованиям, установленным </w:t>
      </w:r>
      <w:hyperlink w:history="0" w:anchor="P283" w:tooltip="2.6.4. Документы, представляемые заявителем (представителем заявителя), должны соответствовать следующим требованиям:">
        <w:r>
          <w:rPr>
            <w:sz w:val="20"/>
            <w:color w:val="0000ff"/>
          </w:rPr>
          <w:t xml:space="preserve">пунктом 2.6.4 подраздела 2.6 раздела 2</w:t>
        </w:r>
      </w:hyperlink>
      <w:r>
        <w:rPr>
          <w:sz w:val="20"/>
        </w:rPr>
        <w:t xml:space="preserve"> настоящего Административного регламента, специалист ОСЗН, ответственный за прием и регистрацию документов, формирование личного дела заявителя, или специалист МФЦ, ответственный за прием документов:</w:t>
      </w:r>
    </w:p>
    <w:p>
      <w:pPr>
        <w:pStyle w:val="0"/>
        <w:spacing w:before="200" w:line-rule="auto"/>
        <w:ind w:firstLine="540"/>
        <w:jc w:val="both"/>
      </w:pPr>
      <w:r>
        <w:rPr>
          <w:sz w:val="20"/>
        </w:rPr>
        <w:t xml:space="preserve">1) прекращает процедуру приема документов;</w:t>
      </w:r>
    </w:p>
    <w:p>
      <w:pPr>
        <w:pStyle w:val="0"/>
        <w:spacing w:before="200" w:line-rule="auto"/>
        <w:ind w:firstLine="540"/>
        <w:jc w:val="both"/>
      </w:pPr>
      <w:r>
        <w:rPr>
          <w:sz w:val="20"/>
        </w:rPr>
        <w:t xml:space="preserve">2) передает документы заявителю (представителю заявителя) для приведения их в соответствие с указанными требованиями и перечисляет, какие именно действия и в какой последовательности должен совершить заявитель (представитель заявителя).</w:t>
      </w:r>
    </w:p>
    <w:p>
      <w:pPr>
        <w:pStyle w:val="0"/>
        <w:spacing w:before="200" w:line-rule="auto"/>
        <w:ind w:firstLine="540"/>
        <w:jc w:val="both"/>
      </w:pPr>
      <w:r>
        <w:rPr>
          <w:sz w:val="20"/>
        </w:rPr>
        <w:t xml:space="preserve">3.1.4. При обращении заявителя (представителя заявителя) с заявлением и документами, необходимыми для предоставления государственной услуги, в МФЦ в случае соответствия представленных документов требованиям, установленным </w:t>
      </w:r>
      <w:hyperlink w:history="0" w:anchor="P283" w:tooltip="2.6.4. Документы, представляемые заявителем (представителем заявителя), должны соответствовать следующим требованиям:">
        <w:r>
          <w:rPr>
            <w:sz w:val="20"/>
            <w:color w:val="0000ff"/>
          </w:rPr>
          <w:t xml:space="preserve">пунктом 2.6.4 подраздела 2.6 раздела 2</w:t>
        </w:r>
      </w:hyperlink>
      <w:r>
        <w:rPr>
          <w:sz w:val="20"/>
        </w:rPr>
        <w:t xml:space="preserve"> настоящего Административного регламента, специалист МФЦ, ответственный за прием документов:</w:t>
      </w:r>
    </w:p>
    <w:p>
      <w:pPr>
        <w:pStyle w:val="0"/>
        <w:spacing w:before="200" w:line-rule="auto"/>
        <w:ind w:firstLine="540"/>
        <w:jc w:val="both"/>
      </w:pPr>
      <w:r>
        <w:rPr>
          <w:sz w:val="20"/>
        </w:rPr>
        <w:t xml:space="preserve">1) производит копирование документов, если копии документов, необходимых для предоставления государственной услуги, не представлены, удостоверяет копии представленных документов на основании их оригиналов личной подписью и штампом учреждения;</w:t>
      </w:r>
    </w:p>
    <w:p>
      <w:pPr>
        <w:pStyle w:val="0"/>
        <w:spacing w:before="200" w:line-rule="auto"/>
        <w:ind w:firstLine="540"/>
        <w:jc w:val="both"/>
      </w:pPr>
      <w:r>
        <w:rPr>
          <w:sz w:val="20"/>
        </w:rPr>
        <w:t xml:space="preserve">2) при отсутствии у заявителя (представителя заявителя) заявлений по формам, утвержденным </w:t>
      </w:r>
      <w:hyperlink w:history="0" r:id="rId119" w:tooltip="Постановление Администрации Смоленской области от 21.01.2009 N 13 (ред. от 09.02.2022) &quot;Об утверждении Правил подачи заявления о распоряжении средствами областного материнского (семейного) капитала&quot; {КонсультантПлюс}">
        <w:r>
          <w:rPr>
            <w:sz w:val="20"/>
            <w:color w:val="0000ff"/>
          </w:rPr>
          <w:t xml:space="preserve">постановлением</w:t>
        </w:r>
      </w:hyperlink>
      <w:r>
        <w:rPr>
          <w:sz w:val="20"/>
        </w:rPr>
        <w:t xml:space="preserve"> Администрации Смоленской области от 21.01.2009 N 13 "Об утверждении Правил подачи заявления о распоряжении средствами областного материнского (семейного) капитала", </w:t>
      </w:r>
      <w:hyperlink w:history="0" r:id="rId120" w:tooltip="Постановление Администрации Смоленской области от 30.12.2010 N 851 (ред. от 05.04.2023) &quot;Об утверждении Положения о порядке осуществления единовременной выплаты за счет средств областного материнского (семейного) капитала и правилах подачи заявления о ее предоставлении&quot; {КонсультантПлюс}">
        <w:r>
          <w:rPr>
            <w:sz w:val="20"/>
            <w:color w:val="0000ff"/>
          </w:rPr>
          <w:t xml:space="preserve">постановлением</w:t>
        </w:r>
      </w:hyperlink>
      <w:r>
        <w:rPr>
          <w:sz w:val="20"/>
        </w:rPr>
        <w:t xml:space="preserve"> Администрации Смоленской области от 30.12.2010 N 851 "Об утверждении Положения о порядке осуществления единовременной выплаты за счет средств областного материнского (семейного) капитала и правилах подачи заявления о ее предоставлении", или неправильном его заполнении помогает заявителю (представителю заявителя) написать соответствующее заявление или заполняет его самостоятельно и представляет на подпись заявителю (представителю заявителя);</w:t>
      </w:r>
    </w:p>
    <w:p>
      <w:pPr>
        <w:pStyle w:val="0"/>
        <w:spacing w:before="200" w:line-rule="auto"/>
        <w:ind w:firstLine="540"/>
        <w:jc w:val="both"/>
      </w:pPr>
      <w:r>
        <w:rPr>
          <w:sz w:val="20"/>
        </w:rPr>
        <w:t xml:space="preserve">3) регистрирует поступление заявления о распоряжении и заявления о единовременной выплате в </w:t>
      </w:r>
      <w:hyperlink w:history="0" w:anchor="P1351" w:tooltip="ЖУРНАЛ">
        <w:r>
          <w:rPr>
            <w:sz w:val="20"/>
            <w:color w:val="0000ff"/>
          </w:rPr>
          <w:t xml:space="preserve">журнале</w:t>
        </w:r>
      </w:hyperlink>
      <w:r>
        <w:rPr>
          <w:sz w:val="20"/>
        </w:rPr>
        <w:t xml:space="preserve"> регистрации заявлений о распоряжении средствами областного материнского (семейного) капитала и решений, принятых по ним Департаментом, по форме согласно приложению N 7 к настоящему Административному регламенту;</w:t>
      </w:r>
    </w:p>
    <w:p>
      <w:pPr>
        <w:pStyle w:val="0"/>
        <w:spacing w:before="200" w:line-rule="auto"/>
        <w:ind w:firstLine="540"/>
        <w:jc w:val="both"/>
      </w:pPr>
      <w:r>
        <w:rPr>
          <w:sz w:val="20"/>
        </w:rPr>
        <w:t xml:space="preserve">4) регистрирует заявление об аннулировании ранее поданного заявления о распоряжении средствами (частью средств) областного материнского (семейного) капитала (далее также - заявление об аннулировании заявления о распоряжении средствами материнского капитала) в </w:t>
      </w:r>
      <w:hyperlink w:history="0" w:anchor="P1404" w:tooltip="ЖУРНАЛ">
        <w:r>
          <w:rPr>
            <w:sz w:val="20"/>
            <w:color w:val="0000ff"/>
          </w:rPr>
          <w:t xml:space="preserve">журнале</w:t>
        </w:r>
      </w:hyperlink>
      <w:r>
        <w:rPr>
          <w:sz w:val="20"/>
        </w:rPr>
        <w:t xml:space="preserve"> регистрации заявлений об аннулировании ранее поданного заявления о распоряжении средствами (частью средств) областного материнского (семейного) капитала и решений, принятых по ним Департаментом, по форме согласно приложению N 8 к настоящему Административному регламенту;</w:t>
      </w:r>
    </w:p>
    <w:p>
      <w:pPr>
        <w:pStyle w:val="0"/>
        <w:spacing w:before="200" w:line-rule="auto"/>
        <w:ind w:firstLine="540"/>
        <w:jc w:val="both"/>
      </w:pPr>
      <w:r>
        <w:rPr>
          <w:sz w:val="20"/>
        </w:rPr>
        <w:t xml:space="preserve">5) оформляет расписку-уведомление о приеме заявления и документов, передает ее заявителю (представителю заявителя). В случае поступления документов по почте направляет указанную расписку заявителю (представителю заявителя) соответствующим способом (по почте);</w:t>
      </w:r>
    </w:p>
    <w:p>
      <w:pPr>
        <w:pStyle w:val="0"/>
        <w:spacing w:before="200" w:line-rule="auto"/>
        <w:ind w:firstLine="540"/>
        <w:jc w:val="both"/>
      </w:pPr>
      <w:r>
        <w:rPr>
          <w:sz w:val="20"/>
        </w:rPr>
        <w:t xml:space="preserve">6) передает заявление и документы, необходимые для представления государственной услуги, специалисту ОСЗН, ответственному за прием и регистрацию документов, формирование личного дела заявителя.</w:t>
      </w:r>
    </w:p>
    <w:p>
      <w:pPr>
        <w:pStyle w:val="0"/>
        <w:spacing w:before="200" w:line-rule="auto"/>
        <w:ind w:firstLine="540"/>
        <w:jc w:val="both"/>
      </w:pPr>
      <w:r>
        <w:rPr>
          <w:sz w:val="20"/>
        </w:rPr>
        <w:t xml:space="preserve">3.1.5. При обращении заявителя (представителя заявителя) с заявлением и документами, необходимыми для предоставления государственной услуги, в ОСЗН в случае соответствия представленных документов требованиям, установленным </w:t>
      </w:r>
      <w:hyperlink w:history="0" w:anchor="P283" w:tooltip="2.6.4. Документы, представляемые заявителем (представителем заявителя), должны соответствовать следующим требованиям:">
        <w:r>
          <w:rPr>
            <w:sz w:val="20"/>
            <w:color w:val="0000ff"/>
          </w:rPr>
          <w:t xml:space="preserve">пунктом 2.6.4 подраздела 2.6 раздела 2</w:t>
        </w:r>
      </w:hyperlink>
      <w:r>
        <w:rPr>
          <w:sz w:val="20"/>
        </w:rPr>
        <w:t xml:space="preserve"> настоящего Административного регламента, специалист ОСЗН, ответственный за прием и регистрацию документов, формирование личного дела заявителя:</w:t>
      </w:r>
    </w:p>
    <w:p>
      <w:pPr>
        <w:pStyle w:val="0"/>
        <w:spacing w:before="200" w:line-rule="auto"/>
        <w:ind w:firstLine="540"/>
        <w:jc w:val="both"/>
      </w:pPr>
      <w:r>
        <w:rPr>
          <w:sz w:val="20"/>
        </w:rPr>
        <w:t xml:space="preserve">1) производит копирование документов, если копии документов, необходимых для предоставления государственной услуги, не представлены, удостоверяя копии представленных документов на основании их оригиналов личной подписью, подписью руководителя ОСЗН, штампом или печатью организации;</w:t>
      </w:r>
    </w:p>
    <w:p>
      <w:pPr>
        <w:pStyle w:val="0"/>
        <w:spacing w:before="200" w:line-rule="auto"/>
        <w:ind w:firstLine="540"/>
        <w:jc w:val="both"/>
      </w:pPr>
      <w:r>
        <w:rPr>
          <w:sz w:val="20"/>
        </w:rPr>
        <w:t xml:space="preserve">2) при отсутствии у заявителя (представителя заявителя) заявлений по формам, утвержденным </w:t>
      </w:r>
      <w:hyperlink w:history="0" r:id="rId121" w:tooltip="Постановление Администрации Смоленской области от 21.01.2009 N 13 (ред. от 09.02.2022) &quot;Об утверждении Правил подачи заявления о распоряжении средствами областного материнского (семейного) капитала&quot; {КонсультантПлюс}">
        <w:r>
          <w:rPr>
            <w:sz w:val="20"/>
            <w:color w:val="0000ff"/>
          </w:rPr>
          <w:t xml:space="preserve">постановлением</w:t>
        </w:r>
      </w:hyperlink>
      <w:r>
        <w:rPr>
          <w:sz w:val="20"/>
        </w:rPr>
        <w:t xml:space="preserve"> Администрации Смоленской области от 21.01.2009 N 13 "Об утверждении Правил подачи заявления о распоряжении средствами областного материнского (семейного) капитала", </w:t>
      </w:r>
      <w:hyperlink w:history="0" r:id="rId122" w:tooltip="Постановление Администрации Смоленской области от 30.12.2010 N 851 (ред. от 05.04.2023) &quot;Об утверждении Положения о порядке осуществления единовременной выплаты за счет средств областного материнского (семейного) капитала и правилах подачи заявления о ее предоставлении&quot; {КонсультантПлюс}">
        <w:r>
          <w:rPr>
            <w:sz w:val="20"/>
            <w:color w:val="0000ff"/>
          </w:rPr>
          <w:t xml:space="preserve">постановлением</w:t>
        </w:r>
      </w:hyperlink>
      <w:r>
        <w:rPr>
          <w:sz w:val="20"/>
        </w:rPr>
        <w:t xml:space="preserve"> Администрации Смоленской области от 30.12.2010 N 851 "Об утверждении Положения о порядке осуществления единовременной выплаты за счет средств областного материнского (семейного) капитала и правилах подачи заявления о ее предоставлении", или неправильном его заполнении помогает заявителю (представителю заявителя) написать соответствующее заявление или заполняет его самостоятельно и представляет на подпись заявителю (представителю заявителя);</w:t>
      </w:r>
    </w:p>
    <w:p>
      <w:pPr>
        <w:pStyle w:val="0"/>
        <w:spacing w:before="200" w:line-rule="auto"/>
        <w:ind w:firstLine="540"/>
        <w:jc w:val="both"/>
      </w:pPr>
      <w:r>
        <w:rPr>
          <w:sz w:val="20"/>
        </w:rPr>
        <w:t xml:space="preserve">3) регистрирует поступление заявления о распоряжении и заявления о единовременной выплате в журнале регистрации заявлений о распоряжении средствами областного материнского (семейного) капитала и решений, принятых по ним Департаментом;</w:t>
      </w:r>
    </w:p>
    <w:p>
      <w:pPr>
        <w:pStyle w:val="0"/>
        <w:spacing w:before="200" w:line-rule="auto"/>
        <w:ind w:firstLine="540"/>
        <w:jc w:val="both"/>
      </w:pPr>
      <w:r>
        <w:rPr>
          <w:sz w:val="20"/>
        </w:rPr>
        <w:t xml:space="preserve">4) регистрирует заявление об аннулировании заявления о распоряжении средствами материнского капитала в журнале регистрации заявлений об аннулировании ранее поданного заявления о распоряжении средствами (частью средств) областного материнского (семейного) капитала и решений, принятых по ним Департаментом.</w:t>
      </w:r>
    </w:p>
    <w:p>
      <w:pPr>
        <w:pStyle w:val="0"/>
        <w:spacing w:before="200" w:line-rule="auto"/>
        <w:ind w:firstLine="540"/>
        <w:jc w:val="both"/>
      </w:pPr>
      <w:r>
        <w:rPr>
          <w:sz w:val="20"/>
        </w:rPr>
        <w:t xml:space="preserve">При заочной форме поступления заявления о распоряжении и документов регистрирует заявление о распоряжении в журнале регистрации заявлений о распоряжении средствами областного материнского (семейного) капитала и решений, принятых по ним Департаментом. При заочной форме поступления заявления об аннулировании ранее поданного заявления о распоряжении средствами материнского капитала регистрирует его в журнале регистрации заявлений об аннулировании ранее поданного заявления о распоряжении средствами (частью средств) областного материнского (семейного) капитала;</w:t>
      </w:r>
    </w:p>
    <w:p>
      <w:pPr>
        <w:pStyle w:val="0"/>
        <w:spacing w:before="200" w:line-rule="auto"/>
        <w:ind w:firstLine="540"/>
        <w:jc w:val="both"/>
      </w:pPr>
      <w:r>
        <w:rPr>
          <w:sz w:val="20"/>
        </w:rPr>
        <w:t xml:space="preserve">5) оформляет расписку-уведомление о приеме заявления и документов, передает ее заявителю (представителю заявителя). В случае поступления документов по почте направляет указанную расписку заявителю (представителю заявителя) соответствующим способом (по почте).</w:t>
      </w:r>
    </w:p>
    <w:p>
      <w:pPr>
        <w:pStyle w:val="0"/>
        <w:spacing w:before="200" w:line-rule="auto"/>
        <w:ind w:firstLine="540"/>
        <w:jc w:val="both"/>
      </w:pPr>
      <w:r>
        <w:rPr>
          <w:sz w:val="20"/>
        </w:rPr>
        <w:t xml:space="preserve">3.1.6. После поступления в ОСЗН заявления и документов, необходимых для предоставления государственной услуги, а также ответов на соответствующие межведомственные запросы (в случае, если была установлена такая необходимость) из МФЦ или после приема заявления и документов, представленных заявителем (представителем заявителя), и получения ответов на соответствующие межведомственные запросы (в случае, если была установлена такая необходимость) специалист ОСЗН, ответственный за прием и регистрацию документов, формирование личного дела заявителя:</w:t>
      </w:r>
    </w:p>
    <w:p>
      <w:pPr>
        <w:pStyle w:val="0"/>
        <w:spacing w:before="200" w:line-rule="auto"/>
        <w:ind w:firstLine="540"/>
        <w:jc w:val="both"/>
      </w:pPr>
      <w:r>
        <w:rPr>
          <w:sz w:val="20"/>
        </w:rPr>
        <w:t xml:space="preserve">1) вносит информацию о заявителе в регистр лиц, имеющих право на дополнительные меры поддержки семей, имеющих детей, в соответствии с </w:t>
      </w:r>
      <w:hyperlink w:history="0" r:id="rId123" w:tooltip="Постановление Администрации Смоленской области от 01.04.2008 N 200 (ред. от 11.08.2017) &quot;Об утверждении Порядка ведения регистра лиц, имеющих право на дополнительные меры поддержки семей, имеющих детей&quot; {КонсультантПлюс}">
        <w:r>
          <w:rPr>
            <w:sz w:val="20"/>
            <w:color w:val="0000ff"/>
          </w:rPr>
          <w:t xml:space="preserve">Порядком</w:t>
        </w:r>
      </w:hyperlink>
      <w:r>
        <w:rPr>
          <w:sz w:val="20"/>
        </w:rPr>
        <w:t xml:space="preserve"> ведения регистра лиц, имеющих право на дополнительные меры поддержки семей, имеющих детей, утвержденным постановлением Администрации Смоленской области от 01.04.2008 N 200 "Об утверждении Порядка ведения регистра лиц, имеющих право на дополнительные меры поддержки семей, имеющих детей";</w:t>
      </w:r>
    </w:p>
    <w:p>
      <w:pPr>
        <w:pStyle w:val="0"/>
        <w:spacing w:before="200" w:line-rule="auto"/>
        <w:ind w:firstLine="540"/>
        <w:jc w:val="both"/>
      </w:pPr>
      <w:r>
        <w:rPr>
          <w:sz w:val="20"/>
        </w:rPr>
        <w:t xml:space="preserve">2) формирует личное дело заявителя;</w:t>
      </w:r>
    </w:p>
    <w:p>
      <w:pPr>
        <w:pStyle w:val="0"/>
        <w:spacing w:before="200" w:line-rule="auto"/>
        <w:ind w:firstLine="540"/>
        <w:jc w:val="both"/>
      </w:pPr>
      <w:r>
        <w:rPr>
          <w:sz w:val="20"/>
        </w:rPr>
        <w:t xml:space="preserve">3) направляет личное дело заявителя специалисту отдела по организации социальной поддержки и социальному обслуживанию семьи и детей управления семейной политики и демографического развития Департамента, ответственному за экспертизу документов (далее - специалист Департамента, ответственный за экспертизу документов), в двенадцатидневный срок со дня приема заявления о распоряжении со всеми необходимыми документами.</w:t>
      </w:r>
    </w:p>
    <w:p>
      <w:pPr>
        <w:pStyle w:val="0"/>
        <w:spacing w:before="200" w:line-rule="auto"/>
        <w:ind w:firstLine="540"/>
        <w:jc w:val="both"/>
      </w:pPr>
      <w:r>
        <w:rPr>
          <w:sz w:val="20"/>
        </w:rPr>
        <w:t xml:space="preserve">3.1.7. Обязанности специалиста ОСЗН, ответственного за прием и регистрацию документов, формирование личного дела заявителя, специалиста МФЦ, ответственного за прием документов, должны быть закреплены в должностном регламенте (должностной инструкции).</w:t>
      </w:r>
    </w:p>
    <w:p>
      <w:pPr>
        <w:pStyle w:val="0"/>
        <w:spacing w:before="200" w:line-rule="auto"/>
        <w:ind w:firstLine="540"/>
        <w:jc w:val="both"/>
      </w:pPr>
      <w:r>
        <w:rPr>
          <w:sz w:val="20"/>
        </w:rPr>
        <w:t xml:space="preserve">3.1.8. Срок выполнения административного действия по приему и регистрации документов составляет 1 рабочий день.</w:t>
      </w:r>
    </w:p>
    <w:p>
      <w:pPr>
        <w:pStyle w:val="0"/>
        <w:spacing w:before="200" w:line-rule="auto"/>
        <w:ind w:firstLine="540"/>
        <w:jc w:val="both"/>
      </w:pPr>
      <w:r>
        <w:rPr>
          <w:sz w:val="20"/>
        </w:rPr>
        <w:t xml:space="preserve">3.1.9. Максимальный срок выполнения административной процедуры, указанной в настоящем подразделе, включая сроки, необходимые для формирования и направления межведомственного запроса (при необходимости его формирования и направления), формирования и направления личного дела заявителя специалисту Департамента, ответственному за экспертизу документов, составляет 12 календарных дней.</w:t>
      </w:r>
    </w:p>
    <w:p>
      <w:pPr>
        <w:pStyle w:val="0"/>
        <w:jc w:val="both"/>
      </w:pPr>
      <w:r>
        <w:rPr>
          <w:sz w:val="20"/>
        </w:rPr>
      </w:r>
    </w:p>
    <w:p>
      <w:pPr>
        <w:pStyle w:val="2"/>
        <w:outlineLvl w:val="2"/>
        <w:jc w:val="center"/>
      </w:pPr>
      <w:r>
        <w:rPr>
          <w:sz w:val="20"/>
        </w:rPr>
        <w:t xml:space="preserve">3.2. Формирование и направление межведомственного запроса</w:t>
      </w:r>
    </w:p>
    <w:p>
      <w:pPr>
        <w:pStyle w:val="2"/>
        <w:jc w:val="center"/>
      </w:pPr>
      <w:r>
        <w:rPr>
          <w:sz w:val="20"/>
        </w:rPr>
        <w:t xml:space="preserve">в органы, участвующие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3.2.1.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организаций, участвующих в предоставлении государственной услуги.</w:t>
      </w:r>
    </w:p>
    <w:p>
      <w:pPr>
        <w:pStyle w:val="0"/>
        <w:spacing w:before="200" w:line-rule="auto"/>
        <w:ind w:firstLine="540"/>
        <w:jc w:val="both"/>
      </w:pPr>
      <w:r>
        <w:rPr>
          <w:sz w:val="20"/>
        </w:rPr>
        <w:t xml:space="preserve">3.2.2. В случае если заявителем представлены все документы, указанные в </w:t>
      </w:r>
      <w:hyperlink w:history="0" w:anchor="P297" w:tooltip="2.7. Исчерпывающий перечень документов, необходимых">
        <w:r>
          <w:rPr>
            <w:sz w:val="20"/>
            <w:color w:val="0000ff"/>
          </w:rPr>
          <w:t xml:space="preserve">подразделе 2.7 раздела 2</w:t>
        </w:r>
      </w:hyperlink>
      <w:r>
        <w:rPr>
          <w:sz w:val="20"/>
        </w:rPr>
        <w:t xml:space="preserve"> настоящего Административного регламента, выполняется следующая административная процедура в соответствии с </w:t>
      </w:r>
      <w:hyperlink w:history="0" w:anchor="P606" w:tooltip="3.3. Рассмотрение документов">
        <w:r>
          <w:rPr>
            <w:sz w:val="20"/>
            <w:color w:val="0000ff"/>
          </w:rPr>
          <w:t xml:space="preserve">подразделом 3.3</w:t>
        </w:r>
      </w:hyperlink>
      <w:r>
        <w:rPr>
          <w:sz w:val="20"/>
        </w:rPr>
        <w:t xml:space="preserve"> настоящего раздела.</w:t>
      </w:r>
    </w:p>
    <w:p>
      <w:pPr>
        <w:pStyle w:val="0"/>
        <w:jc w:val="both"/>
      </w:pPr>
      <w:r>
        <w:rPr>
          <w:sz w:val="20"/>
        </w:rPr>
        <w:t xml:space="preserve">(п. 3.2.2 в ред. </w:t>
      </w:r>
      <w:hyperlink w:history="0" r:id="rId124"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3.2.3. В случае если заявителем по собственной инициативе не представлены указанные в </w:t>
      </w:r>
      <w:hyperlink w:history="0" w:anchor="P297" w:tooltip="2.7. Исчерпывающий перечень документов, необходимых">
        <w:r>
          <w:rPr>
            <w:sz w:val="20"/>
            <w:color w:val="0000ff"/>
          </w:rPr>
          <w:t xml:space="preserve">подразделе 2.7 раздела 2</w:t>
        </w:r>
      </w:hyperlink>
      <w:r>
        <w:rPr>
          <w:sz w:val="20"/>
        </w:rPr>
        <w:t xml:space="preserve"> настоящего Административного регламента документы, специалист ОСЗН или МФЦ,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pPr>
        <w:pStyle w:val="0"/>
        <w:jc w:val="both"/>
      </w:pPr>
      <w:r>
        <w:rPr>
          <w:sz w:val="20"/>
        </w:rPr>
        <w:t xml:space="preserve">(в ред. </w:t>
      </w:r>
      <w:hyperlink w:history="0" r:id="rId125"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pPr>
        <w:pStyle w:val="0"/>
        <w:jc w:val="both"/>
      </w:pPr>
      <w:r>
        <w:rPr>
          <w:sz w:val="20"/>
        </w:rPr>
        <w:t xml:space="preserve">(п. 3.2.4 в ред. </w:t>
      </w:r>
      <w:hyperlink w:history="0" r:id="rId126"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3.2.5. Срок подготовки межведомственного запроса специалистом ОСЗН или МФЦ не может превышать 3 рабочих дней.</w:t>
      </w:r>
    </w:p>
    <w:p>
      <w:pPr>
        <w:pStyle w:val="0"/>
        <w:jc w:val="both"/>
      </w:pPr>
      <w:r>
        <w:rPr>
          <w:sz w:val="20"/>
        </w:rPr>
        <w:t xml:space="preserve">(в ред. </w:t>
      </w:r>
      <w:hyperlink w:history="0" r:id="rId127"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3.2.6.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0"/>
        <w:spacing w:before="200" w:line-rule="auto"/>
        <w:ind w:firstLine="540"/>
        <w:jc w:val="both"/>
      </w:pPr>
      <w:r>
        <w:rPr>
          <w:sz w:val="20"/>
        </w:rPr>
        <w:t xml:space="preserve">3.2.7. После поступления ответа на межведомственный запрос специалист ОСЗН,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Департамента, ответственному за экспертизу документов, в течение 12 календарных дней со дня поступления заявления о распоряжении.</w:t>
      </w:r>
    </w:p>
    <w:p>
      <w:pPr>
        <w:pStyle w:val="0"/>
        <w:jc w:val="both"/>
      </w:pPr>
      <w:r>
        <w:rPr>
          <w:sz w:val="20"/>
        </w:rPr>
        <w:t xml:space="preserve">(в ред. </w:t>
      </w:r>
      <w:hyperlink w:history="0" r:id="rId128"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3.2.8. Обязанности специалиста ОСЗН или МФЦ, ответственного за формирование и направление межведомственного запроса, должны быть закреплены в его должностном регламенте (должностной инструкции).</w:t>
      </w:r>
    </w:p>
    <w:p>
      <w:pPr>
        <w:pStyle w:val="0"/>
        <w:jc w:val="both"/>
      </w:pPr>
      <w:r>
        <w:rPr>
          <w:sz w:val="20"/>
        </w:rPr>
        <w:t xml:space="preserve">(в ред. </w:t>
      </w:r>
      <w:hyperlink w:history="0" r:id="rId129"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3.2.9. Максимальный срок выполнения административной процедуры составляет 3 рабочих дня.</w:t>
      </w:r>
    </w:p>
    <w:p>
      <w:pPr>
        <w:pStyle w:val="0"/>
        <w:jc w:val="both"/>
      </w:pPr>
      <w:r>
        <w:rPr>
          <w:sz w:val="20"/>
        </w:rPr>
      </w:r>
    </w:p>
    <w:bookmarkStart w:id="606" w:name="P606"/>
    <w:bookmarkEnd w:id="606"/>
    <w:p>
      <w:pPr>
        <w:pStyle w:val="2"/>
        <w:outlineLvl w:val="2"/>
        <w:jc w:val="center"/>
      </w:pPr>
      <w:r>
        <w:rPr>
          <w:sz w:val="20"/>
        </w:rPr>
        <w:t xml:space="preserve">3.3. Рассмотрение документов</w:t>
      </w:r>
    </w:p>
    <w:p>
      <w:pPr>
        <w:pStyle w:val="0"/>
        <w:jc w:val="both"/>
      </w:pPr>
      <w:r>
        <w:rPr>
          <w:sz w:val="20"/>
        </w:rPr>
      </w:r>
    </w:p>
    <w:p>
      <w:pPr>
        <w:pStyle w:val="0"/>
        <w:ind w:firstLine="540"/>
        <w:jc w:val="both"/>
      </w:pPr>
      <w:r>
        <w:rPr>
          <w:sz w:val="20"/>
        </w:rPr>
        <w:t xml:space="preserve">3.3.1. Основанием для начала административной процедуры рассмотрения документов является получение специалистом Департамента, ответственным за экспертизу документов, комплекта документов, поступивших от заявителя.</w:t>
      </w:r>
    </w:p>
    <w:p>
      <w:pPr>
        <w:pStyle w:val="0"/>
        <w:spacing w:before="200" w:line-rule="auto"/>
        <w:ind w:firstLine="540"/>
        <w:jc w:val="both"/>
      </w:pPr>
      <w:r>
        <w:rPr>
          <w:sz w:val="20"/>
        </w:rPr>
        <w:t xml:space="preserve">3.3.2. Специалист Департамента, ответственный за экспертизу документов:</w:t>
      </w:r>
    </w:p>
    <w:p>
      <w:pPr>
        <w:pStyle w:val="0"/>
        <w:spacing w:before="200" w:line-rule="auto"/>
        <w:ind w:firstLine="540"/>
        <w:jc w:val="both"/>
      </w:pPr>
      <w:r>
        <w:rPr>
          <w:sz w:val="20"/>
        </w:rPr>
        <w:t xml:space="preserve">1) принимает личные дела заявителей от ОСЗН со всеми необходимыми документами по </w:t>
      </w:r>
      <w:hyperlink w:history="0" w:anchor="P1737" w:tooltip="ЖУРНАЛ">
        <w:r>
          <w:rPr>
            <w:sz w:val="20"/>
            <w:color w:val="0000ff"/>
          </w:rPr>
          <w:t xml:space="preserve">журналу</w:t>
        </w:r>
      </w:hyperlink>
      <w:r>
        <w:rPr>
          <w:sz w:val="20"/>
        </w:rPr>
        <w:t xml:space="preserve"> приема личных дел на реализацию областного материнского (семейного) капитала от отделов (секторов) социальной защиты населения Департамента Смоленской области по социальному развитию и их возврата (по форме согласно приложению N 15 к настоящему Административному регламенту);</w:t>
      </w:r>
    </w:p>
    <w:p>
      <w:pPr>
        <w:pStyle w:val="0"/>
        <w:spacing w:before="200" w:line-rule="auto"/>
        <w:ind w:firstLine="540"/>
        <w:jc w:val="both"/>
      </w:pPr>
      <w:r>
        <w:rPr>
          <w:sz w:val="20"/>
        </w:rPr>
        <w:t xml:space="preserve">2) проверяет комплектность представленных документов и соответствие их требованиям </w:t>
      </w:r>
      <w:hyperlink w:history="0" w:anchor="P283" w:tooltip="2.6.4. Документы, представляемые заявителем (представителем заявителя), должны соответствовать следующим требованиям:">
        <w:r>
          <w:rPr>
            <w:sz w:val="20"/>
            <w:color w:val="0000ff"/>
          </w:rPr>
          <w:t xml:space="preserve">пункта 2.6.4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 устанавливает принадлежность заявителя к категории лиц, имеющих право на получение государственной услуги, а именно:</w:t>
      </w:r>
    </w:p>
    <w:p>
      <w:pPr>
        <w:pStyle w:val="0"/>
        <w:spacing w:before="200" w:line-rule="auto"/>
        <w:ind w:firstLine="540"/>
        <w:jc w:val="both"/>
      </w:pPr>
      <w:r>
        <w:rPr>
          <w:sz w:val="20"/>
        </w:rPr>
        <w:t xml:space="preserve">- наличие у заявителя сертификата на областной материнский (семейный) капитал;</w:t>
      </w:r>
    </w:p>
    <w:p>
      <w:pPr>
        <w:pStyle w:val="0"/>
        <w:spacing w:before="200" w:line-rule="auto"/>
        <w:ind w:firstLine="540"/>
        <w:jc w:val="both"/>
      </w:pPr>
      <w:r>
        <w:rPr>
          <w:sz w:val="20"/>
        </w:rPr>
        <w:t xml:space="preserve">- наличие у заявителя гражданства Российской Федерации;</w:t>
      </w:r>
    </w:p>
    <w:p>
      <w:pPr>
        <w:pStyle w:val="0"/>
        <w:spacing w:before="200" w:line-rule="auto"/>
        <w:ind w:firstLine="540"/>
        <w:jc w:val="both"/>
      </w:pPr>
      <w:r>
        <w:rPr>
          <w:sz w:val="20"/>
        </w:rPr>
        <w:t xml:space="preserve">- наличие факта того, что средства материнского капитала ранее не реализованы в полном объеме;</w:t>
      </w:r>
    </w:p>
    <w:p>
      <w:pPr>
        <w:pStyle w:val="0"/>
        <w:spacing w:before="200" w:line-rule="auto"/>
        <w:ind w:firstLine="540"/>
        <w:jc w:val="both"/>
      </w:pPr>
      <w:r>
        <w:rPr>
          <w:sz w:val="20"/>
        </w:rPr>
        <w:t xml:space="preserve">- отсутствие ограничения заявителя - владельца сертификата в родительских правах, отобрания, совершения преступления, относящегося к преступлениям против личности, в отношении ребенка, в связи с рождением которого возникло право на дополнительные меры поддержки, на дату вынесения решения по заявлению о распоряжении;</w:t>
      </w:r>
    </w:p>
    <w:p>
      <w:pPr>
        <w:pStyle w:val="0"/>
        <w:spacing w:before="200" w:line-rule="auto"/>
        <w:ind w:firstLine="540"/>
        <w:jc w:val="both"/>
      </w:pPr>
      <w:r>
        <w:rPr>
          <w:sz w:val="20"/>
        </w:rPr>
        <w:t xml:space="preserve">- достижение трехлетнего возраста ребенком, в связи с рождением которого возникло право на дополнительные меры поддержки;</w:t>
      </w:r>
    </w:p>
    <w:p>
      <w:pPr>
        <w:pStyle w:val="0"/>
        <w:spacing w:before="200" w:line-rule="auto"/>
        <w:ind w:firstLine="540"/>
        <w:jc w:val="both"/>
      </w:pPr>
      <w:r>
        <w:rPr>
          <w:sz w:val="20"/>
        </w:rPr>
        <w:t xml:space="preserve">- прошествие трех лет с момента усыновления ребенка, в связи с усыновлением которого возникло право на дополнительные меры поддержки;</w:t>
      </w:r>
    </w:p>
    <w:p>
      <w:pPr>
        <w:pStyle w:val="0"/>
        <w:spacing w:before="200" w:line-rule="auto"/>
        <w:ind w:firstLine="540"/>
        <w:jc w:val="both"/>
      </w:pPr>
      <w:r>
        <w:rPr>
          <w:sz w:val="20"/>
        </w:rPr>
        <w:t xml:space="preserve">- указание в заявлении о распоряжении направлений использования средств материнского капитала, предусмотренных областным </w:t>
      </w:r>
      <w:hyperlink w:history="0" r:id="rId130" w:tooltip="Закон Смоленской области от 28.02.2008 N 15-з (ред. от 24.04.2024) &quot;О дополнительных мерах поддержки семей, имеющих детей, на территории Смоленской области&quot; (принят Смоленской областной Думой 28.02.2008) {КонсультантПлюс}">
        <w:r>
          <w:rPr>
            <w:sz w:val="20"/>
            <w:color w:val="0000ff"/>
          </w:rPr>
          <w:t xml:space="preserve">законом</w:t>
        </w:r>
      </w:hyperlink>
      <w:r>
        <w:rPr>
          <w:sz w:val="20"/>
        </w:rPr>
        <w:t xml:space="preserve"> "О дополнительных мерах поддержки семей, имеющих детей, на территории Смоленской области";</w:t>
      </w:r>
    </w:p>
    <w:p>
      <w:pPr>
        <w:pStyle w:val="0"/>
        <w:spacing w:before="200" w:line-rule="auto"/>
        <w:ind w:firstLine="540"/>
        <w:jc w:val="both"/>
      </w:pPr>
      <w:r>
        <w:rPr>
          <w:sz w:val="20"/>
        </w:rPr>
        <w:t xml:space="preserve">- указание в заявлении о распоряжении суммы средств, не превышающей размер средств материнского капитала заявителя;</w:t>
      </w:r>
    </w:p>
    <w:p>
      <w:pPr>
        <w:pStyle w:val="0"/>
        <w:spacing w:before="200" w:line-rule="auto"/>
        <w:ind w:firstLine="540"/>
        <w:jc w:val="both"/>
      </w:pPr>
      <w:r>
        <w:rPr>
          <w:sz w:val="20"/>
        </w:rPr>
        <w:t xml:space="preserve">- наличие у лица, имеющего сертификат, размера части средств материнского капитала в результате его использования менее 15000 рублей (в случае подачи заявления о предоставлении единовременной выплаты);</w:t>
      </w:r>
    </w:p>
    <w:p>
      <w:pPr>
        <w:pStyle w:val="0"/>
        <w:spacing w:before="200" w:line-rule="auto"/>
        <w:ind w:firstLine="540"/>
        <w:jc w:val="both"/>
      </w:pPr>
      <w:r>
        <w:rPr>
          <w:sz w:val="20"/>
        </w:rPr>
        <w:t xml:space="preserve">- истечение одного года со дня рождения (усыновления) двух или более детей одновременно, пятого ребенка или последующих детей в случае необходимости использования средств (части средств) областного материнского (семейного) капитала на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w:t>
      </w:r>
    </w:p>
    <w:p>
      <w:pPr>
        <w:pStyle w:val="0"/>
        <w:jc w:val="both"/>
      </w:pPr>
      <w:r>
        <w:rPr>
          <w:sz w:val="20"/>
        </w:rPr>
        <w:t xml:space="preserve">(абзац введен </w:t>
      </w:r>
      <w:hyperlink w:history="0" r:id="rId131"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постановлением</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 истечение одного года со дня рождения (усыновления) седьмого ребенка или последующих детей при распоряжении средствами областного материнского (семейного) капитала, направляемыми на приобретение автотранспортного средства.</w:t>
      </w:r>
    </w:p>
    <w:p>
      <w:pPr>
        <w:pStyle w:val="0"/>
        <w:jc w:val="both"/>
      </w:pPr>
      <w:r>
        <w:rPr>
          <w:sz w:val="20"/>
        </w:rPr>
        <w:t xml:space="preserve">(абзац введен </w:t>
      </w:r>
      <w:hyperlink w:history="0" r:id="rId132"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постановлением</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3.3.3. При установлении подтверждения права заявителя на получение государственной услуги специалист Департамента, ответственный за экспертизу документов, осуществляет:</w:t>
      </w:r>
    </w:p>
    <w:p>
      <w:pPr>
        <w:pStyle w:val="0"/>
        <w:spacing w:before="200" w:line-rule="auto"/>
        <w:ind w:firstLine="540"/>
        <w:jc w:val="both"/>
      </w:pPr>
      <w:r>
        <w:rPr>
          <w:sz w:val="20"/>
        </w:rPr>
        <w:t xml:space="preserve">1) подготовку </w:t>
      </w:r>
      <w:hyperlink w:history="0" w:anchor="P1027" w:tooltip="                                  РЕШЕНИЕ">
        <w:r>
          <w:rPr>
            <w:sz w:val="20"/>
            <w:color w:val="0000ff"/>
          </w:rPr>
          <w:t xml:space="preserve">решения</w:t>
        </w:r>
      </w:hyperlink>
      <w:r>
        <w:rPr>
          <w:sz w:val="20"/>
        </w:rPr>
        <w:t xml:space="preserve"> об удовлетворении заявления о распоряжении средствами (частью средств) областного материнского (семейного) капитала по форме согласно приложению N 2 к настоящему Административному регламенту;</w:t>
      </w:r>
    </w:p>
    <w:p>
      <w:pPr>
        <w:pStyle w:val="0"/>
        <w:spacing w:before="200" w:line-rule="auto"/>
        <w:ind w:firstLine="540"/>
        <w:jc w:val="both"/>
      </w:pPr>
      <w:r>
        <w:rPr>
          <w:sz w:val="20"/>
        </w:rPr>
        <w:t xml:space="preserve">2) подготовку </w:t>
      </w:r>
      <w:hyperlink w:history="0" w:anchor="P1457" w:tooltip="                                  РЕШЕНИЕ">
        <w:r>
          <w:rPr>
            <w:sz w:val="20"/>
            <w:color w:val="0000ff"/>
          </w:rPr>
          <w:t xml:space="preserve">решения</w:t>
        </w:r>
      </w:hyperlink>
      <w:r>
        <w:rPr>
          <w:sz w:val="20"/>
        </w:rPr>
        <w:t xml:space="preserve"> об удовлетворении заявления о предоставлении единовременной выплаты за счет средств материнского капитала по форме согласно приложению N 9 к настоящему Административному регламенту;</w:t>
      </w:r>
    </w:p>
    <w:p>
      <w:pPr>
        <w:pStyle w:val="0"/>
        <w:spacing w:before="200" w:line-rule="auto"/>
        <w:ind w:firstLine="540"/>
        <w:jc w:val="both"/>
      </w:pPr>
      <w:r>
        <w:rPr>
          <w:sz w:val="20"/>
        </w:rPr>
        <w:t xml:space="preserve">3) подготовку и отправку заявителю </w:t>
      </w:r>
      <w:hyperlink w:history="0" w:anchor="P1128" w:tooltip="                                УВЕДОМЛЕНИЕ">
        <w:r>
          <w:rPr>
            <w:sz w:val="20"/>
            <w:color w:val="0000ff"/>
          </w:rPr>
          <w:t xml:space="preserve">уведомления</w:t>
        </w:r>
      </w:hyperlink>
      <w:r>
        <w:rPr>
          <w:sz w:val="20"/>
        </w:rPr>
        <w:t xml:space="preserve"> об удовлетворении заявления о распоряжении средствами материнского капитала по форме согласно приложению N 4 к настоящему Административному регламенту;</w:t>
      </w:r>
    </w:p>
    <w:p>
      <w:pPr>
        <w:pStyle w:val="0"/>
        <w:spacing w:before="200" w:line-rule="auto"/>
        <w:ind w:firstLine="540"/>
        <w:jc w:val="both"/>
      </w:pPr>
      <w:r>
        <w:rPr>
          <w:sz w:val="20"/>
        </w:rPr>
        <w:t xml:space="preserve">4) подготовку и отправку заявителю </w:t>
      </w:r>
      <w:hyperlink w:history="0" w:anchor="P1775" w:tooltip="                                УВЕДОМЛЕНИЕ">
        <w:r>
          <w:rPr>
            <w:sz w:val="20"/>
            <w:color w:val="0000ff"/>
          </w:rPr>
          <w:t xml:space="preserve">уведомления</w:t>
        </w:r>
      </w:hyperlink>
      <w:r>
        <w:rPr>
          <w:sz w:val="20"/>
        </w:rPr>
        <w:t xml:space="preserve"> об удовлетворении заявления о единовременной выплате по форме согласно приложению N 16 к настоящему Административному регламенту;</w:t>
      </w:r>
    </w:p>
    <w:p>
      <w:pPr>
        <w:pStyle w:val="0"/>
        <w:spacing w:before="200" w:line-rule="auto"/>
        <w:ind w:firstLine="540"/>
        <w:jc w:val="both"/>
      </w:pPr>
      <w:r>
        <w:rPr>
          <w:sz w:val="20"/>
        </w:rPr>
        <w:t xml:space="preserve">5) подготовку </w:t>
      </w:r>
      <w:hyperlink w:history="0" w:anchor="P1829" w:tooltip="                               РЕЕСТР N ___">
        <w:r>
          <w:rPr>
            <w:sz w:val="20"/>
            <w:color w:val="0000ff"/>
          </w:rPr>
          <w:t xml:space="preserve">реестра</w:t>
        </w:r>
      </w:hyperlink>
      <w:r>
        <w:rPr>
          <w:sz w:val="20"/>
        </w:rPr>
        <w:t xml:space="preserve"> на выплату средств (части средств) областного материнского (семейного) капитала по форме согласно приложению N 17 к настоящему Административному регламенту;</w:t>
      </w:r>
    </w:p>
    <w:p>
      <w:pPr>
        <w:pStyle w:val="0"/>
        <w:spacing w:before="200" w:line-rule="auto"/>
        <w:ind w:firstLine="540"/>
        <w:jc w:val="both"/>
      </w:pPr>
      <w:r>
        <w:rPr>
          <w:sz w:val="20"/>
        </w:rPr>
        <w:t xml:space="preserve">6) подготовку </w:t>
      </w:r>
      <w:hyperlink w:history="0" w:anchor="P1883" w:tooltip="                               РЕЕСТР N ___">
        <w:r>
          <w:rPr>
            <w:sz w:val="20"/>
            <w:color w:val="0000ff"/>
          </w:rPr>
          <w:t xml:space="preserve">реестра</w:t>
        </w:r>
      </w:hyperlink>
      <w:r>
        <w:rPr>
          <w:sz w:val="20"/>
        </w:rPr>
        <w:t xml:space="preserve"> на предоставление единовременной выплаты за счет средств областного материнского (семейного) капитала по форме согласно приложению N 18 к настоящему Административному регламенту.</w:t>
      </w:r>
    </w:p>
    <w:p>
      <w:pPr>
        <w:pStyle w:val="0"/>
        <w:spacing w:before="200" w:line-rule="auto"/>
        <w:ind w:firstLine="540"/>
        <w:jc w:val="both"/>
      </w:pPr>
      <w:r>
        <w:rPr>
          <w:sz w:val="20"/>
        </w:rPr>
        <w:t xml:space="preserve">3.3.4. При наличии оснований для отказа в предоставлении государственной услуги, предусмотренных </w:t>
      </w:r>
      <w:hyperlink w:history="0" w:anchor="P364" w:tooltip="2.9. Исчерпывающий перечень оснований для приостановления">
        <w:r>
          <w:rPr>
            <w:sz w:val="20"/>
            <w:color w:val="0000ff"/>
          </w:rPr>
          <w:t xml:space="preserve">подразделом 2.9 раздела 2</w:t>
        </w:r>
      </w:hyperlink>
      <w:r>
        <w:rPr>
          <w:sz w:val="20"/>
        </w:rPr>
        <w:t xml:space="preserve"> настоящего Административного регламента, специалист Департамента, ответственный за экспертизу документов, осуществляет:</w:t>
      </w:r>
    </w:p>
    <w:p>
      <w:pPr>
        <w:pStyle w:val="0"/>
        <w:spacing w:before="200" w:line-rule="auto"/>
        <w:ind w:firstLine="540"/>
        <w:jc w:val="both"/>
      </w:pPr>
      <w:r>
        <w:rPr>
          <w:sz w:val="20"/>
        </w:rPr>
        <w:t xml:space="preserve">1) подготовку </w:t>
      </w:r>
      <w:hyperlink w:history="0" w:anchor="P1074" w:tooltip="                                  РЕШЕНИЕ">
        <w:r>
          <w:rPr>
            <w:sz w:val="20"/>
            <w:color w:val="0000ff"/>
          </w:rPr>
          <w:t xml:space="preserve">решения</w:t>
        </w:r>
      </w:hyperlink>
      <w:r>
        <w:rPr>
          <w:sz w:val="20"/>
        </w:rPr>
        <w:t xml:space="preserve"> об отказе в удовлетворении заявления о распоряжении средствами материнского капитала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2) подготовку </w:t>
      </w:r>
      <w:hyperlink w:history="0" w:anchor="P1502" w:tooltip="                                  РЕШЕНИЕ">
        <w:r>
          <w:rPr>
            <w:sz w:val="20"/>
            <w:color w:val="0000ff"/>
          </w:rPr>
          <w:t xml:space="preserve">решения</w:t>
        </w:r>
      </w:hyperlink>
      <w:r>
        <w:rPr>
          <w:sz w:val="20"/>
        </w:rPr>
        <w:t xml:space="preserve"> об отказе в удовлетворении заявления о предоставлении единовременной выплаты за счет средств материнского капитала по форме согласно приложению N 10 к настоящему Административному регламенту;</w:t>
      </w:r>
    </w:p>
    <w:p>
      <w:pPr>
        <w:pStyle w:val="0"/>
        <w:spacing w:before="200" w:line-rule="auto"/>
        <w:ind w:firstLine="540"/>
        <w:jc w:val="both"/>
      </w:pPr>
      <w:r>
        <w:rPr>
          <w:sz w:val="20"/>
        </w:rPr>
        <w:t xml:space="preserve">3) подготовку и отправку заявителю </w:t>
      </w:r>
      <w:hyperlink w:history="0" w:anchor="P1177" w:tooltip="                                УВЕДОМЛЕНИЕ">
        <w:r>
          <w:rPr>
            <w:sz w:val="20"/>
            <w:color w:val="0000ff"/>
          </w:rPr>
          <w:t xml:space="preserve">уведомления</w:t>
        </w:r>
      </w:hyperlink>
      <w:r>
        <w:rPr>
          <w:sz w:val="20"/>
        </w:rPr>
        <w:t xml:space="preserve"> об отказе в удовлетворении заявления о распоряжении средствами (частью средств) областного материнского (семейного) капитала по форме согласно приложению N 5 к настоящему Административному регламенту;</w:t>
      </w:r>
    </w:p>
    <w:p>
      <w:pPr>
        <w:pStyle w:val="0"/>
        <w:spacing w:before="200" w:line-rule="auto"/>
        <w:ind w:firstLine="540"/>
        <w:jc w:val="both"/>
      </w:pPr>
      <w:r>
        <w:rPr>
          <w:sz w:val="20"/>
        </w:rPr>
        <w:t xml:space="preserve">4) подготовку и отправку заявителю </w:t>
      </w:r>
      <w:hyperlink w:history="0" w:anchor="P1931" w:tooltip="                                УВЕДОМЛЕНИЕ">
        <w:r>
          <w:rPr>
            <w:sz w:val="20"/>
            <w:color w:val="0000ff"/>
          </w:rPr>
          <w:t xml:space="preserve">уведомления</w:t>
        </w:r>
      </w:hyperlink>
      <w:r>
        <w:rPr>
          <w:sz w:val="20"/>
        </w:rPr>
        <w:t xml:space="preserve"> об отказе в удовлетворении заявления о предоставлении единовременной выплаты за счет средств областного материнского (семейного) капитала по форме согласно приложению N 19 к настоящему Административному регламенту.</w:t>
      </w:r>
    </w:p>
    <w:p>
      <w:pPr>
        <w:pStyle w:val="0"/>
        <w:spacing w:before="200" w:line-rule="auto"/>
        <w:ind w:firstLine="540"/>
        <w:jc w:val="both"/>
      </w:pPr>
      <w:r>
        <w:rPr>
          <w:sz w:val="20"/>
        </w:rPr>
        <w:t xml:space="preserve">3.3.5. Специалист Департамента, ответственный за экспертизу документов, передает личное дело заявителя с проектом решения и уведомления об удовлетворении (об отказе в удовлетворении) в предоставлении государственной услуги руководителю Департамента для принятия решения.</w:t>
      </w:r>
    </w:p>
    <w:p>
      <w:pPr>
        <w:pStyle w:val="0"/>
        <w:spacing w:before="200" w:line-rule="auto"/>
        <w:ind w:firstLine="540"/>
        <w:jc w:val="both"/>
      </w:pPr>
      <w:r>
        <w:rPr>
          <w:sz w:val="20"/>
        </w:rPr>
        <w:t xml:space="preserve">3.3.6. Специалист, ответственный за экспертизу документов, осуществляет фиксацию административной процедуры путем внесения записи в </w:t>
      </w:r>
      <w:hyperlink w:history="0" w:anchor="P1351" w:tooltip="ЖУРНАЛ">
        <w:r>
          <w:rPr>
            <w:sz w:val="20"/>
            <w:color w:val="0000ff"/>
          </w:rPr>
          <w:t xml:space="preserve">журнал</w:t>
        </w:r>
      </w:hyperlink>
      <w:r>
        <w:rPr>
          <w:sz w:val="20"/>
        </w:rPr>
        <w:t xml:space="preserve"> регистрации заявлений о распоряжении средствами областного материнского (семейного) капитала и решений, принятых по ним Департаментом, по форме согласно приложению N 7 к настоящему Административному регламенту, выдает ОСЗН личные дела заявителей, решения, принятые Департаментом, по </w:t>
      </w:r>
      <w:hyperlink w:history="0" w:anchor="P1737" w:tooltip="ЖУРНАЛ">
        <w:r>
          <w:rPr>
            <w:sz w:val="20"/>
            <w:color w:val="0000ff"/>
          </w:rPr>
          <w:t xml:space="preserve">журналу</w:t>
        </w:r>
      </w:hyperlink>
      <w:r>
        <w:rPr>
          <w:sz w:val="20"/>
        </w:rPr>
        <w:t xml:space="preserve"> приема личных дел на реализацию областного материнского (семейного) капитала от ОСЗН и их возврата по форме согласно приложению N 15 к настоящему Административному регламенту.</w:t>
      </w:r>
    </w:p>
    <w:p>
      <w:pPr>
        <w:pStyle w:val="0"/>
        <w:spacing w:before="200" w:line-rule="auto"/>
        <w:ind w:firstLine="540"/>
        <w:jc w:val="both"/>
      </w:pPr>
      <w:r>
        <w:rPr>
          <w:sz w:val="20"/>
        </w:rPr>
        <w:t xml:space="preserve">3.3.7. Обязанности (полномочия) специалиста, ответственного за экспертизу документов, должны быть закреплены в его должностном регламенте.</w:t>
      </w:r>
    </w:p>
    <w:p>
      <w:pPr>
        <w:pStyle w:val="0"/>
        <w:spacing w:before="200" w:line-rule="auto"/>
        <w:ind w:firstLine="540"/>
        <w:jc w:val="both"/>
      </w:pPr>
      <w:r>
        <w:rPr>
          <w:sz w:val="20"/>
        </w:rPr>
        <w:t xml:space="preserve">3.3.8. Максимальный срок выполнения административной процедуры составляет 15 дней.</w:t>
      </w:r>
    </w:p>
    <w:p>
      <w:pPr>
        <w:pStyle w:val="0"/>
        <w:jc w:val="both"/>
      </w:pPr>
      <w:r>
        <w:rPr>
          <w:sz w:val="20"/>
        </w:rPr>
      </w:r>
    </w:p>
    <w:p>
      <w:pPr>
        <w:pStyle w:val="2"/>
        <w:outlineLvl w:val="2"/>
        <w:jc w:val="center"/>
      </w:pPr>
      <w:r>
        <w:rPr>
          <w:sz w:val="20"/>
        </w:rPr>
        <w:t xml:space="preserve">3.4. Принятие решения о предоставлении (об отказе</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3.4.1. Основанием для начала административной процедуры принятия решения о предоставлении (об отказе в предоставлении) государственной услуги является получение руководителем Департамента от специалиста Департамента, ответственного за экспертизу документов, личного дела заявителя.</w:t>
      </w:r>
    </w:p>
    <w:p>
      <w:pPr>
        <w:pStyle w:val="0"/>
        <w:spacing w:before="200" w:line-rule="auto"/>
        <w:ind w:firstLine="540"/>
        <w:jc w:val="both"/>
      </w:pPr>
      <w:r>
        <w:rPr>
          <w:sz w:val="20"/>
        </w:rPr>
        <w:t xml:space="preserve">3.4.2. Руководитель Департамента определяет правомерность принятия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3.4.3. В случае если проекты решений и уведомлений не соответствуют законодательству, руководитель Департамента возвращает их специалисту, подготовившему проекты, для приведения их в соответствие с требованиями законодательства с указанием причины возврата. После приведения проекта решения и проекта соответствующего уведомления в соответствие с требованиями законодательства указанные проекты документов повторно направляются руководителю Департамента для рассмотрения.</w:t>
      </w:r>
    </w:p>
    <w:p>
      <w:pPr>
        <w:pStyle w:val="0"/>
        <w:spacing w:before="200" w:line-rule="auto"/>
        <w:ind w:firstLine="540"/>
        <w:jc w:val="both"/>
      </w:pPr>
      <w:r>
        <w:rPr>
          <w:sz w:val="20"/>
        </w:rPr>
        <w:t xml:space="preserve">3.4.4. В случае соответствия проектов решений и уведомлений о предоставлении государственной услуги (или об отказе в предоставлении государственной услуги) законодательству руководитель Департамента принимает решение и:</w:t>
      </w:r>
    </w:p>
    <w:p>
      <w:pPr>
        <w:pStyle w:val="0"/>
        <w:spacing w:before="200" w:line-rule="auto"/>
        <w:ind w:firstLine="540"/>
        <w:jc w:val="both"/>
      </w:pPr>
      <w:r>
        <w:rPr>
          <w:sz w:val="20"/>
        </w:rPr>
        <w:t xml:space="preserve">1) ставит визу и дату на проекте решения об удовлетворении (об отказе в удовлетворении), проекте уведомления об удовлетворении (об отказе в удовлетворении) заявления о реализации средств материнского капитала (заявления о предоставлении единовременной выплаты за счет средств областного материнского (семейного) капитала, заявления об аннулировании ранее поданного заявления о реализации средств областного материнского (семейного) капитала), заверив их печатью Департамента;</w:t>
      </w:r>
    </w:p>
    <w:p>
      <w:pPr>
        <w:pStyle w:val="0"/>
        <w:spacing w:before="200" w:line-rule="auto"/>
        <w:ind w:firstLine="540"/>
        <w:jc w:val="both"/>
      </w:pPr>
      <w:r>
        <w:rPr>
          <w:sz w:val="20"/>
        </w:rPr>
        <w:t xml:space="preserve">2) передает личное дело заявителя специалисту, ответственному за выдачу документов.</w:t>
      </w:r>
    </w:p>
    <w:p>
      <w:pPr>
        <w:pStyle w:val="0"/>
        <w:spacing w:before="200" w:line-rule="auto"/>
        <w:ind w:firstLine="540"/>
        <w:jc w:val="both"/>
      </w:pPr>
      <w:r>
        <w:rPr>
          <w:sz w:val="20"/>
        </w:rPr>
        <w:t xml:space="preserve">3.4.5. Максимальный срок выполнения административной процедуры составляет 3 дня.</w:t>
      </w:r>
    </w:p>
    <w:p>
      <w:pPr>
        <w:pStyle w:val="0"/>
        <w:jc w:val="both"/>
      </w:pPr>
      <w:r>
        <w:rPr>
          <w:sz w:val="20"/>
        </w:rPr>
        <w:t xml:space="preserve">(в ред. </w:t>
      </w:r>
      <w:hyperlink w:history="0" r:id="rId133"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jc w:val="both"/>
      </w:pPr>
      <w:r>
        <w:rPr>
          <w:sz w:val="20"/>
        </w:rPr>
      </w:r>
    </w:p>
    <w:p>
      <w:pPr>
        <w:pStyle w:val="2"/>
        <w:outlineLvl w:val="2"/>
        <w:jc w:val="center"/>
      </w:pPr>
      <w:r>
        <w:rPr>
          <w:sz w:val="20"/>
        </w:rPr>
        <w:t xml:space="preserve">3.5. Уведомление заявителя о принятом решении и выплата</w:t>
      </w:r>
    </w:p>
    <w:p>
      <w:pPr>
        <w:pStyle w:val="2"/>
        <w:jc w:val="center"/>
      </w:pPr>
      <w:r>
        <w:rPr>
          <w:sz w:val="20"/>
        </w:rPr>
        <w:t xml:space="preserve">средств материнского капитала</w:t>
      </w:r>
    </w:p>
    <w:p>
      <w:pPr>
        <w:pStyle w:val="0"/>
        <w:jc w:val="both"/>
      </w:pPr>
      <w:r>
        <w:rPr>
          <w:sz w:val="20"/>
        </w:rPr>
      </w:r>
    </w:p>
    <w:p>
      <w:pPr>
        <w:pStyle w:val="0"/>
        <w:ind w:firstLine="540"/>
        <w:jc w:val="both"/>
      </w:pPr>
      <w:r>
        <w:rPr>
          <w:sz w:val="20"/>
        </w:rPr>
        <w:t xml:space="preserve">3.5.1. Основанием для начала данной административной процедуры является получение специалистом, ответственным за выдачу документов, комплекта документов (личного дела) заявителя.</w:t>
      </w:r>
    </w:p>
    <w:p>
      <w:pPr>
        <w:pStyle w:val="0"/>
        <w:spacing w:before="200" w:line-rule="auto"/>
        <w:ind w:firstLine="540"/>
        <w:jc w:val="both"/>
      </w:pPr>
      <w:r>
        <w:rPr>
          <w:sz w:val="20"/>
        </w:rPr>
        <w:t xml:space="preserve">3.5.2. Специалист Департамента выдает ОСЗН личные дела заявителей, решения и уведомления, принятые Департаментом, об удовлетворении (об отказе в удовлетворении) заявления о распоряжении средствами материнского капитала, решения и уведомления об удовлетворении (об отказе в удовлетворении) заявления о предоставлении единовременной выплаты за счет средств материнского капитала, решения и уведомления об удовлетворении (об отказе в удовлетворении) заявления об аннулировании ранее поданного заявления о распоряжении средствами материнского капитала по журналу приема личных дел на реализацию областного материнского (семейного) капитала от ОСЗН и их возврата.</w:t>
      </w:r>
    </w:p>
    <w:p>
      <w:pPr>
        <w:pStyle w:val="0"/>
        <w:spacing w:before="200" w:line-rule="auto"/>
        <w:ind w:firstLine="540"/>
        <w:jc w:val="both"/>
      </w:pPr>
      <w:r>
        <w:rPr>
          <w:sz w:val="20"/>
        </w:rPr>
        <w:t xml:space="preserve">3.5.3. Специалист, ответственный за выдачу документов:</w:t>
      </w:r>
    </w:p>
    <w:p>
      <w:pPr>
        <w:pStyle w:val="0"/>
        <w:spacing w:before="200" w:line-rule="auto"/>
        <w:ind w:firstLine="540"/>
        <w:jc w:val="both"/>
      </w:pPr>
      <w:r>
        <w:rPr>
          <w:sz w:val="20"/>
        </w:rPr>
        <w:t xml:space="preserve">1) регистрирует информацию о результате предоставления государственной услуги в </w:t>
      </w:r>
      <w:hyperlink w:history="0" w:anchor="P1351" w:tooltip="ЖУРНАЛ">
        <w:r>
          <w:rPr>
            <w:sz w:val="20"/>
            <w:color w:val="0000ff"/>
          </w:rPr>
          <w:t xml:space="preserve">журнале</w:t>
        </w:r>
      </w:hyperlink>
      <w:r>
        <w:rPr>
          <w:sz w:val="20"/>
        </w:rPr>
        <w:t xml:space="preserve"> регистрации заявлений о распоряжении средствами материнского капитала и решений, принятых по ним Департаментом, по форме согласно приложению N 7 к настоящему Административному регламенту;</w:t>
      </w:r>
    </w:p>
    <w:p>
      <w:pPr>
        <w:pStyle w:val="0"/>
        <w:spacing w:before="200" w:line-rule="auto"/>
        <w:ind w:firstLine="540"/>
        <w:jc w:val="both"/>
      </w:pPr>
      <w:r>
        <w:rPr>
          <w:sz w:val="20"/>
        </w:rPr>
        <w:t xml:space="preserve">2) в случае принятия решения об удовлетворении заявления об аннулировании ранее поданного заявления о распоряжении средствами материнского капитала по желанию заявителя выдает заявителю заявление о распоряжении средствами материнского капитала и приложенные к нему копии документов.</w:t>
      </w:r>
    </w:p>
    <w:p>
      <w:pPr>
        <w:pStyle w:val="0"/>
        <w:spacing w:before="200" w:line-rule="auto"/>
        <w:ind w:firstLine="540"/>
        <w:jc w:val="both"/>
      </w:pPr>
      <w:r>
        <w:rPr>
          <w:sz w:val="20"/>
        </w:rPr>
        <w:t xml:space="preserve">3.5.4. Обязанности (полномочия) специалиста, ответственного за выдачу документов, должны быть закреплены в его должностном регламенте.</w:t>
      </w:r>
    </w:p>
    <w:p>
      <w:pPr>
        <w:pStyle w:val="0"/>
        <w:spacing w:before="200" w:line-rule="auto"/>
        <w:ind w:firstLine="540"/>
        <w:jc w:val="both"/>
      </w:pPr>
      <w:r>
        <w:rPr>
          <w:sz w:val="20"/>
        </w:rPr>
        <w:t xml:space="preserve">3.5.5. Максимальный срок выполнения административной процедуры составляет не более 5 рабочих дней со дня принятия соответствующего решения.</w:t>
      </w:r>
    </w:p>
    <w:p>
      <w:pPr>
        <w:pStyle w:val="0"/>
        <w:jc w:val="both"/>
      </w:pPr>
      <w:r>
        <w:rPr>
          <w:sz w:val="20"/>
        </w:rPr>
      </w:r>
    </w:p>
    <w:p>
      <w:pPr>
        <w:pStyle w:val="2"/>
        <w:outlineLvl w:val="2"/>
        <w:jc w:val="center"/>
      </w:pPr>
      <w:r>
        <w:rPr>
          <w:sz w:val="20"/>
        </w:rPr>
        <w:t xml:space="preserve">3.6. Предоставление в установленном порядке информации</w:t>
      </w:r>
    </w:p>
    <w:p>
      <w:pPr>
        <w:pStyle w:val="2"/>
        <w:jc w:val="center"/>
      </w:pPr>
      <w:r>
        <w:rPr>
          <w:sz w:val="20"/>
        </w:rPr>
        <w:t xml:space="preserve">заявителям и обеспечение доступа заявителей к сведениям</w:t>
      </w:r>
    </w:p>
    <w:p>
      <w:pPr>
        <w:pStyle w:val="2"/>
        <w:jc w:val="center"/>
      </w:pPr>
      <w:r>
        <w:rPr>
          <w:sz w:val="20"/>
        </w:rPr>
        <w:t xml:space="preserve">о государственной услуге в электронной форме</w:t>
      </w:r>
    </w:p>
    <w:p>
      <w:pPr>
        <w:pStyle w:val="0"/>
        <w:jc w:val="center"/>
      </w:pPr>
      <w:r>
        <w:rPr>
          <w:sz w:val="20"/>
        </w:rPr>
        <w:t xml:space="preserve">(введен </w:t>
      </w:r>
      <w:hyperlink w:history="0" r:id="rId134" w:tooltip="Постановление Администрации Смоленской области от 17.06.2019 N 35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17.06.2019 N 356)</w:t>
      </w:r>
    </w:p>
    <w:p>
      <w:pPr>
        <w:pStyle w:val="0"/>
        <w:jc w:val="both"/>
      </w:pPr>
      <w:r>
        <w:rPr>
          <w:sz w:val="20"/>
        </w:rPr>
      </w:r>
    </w:p>
    <w:p>
      <w:pPr>
        <w:pStyle w:val="0"/>
        <w:ind w:firstLine="540"/>
        <w:jc w:val="both"/>
      </w:pPr>
      <w:r>
        <w:rPr>
          <w:sz w:val="20"/>
        </w:rPr>
        <w:t xml:space="preserve">3.6.1. Предоставление в установленном порядке информации заявителям и обеспечение доступа заявителей к сведениям о государственной услуге осуществляются путем размещения сведений о государственной услуге в региональных государственных информационных системах "Реестр государственных и муниципальных услуг (функций) Смоленской области" (далее также - Реестр) и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pPr>
        <w:pStyle w:val="0"/>
        <w:spacing w:before="200" w:line-rule="auto"/>
        <w:ind w:firstLine="540"/>
        <w:jc w:val="both"/>
      </w:pPr>
      <w:r>
        <w:rPr>
          <w:sz w:val="20"/>
        </w:rPr>
        <w:t xml:space="preserve">3.6.2. Положение о федеральной государственной информационной системе "Единый портал государственных и муниципальных услуг (функций)", а также требования к Региональному порталу, порядку размещения на них сведений о государственных услугах, а также к перечню указанных сведений устанавливаются Правительством Российской Федерации.</w:t>
      </w:r>
    </w:p>
    <w:p>
      <w:pPr>
        <w:pStyle w:val="0"/>
        <w:spacing w:before="200" w:line-rule="auto"/>
        <w:ind w:firstLine="540"/>
        <w:jc w:val="both"/>
      </w:pPr>
      <w:r>
        <w:rPr>
          <w:sz w:val="20"/>
        </w:rPr>
        <w:t xml:space="preserve">3.6.3. С использованием федеральной государственной информационной системы "Единый портал государственных и муниципальных услуг",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государственной услуге, указанным в </w:t>
      </w:r>
      <w:hyperlink w:history="0" w:anchor="P58" w:tooltip="1.3. Требования к порядку информирования о порядке">
        <w:r>
          <w:rPr>
            <w:sz w:val="20"/>
            <w:color w:val="0000ff"/>
          </w:rPr>
          <w:t xml:space="preserve">подразделе 1.3 раздела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3.6.4. 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w:history="0" r:id="rId135" w:tooltip="Распоряжение Администрации Смоленской области от 26.04.2010 N 499-р/адм &quot;О создании региональных государственных информационных систем &quot;Реестр государственных и муниципальных услуг (функций) Смоленской области&quot; и &quot;Портал государственных и муниципальных услуг (функций) Смоленской области&quot; {КонсультантПлюс}">
        <w:r>
          <w:rPr>
            <w:sz w:val="20"/>
            <w:color w:val="0000ff"/>
          </w:rPr>
          <w:t xml:space="preserve">Порядком</w:t>
        </w:r>
      </w:hyperlink>
      <w:r>
        <w:rPr>
          <w:sz w:val="20"/>
        </w:rP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pPr>
        <w:pStyle w:val="0"/>
        <w:spacing w:before="200" w:line-rule="auto"/>
        <w:ind w:firstLine="540"/>
        <w:jc w:val="both"/>
      </w:pPr>
      <w:r>
        <w:rPr>
          <w:sz w:val="20"/>
        </w:rPr>
        <w:t xml:space="preserve">3.6.5. Руководитель и специалисты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jc w:val="both"/>
      </w:pPr>
      <w:r>
        <w:rPr>
          <w:sz w:val="20"/>
        </w:rPr>
      </w:r>
    </w:p>
    <w:p>
      <w:pPr>
        <w:pStyle w:val="2"/>
        <w:outlineLvl w:val="1"/>
        <w:jc w:val="center"/>
      </w:pPr>
      <w:r>
        <w:rPr>
          <w:sz w:val="20"/>
        </w:rPr>
        <w:t xml:space="preserve">4. Формы контроля за исполнением настоящего</w:t>
      </w:r>
    </w:p>
    <w:p>
      <w:pPr>
        <w:pStyle w:val="2"/>
        <w:jc w:val="center"/>
      </w:pPr>
      <w:r>
        <w:rPr>
          <w:sz w:val="20"/>
        </w:rPr>
        <w:t xml:space="preserve">Административного регламента</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решений</w:t>
      </w:r>
    </w:p>
    <w:p>
      <w:pPr>
        <w:pStyle w:val="2"/>
        <w:jc w:val="center"/>
      </w:pPr>
      <w:r>
        <w:rPr>
          <w:sz w:val="20"/>
        </w:rPr>
        <w:t xml:space="preserve">ответственными лицами</w:t>
      </w:r>
    </w:p>
    <w:p>
      <w:pPr>
        <w:pStyle w:val="0"/>
        <w:jc w:val="both"/>
      </w:pPr>
      <w:r>
        <w:rPr>
          <w:sz w:val="20"/>
        </w:rPr>
      </w:r>
    </w:p>
    <w:p>
      <w:pPr>
        <w:pStyle w:val="0"/>
        <w:ind w:firstLine="540"/>
        <w:jc w:val="both"/>
      </w:pPr>
      <w:r>
        <w:rPr>
          <w:sz w:val="20"/>
        </w:rPr>
        <w:t xml:space="preserve">4.1.1. Руководитель ОСЗН и руководитель Департамента осуществляют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pPr>
        <w:pStyle w:val="0"/>
        <w:spacing w:before="200" w:line-rule="auto"/>
        <w:ind w:firstLine="540"/>
        <w:jc w:val="both"/>
      </w:pPr>
      <w:r>
        <w:rPr>
          <w:sz w:val="20"/>
        </w:rPr>
        <w:t xml:space="preserve">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 контроля</w:t>
      </w:r>
    </w:p>
    <w:p>
      <w:pPr>
        <w:pStyle w:val="2"/>
        <w:jc w:val="center"/>
      </w:pPr>
      <w:r>
        <w:rPr>
          <w:sz w:val="20"/>
        </w:rPr>
        <w:t xml:space="preserve">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4.2.1. Проверки могут быть плановыми (осуществляться на основании полугодовых или годовых планов работы Департамента и ОСЗН) и внеплановыми.</w:t>
      </w:r>
    </w:p>
    <w:p>
      <w:pPr>
        <w:pStyle w:val="0"/>
        <w:spacing w:before="200" w:line-rule="auto"/>
        <w:ind w:firstLine="540"/>
        <w:jc w:val="both"/>
      </w:pPr>
      <w:r>
        <w:rPr>
          <w:sz w:val="20"/>
        </w:rPr>
        <w:t xml:space="preserve">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государственной услуги должностными лицами, государственными гражданскими служащими Департамента и ОСЗН.</w:t>
      </w:r>
    </w:p>
    <w:p>
      <w:pPr>
        <w:pStyle w:val="0"/>
        <w:spacing w:before="200" w:line-rule="auto"/>
        <w:ind w:firstLine="540"/>
        <w:jc w:val="both"/>
      </w:pPr>
      <w:r>
        <w:rPr>
          <w:sz w:val="20"/>
        </w:rPr>
        <w:t xml:space="preserve">4.2.3. 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 утвержденным руководителем Департамента и ОСЗН.</w:t>
      </w:r>
    </w:p>
    <w:p>
      <w:pPr>
        <w:pStyle w:val="0"/>
        <w:spacing w:before="200" w:line-rule="auto"/>
        <w:ind w:firstLine="540"/>
        <w:jc w:val="both"/>
      </w:pPr>
      <w:r>
        <w:rPr>
          <w:sz w:val="20"/>
        </w:rPr>
        <w:t xml:space="preserve">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pPr>
        <w:pStyle w:val="0"/>
        <w:jc w:val="both"/>
      </w:pPr>
      <w:r>
        <w:rPr>
          <w:sz w:val="20"/>
        </w:rPr>
        <w:t xml:space="preserve">(в ред. </w:t>
      </w:r>
      <w:hyperlink w:history="0" r:id="rId136"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4.2.5. Результаты проверки оформляются в виде справки, в которой отмечаются выявленные недостатки и предложения по их устранению.</w:t>
      </w:r>
    </w:p>
    <w:p>
      <w:pPr>
        <w:pStyle w:val="0"/>
        <w:spacing w:before="200" w:line-rule="auto"/>
        <w:ind w:firstLine="540"/>
        <w:jc w:val="both"/>
      </w:pPr>
      <w:r>
        <w:rPr>
          <w:sz w:val="20"/>
        </w:rPr>
        <w:t xml:space="preserve">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4.3. Ответственность государственных гражданских служащих</w:t>
      </w:r>
    </w:p>
    <w:p>
      <w:pPr>
        <w:pStyle w:val="2"/>
        <w:jc w:val="center"/>
      </w:pPr>
      <w:r>
        <w:rPr>
          <w:sz w:val="20"/>
        </w:rPr>
        <w:t xml:space="preserve">органов исполнительной власти Смоленской области,</w:t>
      </w:r>
    </w:p>
    <w:p>
      <w:pPr>
        <w:pStyle w:val="2"/>
        <w:jc w:val="center"/>
      </w:pPr>
      <w:r>
        <w:rPr>
          <w:sz w:val="20"/>
        </w:rPr>
        <w:t xml:space="preserve">должностных лиц за решения и действия (бездействие),</w:t>
      </w:r>
    </w:p>
    <w:p>
      <w:pPr>
        <w:pStyle w:val="2"/>
        <w:jc w:val="center"/>
      </w:pPr>
      <w:r>
        <w:rPr>
          <w:sz w:val="20"/>
        </w:rPr>
        <w:t xml:space="preserve">принимаемые (осуществляемые) ими в ходе предоставления</w:t>
      </w:r>
    </w:p>
    <w:p>
      <w:pPr>
        <w:pStyle w:val="2"/>
        <w:jc w:val="center"/>
      </w:pPr>
      <w:r>
        <w:rPr>
          <w:sz w:val="20"/>
        </w:rPr>
        <w:t xml:space="preserve">государственной услуги</w:t>
      </w:r>
    </w:p>
    <w:p>
      <w:pPr>
        <w:pStyle w:val="0"/>
        <w:jc w:val="center"/>
      </w:pPr>
      <w:r>
        <w:rPr>
          <w:sz w:val="20"/>
        </w:rPr>
        <w:t xml:space="preserve">(в ред. </w:t>
      </w:r>
      <w:hyperlink w:history="0" r:id="rId137"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587)</w:t>
      </w:r>
    </w:p>
    <w:p>
      <w:pPr>
        <w:pStyle w:val="0"/>
        <w:jc w:val="both"/>
      </w:pPr>
      <w:r>
        <w:rPr>
          <w:sz w:val="20"/>
        </w:rPr>
      </w:r>
    </w:p>
    <w:p>
      <w:pPr>
        <w:pStyle w:val="0"/>
        <w:ind w:firstLine="540"/>
        <w:jc w:val="both"/>
      </w:pPr>
      <w:r>
        <w:rPr>
          <w:sz w:val="20"/>
        </w:rPr>
        <w:t xml:space="preserve">4.3.1. Специалисты Департамента, ОСЗН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w:t>
      </w:r>
    </w:p>
    <w:p>
      <w:pPr>
        <w:pStyle w:val="0"/>
        <w:jc w:val="both"/>
      </w:pPr>
      <w:r>
        <w:rPr>
          <w:sz w:val="20"/>
        </w:rPr>
        <w:t xml:space="preserve">(в ред. </w:t>
      </w:r>
      <w:hyperlink w:history="0" r:id="rId138"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rPr>
        <w:t xml:space="preserve"> Администрации Смоленской области от 29.08.2018 N 587)</w:t>
      </w:r>
    </w:p>
    <w:p>
      <w:pPr>
        <w:pStyle w:val="0"/>
        <w:spacing w:before="200" w:line-rule="auto"/>
        <w:ind w:firstLine="540"/>
        <w:jc w:val="both"/>
      </w:pPr>
      <w:r>
        <w:rPr>
          <w:sz w:val="20"/>
        </w:rPr>
        <w:t xml:space="preserve">4.3.2. В случае выявления нарушений виновное лицо привлекается к ответственности в порядке, установленном законодательством Российской Федерации и нормативными правовыми актами Администрации Смоленской области.</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 услуги,</w:t>
      </w:r>
    </w:p>
    <w:p>
      <w:pPr>
        <w:pStyle w:val="2"/>
        <w:jc w:val="center"/>
      </w:pPr>
      <w:r>
        <w:rPr>
          <w:sz w:val="20"/>
        </w:rPr>
        <w:t xml:space="preserve">в том 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Граждане, их объединения и организации вправе получать информацию о порядке выдачи сертификатов на областной материнский (семейный) капитал, а также направлять замечания и предложения по улучшению качества и доступности предоставления государственной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исполнительной власти</w:t>
      </w:r>
    </w:p>
    <w:p>
      <w:pPr>
        <w:pStyle w:val="2"/>
        <w:jc w:val="center"/>
      </w:pPr>
      <w:r>
        <w:rPr>
          <w:sz w:val="20"/>
        </w:rPr>
        <w:t xml:space="preserve">Смоленской области, предоставляющего государственную услугу,</w:t>
      </w:r>
    </w:p>
    <w:p>
      <w:pPr>
        <w:pStyle w:val="2"/>
        <w:jc w:val="center"/>
      </w:pPr>
      <w:r>
        <w:rPr>
          <w:sz w:val="20"/>
        </w:rPr>
        <w:t xml:space="preserve">а также должностных лиц, государственных гражданских</w:t>
      </w:r>
    </w:p>
    <w:p>
      <w:pPr>
        <w:pStyle w:val="2"/>
        <w:jc w:val="center"/>
      </w:pPr>
      <w:r>
        <w:rPr>
          <w:sz w:val="20"/>
        </w:rPr>
        <w:t xml:space="preserve">служащих Смоленской области</w:t>
      </w:r>
    </w:p>
    <w:p>
      <w:pPr>
        <w:pStyle w:val="0"/>
        <w:jc w:val="center"/>
      </w:pPr>
      <w:r>
        <w:rPr>
          <w:sz w:val="20"/>
        </w:rPr>
        <w:t xml:space="preserve">(в ред. </w:t>
      </w:r>
      <w:hyperlink w:history="0" r:id="rId139" w:tooltip="Постановление Администрации Смоленской области от 17.06.2019 N 35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17.06.2019 N 356)</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Департамента, работниками МФЦ,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о предоставлении государственной услуги, запроса, указанного в </w:t>
      </w:r>
      <w:hyperlink w:history="0" r:id="rId14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 о предоставлении двух и более государственных услуг в МФЦ при однократном обращении заявителя;</w:t>
      </w:r>
    </w:p>
    <w:p>
      <w:pPr>
        <w:pStyle w:val="0"/>
        <w:spacing w:before="200" w:line-rule="auto"/>
        <w:ind w:firstLine="540"/>
        <w:jc w:val="both"/>
      </w:pPr>
      <w:r>
        <w:rPr>
          <w:sz w:val="20"/>
        </w:rPr>
        <w:t xml:space="preserve">2) 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41"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pPr>
        <w:pStyle w:val="0"/>
        <w:spacing w:before="200" w:line-rule="auto"/>
        <w:ind w:firstLine="540"/>
        <w:jc w:val="both"/>
      </w:pPr>
      <w:r>
        <w:rPr>
          <w:sz w:val="20"/>
        </w:rPr>
        <w:t xml:space="preserve">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pPr>
        <w:pStyle w:val="0"/>
        <w:spacing w:before="200" w:line-rule="auto"/>
        <w:ind w:firstLine="540"/>
        <w:jc w:val="both"/>
      </w:pPr>
      <w:r>
        <w:rPr>
          <w:sz w:val="20"/>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4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43"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4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4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4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настоящего Федерального закона N 210-ФЗ.</w:t>
      </w:r>
    </w:p>
    <w:p>
      <w:pPr>
        <w:pStyle w:val="0"/>
        <w:spacing w:before="200" w:line-rule="auto"/>
        <w:ind w:firstLine="540"/>
        <w:jc w:val="both"/>
      </w:pPr>
      <w:r>
        <w:rPr>
          <w:sz w:val="20"/>
        </w:rPr>
        <w:t xml:space="preserve">5.3. Ответ на жалобу заявителя не дается в следующих случаях:</w:t>
      </w:r>
    </w:p>
    <w:p>
      <w:pPr>
        <w:pStyle w:val="0"/>
        <w:spacing w:before="200" w:line-rule="auto"/>
        <w:ind w:firstLine="540"/>
        <w:jc w:val="both"/>
      </w:pPr>
      <w:r>
        <w:rPr>
          <w:sz w:val="20"/>
        </w:rPr>
        <w:t xml:space="preserve">- 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Департамента, работника МФЦ, а также членов его семьи;</w:t>
      </w:r>
    </w:p>
    <w:p>
      <w:pPr>
        <w:pStyle w:val="0"/>
        <w:spacing w:before="200" w:line-rule="auto"/>
        <w:ind w:firstLine="540"/>
        <w:jc w:val="both"/>
      </w:pPr>
      <w:r>
        <w:rPr>
          <w:sz w:val="20"/>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0"/>
        <w:spacing w:before="200" w:line-rule="auto"/>
        <w:ind w:firstLine="540"/>
        <w:jc w:val="both"/>
      </w:pPr>
      <w:r>
        <w:rPr>
          <w:sz w:val="20"/>
        </w:rPr>
        <w:t xml:space="preserve">5.4.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pPr>
        <w:pStyle w:val="0"/>
        <w:spacing w:before="200" w:line-rule="auto"/>
        <w:ind w:firstLine="540"/>
        <w:jc w:val="both"/>
      </w:pPr>
      <w:r>
        <w:rPr>
          <w:sz w:val="20"/>
        </w:rPr>
        <w:t xml:space="preserve">5.5.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5.6.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5.7.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2) в удовлетворении жалобы отказывается.</w:t>
      </w:r>
    </w:p>
    <w:bookmarkStart w:id="759" w:name="P759"/>
    <w:bookmarkEnd w:id="759"/>
    <w:p>
      <w:pPr>
        <w:pStyle w:val="0"/>
        <w:spacing w:before="200" w:line-rule="auto"/>
        <w:ind w:firstLine="540"/>
        <w:jc w:val="both"/>
      </w:pPr>
      <w:r>
        <w:rPr>
          <w:sz w:val="20"/>
        </w:rPr>
        <w:t xml:space="preserve">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5.11. В случае признания жалобы не подлежащей удовлетворению в ответе заявителю, указанном в </w:t>
      </w:r>
      <w:hyperlink w:history="0" w:anchor="P759" w:tooltip="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5.9</w:t>
        </w:r>
      </w:hyperlink>
      <w:r>
        <w:rPr>
          <w:sz w:val="20"/>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r:id="rId14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N 210-ФЗ, незамедлительно направляют имеющиеся материалы в органы прокуратуры.</w:t>
      </w:r>
    </w:p>
    <w:p>
      <w:pPr>
        <w:pStyle w:val="0"/>
        <w:spacing w:before="200" w:line-rule="auto"/>
        <w:ind w:firstLine="540"/>
        <w:jc w:val="both"/>
      </w:pPr>
      <w:r>
        <w:rPr>
          <w:sz w:val="20"/>
        </w:rPr>
        <w:t xml:space="preserve">5.13. Заявитель вправе обжаловать решения, принятые в ходе предоставления государственной услуги, действия или бездействие должностных лиц органа исполнительной власти, предоставляющего государственную услугу,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bookmarkStart w:id="778" w:name="P778"/>
    <w:bookmarkEnd w:id="778"/>
    <w:p>
      <w:pPr>
        <w:pStyle w:val="2"/>
        <w:jc w:val="center"/>
      </w:pPr>
      <w:r>
        <w:rPr>
          <w:sz w:val="20"/>
        </w:rPr>
        <w:t xml:space="preserve">СВЕДЕНИЯ</w:t>
      </w:r>
    </w:p>
    <w:p>
      <w:pPr>
        <w:pStyle w:val="2"/>
        <w:jc w:val="center"/>
      </w:pPr>
      <w:r>
        <w:rPr>
          <w:sz w:val="20"/>
        </w:rPr>
        <w:t xml:space="preserve">О МЕСТЕ НАХОЖДЕНИЯ, ГРАФИКЕ РАБОТЫ, НОМЕРАХ КОНТАКТНЫХ</w:t>
      </w:r>
    </w:p>
    <w:p>
      <w:pPr>
        <w:pStyle w:val="2"/>
        <w:jc w:val="center"/>
      </w:pPr>
      <w:r>
        <w:rPr>
          <w:sz w:val="20"/>
        </w:rPr>
        <w:t xml:space="preserve">ТЕЛЕФОНОВ, АДРЕСАХ ОФИЦИАЛЬНЫХ САЙТОВ И АДРЕСАХ ЭЛЕКТРОННОЙ</w:t>
      </w:r>
    </w:p>
    <w:p>
      <w:pPr>
        <w:pStyle w:val="2"/>
        <w:jc w:val="center"/>
      </w:pPr>
      <w:r>
        <w:rPr>
          <w:sz w:val="20"/>
        </w:rPr>
        <w:t xml:space="preserve">ПОЧТЫ ДЕПАРТАМЕНТА СМОЛЕНСКОЙ ОБЛАСТИ ПО СОЦИАЛЬНОМУ</w:t>
      </w:r>
    </w:p>
    <w:p>
      <w:pPr>
        <w:pStyle w:val="2"/>
        <w:jc w:val="center"/>
      </w:pPr>
      <w:r>
        <w:rPr>
          <w:sz w:val="20"/>
        </w:rPr>
        <w:t xml:space="preserve">РАЗВИТИЮ, ОТДЕЛОВ (СЕКТОРОВ) СОЦИАЛЬНОЙ ЗАЩИТЫ НАСЕЛЕНИЯ</w:t>
      </w:r>
    </w:p>
    <w:p>
      <w:pPr>
        <w:pStyle w:val="2"/>
        <w:jc w:val="center"/>
      </w:pPr>
      <w:r>
        <w:rPr>
          <w:sz w:val="20"/>
        </w:rPr>
        <w:t xml:space="preserve">ДЕПАРТАМЕНТА СМОЛЕНСКОЙ ОБЛАСТИ ПО СОЦИАЛЬНОМУ РАЗВИТИЮ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8" w:tooltip="Постановление Администрации Смоленской области от 29.08.2018 N 587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29.08.2018 N 587)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179"/>
        <w:gridCol w:w="2134"/>
        <w:gridCol w:w="1444"/>
        <w:gridCol w:w="1084"/>
        <w:gridCol w:w="2104"/>
        <w:gridCol w:w="2464"/>
      </w:tblGrid>
      <w:tr>
        <w:tc>
          <w:tcPr>
            <w:tcW w:w="454" w:type="dxa"/>
          </w:tcPr>
          <w:p>
            <w:pPr>
              <w:pStyle w:val="0"/>
              <w:jc w:val="center"/>
            </w:pPr>
            <w:r>
              <w:rPr>
                <w:sz w:val="20"/>
              </w:rPr>
              <w:t xml:space="preserve">N п/п</w:t>
            </w:r>
          </w:p>
        </w:tc>
        <w:tc>
          <w:tcPr>
            <w:tcW w:w="2179" w:type="dxa"/>
          </w:tcPr>
          <w:p>
            <w:pPr>
              <w:pStyle w:val="0"/>
              <w:jc w:val="center"/>
            </w:pPr>
            <w:r>
              <w:rPr>
                <w:sz w:val="20"/>
              </w:rPr>
              <w:t xml:space="preserve">Наименование муниципальных районов и городских округов Смоленской области</w:t>
            </w:r>
          </w:p>
        </w:tc>
        <w:tc>
          <w:tcPr>
            <w:tcW w:w="2134" w:type="dxa"/>
          </w:tcPr>
          <w:p>
            <w:pPr>
              <w:pStyle w:val="0"/>
              <w:jc w:val="center"/>
            </w:pPr>
            <w:r>
              <w:rPr>
                <w:sz w:val="20"/>
              </w:rPr>
              <w:t xml:space="preserve">Адрес</w:t>
            </w:r>
          </w:p>
        </w:tc>
        <w:tc>
          <w:tcPr>
            <w:tcW w:w="1444" w:type="dxa"/>
          </w:tcPr>
          <w:p>
            <w:pPr>
              <w:pStyle w:val="0"/>
              <w:jc w:val="center"/>
            </w:pPr>
            <w:r>
              <w:rPr>
                <w:sz w:val="20"/>
              </w:rPr>
              <w:t xml:space="preserve">График работы</w:t>
            </w:r>
          </w:p>
        </w:tc>
        <w:tc>
          <w:tcPr>
            <w:tcW w:w="1084" w:type="dxa"/>
          </w:tcPr>
          <w:p>
            <w:pPr>
              <w:pStyle w:val="0"/>
              <w:jc w:val="center"/>
            </w:pPr>
            <w:r>
              <w:rPr>
                <w:sz w:val="20"/>
              </w:rPr>
              <w:t xml:space="preserve">Телефон, факс</w:t>
            </w:r>
          </w:p>
        </w:tc>
        <w:tc>
          <w:tcPr>
            <w:tcW w:w="2104" w:type="dxa"/>
          </w:tcPr>
          <w:p>
            <w:pPr>
              <w:pStyle w:val="0"/>
              <w:jc w:val="center"/>
            </w:pPr>
            <w:r>
              <w:rPr>
                <w:sz w:val="20"/>
              </w:rPr>
              <w:t xml:space="preserve">Адрес сайта</w:t>
            </w:r>
          </w:p>
        </w:tc>
        <w:tc>
          <w:tcPr>
            <w:tcW w:w="2464" w:type="dxa"/>
          </w:tcPr>
          <w:p>
            <w:pPr>
              <w:pStyle w:val="0"/>
              <w:jc w:val="center"/>
            </w:pPr>
            <w:r>
              <w:rPr>
                <w:sz w:val="20"/>
              </w:rPr>
              <w:t xml:space="preserve">Адрес электронной почты</w:t>
            </w:r>
          </w:p>
        </w:tc>
      </w:tr>
      <w:tr>
        <w:tc>
          <w:tcPr>
            <w:tcW w:w="454" w:type="dxa"/>
          </w:tcPr>
          <w:p>
            <w:pPr>
              <w:pStyle w:val="0"/>
              <w:jc w:val="center"/>
            </w:pPr>
            <w:r>
              <w:rPr>
                <w:sz w:val="20"/>
              </w:rPr>
              <w:t xml:space="preserve">1</w:t>
            </w:r>
          </w:p>
        </w:tc>
        <w:tc>
          <w:tcPr>
            <w:tcW w:w="2179" w:type="dxa"/>
          </w:tcPr>
          <w:p>
            <w:pPr>
              <w:pStyle w:val="0"/>
              <w:jc w:val="center"/>
            </w:pPr>
            <w:r>
              <w:rPr>
                <w:sz w:val="20"/>
              </w:rPr>
              <w:t xml:space="preserve">2</w:t>
            </w:r>
          </w:p>
        </w:tc>
        <w:tc>
          <w:tcPr>
            <w:tcW w:w="2134" w:type="dxa"/>
          </w:tcPr>
          <w:p>
            <w:pPr>
              <w:pStyle w:val="0"/>
              <w:jc w:val="center"/>
            </w:pPr>
            <w:r>
              <w:rPr>
                <w:sz w:val="20"/>
              </w:rPr>
              <w:t xml:space="preserve">3</w:t>
            </w:r>
          </w:p>
        </w:tc>
        <w:tc>
          <w:tcPr>
            <w:tcW w:w="1444" w:type="dxa"/>
          </w:tcPr>
          <w:p>
            <w:pPr>
              <w:pStyle w:val="0"/>
              <w:jc w:val="center"/>
            </w:pPr>
            <w:r>
              <w:rPr>
                <w:sz w:val="20"/>
              </w:rPr>
              <w:t xml:space="preserve">4</w:t>
            </w:r>
          </w:p>
        </w:tc>
        <w:tc>
          <w:tcPr>
            <w:tcW w:w="1084" w:type="dxa"/>
          </w:tcPr>
          <w:p>
            <w:pPr>
              <w:pStyle w:val="0"/>
              <w:jc w:val="center"/>
            </w:pPr>
            <w:r>
              <w:rPr>
                <w:sz w:val="20"/>
              </w:rPr>
              <w:t xml:space="preserve">5</w:t>
            </w:r>
          </w:p>
        </w:tc>
        <w:tc>
          <w:tcPr>
            <w:tcW w:w="2104" w:type="dxa"/>
          </w:tcPr>
          <w:p>
            <w:pPr>
              <w:pStyle w:val="0"/>
              <w:jc w:val="center"/>
            </w:pPr>
            <w:r>
              <w:rPr>
                <w:sz w:val="20"/>
              </w:rPr>
              <w:t xml:space="preserve">6</w:t>
            </w:r>
          </w:p>
        </w:tc>
        <w:tc>
          <w:tcPr>
            <w:tcW w:w="2464" w:type="dxa"/>
          </w:tcPr>
          <w:p>
            <w:pPr>
              <w:pStyle w:val="0"/>
              <w:jc w:val="center"/>
            </w:pPr>
            <w:r>
              <w:rPr>
                <w:sz w:val="20"/>
              </w:rPr>
              <w:t xml:space="preserve">7</w:t>
            </w:r>
          </w:p>
        </w:tc>
      </w:tr>
      <w:tr>
        <w:tc>
          <w:tcPr>
            <w:tcW w:w="454" w:type="dxa"/>
            <w:vMerge w:val="restart"/>
          </w:tcPr>
          <w:p>
            <w:pPr>
              <w:pStyle w:val="0"/>
              <w:jc w:val="both"/>
            </w:pPr>
            <w:r>
              <w:rPr>
                <w:sz w:val="20"/>
              </w:rPr>
              <w:t xml:space="preserve">1.</w:t>
            </w:r>
          </w:p>
        </w:tc>
        <w:tc>
          <w:tcPr>
            <w:tcW w:w="2179" w:type="dxa"/>
          </w:tcPr>
          <w:p>
            <w:pPr>
              <w:pStyle w:val="0"/>
              <w:jc w:val="both"/>
            </w:pPr>
            <w:r>
              <w:rPr>
                <w:sz w:val="20"/>
              </w:rPr>
              <w:t xml:space="preserve">Город Смоленск</w:t>
            </w:r>
          </w:p>
        </w:tc>
        <w:tc>
          <w:tcPr>
            <w:tcW w:w="2134" w:type="dxa"/>
          </w:tcPr>
          <w:p>
            <w:pPr>
              <w:pStyle w:val="0"/>
              <w:jc w:val="both"/>
            </w:pPr>
            <w:r>
              <w:rPr>
                <w:sz w:val="20"/>
              </w:rPr>
              <w:t xml:space="preserve">ул. Багратиона, д. 23, г. Смоленск, 214025</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66-54-52</w:t>
            </w:r>
          </w:p>
        </w:tc>
        <w:tc>
          <w:tcPr>
            <w:tcW w:w="2104" w:type="dxa"/>
          </w:tcPr>
          <w:p>
            <w:pPr>
              <w:pStyle w:val="0"/>
              <w:jc w:val="both"/>
            </w:pPr>
            <w:r>
              <w:rPr>
                <w:sz w:val="20"/>
              </w:rPr>
              <w:t xml:space="preserve">www.socrazvitie67.ru</w:t>
            </w:r>
          </w:p>
        </w:tc>
        <w:tc>
          <w:tcPr>
            <w:tcW w:w="2464" w:type="dxa"/>
          </w:tcPr>
          <w:p>
            <w:pPr>
              <w:pStyle w:val="0"/>
              <w:jc w:val="both"/>
            </w:pPr>
            <w:r>
              <w:rPr>
                <w:sz w:val="20"/>
              </w:rPr>
              <w:t xml:space="preserve">socz@admin-smolensk.ru</w:t>
            </w:r>
          </w:p>
        </w:tc>
      </w:tr>
      <w:tr>
        <w:tc>
          <w:tcPr>
            <w:vMerge w:val="continue"/>
          </w:tcPr>
          <w:p/>
        </w:tc>
        <w:tc>
          <w:tcPr>
            <w:tcW w:w="2179" w:type="dxa"/>
          </w:tcPr>
          <w:p>
            <w:pPr>
              <w:pStyle w:val="0"/>
              <w:jc w:val="both"/>
            </w:pPr>
            <w:r>
              <w:rPr>
                <w:sz w:val="20"/>
              </w:rPr>
              <w:t xml:space="preserve">Ленинский район города Смоленска</w:t>
            </w:r>
          </w:p>
        </w:tc>
        <w:tc>
          <w:tcPr>
            <w:tcW w:w="2134" w:type="dxa"/>
          </w:tcPr>
          <w:p>
            <w:pPr>
              <w:pStyle w:val="0"/>
              <w:jc w:val="both"/>
            </w:pPr>
            <w:r>
              <w:rPr>
                <w:sz w:val="20"/>
              </w:rPr>
              <w:t xml:space="preserve">ул. Багратиона, д. 11б, г. Смоленск, 214004</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66-46-81</w:t>
            </w:r>
          </w:p>
        </w:tc>
        <w:tc>
          <w:tcPr>
            <w:tcW w:w="2104" w:type="dxa"/>
          </w:tcPr>
          <w:p>
            <w:pPr>
              <w:pStyle w:val="0"/>
              <w:jc w:val="center"/>
            </w:pPr>
            <w:r>
              <w:rPr>
                <w:sz w:val="20"/>
              </w:rPr>
              <w:t xml:space="preserve">-</w:t>
            </w:r>
          </w:p>
        </w:tc>
        <w:tc>
          <w:tcPr>
            <w:tcW w:w="2464" w:type="dxa"/>
          </w:tcPr>
          <w:p>
            <w:pPr>
              <w:pStyle w:val="0"/>
              <w:jc w:val="both"/>
            </w:pPr>
            <w:r>
              <w:rPr>
                <w:sz w:val="20"/>
              </w:rPr>
              <w:t xml:space="preserve">soc_25@socrazvitie67.ru</w:t>
            </w:r>
          </w:p>
        </w:tc>
      </w:tr>
      <w:tr>
        <w:tc>
          <w:tcPr>
            <w:vMerge w:val="continue"/>
          </w:tcPr>
          <w:p/>
        </w:tc>
        <w:tc>
          <w:tcPr>
            <w:tcW w:w="2179" w:type="dxa"/>
          </w:tcPr>
          <w:p>
            <w:pPr>
              <w:pStyle w:val="0"/>
              <w:jc w:val="both"/>
            </w:pPr>
            <w:r>
              <w:rPr>
                <w:sz w:val="20"/>
              </w:rPr>
              <w:t xml:space="preserve">Заднепровский район города Смоленска</w:t>
            </w:r>
          </w:p>
        </w:tc>
        <w:tc>
          <w:tcPr>
            <w:tcW w:w="2134" w:type="dxa"/>
          </w:tcPr>
          <w:p>
            <w:pPr>
              <w:pStyle w:val="0"/>
              <w:jc w:val="both"/>
            </w:pPr>
            <w:r>
              <w:rPr>
                <w:sz w:val="20"/>
              </w:rPr>
              <w:t xml:space="preserve">Витебское шоссе, д. 14, г. Смоленск, 214012</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27-29-66;</w:t>
            </w:r>
          </w:p>
          <w:p>
            <w:pPr>
              <w:pStyle w:val="0"/>
              <w:jc w:val="both"/>
            </w:pPr>
            <w:r>
              <w:rPr>
                <w:sz w:val="20"/>
              </w:rPr>
              <w:t xml:space="preserve">факс: 27-29-65</w:t>
            </w:r>
          </w:p>
        </w:tc>
        <w:tc>
          <w:tcPr>
            <w:tcW w:w="2104" w:type="dxa"/>
          </w:tcPr>
          <w:p>
            <w:pPr>
              <w:pStyle w:val="0"/>
              <w:jc w:val="center"/>
            </w:pPr>
            <w:r>
              <w:rPr>
                <w:sz w:val="20"/>
              </w:rPr>
              <w:t xml:space="preserve">-</w:t>
            </w:r>
          </w:p>
        </w:tc>
        <w:tc>
          <w:tcPr>
            <w:tcW w:w="2464" w:type="dxa"/>
          </w:tcPr>
          <w:p>
            <w:pPr>
              <w:pStyle w:val="0"/>
              <w:jc w:val="both"/>
            </w:pPr>
            <w:r>
              <w:rPr>
                <w:sz w:val="20"/>
              </w:rPr>
              <w:t xml:space="preserve">soc_24@socrazvitie67.ru</w:t>
            </w:r>
          </w:p>
        </w:tc>
      </w:tr>
      <w:tr>
        <w:tc>
          <w:tcPr>
            <w:vMerge w:val="continue"/>
          </w:tcPr>
          <w:p/>
        </w:tc>
        <w:tc>
          <w:tcPr>
            <w:tcW w:w="2179" w:type="dxa"/>
          </w:tcPr>
          <w:p>
            <w:pPr>
              <w:pStyle w:val="0"/>
              <w:jc w:val="both"/>
            </w:pPr>
            <w:r>
              <w:rPr>
                <w:sz w:val="20"/>
              </w:rPr>
              <w:t xml:space="preserve">Промышленный район города Смоленска</w:t>
            </w:r>
          </w:p>
        </w:tc>
        <w:tc>
          <w:tcPr>
            <w:tcW w:w="2134" w:type="dxa"/>
          </w:tcPr>
          <w:p>
            <w:pPr>
              <w:pStyle w:val="0"/>
              <w:jc w:val="both"/>
            </w:pPr>
            <w:r>
              <w:rPr>
                <w:sz w:val="20"/>
              </w:rPr>
              <w:t xml:space="preserve">пр. М. Конева, д. 28е, г. Смоленск, 214019</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55-46-35</w:t>
            </w:r>
          </w:p>
        </w:tc>
        <w:tc>
          <w:tcPr>
            <w:tcW w:w="2104" w:type="dxa"/>
          </w:tcPr>
          <w:p>
            <w:pPr>
              <w:pStyle w:val="0"/>
              <w:jc w:val="center"/>
            </w:pPr>
            <w:r>
              <w:rPr>
                <w:sz w:val="20"/>
              </w:rPr>
              <w:t xml:space="preserve">-</w:t>
            </w:r>
          </w:p>
        </w:tc>
        <w:tc>
          <w:tcPr>
            <w:tcW w:w="2464" w:type="dxa"/>
          </w:tcPr>
          <w:p>
            <w:pPr>
              <w:pStyle w:val="0"/>
              <w:jc w:val="both"/>
            </w:pPr>
            <w:r>
              <w:rPr>
                <w:sz w:val="20"/>
              </w:rPr>
              <w:t xml:space="preserve">soc_26@socrazvitie67.ru</w:t>
            </w:r>
          </w:p>
        </w:tc>
      </w:tr>
      <w:tr>
        <w:tc>
          <w:tcPr>
            <w:tcW w:w="454" w:type="dxa"/>
          </w:tcPr>
          <w:p>
            <w:pPr>
              <w:pStyle w:val="0"/>
              <w:jc w:val="both"/>
            </w:pPr>
            <w:r>
              <w:rPr>
                <w:sz w:val="20"/>
              </w:rPr>
              <w:t xml:space="preserve">2.</w:t>
            </w:r>
          </w:p>
        </w:tc>
        <w:tc>
          <w:tcPr>
            <w:tcW w:w="2179" w:type="dxa"/>
          </w:tcPr>
          <w:p>
            <w:pPr>
              <w:pStyle w:val="0"/>
              <w:jc w:val="both"/>
            </w:pPr>
            <w:r>
              <w:rPr>
                <w:sz w:val="20"/>
              </w:rPr>
              <w:t xml:space="preserve">Муниципальное образование "Велижский район"</w:t>
            </w:r>
          </w:p>
        </w:tc>
        <w:tc>
          <w:tcPr>
            <w:tcW w:w="2134" w:type="dxa"/>
          </w:tcPr>
          <w:p>
            <w:pPr>
              <w:pStyle w:val="0"/>
              <w:jc w:val="both"/>
            </w:pPr>
            <w:r>
              <w:rPr>
                <w:sz w:val="20"/>
              </w:rPr>
              <w:t xml:space="preserve">пл. Дзержинского, д. 9, г. Велиж, Смоленская область, 216290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(48132) 4-10-44</w:t>
            </w:r>
          </w:p>
        </w:tc>
        <w:tc>
          <w:tcPr>
            <w:tcW w:w="2104" w:type="dxa"/>
          </w:tcPr>
          <w:p>
            <w:pPr>
              <w:pStyle w:val="0"/>
              <w:jc w:val="center"/>
            </w:pPr>
            <w:r>
              <w:rPr>
                <w:sz w:val="20"/>
              </w:rPr>
              <w:t xml:space="preserve">-</w:t>
            </w:r>
          </w:p>
        </w:tc>
        <w:tc>
          <w:tcPr>
            <w:tcW w:w="2464" w:type="dxa"/>
          </w:tcPr>
          <w:p>
            <w:pPr>
              <w:pStyle w:val="0"/>
              <w:jc w:val="both"/>
            </w:pPr>
            <w:r>
              <w:rPr>
                <w:sz w:val="20"/>
              </w:rPr>
              <w:t xml:space="preserve">soc_30@socrazvitie67.ru</w:t>
            </w:r>
          </w:p>
        </w:tc>
      </w:tr>
      <w:tr>
        <w:tc>
          <w:tcPr>
            <w:tcW w:w="454" w:type="dxa"/>
          </w:tcPr>
          <w:p>
            <w:pPr>
              <w:pStyle w:val="0"/>
              <w:jc w:val="both"/>
            </w:pPr>
            <w:r>
              <w:rPr>
                <w:sz w:val="20"/>
              </w:rPr>
              <w:t xml:space="preserve">3.</w:t>
            </w:r>
          </w:p>
        </w:tc>
        <w:tc>
          <w:tcPr>
            <w:tcW w:w="2179" w:type="dxa"/>
          </w:tcPr>
          <w:p>
            <w:pPr>
              <w:pStyle w:val="0"/>
              <w:jc w:val="both"/>
            </w:pPr>
            <w:r>
              <w:rPr>
                <w:sz w:val="20"/>
              </w:rPr>
              <w:t xml:space="preserve">Муниципальное образование "Вяземский район" Смоленской области</w:t>
            </w:r>
          </w:p>
        </w:tc>
        <w:tc>
          <w:tcPr>
            <w:tcW w:w="2134" w:type="dxa"/>
          </w:tcPr>
          <w:p>
            <w:pPr>
              <w:pStyle w:val="0"/>
              <w:jc w:val="both"/>
            </w:pPr>
            <w:r>
              <w:rPr>
                <w:sz w:val="20"/>
              </w:rPr>
              <w:t xml:space="preserve">ул. Заслонова, д. 3, г. Вязьма, Смоленская область, 215110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(48131) 5-71-30;</w:t>
            </w:r>
          </w:p>
          <w:p>
            <w:pPr>
              <w:pStyle w:val="0"/>
              <w:jc w:val="both"/>
            </w:pPr>
            <w:r>
              <w:rPr>
                <w:sz w:val="20"/>
              </w:rPr>
              <w:t xml:space="preserve">факс: (48131) 2-39-47</w:t>
            </w:r>
          </w:p>
        </w:tc>
        <w:tc>
          <w:tcPr>
            <w:tcW w:w="2104" w:type="dxa"/>
          </w:tcPr>
          <w:p>
            <w:pPr>
              <w:pStyle w:val="0"/>
              <w:jc w:val="center"/>
            </w:pPr>
            <w:r>
              <w:rPr>
                <w:sz w:val="20"/>
              </w:rPr>
              <w:t xml:space="preserve">-</w:t>
            </w:r>
          </w:p>
        </w:tc>
        <w:tc>
          <w:tcPr>
            <w:tcW w:w="2464" w:type="dxa"/>
          </w:tcPr>
          <w:p>
            <w:pPr>
              <w:pStyle w:val="0"/>
              <w:jc w:val="both"/>
            </w:pPr>
            <w:r>
              <w:rPr>
                <w:sz w:val="20"/>
              </w:rPr>
              <w:t xml:space="preserve">soc_07@socrazvitie67.ru</w:t>
            </w:r>
          </w:p>
        </w:tc>
      </w:tr>
      <w:tr>
        <w:tc>
          <w:tcPr>
            <w:tcW w:w="454" w:type="dxa"/>
          </w:tcPr>
          <w:p>
            <w:pPr>
              <w:pStyle w:val="0"/>
              <w:jc w:val="both"/>
            </w:pPr>
            <w:r>
              <w:rPr>
                <w:sz w:val="20"/>
              </w:rPr>
              <w:t xml:space="preserve">4.</w:t>
            </w:r>
          </w:p>
        </w:tc>
        <w:tc>
          <w:tcPr>
            <w:tcW w:w="2179" w:type="dxa"/>
          </w:tcPr>
          <w:p>
            <w:pPr>
              <w:pStyle w:val="0"/>
              <w:jc w:val="both"/>
            </w:pPr>
            <w:r>
              <w:rPr>
                <w:sz w:val="20"/>
              </w:rPr>
              <w:t xml:space="preserve">Муниципальное образование "Гагаринский район" Смоленской области</w:t>
            </w:r>
          </w:p>
        </w:tc>
        <w:tc>
          <w:tcPr>
            <w:tcW w:w="2134" w:type="dxa"/>
          </w:tcPr>
          <w:p>
            <w:pPr>
              <w:pStyle w:val="0"/>
              <w:jc w:val="both"/>
            </w:pPr>
            <w:r>
              <w:rPr>
                <w:sz w:val="20"/>
              </w:rPr>
              <w:t xml:space="preserve">ул. Гагарина, д. 37, г. Гагарин, Смоленская область, 215010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(48135) 3-40-55</w:t>
            </w:r>
          </w:p>
        </w:tc>
        <w:tc>
          <w:tcPr>
            <w:tcW w:w="2104" w:type="dxa"/>
          </w:tcPr>
          <w:p>
            <w:pPr>
              <w:pStyle w:val="0"/>
              <w:jc w:val="center"/>
            </w:pPr>
            <w:r>
              <w:rPr>
                <w:sz w:val="20"/>
              </w:rPr>
              <w:t xml:space="preserve">-</w:t>
            </w:r>
          </w:p>
        </w:tc>
        <w:tc>
          <w:tcPr>
            <w:tcW w:w="2464" w:type="dxa"/>
          </w:tcPr>
          <w:p>
            <w:pPr>
              <w:pStyle w:val="0"/>
              <w:jc w:val="both"/>
            </w:pPr>
            <w:r>
              <w:rPr>
                <w:sz w:val="20"/>
              </w:rPr>
              <w:t xml:space="preserve">soc_05@socrazvitie67.ru</w:t>
            </w:r>
          </w:p>
        </w:tc>
      </w:tr>
      <w:tr>
        <w:tc>
          <w:tcPr>
            <w:tcW w:w="454" w:type="dxa"/>
          </w:tcPr>
          <w:p>
            <w:pPr>
              <w:pStyle w:val="0"/>
              <w:jc w:val="both"/>
            </w:pPr>
            <w:r>
              <w:rPr>
                <w:sz w:val="20"/>
              </w:rPr>
              <w:t xml:space="preserve">5.</w:t>
            </w:r>
          </w:p>
        </w:tc>
        <w:tc>
          <w:tcPr>
            <w:tcW w:w="2179" w:type="dxa"/>
          </w:tcPr>
          <w:p>
            <w:pPr>
              <w:pStyle w:val="0"/>
              <w:jc w:val="both"/>
            </w:pPr>
            <w:r>
              <w:rPr>
                <w:sz w:val="20"/>
              </w:rPr>
              <w:t xml:space="preserve">Муниципальное образование "Глинковский район" Смоленской области</w:t>
            </w:r>
          </w:p>
        </w:tc>
        <w:tc>
          <w:tcPr>
            <w:tcW w:w="2134" w:type="dxa"/>
          </w:tcPr>
          <w:p>
            <w:pPr>
              <w:pStyle w:val="0"/>
              <w:jc w:val="both"/>
            </w:pPr>
            <w:r>
              <w:rPr>
                <w:sz w:val="20"/>
              </w:rPr>
              <w:t xml:space="preserve">ул. Ленина, д. 8, с. Глинка, Смоленская область, 216320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(48165) 4-10-39</w:t>
            </w:r>
          </w:p>
        </w:tc>
        <w:tc>
          <w:tcPr>
            <w:tcW w:w="2104" w:type="dxa"/>
          </w:tcPr>
          <w:p>
            <w:pPr>
              <w:pStyle w:val="0"/>
              <w:jc w:val="center"/>
            </w:pPr>
            <w:r>
              <w:rPr>
                <w:sz w:val="20"/>
              </w:rPr>
              <w:t xml:space="preserve">-</w:t>
            </w:r>
          </w:p>
        </w:tc>
        <w:tc>
          <w:tcPr>
            <w:tcW w:w="2464" w:type="dxa"/>
          </w:tcPr>
          <w:p>
            <w:pPr>
              <w:pStyle w:val="0"/>
              <w:jc w:val="both"/>
            </w:pPr>
            <w:r>
              <w:rPr>
                <w:sz w:val="20"/>
              </w:rPr>
              <w:t xml:space="preserve">soc_16@socrazvitie67.ru</w:t>
            </w:r>
          </w:p>
        </w:tc>
      </w:tr>
      <w:tr>
        <w:tc>
          <w:tcPr>
            <w:tcW w:w="454" w:type="dxa"/>
          </w:tcPr>
          <w:p>
            <w:pPr>
              <w:pStyle w:val="0"/>
              <w:jc w:val="both"/>
            </w:pPr>
            <w:r>
              <w:rPr>
                <w:sz w:val="20"/>
              </w:rPr>
              <w:t xml:space="preserve">6.</w:t>
            </w:r>
          </w:p>
        </w:tc>
        <w:tc>
          <w:tcPr>
            <w:tcW w:w="2179" w:type="dxa"/>
          </w:tcPr>
          <w:p>
            <w:pPr>
              <w:pStyle w:val="0"/>
              <w:jc w:val="both"/>
            </w:pPr>
            <w:r>
              <w:rPr>
                <w:sz w:val="20"/>
              </w:rPr>
              <w:t xml:space="preserve">Муниципальное образование "Демидовский район" Смоленской области</w:t>
            </w:r>
          </w:p>
        </w:tc>
        <w:tc>
          <w:tcPr>
            <w:tcW w:w="2134" w:type="dxa"/>
          </w:tcPr>
          <w:p>
            <w:pPr>
              <w:pStyle w:val="0"/>
              <w:jc w:val="both"/>
            </w:pPr>
            <w:r>
              <w:rPr>
                <w:sz w:val="20"/>
              </w:rPr>
              <w:t xml:space="preserve">ул. Коммунистическая, д. 8, г. Демидов, Смоленская область, 216240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тел./факс: (48147) 4-10-44</w:t>
            </w:r>
          </w:p>
        </w:tc>
        <w:tc>
          <w:tcPr>
            <w:tcW w:w="2104" w:type="dxa"/>
          </w:tcPr>
          <w:p>
            <w:pPr>
              <w:pStyle w:val="0"/>
              <w:jc w:val="center"/>
            </w:pPr>
            <w:r>
              <w:rPr>
                <w:sz w:val="20"/>
              </w:rPr>
              <w:t xml:space="preserve">-</w:t>
            </w:r>
          </w:p>
        </w:tc>
        <w:tc>
          <w:tcPr>
            <w:tcW w:w="2464" w:type="dxa"/>
          </w:tcPr>
          <w:p>
            <w:pPr>
              <w:pStyle w:val="0"/>
              <w:jc w:val="both"/>
            </w:pPr>
            <w:r>
              <w:rPr>
                <w:sz w:val="20"/>
              </w:rPr>
              <w:t xml:space="preserve">soc_15@socrazvitie67.ru</w:t>
            </w:r>
          </w:p>
        </w:tc>
      </w:tr>
      <w:tr>
        <w:tc>
          <w:tcPr>
            <w:tcW w:w="454" w:type="dxa"/>
          </w:tcPr>
          <w:p>
            <w:pPr>
              <w:pStyle w:val="0"/>
              <w:jc w:val="both"/>
            </w:pPr>
            <w:r>
              <w:rPr>
                <w:sz w:val="20"/>
              </w:rPr>
              <w:t xml:space="preserve">7.</w:t>
            </w:r>
          </w:p>
        </w:tc>
        <w:tc>
          <w:tcPr>
            <w:tcW w:w="2179" w:type="dxa"/>
          </w:tcPr>
          <w:p>
            <w:pPr>
              <w:pStyle w:val="0"/>
              <w:jc w:val="both"/>
            </w:pPr>
            <w:r>
              <w:rPr>
                <w:sz w:val="20"/>
              </w:rPr>
              <w:t xml:space="preserve">Муниципальное образование "Дорогобужский район" Смоленской области</w:t>
            </w:r>
          </w:p>
        </w:tc>
        <w:tc>
          <w:tcPr>
            <w:tcW w:w="2134" w:type="dxa"/>
          </w:tcPr>
          <w:p>
            <w:pPr>
              <w:pStyle w:val="0"/>
              <w:jc w:val="both"/>
            </w:pPr>
            <w:r>
              <w:rPr>
                <w:sz w:val="20"/>
              </w:rPr>
              <w:t xml:space="preserve">ул. Пушкина, д. 7, г. Дорогобуж, Смоленская область, 215713</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(48144) 4-25-68</w:t>
            </w:r>
          </w:p>
        </w:tc>
        <w:tc>
          <w:tcPr>
            <w:tcW w:w="2104" w:type="dxa"/>
          </w:tcPr>
          <w:p>
            <w:pPr>
              <w:pStyle w:val="0"/>
              <w:jc w:val="center"/>
            </w:pPr>
            <w:r>
              <w:rPr>
                <w:sz w:val="20"/>
              </w:rPr>
              <w:t xml:space="preserve">-</w:t>
            </w:r>
          </w:p>
        </w:tc>
        <w:tc>
          <w:tcPr>
            <w:tcW w:w="2464" w:type="dxa"/>
          </w:tcPr>
          <w:p>
            <w:pPr>
              <w:pStyle w:val="0"/>
              <w:jc w:val="both"/>
            </w:pPr>
            <w:r>
              <w:rPr>
                <w:sz w:val="20"/>
              </w:rPr>
              <w:t xml:space="preserve">soc_23@socrazvitie67.ru</w:t>
            </w:r>
          </w:p>
        </w:tc>
      </w:tr>
      <w:tr>
        <w:tc>
          <w:tcPr>
            <w:tcW w:w="454" w:type="dxa"/>
          </w:tcPr>
          <w:p>
            <w:pPr>
              <w:pStyle w:val="0"/>
              <w:jc w:val="both"/>
            </w:pPr>
            <w:r>
              <w:rPr>
                <w:sz w:val="20"/>
              </w:rPr>
              <w:t xml:space="preserve">8.</w:t>
            </w:r>
          </w:p>
        </w:tc>
        <w:tc>
          <w:tcPr>
            <w:tcW w:w="2179" w:type="dxa"/>
          </w:tcPr>
          <w:p>
            <w:pPr>
              <w:pStyle w:val="0"/>
              <w:jc w:val="both"/>
            </w:pPr>
            <w:r>
              <w:rPr>
                <w:sz w:val="20"/>
              </w:rPr>
              <w:t xml:space="preserve">Муниципальное образование "Духовщинский район" Смоленской области</w:t>
            </w:r>
          </w:p>
        </w:tc>
        <w:tc>
          <w:tcPr>
            <w:tcW w:w="2134" w:type="dxa"/>
          </w:tcPr>
          <w:p>
            <w:pPr>
              <w:pStyle w:val="0"/>
              <w:jc w:val="both"/>
            </w:pPr>
            <w:r>
              <w:rPr>
                <w:sz w:val="20"/>
              </w:rPr>
              <w:t xml:space="preserve">ул. Советская, д. 43/46, г. Духовщина, Смоленская область, 216200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(48166) 4-17-53</w:t>
            </w:r>
          </w:p>
        </w:tc>
        <w:tc>
          <w:tcPr>
            <w:tcW w:w="2104" w:type="dxa"/>
          </w:tcPr>
          <w:p>
            <w:pPr>
              <w:pStyle w:val="0"/>
              <w:jc w:val="center"/>
            </w:pPr>
            <w:r>
              <w:rPr>
                <w:sz w:val="20"/>
              </w:rPr>
              <w:t xml:space="preserve">-</w:t>
            </w:r>
          </w:p>
        </w:tc>
        <w:tc>
          <w:tcPr>
            <w:tcW w:w="2464" w:type="dxa"/>
          </w:tcPr>
          <w:p>
            <w:pPr>
              <w:pStyle w:val="0"/>
              <w:jc w:val="both"/>
            </w:pPr>
            <w:r>
              <w:rPr>
                <w:sz w:val="20"/>
              </w:rPr>
              <w:t xml:space="preserve">soc_22@socrazvitie67.ru</w:t>
            </w:r>
          </w:p>
        </w:tc>
      </w:tr>
      <w:tr>
        <w:tc>
          <w:tcPr>
            <w:tcW w:w="454" w:type="dxa"/>
          </w:tcPr>
          <w:p>
            <w:pPr>
              <w:pStyle w:val="0"/>
              <w:jc w:val="both"/>
            </w:pPr>
            <w:r>
              <w:rPr>
                <w:sz w:val="20"/>
              </w:rPr>
              <w:t xml:space="preserve">9.</w:t>
            </w:r>
          </w:p>
        </w:tc>
        <w:tc>
          <w:tcPr>
            <w:tcW w:w="2179" w:type="dxa"/>
          </w:tcPr>
          <w:p>
            <w:pPr>
              <w:pStyle w:val="0"/>
              <w:jc w:val="both"/>
            </w:pPr>
            <w:r>
              <w:rPr>
                <w:sz w:val="20"/>
              </w:rPr>
              <w:t xml:space="preserve">Муниципальное образование "Ельнинский район" Смоленской области</w:t>
            </w:r>
          </w:p>
        </w:tc>
        <w:tc>
          <w:tcPr>
            <w:tcW w:w="2134" w:type="dxa"/>
          </w:tcPr>
          <w:p>
            <w:pPr>
              <w:pStyle w:val="0"/>
              <w:jc w:val="both"/>
            </w:pPr>
            <w:r>
              <w:rPr>
                <w:sz w:val="20"/>
              </w:rPr>
              <w:t xml:space="preserve">ул. Первомайская, д. 38, г. Ельня, Смоленская область, 216330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(48146) 4-24-94</w:t>
            </w:r>
          </w:p>
        </w:tc>
        <w:tc>
          <w:tcPr>
            <w:tcW w:w="2104" w:type="dxa"/>
          </w:tcPr>
          <w:p>
            <w:pPr>
              <w:pStyle w:val="0"/>
              <w:jc w:val="center"/>
            </w:pPr>
            <w:r>
              <w:rPr>
                <w:sz w:val="20"/>
              </w:rPr>
              <w:t xml:space="preserve">-</w:t>
            </w:r>
          </w:p>
        </w:tc>
        <w:tc>
          <w:tcPr>
            <w:tcW w:w="2464" w:type="dxa"/>
          </w:tcPr>
          <w:p>
            <w:pPr>
              <w:pStyle w:val="0"/>
              <w:jc w:val="both"/>
            </w:pPr>
            <w:r>
              <w:rPr>
                <w:sz w:val="20"/>
              </w:rPr>
              <w:t xml:space="preserve">soc_20@socrazvitie67.ru</w:t>
            </w:r>
          </w:p>
        </w:tc>
      </w:tr>
      <w:tr>
        <w:tc>
          <w:tcPr>
            <w:tcW w:w="454" w:type="dxa"/>
          </w:tcPr>
          <w:p>
            <w:pPr>
              <w:pStyle w:val="0"/>
              <w:jc w:val="both"/>
            </w:pPr>
            <w:r>
              <w:rPr>
                <w:sz w:val="20"/>
              </w:rPr>
              <w:t xml:space="preserve">10.</w:t>
            </w:r>
          </w:p>
        </w:tc>
        <w:tc>
          <w:tcPr>
            <w:tcW w:w="2179" w:type="dxa"/>
          </w:tcPr>
          <w:p>
            <w:pPr>
              <w:pStyle w:val="0"/>
              <w:jc w:val="both"/>
            </w:pPr>
            <w:r>
              <w:rPr>
                <w:sz w:val="20"/>
              </w:rPr>
              <w:t xml:space="preserve">Муниципальное образование - Ершичский район Смоленской области</w:t>
            </w:r>
          </w:p>
        </w:tc>
        <w:tc>
          <w:tcPr>
            <w:tcW w:w="2134" w:type="dxa"/>
          </w:tcPr>
          <w:p>
            <w:pPr>
              <w:pStyle w:val="0"/>
              <w:jc w:val="both"/>
            </w:pPr>
            <w:r>
              <w:rPr>
                <w:sz w:val="20"/>
              </w:rPr>
              <w:t xml:space="preserve">ул. Понятовская, д. 6, с. Ершичи, Смоленская область, 216580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(48155) 4-12-33</w:t>
            </w:r>
          </w:p>
        </w:tc>
        <w:tc>
          <w:tcPr>
            <w:tcW w:w="2104" w:type="dxa"/>
          </w:tcPr>
          <w:p>
            <w:pPr>
              <w:pStyle w:val="0"/>
              <w:jc w:val="center"/>
            </w:pPr>
            <w:r>
              <w:rPr>
                <w:sz w:val="20"/>
              </w:rPr>
              <w:t xml:space="preserve">-</w:t>
            </w:r>
          </w:p>
        </w:tc>
        <w:tc>
          <w:tcPr>
            <w:tcW w:w="2464" w:type="dxa"/>
          </w:tcPr>
          <w:p>
            <w:pPr>
              <w:pStyle w:val="0"/>
              <w:jc w:val="both"/>
            </w:pPr>
            <w:r>
              <w:rPr>
                <w:sz w:val="20"/>
              </w:rPr>
              <w:t xml:space="preserve">soc_18@socrazvitie67.ru</w:t>
            </w:r>
          </w:p>
        </w:tc>
      </w:tr>
      <w:tr>
        <w:tc>
          <w:tcPr>
            <w:tcW w:w="454" w:type="dxa"/>
          </w:tcPr>
          <w:p>
            <w:pPr>
              <w:pStyle w:val="0"/>
              <w:jc w:val="both"/>
            </w:pPr>
            <w:r>
              <w:rPr>
                <w:sz w:val="20"/>
              </w:rPr>
              <w:t xml:space="preserve">11.</w:t>
            </w:r>
          </w:p>
        </w:tc>
        <w:tc>
          <w:tcPr>
            <w:tcW w:w="2179" w:type="dxa"/>
          </w:tcPr>
          <w:p>
            <w:pPr>
              <w:pStyle w:val="0"/>
              <w:jc w:val="both"/>
            </w:pPr>
            <w:r>
              <w:rPr>
                <w:sz w:val="20"/>
              </w:rPr>
              <w:t xml:space="preserve">Муниципальное образование "Кардымовский район" Смоленской области</w:t>
            </w:r>
          </w:p>
        </w:tc>
        <w:tc>
          <w:tcPr>
            <w:tcW w:w="2134" w:type="dxa"/>
          </w:tcPr>
          <w:p>
            <w:pPr>
              <w:pStyle w:val="0"/>
              <w:jc w:val="both"/>
            </w:pPr>
            <w:r>
              <w:rPr>
                <w:sz w:val="20"/>
              </w:rPr>
              <w:t xml:space="preserve">ул. Ленина, д. 15, пос. Кардымово, Смоленская область, 215850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(48167) 4-12-59</w:t>
            </w:r>
          </w:p>
        </w:tc>
        <w:tc>
          <w:tcPr>
            <w:tcW w:w="2104" w:type="dxa"/>
          </w:tcPr>
          <w:p>
            <w:pPr>
              <w:pStyle w:val="0"/>
              <w:jc w:val="center"/>
            </w:pPr>
            <w:r>
              <w:rPr>
                <w:sz w:val="20"/>
              </w:rPr>
              <w:t xml:space="preserve">-</w:t>
            </w:r>
          </w:p>
        </w:tc>
        <w:tc>
          <w:tcPr>
            <w:tcW w:w="2464" w:type="dxa"/>
          </w:tcPr>
          <w:p>
            <w:pPr>
              <w:pStyle w:val="0"/>
              <w:jc w:val="both"/>
            </w:pPr>
            <w:r>
              <w:rPr>
                <w:sz w:val="20"/>
              </w:rPr>
              <w:t xml:space="preserve">soc_03@socrazvitie67.ru</w:t>
            </w:r>
          </w:p>
        </w:tc>
      </w:tr>
      <w:tr>
        <w:tc>
          <w:tcPr>
            <w:tcW w:w="454" w:type="dxa"/>
          </w:tcPr>
          <w:p>
            <w:pPr>
              <w:pStyle w:val="0"/>
              <w:jc w:val="both"/>
            </w:pPr>
            <w:r>
              <w:rPr>
                <w:sz w:val="20"/>
              </w:rPr>
              <w:t xml:space="preserve">12.</w:t>
            </w:r>
          </w:p>
        </w:tc>
        <w:tc>
          <w:tcPr>
            <w:tcW w:w="2179" w:type="dxa"/>
          </w:tcPr>
          <w:p>
            <w:pPr>
              <w:pStyle w:val="0"/>
              <w:jc w:val="both"/>
            </w:pPr>
            <w:r>
              <w:rPr>
                <w:sz w:val="20"/>
              </w:rPr>
              <w:t xml:space="preserve">Муниципальное образование "Краснинский район" Смоленской области</w:t>
            </w:r>
          </w:p>
        </w:tc>
        <w:tc>
          <w:tcPr>
            <w:tcW w:w="2134" w:type="dxa"/>
          </w:tcPr>
          <w:p>
            <w:pPr>
              <w:pStyle w:val="0"/>
              <w:jc w:val="both"/>
            </w:pPr>
            <w:r>
              <w:rPr>
                <w:sz w:val="20"/>
              </w:rPr>
              <w:t xml:space="preserve">ул. Советская, д. 24, пос. Красный, Смоленская область, 216100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(48132) 4-13-75</w:t>
            </w:r>
          </w:p>
        </w:tc>
        <w:tc>
          <w:tcPr>
            <w:tcW w:w="2104" w:type="dxa"/>
          </w:tcPr>
          <w:p>
            <w:pPr>
              <w:pStyle w:val="0"/>
              <w:jc w:val="center"/>
            </w:pPr>
            <w:r>
              <w:rPr>
                <w:sz w:val="20"/>
              </w:rPr>
              <w:t xml:space="preserve">-</w:t>
            </w:r>
          </w:p>
        </w:tc>
        <w:tc>
          <w:tcPr>
            <w:tcW w:w="2464" w:type="dxa"/>
          </w:tcPr>
          <w:p>
            <w:pPr>
              <w:pStyle w:val="0"/>
              <w:jc w:val="both"/>
            </w:pPr>
            <w:r>
              <w:rPr>
                <w:sz w:val="20"/>
              </w:rPr>
              <w:t xml:space="preserve">soc_21@socrazvitie67.ru</w:t>
            </w:r>
          </w:p>
        </w:tc>
      </w:tr>
      <w:tr>
        <w:tc>
          <w:tcPr>
            <w:tcW w:w="454" w:type="dxa"/>
          </w:tcPr>
          <w:p>
            <w:pPr>
              <w:pStyle w:val="0"/>
              <w:jc w:val="both"/>
            </w:pPr>
            <w:r>
              <w:rPr>
                <w:sz w:val="20"/>
              </w:rPr>
              <w:t xml:space="preserve">13.</w:t>
            </w:r>
          </w:p>
        </w:tc>
        <w:tc>
          <w:tcPr>
            <w:tcW w:w="2179" w:type="dxa"/>
          </w:tcPr>
          <w:p>
            <w:pPr>
              <w:pStyle w:val="0"/>
              <w:jc w:val="both"/>
            </w:pPr>
            <w:r>
              <w:rPr>
                <w:sz w:val="20"/>
              </w:rPr>
              <w:t xml:space="preserve">Муниципальное образование "Монастырщинский район" Смоленской области</w:t>
            </w:r>
          </w:p>
        </w:tc>
        <w:tc>
          <w:tcPr>
            <w:tcW w:w="2134" w:type="dxa"/>
          </w:tcPr>
          <w:p>
            <w:pPr>
              <w:pStyle w:val="0"/>
              <w:jc w:val="both"/>
            </w:pPr>
            <w:r>
              <w:rPr>
                <w:sz w:val="20"/>
              </w:rPr>
              <w:t xml:space="preserve">ул. Советская, д. 21, пос. Монастырщина, Смоленская область, 216130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(48148) 4-10-44</w:t>
            </w:r>
          </w:p>
        </w:tc>
        <w:tc>
          <w:tcPr>
            <w:tcW w:w="2104" w:type="dxa"/>
          </w:tcPr>
          <w:p>
            <w:pPr>
              <w:pStyle w:val="0"/>
              <w:jc w:val="center"/>
            </w:pPr>
            <w:r>
              <w:rPr>
                <w:sz w:val="20"/>
              </w:rPr>
              <w:t xml:space="preserve">-</w:t>
            </w:r>
          </w:p>
        </w:tc>
        <w:tc>
          <w:tcPr>
            <w:tcW w:w="2464" w:type="dxa"/>
          </w:tcPr>
          <w:p>
            <w:pPr>
              <w:pStyle w:val="0"/>
              <w:jc w:val="both"/>
            </w:pPr>
            <w:r>
              <w:rPr>
                <w:sz w:val="20"/>
              </w:rPr>
              <w:t xml:space="preserve">soc_17@socrazvitie67.ru</w:t>
            </w:r>
          </w:p>
        </w:tc>
      </w:tr>
      <w:tr>
        <w:tc>
          <w:tcPr>
            <w:tcW w:w="454" w:type="dxa"/>
          </w:tcPr>
          <w:p>
            <w:pPr>
              <w:pStyle w:val="0"/>
              <w:jc w:val="both"/>
            </w:pPr>
            <w:r>
              <w:rPr>
                <w:sz w:val="20"/>
              </w:rPr>
              <w:t xml:space="preserve">14.</w:t>
            </w:r>
          </w:p>
        </w:tc>
        <w:tc>
          <w:tcPr>
            <w:tcW w:w="2179" w:type="dxa"/>
          </w:tcPr>
          <w:p>
            <w:pPr>
              <w:pStyle w:val="0"/>
              <w:jc w:val="both"/>
            </w:pPr>
            <w:r>
              <w:rPr>
                <w:sz w:val="20"/>
              </w:rPr>
              <w:t xml:space="preserve">Муниципальное образование "Новодугинский район" Смоленской области</w:t>
            </w:r>
          </w:p>
        </w:tc>
        <w:tc>
          <w:tcPr>
            <w:tcW w:w="2134" w:type="dxa"/>
          </w:tcPr>
          <w:p>
            <w:pPr>
              <w:pStyle w:val="0"/>
              <w:jc w:val="both"/>
            </w:pPr>
            <w:r>
              <w:rPr>
                <w:sz w:val="20"/>
              </w:rPr>
              <w:t xml:space="preserve">ул. 30 лет Победы, д. 2, с. Новодугино, Смоленская область, 215240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(48138) 4-12-30</w:t>
            </w:r>
          </w:p>
        </w:tc>
        <w:tc>
          <w:tcPr>
            <w:tcW w:w="2104" w:type="dxa"/>
          </w:tcPr>
          <w:p>
            <w:pPr>
              <w:pStyle w:val="0"/>
              <w:jc w:val="center"/>
            </w:pPr>
            <w:r>
              <w:rPr>
                <w:sz w:val="20"/>
              </w:rPr>
              <w:t xml:space="preserve">-</w:t>
            </w:r>
          </w:p>
        </w:tc>
        <w:tc>
          <w:tcPr>
            <w:tcW w:w="2464" w:type="dxa"/>
          </w:tcPr>
          <w:p>
            <w:pPr>
              <w:pStyle w:val="0"/>
              <w:jc w:val="both"/>
            </w:pPr>
            <w:r>
              <w:rPr>
                <w:sz w:val="20"/>
              </w:rPr>
              <w:t xml:space="preserve">soc_12@socrazvitie67.ru</w:t>
            </w:r>
          </w:p>
        </w:tc>
      </w:tr>
      <w:tr>
        <w:tc>
          <w:tcPr>
            <w:tcW w:w="454" w:type="dxa"/>
          </w:tcPr>
          <w:p>
            <w:pPr>
              <w:pStyle w:val="0"/>
              <w:jc w:val="both"/>
            </w:pPr>
            <w:r>
              <w:rPr>
                <w:sz w:val="20"/>
              </w:rPr>
              <w:t xml:space="preserve">15.</w:t>
            </w:r>
          </w:p>
        </w:tc>
        <w:tc>
          <w:tcPr>
            <w:tcW w:w="2179" w:type="dxa"/>
          </w:tcPr>
          <w:p>
            <w:pPr>
              <w:pStyle w:val="0"/>
              <w:jc w:val="both"/>
            </w:pPr>
            <w:r>
              <w:rPr>
                <w:sz w:val="20"/>
              </w:rPr>
              <w:t xml:space="preserve">Муниципальное образование "Починковский район" Смоленской области</w:t>
            </w:r>
          </w:p>
        </w:tc>
        <w:tc>
          <w:tcPr>
            <w:tcW w:w="2134" w:type="dxa"/>
          </w:tcPr>
          <w:p>
            <w:pPr>
              <w:pStyle w:val="0"/>
              <w:jc w:val="both"/>
            </w:pPr>
            <w:r>
              <w:rPr>
                <w:sz w:val="20"/>
              </w:rPr>
              <w:t xml:space="preserve">ул. Урицкого, д. 5, г. Починок, Смоленская область, 216450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(48149) 4-10-44</w:t>
            </w:r>
          </w:p>
        </w:tc>
        <w:tc>
          <w:tcPr>
            <w:tcW w:w="2104" w:type="dxa"/>
          </w:tcPr>
          <w:p>
            <w:pPr>
              <w:pStyle w:val="0"/>
              <w:jc w:val="center"/>
            </w:pPr>
            <w:r>
              <w:rPr>
                <w:sz w:val="20"/>
              </w:rPr>
              <w:t xml:space="preserve">-</w:t>
            </w:r>
          </w:p>
        </w:tc>
        <w:tc>
          <w:tcPr>
            <w:tcW w:w="2464" w:type="dxa"/>
          </w:tcPr>
          <w:p>
            <w:pPr>
              <w:pStyle w:val="0"/>
              <w:jc w:val="both"/>
            </w:pPr>
            <w:r>
              <w:rPr>
                <w:sz w:val="20"/>
              </w:rPr>
              <w:t xml:space="preserve">soc_08@socrazvitie67.ru</w:t>
            </w:r>
          </w:p>
        </w:tc>
      </w:tr>
      <w:tr>
        <w:tc>
          <w:tcPr>
            <w:tcW w:w="454" w:type="dxa"/>
          </w:tcPr>
          <w:p>
            <w:pPr>
              <w:pStyle w:val="0"/>
              <w:jc w:val="both"/>
            </w:pPr>
            <w:r>
              <w:rPr>
                <w:sz w:val="20"/>
              </w:rPr>
              <w:t xml:space="preserve">16.</w:t>
            </w:r>
          </w:p>
        </w:tc>
        <w:tc>
          <w:tcPr>
            <w:tcW w:w="2179" w:type="dxa"/>
          </w:tcPr>
          <w:p>
            <w:pPr>
              <w:pStyle w:val="0"/>
              <w:jc w:val="both"/>
            </w:pPr>
            <w:r>
              <w:rPr>
                <w:sz w:val="20"/>
              </w:rPr>
              <w:t xml:space="preserve">Муниципальное образование "Рославльский район" Смоленской области</w:t>
            </w:r>
          </w:p>
        </w:tc>
        <w:tc>
          <w:tcPr>
            <w:tcW w:w="2134" w:type="dxa"/>
          </w:tcPr>
          <w:p>
            <w:pPr>
              <w:pStyle w:val="0"/>
              <w:jc w:val="both"/>
            </w:pPr>
            <w:r>
              <w:rPr>
                <w:sz w:val="20"/>
              </w:rPr>
              <w:t xml:space="preserve">ул. Красина, д. 6, г. Рославль, Смоленская область, 216500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(48134) 6-44-63</w:t>
            </w:r>
          </w:p>
        </w:tc>
        <w:tc>
          <w:tcPr>
            <w:tcW w:w="2104" w:type="dxa"/>
          </w:tcPr>
          <w:p>
            <w:pPr>
              <w:pStyle w:val="0"/>
              <w:jc w:val="center"/>
            </w:pPr>
            <w:r>
              <w:rPr>
                <w:sz w:val="20"/>
              </w:rPr>
              <w:t xml:space="preserve">-</w:t>
            </w:r>
          </w:p>
        </w:tc>
        <w:tc>
          <w:tcPr>
            <w:tcW w:w="2464" w:type="dxa"/>
          </w:tcPr>
          <w:p>
            <w:pPr>
              <w:pStyle w:val="0"/>
              <w:jc w:val="both"/>
            </w:pPr>
            <w:r>
              <w:rPr>
                <w:sz w:val="20"/>
              </w:rPr>
              <w:t xml:space="preserve">soc_31@socrazvitie67.ru</w:t>
            </w:r>
          </w:p>
        </w:tc>
      </w:tr>
      <w:tr>
        <w:tc>
          <w:tcPr>
            <w:tcW w:w="454" w:type="dxa"/>
          </w:tcPr>
          <w:p>
            <w:pPr>
              <w:pStyle w:val="0"/>
              <w:jc w:val="both"/>
            </w:pPr>
            <w:r>
              <w:rPr>
                <w:sz w:val="20"/>
              </w:rPr>
              <w:t xml:space="preserve">17.</w:t>
            </w:r>
          </w:p>
        </w:tc>
        <w:tc>
          <w:tcPr>
            <w:tcW w:w="2179" w:type="dxa"/>
          </w:tcPr>
          <w:p>
            <w:pPr>
              <w:pStyle w:val="0"/>
              <w:jc w:val="both"/>
            </w:pPr>
            <w:r>
              <w:rPr>
                <w:sz w:val="20"/>
              </w:rPr>
              <w:t xml:space="preserve">Муниципальное образование Руднянский район Смоленской области</w:t>
            </w:r>
          </w:p>
        </w:tc>
        <w:tc>
          <w:tcPr>
            <w:tcW w:w="2134" w:type="dxa"/>
          </w:tcPr>
          <w:p>
            <w:pPr>
              <w:pStyle w:val="0"/>
              <w:jc w:val="both"/>
            </w:pPr>
            <w:r>
              <w:rPr>
                <w:sz w:val="20"/>
              </w:rPr>
              <w:t xml:space="preserve">ул. Киреева, д. 93, г. Рудня, Смоленская область, 216790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(48141) 4-10-44</w:t>
            </w:r>
          </w:p>
        </w:tc>
        <w:tc>
          <w:tcPr>
            <w:tcW w:w="2104" w:type="dxa"/>
          </w:tcPr>
          <w:p>
            <w:pPr>
              <w:pStyle w:val="0"/>
              <w:jc w:val="center"/>
            </w:pPr>
            <w:r>
              <w:rPr>
                <w:sz w:val="20"/>
              </w:rPr>
              <w:t xml:space="preserve">-</w:t>
            </w:r>
          </w:p>
        </w:tc>
        <w:tc>
          <w:tcPr>
            <w:tcW w:w="2464" w:type="dxa"/>
          </w:tcPr>
          <w:p>
            <w:pPr>
              <w:pStyle w:val="0"/>
              <w:jc w:val="both"/>
            </w:pPr>
            <w:r>
              <w:rPr>
                <w:sz w:val="20"/>
              </w:rPr>
              <w:t xml:space="preserve">soc_14@socrazvitie67.ru</w:t>
            </w:r>
          </w:p>
        </w:tc>
      </w:tr>
      <w:tr>
        <w:tc>
          <w:tcPr>
            <w:tcW w:w="454" w:type="dxa"/>
          </w:tcPr>
          <w:p>
            <w:pPr>
              <w:pStyle w:val="0"/>
              <w:jc w:val="both"/>
            </w:pPr>
            <w:r>
              <w:rPr>
                <w:sz w:val="20"/>
              </w:rPr>
              <w:t xml:space="preserve">18.</w:t>
            </w:r>
          </w:p>
        </w:tc>
        <w:tc>
          <w:tcPr>
            <w:tcW w:w="2179" w:type="dxa"/>
          </w:tcPr>
          <w:p>
            <w:pPr>
              <w:pStyle w:val="0"/>
              <w:jc w:val="both"/>
            </w:pPr>
            <w:r>
              <w:rPr>
                <w:sz w:val="20"/>
              </w:rPr>
              <w:t xml:space="preserve">Муниципальное образование "Сафоновский район" Смоленской области</w:t>
            </w:r>
          </w:p>
        </w:tc>
        <w:tc>
          <w:tcPr>
            <w:tcW w:w="2134" w:type="dxa"/>
          </w:tcPr>
          <w:p>
            <w:pPr>
              <w:pStyle w:val="0"/>
              <w:jc w:val="both"/>
            </w:pPr>
            <w:r>
              <w:rPr>
                <w:sz w:val="20"/>
              </w:rPr>
              <w:t xml:space="preserve">ул. Ленина, д. 3, г. Сафоново, Смоленская область, 215500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(48142) 4-11-14</w:t>
            </w:r>
          </w:p>
        </w:tc>
        <w:tc>
          <w:tcPr>
            <w:tcW w:w="2104" w:type="dxa"/>
          </w:tcPr>
          <w:p>
            <w:pPr>
              <w:pStyle w:val="0"/>
              <w:jc w:val="center"/>
            </w:pPr>
            <w:r>
              <w:rPr>
                <w:sz w:val="20"/>
              </w:rPr>
              <w:t xml:space="preserve">-</w:t>
            </w:r>
          </w:p>
        </w:tc>
        <w:tc>
          <w:tcPr>
            <w:tcW w:w="2464" w:type="dxa"/>
          </w:tcPr>
          <w:p>
            <w:pPr>
              <w:pStyle w:val="0"/>
              <w:jc w:val="both"/>
            </w:pPr>
            <w:r>
              <w:rPr>
                <w:sz w:val="20"/>
              </w:rPr>
              <w:t xml:space="preserve">soc_33@socrazvitie67.ru</w:t>
            </w:r>
          </w:p>
        </w:tc>
      </w:tr>
      <w:tr>
        <w:tc>
          <w:tcPr>
            <w:tcW w:w="454" w:type="dxa"/>
          </w:tcPr>
          <w:p>
            <w:pPr>
              <w:pStyle w:val="0"/>
              <w:jc w:val="both"/>
            </w:pPr>
            <w:r>
              <w:rPr>
                <w:sz w:val="20"/>
              </w:rPr>
              <w:t xml:space="preserve">19.</w:t>
            </w:r>
          </w:p>
        </w:tc>
        <w:tc>
          <w:tcPr>
            <w:tcW w:w="2179" w:type="dxa"/>
          </w:tcPr>
          <w:p>
            <w:pPr>
              <w:pStyle w:val="0"/>
              <w:jc w:val="both"/>
            </w:pPr>
            <w:r>
              <w:rPr>
                <w:sz w:val="20"/>
              </w:rPr>
              <w:t xml:space="preserve">Муниципальное образование "Смоленский район" Смоленской области</w:t>
            </w:r>
          </w:p>
        </w:tc>
        <w:tc>
          <w:tcPr>
            <w:tcW w:w="2134" w:type="dxa"/>
          </w:tcPr>
          <w:p>
            <w:pPr>
              <w:pStyle w:val="0"/>
              <w:jc w:val="both"/>
            </w:pPr>
            <w:r>
              <w:rPr>
                <w:sz w:val="20"/>
              </w:rPr>
              <w:t xml:space="preserve">пр. М. Конева, д. 28е, г. Смоленск, 214000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55-41-94</w:t>
            </w:r>
          </w:p>
        </w:tc>
        <w:tc>
          <w:tcPr>
            <w:tcW w:w="2104" w:type="dxa"/>
          </w:tcPr>
          <w:p>
            <w:pPr>
              <w:pStyle w:val="0"/>
              <w:jc w:val="center"/>
            </w:pPr>
            <w:r>
              <w:rPr>
                <w:sz w:val="20"/>
              </w:rPr>
              <w:t xml:space="preserve">-</w:t>
            </w:r>
          </w:p>
        </w:tc>
        <w:tc>
          <w:tcPr>
            <w:tcW w:w="2464" w:type="dxa"/>
          </w:tcPr>
          <w:p>
            <w:pPr>
              <w:pStyle w:val="0"/>
              <w:jc w:val="both"/>
            </w:pPr>
            <w:r>
              <w:rPr>
                <w:sz w:val="20"/>
              </w:rPr>
              <w:t xml:space="preserve">soc_27@socrazvitie67.ru</w:t>
            </w:r>
          </w:p>
        </w:tc>
      </w:tr>
      <w:tr>
        <w:tc>
          <w:tcPr>
            <w:tcW w:w="454" w:type="dxa"/>
          </w:tcPr>
          <w:p>
            <w:pPr>
              <w:pStyle w:val="0"/>
              <w:jc w:val="both"/>
            </w:pPr>
            <w:r>
              <w:rPr>
                <w:sz w:val="20"/>
              </w:rPr>
              <w:t xml:space="preserve">20.</w:t>
            </w:r>
          </w:p>
        </w:tc>
        <w:tc>
          <w:tcPr>
            <w:tcW w:w="2179" w:type="dxa"/>
          </w:tcPr>
          <w:p>
            <w:pPr>
              <w:pStyle w:val="0"/>
              <w:jc w:val="both"/>
            </w:pPr>
            <w:r>
              <w:rPr>
                <w:sz w:val="20"/>
              </w:rPr>
              <w:t xml:space="preserve">Муниципальное образование "Сычевский район" Смоленской области</w:t>
            </w:r>
          </w:p>
        </w:tc>
        <w:tc>
          <w:tcPr>
            <w:tcW w:w="2134" w:type="dxa"/>
          </w:tcPr>
          <w:p>
            <w:pPr>
              <w:pStyle w:val="0"/>
              <w:jc w:val="both"/>
            </w:pPr>
            <w:r>
              <w:rPr>
                <w:sz w:val="20"/>
              </w:rPr>
              <w:t xml:space="preserve">ул. Б. Пролетарская, д. 18, г. Сычевка, Смоленская область, 215280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(48130) 4-16-65</w:t>
            </w:r>
          </w:p>
        </w:tc>
        <w:tc>
          <w:tcPr>
            <w:tcW w:w="2104" w:type="dxa"/>
          </w:tcPr>
          <w:p>
            <w:pPr>
              <w:pStyle w:val="0"/>
              <w:jc w:val="center"/>
            </w:pPr>
            <w:r>
              <w:rPr>
                <w:sz w:val="20"/>
              </w:rPr>
              <w:t xml:space="preserve">-</w:t>
            </w:r>
          </w:p>
        </w:tc>
        <w:tc>
          <w:tcPr>
            <w:tcW w:w="2464" w:type="dxa"/>
          </w:tcPr>
          <w:p>
            <w:pPr>
              <w:pStyle w:val="0"/>
              <w:jc w:val="both"/>
            </w:pPr>
            <w:r>
              <w:rPr>
                <w:sz w:val="20"/>
              </w:rPr>
              <w:t xml:space="preserve">soc_06@socrazvitie67.ru</w:t>
            </w:r>
          </w:p>
        </w:tc>
      </w:tr>
      <w:tr>
        <w:tc>
          <w:tcPr>
            <w:tcW w:w="454" w:type="dxa"/>
          </w:tcPr>
          <w:p>
            <w:pPr>
              <w:pStyle w:val="0"/>
              <w:jc w:val="both"/>
            </w:pPr>
            <w:r>
              <w:rPr>
                <w:sz w:val="20"/>
              </w:rPr>
              <w:t xml:space="preserve">21.</w:t>
            </w:r>
          </w:p>
        </w:tc>
        <w:tc>
          <w:tcPr>
            <w:tcW w:w="2179" w:type="dxa"/>
          </w:tcPr>
          <w:p>
            <w:pPr>
              <w:pStyle w:val="0"/>
              <w:jc w:val="both"/>
            </w:pPr>
            <w:r>
              <w:rPr>
                <w:sz w:val="20"/>
              </w:rPr>
              <w:t xml:space="preserve">Муниципальное образование "Темкинский район" Смоленской области</w:t>
            </w:r>
          </w:p>
        </w:tc>
        <w:tc>
          <w:tcPr>
            <w:tcW w:w="2134" w:type="dxa"/>
          </w:tcPr>
          <w:p>
            <w:pPr>
              <w:pStyle w:val="0"/>
              <w:jc w:val="both"/>
            </w:pPr>
            <w:r>
              <w:rPr>
                <w:sz w:val="20"/>
              </w:rPr>
              <w:t xml:space="preserve">ул. Ефремова, д. 5, с. Темкино, Смоленская область, 215350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(48136) 4-17-60</w:t>
            </w:r>
          </w:p>
        </w:tc>
        <w:tc>
          <w:tcPr>
            <w:tcW w:w="2104" w:type="dxa"/>
          </w:tcPr>
          <w:p>
            <w:pPr>
              <w:pStyle w:val="0"/>
              <w:jc w:val="center"/>
            </w:pPr>
            <w:r>
              <w:rPr>
                <w:sz w:val="20"/>
              </w:rPr>
              <w:t xml:space="preserve">-</w:t>
            </w:r>
          </w:p>
        </w:tc>
        <w:tc>
          <w:tcPr>
            <w:tcW w:w="2464" w:type="dxa"/>
          </w:tcPr>
          <w:p>
            <w:pPr>
              <w:pStyle w:val="0"/>
              <w:jc w:val="both"/>
            </w:pPr>
            <w:r>
              <w:rPr>
                <w:sz w:val="20"/>
              </w:rPr>
              <w:t xml:space="preserve">soc_13@socrazvitie67.ru</w:t>
            </w:r>
          </w:p>
        </w:tc>
      </w:tr>
      <w:tr>
        <w:tc>
          <w:tcPr>
            <w:tcW w:w="454" w:type="dxa"/>
          </w:tcPr>
          <w:p>
            <w:pPr>
              <w:pStyle w:val="0"/>
              <w:jc w:val="both"/>
            </w:pPr>
            <w:r>
              <w:rPr>
                <w:sz w:val="20"/>
              </w:rPr>
              <w:t xml:space="preserve">22.</w:t>
            </w:r>
          </w:p>
        </w:tc>
        <w:tc>
          <w:tcPr>
            <w:tcW w:w="2179" w:type="dxa"/>
          </w:tcPr>
          <w:p>
            <w:pPr>
              <w:pStyle w:val="0"/>
              <w:jc w:val="both"/>
            </w:pPr>
            <w:r>
              <w:rPr>
                <w:sz w:val="20"/>
              </w:rPr>
              <w:t xml:space="preserve">Муниципальное образование "Угранский район" Смоленской области</w:t>
            </w:r>
          </w:p>
        </w:tc>
        <w:tc>
          <w:tcPr>
            <w:tcW w:w="2134" w:type="dxa"/>
          </w:tcPr>
          <w:p>
            <w:pPr>
              <w:pStyle w:val="0"/>
              <w:jc w:val="both"/>
            </w:pPr>
            <w:r>
              <w:rPr>
                <w:sz w:val="20"/>
              </w:rPr>
              <w:t xml:space="preserve">ул. Советская, д. 12, с. Угра, Смоленская область, 215430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(48137) 4-10-44</w:t>
            </w:r>
          </w:p>
        </w:tc>
        <w:tc>
          <w:tcPr>
            <w:tcW w:w="2104" w:type="dxa"/>
          </w:tcPr>
          <w:p>
            <w:pPr>
              <w:pStyle w:val="0"/>
              <w:jc w:val="center"/>
            </w:pPr>
            <w:r>
              <w:rPr>
                <w:sz w:val="20"/>
              </w:rPr>
              <w:t xml:space="preserve">-</w:t>
            </w:r>
          </w:p>
        </w:tc>
        <w:tc>
          <w:tcPr>
            <w:tcW w:w="2464" w:type="dxa"/>
          </w:tcPr>
          <w:p>
            <w:pPr>
              <w:pStyle w:val="0"/>
              <w:jc w:val="both"/>
            </w:pPr>
            <w:r>
              <w:rPr>
                <w:sz w:val="20"/>
              </w:rPr>
              <w:t xml:space="preserve">soc_10@socrazvitie67.ru</w:t>
            </w:r>
          </w:p>
        </w:tc>
      </w:tr>
      <w:tr>
        <w:tc>
          <w:tcPr>
            <w:tcW w:w="454" w:type="dxa"/>
          </w:tcPr>
          <w:p>
            <w:pPr>
              <w:pStyle w:val="0"/>
              <w:jc w:val="both"/>
            </w:pPr>
            <w:r>
              <w:rPr>
                <w:sz w:val="20"/>
              </w:rPr>
              <w:t xml:space="preserve">23.</w:t>
            </w:r>
          </w:p>
        </w:tc>
        <w:tc>
          <w:tcPr>
            <w:tcW w:w="2179" w:type="dxa"/>
          </w:tcPr>
          <w:p>
            <w:pPr>
              <w:pStyle w:val="0"/>
              <w:jc w:val="both"/>
            </w:pPr>
            <w:r>
              <w:rPr>
                <w:sz w:val="20"/>
              </w:rPr>
              <w:t xml:space="preserve">Муниципальное образование "Хиславичский район" Смоленской области</w:t>
            </w:r>
          </w:p>
        </w:tc>
        <w:tc>
          <w:tcPr>
            <w:tcW w:w="2134" w:type="dxa"/>
          </w:tcPr>
          <w:p>
            <w:pPr>
              <w:pStyle w:val="0"/>
              <w:jc w:val="both"/>
            </w:pPr>
            <w:r>
              <w:rPr>
                <w:sz w:val="20"/>
              </w:rPr>
              <w:t xml:space="preserve">ул. Советская, д. 23, пос. Хиславичи, Смоленская область, 216620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(48140) 2-23-82</w:t>
            </w:r>
          </w:p>
        </w:tc>
        <w:tc>
          <w:tcPr>
            <w:tcW w:w="2104" w:type="dxa"/>
          </w:tcPr>
          <w:p>
            <w:pPr>
              <w:pStyle w:val="0"/>
              <w:jc w:val="center"/>
            </w:pPr>
            <w:r>
              <w:rPr>
                <w:sz w:val="20"/>
              </w:rPr>
              <w:t xml:space="preserve">-</w:t>
            </w:r>
          </w:p>
        </w:tc>
        <w:tc>
          <w:tcPr>
            <w:tcW w:w="2464" w:type="dxa"/>
          </w:tcPr>
          <w:p>
            <w:pPr>
              <w:pStyle w:val="0"/>
              <w:jc w:val="both"/>
            </w:pPr>
            <w:r>
              <w:rPr>
                <w:sz w:val="20"/>
              </w:rPr>
              <w:t xml:space="preserve">soc_09@socrazvitie67.ru</w:t>
            </w:r>
          </w:p>
        </w:tc>
      </w:tr>
      <w:tr>
        <w:tc>
          <w:tcPr>
            <w:tcW w:w="454" w:type="dxa"/>
          </w:tcPr>
          <w:p>
            <w:pPr>
              <w:pStyle w:val="0"/>
              <w:jc w:val="both"/>
            </w:pPr>
            <w:r>
              <w:rPr>
                <w:sz w:val="20"/>
              </w:rPr>
              <w:t xml:space="preserve">24.</w:t>
            </w:r>
          </w:p>
        </w:tc>
        <w:tc>
          <w:tcPr>
            <w:tcW w:w="2179" w:type="dxa"/>
          </w:tcPr>
          <w:p>
            <w:pPr>
              <w:pStyle w:val="0"/>
              <w:jc w:val="both"/>
            </w:pPr>
            <w:r>
              <w:rPr>
                <w:sz w:val="20"/>
              </w:rPr>
              <w:t xml:space="preserve">Муниципальное образование "Холм-Жирковский район" Смоленской области</w:t>
            </w:r>
          </w:p>
        </w:tc>
        <w:tc>
          <w:tcPr>
            <w:tcW w:w="2134" w:type="dxa"/>
          </w:tcPr>
          <w:p>
            <w:pPr>
              <w:pStyle w:val="0"/>
              <w:jc w:val="both"/>
            </w:pPr>
            <w:r>
              <w:rPr>
                <w:sz w:val="20"/>
              </w:rPr>
              <w:t xml:space="preserve">ул. Героя Соколова, д. 8, пос. Холм-Жирковский, Смоленская область, 215650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(48139) 2-24-08</w:t>
            </w:r>
          </w:p>
        </w:tc>
        <w:tc>
          <w:tcPr>
            <w:tcW w:w="2104" w:type="dxa"/>
          </w:tcPr>
          <w:p>
            <w:pPr>
              <w:pStyle w:val="0"/>
              <w:jc w:val="center"/>
            </w:pPr>
            <w:r>
              <w:rPr>
                <w:sz w:val="20"/>
              </w:rPr>
              <w:t xml:space="preserve">-</w:t>
            </w:r>
          </w:p>
        </w:tc>
        <w:tc>
          <w:tcPr>
            <w:tcW w:w="2464" w:type="dxa"/>
          </w:tcPr>
          <w:p>
            <w:pPr>
              <w:pStyle w:val="0"/>
              <w:jc w:val="both"/>
            </w:pPr>
            <w:r>
              <w:rPr>
                <w:sz w:val="20"/>
              </w:rPr>
              <w:t xml:space="preserve">soc_29@socrazvitie67.ru</w:t>
            </w:r>
          </w:p>
        </w:tc>
      </w:tr>
      <w:tr>
        <w:tc>
          <w:tcPr>
            <w:tcW w:w="454" w:type="dxa"/>
          </w:tcPr>
          <w:p>
            <w:pPr>
              <w:pStyle w:val="0"/>
              <w:jc w:val="both"/>
            </w:pPr>
            <w:r>
              <w:rPr>
                <w:sz w:val="20"/>
              </w:rPr>
              <w:t xml:space="preserve">25.</w:t>
            </w:r>
          </w:p>
        </w:tc>
        <w:tc>
          <w:tcPr>
            <w:tcW w:w="2179" w:type="dxa"/>
          </w:tcPr>
          <w:p>
            <w:pPr>
              <w:pStyle w:val="0"/>
              <w:jc w:val="both"/>
            </w:pPr>
            <w:r>
              <w:rPr>
                <w:sz w:val="20"/>
              </w:rPr>
              <w:t xml:space="preserve">Муниципальное образование "Шумячский район" Смоленской области</w:t>
            </w:r>
          </w:p>
        </w:tc>
        <w:tc>
          <w:tcPr>
            <w:tcW w:w="2134" w:type="dxa"/>
          </w:tcPr>
          <w:p>
            <w:pPr>
              <w:pStyle w:val="0"/>
              <w:jc w:val="both"/>
            </w:pPr>
            <w:r>
              <w:rPr>
                <w:sz w:val="20"/>
              </w:rPr>
              <w:t xml:space="preserve">ул. Школьная, д. 1, пос. Шумячи, Смоленская область, 216410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(48133) 4-20-33</w:t>
            </w:r>
          </w:p>
        </w:tc>
        <w:tc>
          <w:tcPr>
            <w:tcW w:w="2104" w:type="dxa"/>
          </w:tcPr>
          <w:p>
            <w:pPr>
              <w:pStyle w:val="0"/>
              <w:jc w:val="center"/>
            </w:pPr>
            <w:r>
              <w:rPr>
                <w:sz w:val="20"/>
              </w:rPr>
              <w:t xml:space="preserve">-</w:t>
            </w:r>
          </w:p>
        </w:tc>
        <w:tc>
          <w:tcPr>
            <w:tcW w:w="2464" w:type="dxa"/>
          </w:tcPr>
          <w:p>
            <w:pPr>
              <w:pStyle w:val="0"/>
              <w:jc w:val="both"/>
            </w:pPr>
            <w:r>
              <w:rPr>
                <w:sz w:val="20"/>
              </w:rPr>
              <w:t xml:space="preserve">soc_19@socrazvitie67.ru</w:t>
            </w:r>
          </w:p>
        </w:tc>
      </w:tr>
      <w:tr>
        <w:tc>
          <w:tcPr>
            <w:tcW w:w="454" w:type="dxa"/>
          </w:tcPr>
          <w:p>
            <w:pPr>
              <w:pStyle w:val="0"/>
              <w:jc w:val="both"/>
            </w:pPr>
            <w:r>
              <w:rPr>
                <w:sz w:val="20"/>
              </w:rPr>
              <w:t xml:space="preserve">26.</w:t>
            </w:r>
          </w:p>
        </w:tc>
        <w:tc>
          <w:tcPr>
            <w:tcW w:w="2179" w:type="dxa"/>
          </w:tcPr>
          <w:p>
            <w:pPr>
              <w:pStyle w:val="0"/>
              <w:jc w:val="both"/>
            </w:pPr>
            <w:r>
              <w:rPr>
                <w:sz w:val="20"/>
              </w:rPr>
              <w:t xml:space="preserve">Муниципальное образование "Ярцевский район" Смоленской области</w:t>
            </w:r>
          </w:p>
        </w:tc>
        <w:tc>
          <w:tcPr>
            <w:tcW w:w="2134" w:type="dxa"/>
          </w:tcPr>
          <w:p>
            <w:pPr>
              <w:pStyle w:val="0"/>
              <w:jc w:val="both"/>
            </w:pPr>
            <w:r>
              <w:rPr>
                <w:sz w:val="20"/>
              </w:rPr>
              <w:t xml:space="preserve">ул. Краснооктябрьская, д. 30, г. Ярцево, Смоленская область, 215800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(48143) 7-12-55</w:t>
            </w:r>
          </w:p>
        </w:tc>
        <w:tc>
          <w:tcPr>
            <w:tcW w:w="2104" w:type="dxa"/>
          </w:tcPr>
          <w:p>
            <w:pPr>
              <w:pStyle w:val="0"/>
              <w:jc w:val="center"/>
            </w:pPr>
            <w:r>
              <w:rPr>
                <w:sz w:val="20"/>
              </w:rPr>
              <w:t xml:space="preserve">-</w:t>
            </w:r>
          </w:p>
        </w:tc>
        <w:tc>
          <w:tcPr>
            <w:tcW w:w="2464" w:type="dxa"/>
          </w:tcPr>
          <w:p>
            <w:pPr>
              <w:pStyle w:val="0"/>
              <w:jc w:val="both"/>
            </w:pPr>
            <w:r>
              <w:rPr>
                <w:sz w:val="20"/>
              </w:rPr>
              <w:t xml:space="preserve">soc_01@socrazvitie67.ru</w:t>
            </w:r>
          </w:p>
        </w:tc>
      </w:tr>
      <w:tr>
        <w:tc>
          <w:tcPr>
            <w:tcW w:w="454" w:type="dxa"/>
          </w:tcPr>
          <w:p>
            <w:pPr>
              <w:pStyle w:val="0"/>
              <w:jc w:val="both"/>
            </w:pPr>
            <w:r>
              <w:rPr>
                <w:sz w:val="20"/>
              </w:rPr>
              <w:t xml:space="preserve">27.</w:t>
            </w:r>
          </w:p>
        </w:tc>
        <w:tc>
          <w:tcPr>
            <w:tcW w:w="2179" w:type="dxa"/>
          </w:tcPr>
          <w:p>
            <w:pPr>
              <w:pStyle w:val="0"/>
              <w:jc w:val="both"/>
            </w:pPr>
            <w:r>
              <w:rPr>
                <w:sz w:val="20"/>
              </w:rPr>
              <w:t xml:space="preserve">Муниципальное образование "город Десногорск" Смоленской области</w:t>
            </w:r>
          </w:p>
        </w:tc>
        <w:tc>
          <w:tcPr>
            <w:tcW w:w="2134" w:type="dxa"/>
          </w:tcPr>
          <w:p>
            <w:pPr>
              <w:pStyle w:val="0"/>
              <w:jc w:val="both"/>
            </w:pPr>
            <w:r>
              <w:rPr>
                <w:sz w:val="20"/>
              </w:rPr>
              <w:t xml:space="preserve">микрорайон 2, д. б/н, г. Десногорск, Смоленская область, 216400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(48153) 3-30-47, 7-14-81, 7-12-33</w:t>
            </w:r>
          </w:p>
        </w:tc>
        <w:tc>
          <w:tcPr>
            <w:tcW w:w="2104" w:type="dxa"/>
          </w:tcPr>
          <w:p>
            <w:pPr>
              <w:pStyle w:val="0"/>
              <w:jc w:val="center"/>
            </w:pPr>
            <w:r>
              <w:rPr>
                <w:sz w:val="20"/>
              </w:rPr>
              <w:t xml:space="preserve">-</w:t>
            </w:r>
          </w:p>
        </w:tc>
        <w:tc>
          <w:tcPr>
            <w:tcW w:w="2464" w:type="dxa"/>
          </w:tcPr>
          <w:p>
            <w:pPr>
              <w:pStyle w:val="0"/>
              <w:jc w:val="both"/>
            </w:pPr>
            <w:r>
              <w:rPr>
                <w:sz w:val="20"/>
              </w:rPr>
              <w:t xml:space="preserve">soc_34@socrazvitie67.ru</w:t>
            </w:r>
          </w:p>
        </w:tc>
      </w:tr>
    </w:tbl>
    <w:p>
      <w:pPr>
        <w:sectPr>
          <w:headerReference w:type="default" r:id="rId149"/>
          <w:headerReference w:type="first" r:id="rId149"/>
          <w:footerReference w:type="default" r:id="rId150"/>
          <w:footerReference w:type="first" r:id="rId15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bookmarkStart w:id="1027" w:name="P1027"/>
    <w:bookmarkEnd w:id="1027"/>
    <w:p>
      <w:pPr>
        <w:pStyle w:val="1"/>
        <w:jc w:val="both"/>
      </w:pPr>
      <w:r>
        <w:rPr>
          <w:sz w:val="20"/>
        </w:rPr>
        <w:t xml:space="preserve">                                  РЕШЕНИЕ</w:t>
      </w:r>
    </w:p>
    <w:p>
      <w:pPr>
        <w:pStyle w:val="1"/>
        <w:jc w:val="both"/>
      </w:pPr>
      <w:r>
        <w:rPr>
          <w:sz w:val="20"/>
        </w:rPr>
        <w:t xml:space="preserve">           об удовлетворении заявления о распоряжении средствами</w:t>
      </w:r>
    </w:p>
    <w:p>
      <w:pPr>
        <w:pStyle w:val="1"/>
        <w:jc w:val="both"/>
      </w:pPr>
      <w:r>
        <w:rPr>
          <w:sz w:val="20"/>
        </w:rPr>
        <w:t xml:space="preserve">                 (частью средств) областного материнского</w:t>
      </w:r>
    </w:p>
    <w:p>
      <w:pPr>
        <w:pStyle w:val="1"/>
        <w:jc w:val="both"/>
      </w:pPr>
      <w:r>
        <w:rPr>
          <w:sz w:val="20"/>
        </w:rPr>
        <w:t xml:space="preserve">                           (семейного) капитала</w:t>
      </w:r>
    </w:p>
    <w:p>
      <w:pPr>
        <w:pStyle w:val="1"/>
        <w:jc w:val="both"/>
      </w:pPr>
      <w:r>
        <w:rPr>
          <w:sz w:val="20"/>
        </w:rPr>
      </w:r>
    </w:p>
    <w:p>
      <w:pPr>
        <w:pStyle w:val="1"/>
        <w:jc w:val="both"/>
      </w:pPr>
      <w:r>
        <w:rPr>
          <w:sz w:val="20"/>
        </w:rPr>
        <w:t xml:space="preserve">от _______________                                        N _______________</w:t>
      </w:r>
    </w:p>
    <w:p>
      <w:pPr>
        <w:pStyle w:val="1"/>
        <w:jc w:val="both"/>
      </w:pPr>
      <w:r>
        <w:rPr>
          <w:sz w:val="20"/>
        </w:rPr>
        <w:t xml:space="preserve">       (дата)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органа исполнительной власти Смоленской</w:t>
      </w:r>
    </w:p>
    <w:p>
      <w:pPr>
        <w:pStyle w:val="1"/>
        <w:jc w:val="both"/>
      </w:pPr>
      <w:r>
        <w:rPr>
          <w:sz w:val="20"/>
        </w:rPr>
        <w:t xml:space="preserve">              области в сфере социальной защиты населения)</w:t>
      </w:r>
    </w:p>
    <w:p>
      <w:pPr>
        <w:pStyle w:val="1"/>
        <w:jc w:val="both"/>
      </w:pPr>
      <w:r>
        <w:rPr>
          <w:sz w:val="20"/>
        </w:rPr>
        <w:t xml:space="preserve">рассмотрел заявление гр. _________________________________________________,</w:t>
      </w:r>
    </w:p>
    <w:p>
      <w:pPr>
        <w:pStyle w:val="1"/>
        <w:jc w:val="both"/>
      </w:pPr>
      <w:r>
        <w:rPr>
          <w:sz w:val="20"/>
        </w:rPr>
        <w:t xml:space="preserve">                                  (фамилия, имя, отчество)</w:t>
      </w:r>
    </w:p>
    <w:p>
      <w:pPr>
        <w:pStyle w:val="1"/>
        <w:jc w:val="both"/>
      </w:pPr>
      <w:r>
        <w:rPr>
          <w:sz w:val="20"/>
        </w:rPr>
        <w:t xml:space="preserve">страховой номер индивидуального лицевого счета (СНИЛС) ___________________,</w:t>
      </w:r>
    </w:p>
    <w:p>
      <w:pPr>
        <w:pStyle w:val="1"/>
        <w:jc w:val="both"/>
      </w:pPr>
      <w:r>
        <w:rPr>
          <w:sz w:val="20"/>
        </w:rPr>
        <w:t xml:space="preserve">и  решил  разрешить ей (ему)  использовать средства областного материнского</w:t>
      </w:r>
    </w:p>
    <w:p>
      <w:pPr>
        <w:pStyle w:val="1"/>
        <w:jc w:val="both"/>
      </w:pPr>
      <w:r>
        <w:rPr>
          <w:sz w:val="20"/>
        </w:rPr>
        <w:t xml:space="preserve">(семейного) капитала в размере ____________________________________________</w:t>
      </w:r>
    </w:p>
    <w:p>
      <w:pPr>
        <w:pStyle w:val="1"/>
        <w:jc w:val="both"/>
      </w:pPr>
      <w:r>
        <w:rPr>
          <w:sz w:val="20"/>
        </w:rPr>
        <w:t xml:space="preserve">                                   (средства (часть средств) областного</w:t>
      </w:r>
    </w:p>
    <w:p>
      <w:pPr>
        <w:pStyle w:val="1"/>
        <w:jc w:val="both"/>
      </w:pPr>
      <w:r>
        <w:rPr>
          <w:sz w:val="20"/>
        </w:rPr>
        <w:t xml:space="preserve">                                    материнского (семейного) капитала)</w:t>
      </w:r>
    </w:p>
    <w:p>
      <w:pPr>
        <w:pStyle w:val="1"/>
        <w:jc w:val="both"/>
      </w:pPr>
      <w:r>
        <w:rPr>
          <w:sz w:val="20"/>
        </w:rPr>
        <w:t xml:space="preserve">___________________________________________________________________________</w:t>
      </w:r>
    </w:p>
    <w:p>
      <w:pPr>
        <w:pStyle w:val="1"/>
        <w:jc w:val="both"/>
      </w:pPr>
      <w:r>
        <w:rPr>
          <w:sz w:val="20"/>
        </w:rPr>
        <w:t xml:space="preserve">              (цифрами и прописью на дату принятия решения)</w:t>
      </w:r>
    </w:p>
    <w:p>
      <w:pPr>
        <w:pStyle w:val="1"/>
        <w:jc w:val="both"/>
      </w:pPr>
      <w:r>
        <w:rPr>
          <w:sz w:val="20"/>
        </w:rPr>
        <w:t xml:space="preserve">в связи с заявлением о распоряжении на ____________________________________</w:t>
      </w:r>
    </w:p>
    <w:p>
      <w:pPr>
        <w:pStyle w:val="1"/>
        <w:jc w:val="both"/>
      </w:pPr>
      <w:r>
        <w:rPr>
          <w:sz w:val="20"/>
        </w:rPr>
        <w:t xml:space="preserve">                                        (указать направление распоряжения)</w:t>
      </w:r>
    </w:p>
    <w:p>
      <w:pPr>
        <w:pStyle w:val="1"/>
        <w:jc w:val="both"/>
      </w:pPr>
      <w:r>
        <w:rPr>
          <w:sz w:val="20"/>
        </w:rPr>
        <w:t xml:space="preserve">от __________________________.</w:t>
      </w:r>
    </w:p>
    <w:p>
      <w:pPr>
        <w:pStyle w:val="1"/>
        <w:jc w:val="both"/>
      </w:pPr>
      <w:r>
        <w:rPr>
          <w:sz w:val="20"/>
        </w:rPr>
        <w:t xml:space="preserve">    (указать дату заявления)</w:t>
      </w:r>
    </w:p>
    <w:p>
      <w:pPr>
        <w:pStyle w:val="1"/>
        <w:jc w:val="both"/>
      </w:pPr>
      <w:r>
        <w:rPr>
          <w:sz w:val="20"/>
        </w:rPr>
      </w:r>
    </w:p>
    <w:p>
      <w:pPr>
        <w:pStyle w:val="1"/>
        <w:jc w:val="both"/>
      </w:pPr>
      <w:r>
        <w:rPr>
          <w:sz w:val="20"/>
        </w:rPr>
        <w:t xml:space="preserve">    Руководитель уполномоченного органа</w:t>
      </w:r>
    </w:p>
    <w:p>
      <w:pPr>
        <w:pStyle w:val="1"/>
        <w:jc w:val="both"/>
      </w:pPr>
      <w:r>
        <w:rPr>
          <w:sz w:val="20"/>
        </w:rPr>
        <w:t xml:space="preserve">    исполнительной власти Смоленской области</w:t>
      </w:r>
    </w:p>
    <w:p>
      <w:pPr>
        <w:pStyle w:val="1"/>
        <w:jc w:val="both"/>
      </w:pPr>
      <w:r>
        <w:rPr>
          <w:sz w:val="20"/>
        </w:rPr>
        <w:t xml:space="preserve">    в сфере социальной защиты населения      ____________  ________________</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bookmarkStart w:id="1074" w:name="P1074"/>
    <w:bookmarkEnd w:id="1074"/>
    <w:p>
      <w:pPr>
        <w:pStyle w:val="1"/>
        <w:jc w:val="both"/>
      </w:pPr>
      <w:r>
        <w:rPr>
          <w:sz w:val="20"/>
        </w:rPr>
        <w:t xml:space="preserve">                                  РЕШЕНИЕ</w:t>
      </w:r>
    </w:p>
    <w:p>
      <w:pPr>
        <w:pStyle w:val="1"/>
        <w:jc w:val="both"/>
      </w:pPr>
      <w:r>
        <w:rPr>
          <w:sz w:val="20"/>
        </w:rPr>
        <w:t xml:space="preserve">            об отказе в удовлетворении заявления о распоряжении</w:t>
      </w:r>
    </w:p>
    <w:p>
      <w:pPr>
        <w:pStyle w:val="1"/>
        <w:jc w:val="both"/>
      </w:pPr>
      <w:r>
        <w:rPr>
          <w:sz w:val="20"/>
        </w:rPr>
        <w:t xml:space="preserve">            средствами (частью средств) областного материнского</w:t>
      </w:r>
    </w:p>
    <w:p>
      <w:pPr>
        <w:pStyle w:val="1"/>
        <w:jc w:val="both"/>
      </w:pPr>
      <w:r>
        <w:rPr>
          <w:sz w:val="20"/>
        </w:rPr>
        <w:t xml:space="preserve">                           (семейного) капитала</w:t>
      </w:r>
    </w:p>
    <w:p>
      <w:pPr>
        <w:pStyle w:val="1"/>
        <w:jc w:val="both"/>
      </w:pPr>
      <w:r>
        <w:rPr>
          <w:sz w:val="20"/>
        </w:rPr>
      </w:r>
    </w:p>
    <w:p>
      <w:pPr>
        <w:pStyle w:val="1"/>
        <w:jc w:val="both"/>
      </w:pPr>
      <w:r>
        <w:rPr>
          <w:sz w:val="20"/>
        </w:rPr>
        <w:t xml:space="preserve">от _______________                                        N _______________</w:t>
      </w:r>
    </w:p>
    <w:p>
      <w:pPr>
        <w:pStyle w:val="1"/>
        <w:jc w:val="both"/>
      </w:pPr>
      <w:r>
        <w:rPr>
          <w:sz w:val="20"/>
        </w:rPr>
        <w:t xml:space="preserve">       (дата)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органа исполнительной власти Смоленской</w:t>
      </w:r>
    </w:p>
    <w:p>
      <w:pPr>
        <w:pStyle w:val="1"/>
        <w:jc w:val="both"/>
      </w:pPr>
      <w:r>
        <w:rPr>
          <w:sz w:val="20"/>
        </w:rPr>
        <w:t xml:space="preserve">              области в сфере социальной защиты населения)</w:t>
      </w:r>
    </w:p>
    <w:p>
      <w:pPr>
        <w:pStyle w:val="1"/>
        <w:jc w:val="both"/>
      </w:pPr>
      <w:r>
        <w:rPr>
          <w:sz w:val="20"/>
        </w:rPr>
        <w:t xml:space="preserve">рассмотрел заявление гр. _________________________________________________,</w:t>
      </w:r>
    </w:p>
    <w:p>
      <w:pPr>
        <w:pStyle w:val="1"/>
        <w:jc w:val="both"/>
      </w:pPr>
      <w:r>
        <w:rPr>
          <w:sz w:val="20"/>
        </w:rPr>
        <w:t xml:space="preserve">                                  (фамилия, имя, отчество)</w:t>
      </w:r>
    </w:p>
    <w:p>
      <w:pPr>
        <w:pStyle w:val="1"/>
        <w:jc w:val="both"/>
      </w:pPr>
      <w:r>
        <w:rPr>
          <w:sz w:val="20"/>
        </w:rPr>
        <w:t xml:space="preserve">страховой номер индивидуального лицевого счета (СНИЛС) ___________________,</w:t>
      </w:r>
    </w:p>
    <w:p>
      <w:pPr>
        <w:pStyle w:val="1"/>
        <w:jc w:val="both"/>
      </w:pPr>
      <w:r>
        <w:rPr>
          <w:sz w:val="20"/>
        </w:rPr>
        <w:t xml:space="preserve">и  решил  отказать ей (ему) использовать  средства  областного материнского</w:t>
      </w:r>
    </w:p>
    <w:p>
      <w:pPr>
        <w:pStyle w:val="1"/>
        <w:jc w:val="both"/>
      </w:pPr>
      <w:r>
        <w:rPr>
          <w:sz w:val="20"/>
        </w:rPr>
        <w:t xml:space="preserve">(семейного) капитала в размере ____________________________________________</w:t>
      </w:r>
    </w:p>
    <w:p>
      <w:pPr>
        <w:pStyle w:val="1"/>
        <w:jc w:val="both"/>
      </w:pPr>
      <w:r>
        <w:rPr>
          <w:sz w:val="20"/>
        </w:rPr>
        <w:t xml:space="preserve">                                   (средства (часть средств) областного</w:t>
      </w:r>
    </w:p>
    <w:p>
      <w:pPr>
        <w:pStyle w:val="1"/>
        <w:jc w:val="both"/>
      </w:pPr>
      <w:r>
        <w:rPr>
          <w:sz w:val="20"/>
        </w:rPr>
        <w:t xml:space="preserve">                                    материнского (семейного) капитала)</w:t>
      </w:r>
    </w:p>
    <w:p>
      <w:pPr>
        <w:pStyle w:val="1"/>
        <w:jc w:val="both"/>
      </w:pPr>
      <w:r>
        <w:rPr>
          <w:sz w:val="20"/>
        </w:rPr>
        <w:t xml:space="preserve">___________________________________________________________________________</w:t>
      </w:r>
    </w:p>
    <w:p>
      <w:pPr>
        <w:pStyle w:val="1"/>
        <w:jc w:val="both"/>
      </w:pPr>
      <w:r>
        <w:rPr>
          <w:sz w:val="20"/>
        </w:rPr>
        <w:t xml:space="preserve">              (цифрами и прописью на дату принятия решения)</w:t>
      </w:r>
    </w:p>
    <w:p>
      <w:pPr>
        <w:pStyle w:val="1"/>
        <w:jc w:val="both"/>
      </w:pPr>
      <w:r>
        <w:rPr>
          <w:sz w:val="20"/>
        </w:rPr>
        <w:t xml:space="preserve">в связи с заявлением о распоряжении на ____________________________________</w:t>
      </w:r>
    </w:p>
    <w:p>
      <w:pPr>
        <w:pStyle w:val="1"/>
        <w:jc w:val="both"/>
      </w:pPr>
      <w:r>
        <w:rPr>
          <w:sz w:val="20"/>
        </w:rPr>
        <w:t xml:space="preserve">                                        (указать направление распоряжения)</w:t>
      </w:r>
    </w:p>
    <w:p>
      <w:pPr>
        <w:pStyle w:val="1"/>
        <w:jc w:val="both"/>
      </w:pPr>
      <w:r>
        <w:rPr>
          <w:sz w:val="20"/>
        </w:rPr>
        <w:t xml:space="preserve">от __________________________ и приложенных к нему  документов по следующим</w:t>
      </w:r>
    </w:p>
    <w:p>
      <w:pPr>
        <w:pStyle w:val="1"/>
        <w:jc w:val="both"/>
      </w:pPr>
      <w:r>
        <w:rPr>
          <w:sz w:val="20"/>
        </w:rPr>
        <w:t xml:space="preserve">    (указать дату заявления)</w:t>
      </w:r>
    </w:p>
    <w:p>
      <w:pPr>
        <w:pStyle w:val="1"/>
        <w:jc w:val="both"/>
      </w:pPr>
      <w:r>
        <w:rPr>
          <w:sz w:val="20"/>
        </w:rPr>
        <w:t xml:space="preserve">причинам:</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Руководитель уполномоченного органа</w:t>
      </w:r>
    </w:p>
    <w:p>
      <w:pPr>
        <w:pStyle w:val="1"/>
        <w:jc w:val="both"/>
      </w:pPr>
      <w:r>
        <w:rPr>
          <w:sz w:val="20"/>
        </w:rPr>
        <w:t xml:space="preserve">    исполнительной власти Смоленской области</w:t>
      </w:r>
    </w:p>
    <w:p>
      <w:pPr>
        <w:pStyle w:val="1"/>
        <w:jc w:val="both"/>
      </w:pPr>
      <w:r>
        <w:rPr>
          <w:sz w:val="20"/>
        </w:rPr>
        <w:t xml:space="preserve">    в сфере социальной защиты населения      ____________  ________________</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bookmarkStart w:id="1128" w:name="P1128"/>
    <w:bookmarkEnd w:id="1128"/>
    <w:p>
      <w:pPr>
        <w:pStyle w:val="1"/>
        <w:jc w:val="both"/>
      </w:pPr>
      <w:r>
        <w:rPr>
          <w:sz w:val="20"/>
        </w:rPr>
        <w:t xml:space="preserve">                                УВЕДОМЛЕНИЕ</w:t>
      </w:r>
    </w:p>
    <w:p>
      <w:pPr>
        <w:pStyle w:val="1"/>
        <w:jc w:val="both"/>
      </w:pPr>
      <w:r>
        <w:rPr>
          <w:sz w:val="20"/>
        </w:rPr>
        <w:t xml:space="preserve">           об удовлетворении заявления о распоряжении средствами</w:t>
      </w:r>
    </w:p>
    <w:p>
      <w:pPr>
        <w:pStyle w:val="1"/>
        <w:jc w:val="both"/>
      </w:pPr>
      <w:r>
        <w:rPr>
          <w:sz w:val="20"/>
        </w:rPr>
        <w:t xml:space="preserve">                 (частью средств) областного материнского</w:t>
      </w:r>
    </w:p>
    <w:p>
      <w:pPr>
        <w:pStyle w:val="1"/>
        <w:jc w:val="both"/>
      </w:pPr>
      <w:r>
        <w:rPr>
          <w:sz w:val="20"/>
        </w:rPr>
        <w:t xml:space="preserve">                           (семейного) капитала</w:t>
      </w:r>
    </w:p>
    <w:p>
      <w:pPr>
        <w:pStyle w:val="1"/>
        <w:jc w:val="both"/>
      </w:pPr>
      <w:r>
        <w:rPr>
          <w:sz w:val="20"/>
        </w:rPr>
      </w:r>
    </w:p>
    <w:p>
      <w:pPr>
        <w:pStyle w:val="1"/>
        <w:jc w:val="both"/>
      </w:pPr>
      <w:r>
        <w:rPr>
          <w:sz w:val="20"/>
        </w:rPr>
        <w:t xml:space="preserve">от _______________                                        N _______________</w:t>
      </w:r>
    </w:p>
    <w:p>
      <w:pPr>
        <w:pStyle w:val="1"/>
        <w:jc w:val="both"/>
      </w:pPr>
      <w:r>
        <w:rPr>
          <w:sz w:val="20"/>
        </w:rPr>
      </w:r>
    </w:p>
    <w:p>
      <w:pPr>
        <w:pStyle w:val="1"/>
        <w:jc w:val="both"/>
      </w:pPr>
      <w:r>
        <w:rPr>
          <w:sz w:val="20"/>
        </w:rPr>
        <w:t xml:space="preserve">    Уважаемая(ый) ________________________________________________________,</w:t>
      </w:r>
    </w:p>
    <w:p>
      <w:pPr>
        <w:pStyle w:val="1"/>
        <w:jc w:val="both"/>
      </w:pPr>
      <w:r>
        <w:rPr>
          <w:sz w:val="20"/>
        </w:rPr>
        <w:t xml:space="preserve">                                 (фамилия, имя, отчество)</w:t>
      </w:r>
    </w:p>
    <w:p>
      <w:pPr>
        <w:pStyle w:val="1"/>
        <w:jc w:val="both"/>
      </w:pPr>
      <w:r>
        <w:rPr>
          <w:sz w:val="20"/>
        </w:rPr>
        <w:t xml:space="preserve">страховой номер индивидуального лицевого счета (СНИЛС) 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органа исполнительной власти Смоленской</w:t>
      </w:r>
    </w:p>
    <w:p>
      <w:pPr>
        <w:pStyle w:val="1"/>
        <w:jc w:val="both"/>
      </w:pPr>
      <w:r>
        <w:rPr>
          <w:sz w:val="20"/>
        </w:rPr>
        <w:t xml:space="preserve">              области в сфере социальной защиты населения)</w:t>
      </w:r>
    </w:p>
    <w:p>
      <w:pPr>
        <w:pStyle w:val="1"/>
        <w:jc w:val="both"/>
      </w:pPr>
      <w:r>
        <w:rPr>
          <w:sz w:val="20"/>
        </w:rPr>
        <w:t xml:space="preserve">рассмотрены  Ваше  заявление о  распоряжении  средствами  (частью  средств)</w:t>
      </w:r>
    </w:p>
    <w:p>
      <w:pPr>
        <w:pStyle w:val="1"/>
        <w:jc w:val="both"/>
      </w:pPr>
      <w:r>
        <w:rPr>
          <w:sz w:val="20"/>
        </w:rPr>
        <w:t xml:space="preserve">областного   материнского   (семейного)   капитала  и  приложенные  к  нему</w:t>
      </w:r>
    </w:p>
    <w:p>
      <w:pPr>
        <w:pStyle w:val="1"/>
        <w:jc w:val="both"/>
      </w:pPr>
      <w:r>
        <w:rPr>
          <w:sz w:val="20"/>
        </w:rPr>
        <w:t xml:space="preserve">документы.</w:t>
      </w:r>
    </w:p>
    <w:p>
      <w:pPr>
        <w:pStyle w:val="1"/>
        <w:jc w:val="both"/>
      </w:pPr>
      <w:r>
        <w:rPr>
          <w:sz w:val="20"/>
        </w:rPr>
        <w:t xml:space="preserve">    По результатам рассмотрения представленных документов вынесено  решение</w:t>
      </w:r>
    </w:p>
    <w:p>
      <w:pPr>
        <w:pStyle w:val="1"/>
        <w:jc w:val="both"/>
      </w:pPr>
      <w:r>
        <w:rPr>
          <w:sz w:val="20"/>
        </w:rPr>
        <w:t xml:space="preserve">от "___" __________ 20__ г. N __________ о разрешении использования средств</w:t>
      </w:r>
    </w:p>
    <w:p>
      <w:pPr>
        <w:pStyle w:val="1"/>
        <w:jc w:val="both"/>
      </w:pPr>
      <w:r>
        <w:rPr>
          <w:sz w:val="20"/>
        </w:rPr>
        <w:t xml:space="preserve">областного материнского (семейного) капитала на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(направление использования средств)</w:t>
      </w:r>
    </w:p>
    <w:p>
      <w:pPr>
        <w:pStyle w:val="1"/>
        <w:jc w:val="both"/>
      </w:pPr>
      <w:r>
        <w:rPr>
          <w:sz w:val="20"/>
        </w:rPr>
        <w:t xml:space="preserve">в размере _________________________________________________________________</w:t>
      </w:r>
    </w:p>
    <w:p>
      <w:pPr>
        <w:pStyle w:val="1"/>
        <w:jc w:val="both"/>
      </w:pPr>
      <w:r>
        <w:rPr>
          <w:sz w:val="20"/>
        </w:rPr>
        <w:t xml:space="preserve">                  (средства (часть средств) областного материнского</w:t>
      </w:r>
    </w:p>
    <w:p>
      <w:pPr>
        <w:pStyle w:val="1"/>
        <w:jc w:val="both"/>
      </w:pPr>
      <w:r>
        <w:rPr>
          <w:sz w:val="20"/>
        </w:rPr>
        <w:t xml:space="preserve">                               (семейного) капитала)</w:t>
      </w:r>
    </w:p>
    <w:p>
      <w:pPr>
        <w:pStyle w:val="1"/>
        <w:jc w:val="both"/>
      </w:pPr>
      <w:r>
        <w:rPr>
          <w:sz w:val="20"/>
        </w:rPr>
        <w:t xml:space="preserve">__________________________________________________________________________.</w:t>
      </w:r>
    </w:p>
    <w:p>
      <w:pPr>
        <w:pStyle w:val="1"/>
        <w:jc w:val="both"/>
      </w:pPr>
      <w:r>
        <w:rPr>
          <w:sz w:val="20"/>
        </w:rPr>
        <w:t xml:space="preserve">            (цифрами и прописью на дату принятия решения)</w:t>
      </w:r>
    </w:p>
    <w:p>
      <w:pPr>
        <w:pStyle w:val="1"/>
        <w:jc w:val="both"/>
      </w:pPr>
      <w:r>
        <w:rPr>
          <w:sz w:val="20"/>
        </w:rPr>
      </w:r>
    </w:p>
    <w:p>
      <w:pPr>
        <w:pStyle w:val="1"/>
        <w:jc w:val="both"/>
      </w:pPr>
      <w:r>
        <w:rPr>
          <w:sz w:val="20"/>
        </w:rPr>
        <w:t xml:space="preserve">    Руководитель уполномоченного органа</w:t>
      </w:r>
    </w:p>
    <w:p>
      <w:pPr>
        <w:pStyle w:val="1"/>
        <w:jc w:val="both"/>
      </w:pPr>
      <w:r>
        <w:rPr>
          <w:sz w:val="20"/>
        </w:rPr>
        <w:t xml:space="preserve">    исполнительной власти Смоленской области</w:t>
      </w:r>
    </w:p>
    <w:p>
      <w:pPr>
        <w:pStyle w:val="1"/>
        <w:jc w:val="both"/>
      </w:pPr>
      <w:r>
        <w:rPr>
          <w:sz w:val="20"/>
        </w:rPr>
        <w:t xml:space="preserve">    в сфере социальной защиты населения      ____________  ________________</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bookmarkStart w:id="1177" w:name="P1177"/>
    <w:bookmarkEnd w:id="1177"/>
    <w:p>
      <w:pPr>
        <w:pStyle w:val="1"/>
        <w:jc w:val="both"/>
      </w:pPr>
      <w:r>
        <w:rPr>
          <w:sz w:val="20"/>
        </w:rPr>
        <w:t xml:space="preserve">                                УВЕДОМЛЕНИЕ</w:t>
      </w:r>
    </w:p>
    <w:p>
      <w:pPr>
        <w:pStyle w:val="1"/>
        <w:jc w:val="both"/>
      </w:pPr>
      <w:r>
        <w:rPr>
          <w:sz w:val="20"/>
        </w:rPr>
        <w:t xml:space="preserve">            об отказе в удовлетворении заявления о распоряжении</w:t>
      </w:r>
    </w:p>
    <w:p>
      <w:pPr>
        <w:pStyle w:val="1"/>
        <w:jc w:val="both"/>
      </w:pPr>
      <w:r>
        <w:rPr>
          <w:sz w:val="20"/>
        </w:rPr>
        <w:t xml:space="preserve">            средствами (частью средств) областного материнского</w:t>
      </w:r>
    </w:p>
    <w:p>
      <w:pPr>
        <w:pStyle w:val="1"/>
        <w:jc w:val="both"/>
      </w:pPr>
      <w:r>
        <w:rPr>
          <w:sz w:val="20"/>
        </w:rPr>
        <w:t xml:space="preserve">                           (семейного) капитала</w:t>
      </w:r>
    </w:p>
    <w:p>
      <w:pPr>
        <w:pStyle w:val="1"/>
        <w:jc w:val="both"/>
      </w:pPr>
      <w:r>
        <w:rPr>
          <w:sz w:val="20"/>
        </w:rPr>
      </w:r>
    </w:p>
    <w:p>
      <w:pPr>
        <w:pStyle w:val="1"/>
        <w:jc w:val="both"/>
      </w:pPr>
      <w:r>
        <w:rPr>
          <w:sz w:val="20"/>
        </w:rPr>
        <w:t xml:space="preserve">от _______________                                        N _______________</w:t>
      </w:r>
    </w:p>
    <w:p>
      <w:pPr>
        <w:pStyle w:val="1"/>
        <w:jc w:val="both"/>
      </w:pPr>
      <w:r>
        <w:rPr>
          <w:sz w:val="20"/>
        </w:rPr>
      </w:r>
    </w:p>
    <w:p>
      <w:pPr>
        <w:pStyle w:val="1"/>
        <w:jc w:val="both"/>
      </w:pPr>
      <w:r>
        <w:rPr>
          <w:sz w:val="20"/>
        </w:rPr>
        <w:t xml:space="preserve">    Уважаемая(ый) ________________________________________________________,</w:t>
      </w:r>
    </w:p>
    <w:p>
      <w:pPr>
        <w:pStyle w:val="1"/>
        <w:jc w:val="both"/>
      </w:pPr>
      <w:r>
        <w:rPr>
          <w:sz w:val="20"/>
        </w:rPr>
        <w:t xml:space="preserve">                                 (фамилия, имя, отчество)</w:t>
      </w:r>
    </w:p>
    <w:p>
      <w:pPr>
        <w:pStyle w:val="1"/>
        <w:jc w:val="both"/>
      </w:pPr>
      <w:r>
        <w:rPr>
          <w:sz w:val="20"/>
        </w:rPr>
        <w:t xml:space="preserve">страховой номер индивидуального лицевого счета (СНИЛС) 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органа исполнительной власти Смоленской</w:t>
      </w:r>
    </w:p>
    <w:p>
      <w:pPr>
        <w:pStyle w:val="1"/>
        <w:jc w:val="both"/>
      </w:pPr>
      <w:r>
        <w:rPr>
          <w:sz w:val="20"/>
        </w:rPr>
        <w:t xml:space="preserve">              области в сфере социальной защиты населения)</w:t>
      </w:r>
    </w:p>
    <w:p>
      <w:pPr>
        <w:pStyle w:val="1"/>
        <w:jc w:val="both"/>
      </w:pPr>
      <w:r>
        <w:rPr>
          <w:sz w:val="20"/>
        </w:rPr>
        <w:t xml:space="preserve">рассмотрены  Ваше  заявление о  распоряжении  средствами  (частью  средств)</w:t>
      </w:r>
    </w:p>
    <w:p>
      <w:pPr>
        <w:pStyle w:val="1"/>
        <w:jc w:val="both"/>
      </w:pPr>
      <w:r>
        <w:rPr>
          <w:sz w:val="20"/>
        </w:rPr>
        <w:t xml:space="preserve">областного   материнского   (семейного)   капитала  и  приложенные  к  нему</w:t>
      </w:r>
    </w:p>
    <w:p>
      <w:pPr>
        <w:pStyle w:val="1"/>
        <w:jc w:val="both"/>
      </w:pPr>
      <w:r>
        <w:rPr>
          <w:sz w:val="20"/>
        </w:rPr>
        <w:t xml:space="preserve">документы.</w:t>
      </w:r>
    </w:p>
    <w:p>
      <w:pPr>
        <w:pStyle w:val="1"/>
        <w:jc w:val="both"/>
      </w:pPr>
      <w:r>
        <w:rPr>
          <w:sz w:val="20"/>
        </w:rPr>
        <w:t xml:space="preserve">    По результатам рассмотрения представленных документов вынесено  решение</w:t>
      </w:r>
    </w:p>
    <w:p>
      <w:pPr>
        <w:pStyle w:val="1"/>
        <w:jc w:val="both"/>
      </w:pPr>
      <w:r>
        <w:rPr>
          <w:sz w:val="20"/>
        </w:rPr>
        <w:t xml:space="preserve">от "___" __________ 20__ г. N __________ об  отказе в использовании средств</w:t>
      </w:r>
    </w:p>
    <w:p>
      <w:pPr>
        <w:pStyle w:val="1"/>
        <w:jc w:val="both"/>
      </w:pPr>
      <w:r>
        <w:rPr>
          <w:sz w:val="20"/>
        </w:rPr>
        <w:t xml:space="preserve">областного материнского (семейного) капитала на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(направление использования средств)</w:t>
      </w:r>
    </w:p>
    <w:p>
      <w:pPr>
        <w:pStyle w:val="1"/>
        <w:jc w:val="both"/>
      </w:pPr>
      <w:r>
        <w:rPr>
          <w:sz w:val="20"/>
        </w:rPr>
        <w:t xml:space="preserve">в размере _________________________________________________________________</w:t>
      </w:r>
    </w:p>
    <w:p>
      <w:pPr>
        <w:pStyle w:val="1"/>
        <w:jc w:val="both"/>
      </w:pPr>
      <w:r>
        <w:rPr>
          <w:sz w:val="20"/>
        </w:rPr>
        <w:t xml:space="preserve">                  (средства (часть средств) областного материнского</w:t>
      </w:r>
    </w:p>
    <w:p>
      <w:pPr>
        <w:pStyle w:val="1"/>
        <w:jc w:val="both"/>
      </w:pPr>
      <w:r>
        <w:rPr>
          <w:sz w:val="20"/>
        </w:rPr>
        <w:t xml:space="preserve">                               (семейного) капитала)</w:t>
      </w:r>
    </w:p>
    <w:p>
      <w:pPr>
        <w:pStyle w:val="1"/>
        <w:jc w:val="both"/>
      </w:pPr>
      <w:r>
        <w:rPr>
          <w:sz w:val="20"/>
        </w:rPr>
        <w:t xml:space="preserve">___________________________________________________________________________</w:t>
      </w:r>
    </w:p>
    <w:p>
      <w:pPr>
        <w:pStyle w:val="1"/>
        <w:jc w:val="both"/>
      </w:pPr>
      <w:r>
        <w:rPr>
          <w:sz w:val="20"/>
        </w:rPr>
        <w:t xml:space="preserve">            (цифрами и прописью на дату принятия решения)</w:t>
      </w:r>
    </w:p>
    <w:p>
      <w:pPr>
        <w:pStyle w:val="1"/>
        <w:jc w:val="both"/>
      </w:pPr>
      <w:r>
        <w:rPr>
          <w:sz w:val="20"/>
        </w:rPr>
        <w:t xml:space="preserve">по следующим причинам:</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причину)</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Руководитель уполномоченного органа</w:t>
      </w:r>
    </w:p>
    <w:p>
      <w:pPr>
        <w:pStyle w:val="1"/>
        <w:jc w:val="both"/>
      </w:pPr>
      <w:r>
        <w:rPr>
          <w:sz w:val="20"/>
        </w:rPr>
        <w:t xml:space="preserve">    исполнительной власти Смоленской области</w:t>
      </w:r>
    </w:p>
    <w:p>
      <w:pPr>
        <w:pStyle w:val="1"/>
        <w:jc w:val="both"/>
      </w:pPr>
      <w:r>
        <w:rPr>
          <w:sz w:val="20"/>
        </w:rPr>
        <w:t xml:space="preserve">    в сфере социальной защиты населения      ____________  ________________</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bookmarkStart w:id="1231" w:name="P1231"/>
    <w:bookmarkEnd w:id="1231"/>
    <w:p>
      <w:pPr>
        <w:pStyle w:val="2"/>
        <w:jc w:val="center"/>
      </w:pPr>
      <w:r>
        <w:rPr>
          <w:sz w:val="20"/>
        </w:rPr>
        <w:t xml:space="preserve">БЛОК-СХЕМА</w:t>
      </w:r>
    </w:p>
    <w:p>
      <w:pPr>
        <w:pStyle w:val="2"/>
        <w:jc w:val="center"/>
      </w:pPr>
      <w:r>
        <w:rPr>
          <w:sz w:val="20"/>
        </w:rPr>
        <w:t xml:space="preserve">ПРЕДОСТАВЛЕНИЯ ГОСУДАРСТВЕННОЙ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1" w:tooltip="Постановление Администрации Смоленской области от 28.10.2016 N 636 &quot;О внесении изменений в постановление Администрации Смоленской области от 20.09.2012 N 662&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28.10.2016 N 636)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w:t>
      </w:r>
    </w:p>
    <w:p>
      <w:pPr>
        <w:pStyle w:val="1"/>
        <w:jc w:val="both"/>
      </w:pPr>
      <w:r>
        <w:rPr>
          <w:sz w:val="20"/>
        </w:rPr>
        <w:t xml:space="preserve">                        │         Начало          │</w:t>
      </w:r>
    </w:p>
    <w:p>
      <w:pPr>
        <w:pStyle w:val="1"/>
        <w:jc w:val="both"/>
      </w:pPr>
      <w:r>
        <w:rPr>
          <w:sz w:val="20"/>
        </w:rPr>
        <w:t xml:space="preserve">                        └────────────┬────────────┘</w:t>
      </w:r>
    </w:p>
    <w:p>
      <w:pPr>
        <w:pStyle w:val="1"/>
        <w:jc w:val="both"/>
      </w:pPr>
      <w:r>
        <w:rPr>
          <w:sz w:val="20"/>
        </w:rPr>
        <w:t xml:space="preserve">                                     │&lt;────────────────────────┐</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Прием и регистрация   │ │     Возвращение     │</w:t>
      </w:r>
    </w:p>
    <w:p>
      <w:pPr>
        <w:pStyle w:val="1"/>
        <w:jc w:val="both"/>
      </w:pPr>
      <w:r>
        <w:rPr>
          <w:sz w:val="20"/>
        </w:rPr>
        <w:t xml:space="preserve">                        │документов, формирование │ │   документов для    │</w:t>
      </w:r>
    </w:p>
    <w:p>
      <w:pPr>
        <w:pStyle w:val="1"/>
        <w:jc w:val="both"/>
      </w:pPr>
      <w:r>
        <w:rPr>
          <w:sz w:val="20"/>
        </w:rPr>
        <w:t xml:space="preserve">                        │       личного дела      │ │   приведения их в   │</w:t>
      </w:r>
    </w:p>
    <w:p>
      <w:pPr>
        <w:pStyle w:val="1"/>
        <w:jc w:val="both"/>
      </w:pPr>
      <w:r>
        <w:rPr>
          <w:sz w:val="20"/>
        </w:rPr>
        <w:t xml:space="preserve">                        └────────────┬────────────┘ │    соответствие с   │</w:t>
      </w:r>
    </w:p>
    <w:p>
      <w:pPr>
        <w:pStyle w:val="1"/>
        <w:jc w:val="both"/>
      </w:pPr>
      <w:r>
        <w:rPr>
          <w:sz w:val="20"/>
        </w:rPr>
        <w:t xml:space="preserve">                                    \/              │    требованиями     │</w:t>
      </w:r>
    </w:p>
    <w:p>
      <w:pPr>
        <w:pStyle w:val="1"/>
        <w:jc w:val="both"/>
      </w:pPr>
      <w:r>
        <w:rPr>
          <w:sz w:val="20"/>
        </w:rPr>
        <w:t xml:space="preserve">                        ┌─────────────────────────┐ └─────────────────────┘</w:t>
      </w:r>
    </w:p>
    <w:p>
      <w:pPr>
        <w:pStyle w:val="1"/>
        <w:jc w:val="both"/>
      </w:pPr>
      <w:r>
        <w:rPr>
          <w:sz w:val="20"/>
        </w:rPr>
        <w:t xml:space="preserve">                        │ Документы соответствуют │           /\</w:t>
      </w:r>
    </w:p>
    <w:p>
      <w:pPr>
        <w:pStyle w:val="1"/>
        <w:jc w:val="both"/>
      </w:pPr>
      <w:r>
        <w:rPr>
          <w:sz w:val="20"/>
        </w:rPr>
        <w:t xml:space="preserve">                        │требованиям </w:t>
      </w:r>
      <w:hyperlink w:history="0" w:anchor="P283" w:tooltip="2.6.4. Документы, представляемые заявителем (представителем заявителя), должны соответствовать следующим требованиям:">
        <w:r>
          <w:rPr>
            <w:sz w:val="20"/>
            <w:color w:val="0000ff"/>
          </w:rPr>
          <w:t xml:space="preserve">пункта 2.6.4</w:t>
        </w:r>
      </w:hyperlink>
      <w:r>
        <w:rPr>
          <w:sz w:val="20"/>
        </w:rPr>
        <w:t xml:space="preserve"> │   Нет      │</w:t>
      </w:r>
    </w:p>
    <w:p>
      <w:pPr>
        <w:pStyle w:val="1"/>
        <w:jc w:val="both"/>
      </w:pPr>
      <w:r>
        <w:rPr>
          <w:sz w:val="20"/>
        </w:rPr>
        <w:t xml:space="preserve">                        │подраздела 2.6 раздела 2 ├────────────┘</w:t>
      </w:r>
    </w:p>
    <w:p>
      <w:pPr>
        <w:pStyle w:val="1"/>
        <w:jc w:val="both"/>
      </w:pPr>
      <w:r>
        <w:rPr>
          <w:sz w:val="20"/>
        </w:rPr>
        <w:t xml:space="preserve">                        │    Административного    │</w:t>
      </w:r>
    </w:p>
    <w:p>
      <w:pPr>
        <w:pStyle w:val="1"/>
        <w:jc w:val="both"/>
      </w:pPr>
      <w:r>
        <w:rPr>
          <w:sz w:val="20"/>
        </w:rPr>
        <w:t xml:space="preserve">                        │       регламента        │</w:t>
      </w:r>
    </w:p>
    <w:p>
      <w:pPr>
        <w:pStyle w:val="1"/>
        <w:jc w:val="both"/>
      </w:pPr>
      <w:r>
        <w:rPr>
          <w:sz w:val="20"/>
        </w:rPr>
        <w:t xml:space="preserve">                        └────────────┬────────────┘</w:t>
      </w:r>
    </w:p>
    <w:p>
      <w:pPr>
        <w:pStyle w:val="1"/>
        <w:jc w:val="both"/>
      </w:pPr>
      <w:r>
        <w:rPr>
          <w:sz w:val="20"/>
        </w:rPr>
        <w:t xml:space="preserve">                                   Да│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Регистрация заявления  │</w:t>
      </w:r>
    </w:p>
    <w:p>
      <w:pPr>
        <w:pStyle w:val="1"/>
        <w:jc w:val="both"/>
      </w:pPr>
      <w:r>
        <w:rPr>
          <w:sz w:val="20"/>
        </w:rPr>
        <w:t xml:space="preserve">                        │  в журнале регистрации  │</w:t>
      </w:r>
    </w:p>
    <w:p>
      <w:pPr>
        <w:pStyle w:val="1"/>
        <w:jc w:val="both"/>
      </w:pPr>
      <w:r>
        <w:rPr>
          <w:sz w:val="20"/>
        </w:rPr>
        <w:t xml:space="preserve">                        │       обращений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Оформление        │</w:t>
      </w:r>
    </w:p>
    <w:p>
      <w:pPr>
        <w:pStyle w:val="1"/>
        <w:jc w:val="both"/>
      </w:pPr>
      <w:r>
        <w:rPr>
          <w:sz w:val="20"/>
        </w:rPr>
        <w:t xml:space="preserve">                        │  расписки-уведомления   │</w:t>
      </w:r>
    </w:p>
    <w:p>
      <w:pPr>
        <w:pStyle w:val="1"/>
        <w:jc w:val="both"/>
      </w:pPr>
      <w:r>
        <w:rPr>
          <w:sz w:val="20"/>
        </w:rPr>
        <w:t xml:space="preserve">                        │  о приеме документов и  │</w:t>
      </w:r>
    </w:p>
    <w:p>
      <w:pPr>
        <w:pStyle w:val="1"/>
        <w:jc w:val="both"/>
      </w:pPr>
      <w:r>
        <w:rPr>
          <w:sz w:val="20"/>
        </w:rPr>
        <w:t xml:space="preserve">                        │  передача ее заявителю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 Документы, указанные в  │Нет │   Формирование   │</w:t>
      </w:r>
    </w:p>
    <w:p>
      <w:pPr>
        <w:pStyle w:val="1"/>
        <w:jc w:val="both"/>
      </w:pPr>
      <w:r>
        <w:rPr>
          <w:sz w:val="20"/>
        </w:rPr>
        <w:t xml:space="preserve">                        │</w:t>
      </w:r>
      <w:hyperlink w:history="0" w:anchor="P297" w:tooltip="2.7. Исчерпывающий перечень документов, необходимых">
        <w:r>
          <w:rPr>
            <w:sz w:val="20"/>
            <w:color w:val="0000ff"/>
          </w:rPr>
          <w:t xml:space="preserve">подразделе 2.7 раздела 2</w:t>
        </w:r>
      </w:hyperlink>
      <w:r>
        <w:rPr>
          <w:sz w:val="20"/>
        </w:rPr>
        <w:t xml:space="preserve"> │───&gt;│межведомственного │</w:t>
      </w:r>
    </w:p>
    <w:p>
      <w:pPr>
        <w:pStyle w:val="1"/>
        <w:jc w:val="both"/>
      </w:pPr>
      <w:r>
        <w:rPr>
          <w:sz w:val="20"/>
        </w:rPr>
        <w:t xml:space="preserve">                        │    Административного    │    │     запроса      │</w:t>
      </w:r>
    </w:p>
    <w:p>
      <w:pPr>
        <w:pStyle w:val="1"/>
        <w:jc w:val="both"/>
      </w:pPr>
      <w:r>
        <w:rPr>
          <w:sz w:val="20"/>
        </w:rPr>
        <w:t xml:space="preserve">                        │регламента, представлены │    └─────────┬────────┘</w:t>
      </w:r>
    </w:p>
    <w:p>
      <w:pPr>
        <w:pStyle w:val="1"/>
        <w:jc w:val="both"/>
      </w:pPr>
      <w:r>
        <w:rPr>
          <w:sz w:val="20"/>
        </w:rPr>
        <w:t xml:space="preserve">                        │заявителем самостоятельно│             \/</w:t>
      </w:r>
    </w:p>
    <w:p>
      <w:pPr>
        <w:pStyle w:val="1"/>
        <w:jc w:val="both"/>
      </w:pPr>
      <w:r>
        <w:rPr>
          <w:sz w:val="20"/>
        </w:rPr>
        <w:t xml:space="preserve">                        └────────────┬────────────┘    ┌──────────────────┐</w:t>
      </w:r>
    </w:p>
    <w:p>
      <w:pPr>
        <w:pStyle w:val="1"/>
        <w:jc w:val="both"/>
      </w:pPr>
      <w:r>
        <w:rPr>
          <w:sz w:val="20"/>
        </w:rPr>
        <w:t xml:space="preserve">                                     │&lt;─────────────┐  │Подготовка  ответа│</w:t>
      </w:r>
    </w:p>
    <w:p>
      <w:pPr>
        <w:pStyle w:val="1"/>
        <w:jc w:val="both"/>
      </w:pPr>
      <w:r>
        <w:rPr>
          <w:sz w:val="20"/>
        </w:rPr>
        <w:t xml:space="preserve">                                  Да\/              │  │        на        │</w:t>
      </w:r>
    </w:p>
    <w:p>
      <w:pPr>
        <w:pStyle w:val="1"/>
        <w:jc w:val="both"/>
      </w:pPr>
      <w:r>
        <w:rPr>
          <w:sz w:val="20"/>
        </w:rPr>
        <w:t xml:space="preserve">                        ┌─────────────────────────┐ │  │ межведомственный │</w:t>
      </w:r>
    </w:p>
    <w:p>
      <w:pPr>
        <w:pStyle w:val="1"/>
        <w:jc w:val="both"/>
      </w:pPr>
      <w:r>
        <w:rPr>
          <w:sz w:val="20"/>
        </w:rPr>
        <w:t xml:space="preserve">                        │    Установление права   │ │  │      запрос      │</w:t>
      </w:r>
    </w:p>
    <w:p>
      <w:pPr>
        <w:pStyle w:val="1"/>
        <w:jc w:val="both"/>
      </w:pPr>
      <w:r>
        <w:rPr>
          <w:sz w:val="20"/>
        </w:rPr>
        <w:t xml:space="preserve">                        │ заявителя на получение  │ │  │                  │</w:t>
      </w:r>
    </w:p>
    <w:p>
      <w:pPr>
        <w:pStyle w:val="1"/>
        <w:jc w:val="both"/>
      </w:pPr>
      <w:r>
        <w:rPr>
          <w:sz w:val="20"/>
        </w:rPr>
        <w:t xml:space="preserve">                        │ государственной услуги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└──┤Поступление ответа│</w:t>
      </w:r>
    </w:p>
    <w:p>
      <w:pPr>
        <w:pStyle w:val="1"/>
        <w:jc w:val="both"/>
      </w:pPr>
      <w:r>
        <w:rPr>
          <w:sz w:val="20"/>
        </w:rPr>
        <w:t xml:space="preserve">                        Нет┌────────────────────┐ Да   │        на        │</w:t>
      </w:r>
    </w:p>
    <w:p>
      <w:pPr>
        <w:pStyle w:val="1"/>
        <w:jc w:val="both"/>
      </w:pPr>
      <w:r>
        <w:rPr>
          <w:sz w:val="20"/>
        </w:rPr>
        <w:t xml:space="preserve">                       ┌───┤    Имеет право?    ├───┐  │ межведомственный │</w:t>
      </w:r>
    </w:p>
    <w:p>
      <w:pPr>
        <w:pStyle w:val="1"/>
        <w:jc w:val="both"/>
      </w:pPr>
      <w:r>
        <w:rPr>
          <w:sz w:val="20"/>
        </w:rPr>
        <w:t xml:space="preserve">                       │   └────────────────────┘   │  │      запрос      │</w:t>
      </w:r>
    </w:p>
    <w:p>
      <w:pPr>
        <w:pStyle w:val="1"/>
        <w:jc w:val="both"/>
      </w:pPr>
      <w:r>
        <w:rPr>
          <w:sz w:val="20"/>
        </w:rPr>
        <w:t xml:space="preserve">                       │                            │  └──────────────────┘</w:t>
      </w:r>
    </w:p>
    <w:p>
      <w:pPr>
        <w:pStyle w:val="1"/>
        <w:jc w:val="both"/>
      </w:pPr>
      <w:r>
        <w:rPr>
          <w:sz w:val="20"/>
        </w:rPr>
        <w:t xml:space="preserve">        ┌─────────────&gt;│                            │&lt;────────────┐</w:t>
      </w:r>
    </w:p>
    <w:p>
      <w:pPr>
        <w:pStyle w:val="1"/>
        <w:jc w:val="both"/>
      </w:pPr>
      <w:r>
        <w:rPr>
          <w:sz w:val="20"/>
        </w:rPr>
        <w:t xml:space="preserve">        │             \/                           \/             │</w:t>
      </w:r>
    </w:p>
    <w:p>
      <w:pPr>
        <w:pStyle w:val="1"/>
        <w:jc w:val="both"/>
      </w:pPr>
      <w:r>
        <w:rPr>
          <w:sz w:val="20"/>
        </w:rPr>
        <w:t xml:space="preserve">┌───────┴────────┐┌─────────────────┐┌──────────────────┐┌────────┴───────┐</w:t>
      </w:r>
    </w:p>
    <w:p>
      <w:pPr>
        <w:pStyle w:val="1"/>
        <w:jc w:val="both"/>
      </w:pPr>
      <w:r>
        <w:rPr>
          <w:sz w:val="20"/>
        </w:rPr>
        <w:t xml:space="preserve">│   Приведение   ││   Подготовка    ││Подготовка проекта││   Приведение   │</w:t>
      </w:r>
    </w:p>
    <w:p>
      <w:pPr>
        <w:pStyle w:val="1"/>
        <w:jc w:val="both"/>
      </w:pPr>
      <w:r>
        <w:rPr>
          <w:sz w:val="20"/>
        </w:rPr>
        <w:t xml:space="preserve">│проекта решения ││ проекта решения ││    решения и     ││проекта решения │</w:t>
      </w:r>
    </w:p>
    <w:p>
      <w:pPr>
        <w:pStyle w:val="1"/>
        <w:jc w:val="both"/>
      </w:pPr>
      <w:r>
        <w:rPr>
          <w:sz w:val="20"/>
        </w:rPr>
        <w:t xml:space="preserve">│в соответствие с││  и уведомления  ││  уведомления о   ││в соответствие с│</w:t>
      </w:r>
    </w:p>
    <w:p>
      <w:pPr>
        <w:pStyle w:val="1"/>
        <w:jc w:val="both"/>
      </w:pPr>
      <w:r>
        <w:rPr>
          <w:sz w:val="20"/>
        </w:rPr>
        <w:t xml:space="preserve">│  требованиями  ││   об отказе в   ││  предоставлении  ││  требованиями  │</w:t>
      </w:r>
    </w:p>
    <w:p>
      <w:pPr>
        <w:pStyle w:val="1"/>
        <w:jc w:val="both"/>
      </w:pPr>
      <w:r>
        <w:rPr>
          <w:sz w:val="20"/>
        </w:rPr>
        <w:t xml:space="preserve">│законодательства││ предоставлении  ││ государственной  ││законодательства│</w:t>
      </w:r>
    </w:p>
    <w:p>
      <w:pPr>
        <w:pStyle w:val="1"/>
        <w:jc w:val="both"/>
      </w:pPr>
      <w:r>
        <w:rPr>
          <w:sz w:val="20"/>
        </w:rPr>
        <w:t xml:space="preserve">│                ││ государственной ││     услуги       ││                │</w:t>
      </w:r>
    </w:p>
    <w:p>
      <w:pPr>
        <w:pStyle w:val="1"/>
        <w:jc w:val="both"/>
      </w:pPr>
      <w:r>
        <w:rPr>
          <w:sz w:val="20"/>
        </w:rPr>
        <w:t xml:space="preserve">│                ││     услуги      ││                  ││                │</w:t>
      </w:r>
    </w:p>
    <w:p>
      <w:pPr>
        <w:pStyle w:val="1"/>
        <w:jc w:val="both"/>
      </w:pPr>
      <w:r>
        <w:rPr>
          <w:sz w:val="20"/>
        </w:rPr>
        <w:t xml:space="preserve">└────────────────┘└────┬────────────┘└──────────────┬───┘└────────────────┘</w:t>
      </w:r>
    </w:p>
    <w:p>
      <w:pPr>
        <w:pStyle w:val="1"/>
        <w:jc w:val="both"/>
      </w:pPr>
      <w:r>
        <w:rPr>
          <w:sz w:val="20"/>
        </w:rPr>
        <w:t xml:space="preserve">  /\                  \/                           \/                   /\</w:t>
      </w:r>
    </w:p>
    <w:p>
      <w:pPr>
        <w:pStyle w:val="1"/>
        <w:jc w:val="both"/>
      </w:pPr>
      <w:r>
        <w:rPr>
          <w:sz w:val="20"/>
        </w:rPr>
        <w:t xml:space="preserve">  │ Нет ┌─────────────────────┐            ┌─────────────────────┐ Нет  │</w:t>
      </w:r>
    </w:p>
    <w:p>
      <w:pPr>
        <w:pStyle w:val="1"/>
        <w:jc w:val="both"/>
      </w:pPr>
      <w:r>
        <w:rPr>
          <w:sz w:val="20"/>
        </w:rPr>
        <w:t xml:space="preserve">  └─────┤   Проект решения    │            │   Проект решения    ├──────┘</w:t>
      </w:r>
    </w:p>
    <w:p>
      <w:pPr>
        <w:pStyle w:val="1"/>
        <w:jc w:val="both"/>
      </w:pPr>
      <w:r>
        <w:rPr>
          <w:sz w:val="20"/>
        </w:rPr>
        <w:t xml:space="preserve">        │ оформлен правильно? │            │ оформлен правильно? │</w:t>
      </w:r>
    </w:p>
    <w:p>
      <w:pPr>
        <w:pStyle w:val="1"/>
        <w:jc w:val="both"/>
      </w:pPr>
      <w:r>
        <w:rPr>
          <w:sz w:val="20"/>
        </w:rPr>
        <w:t xml:space="preserve">        └─────────┬───────────┘            └────────────┬────────┘</w:t>
      </w:r>
    </w:p>
    <w:p>
      <w:pPr>
        <w:pStyle w:val="1"/>
        <w:jc w:val="both"/>
      </w:pPr>
      <w:r>
        <w:rPr>
          <w:sz w:val="20"/>
        </w:rPr>
        <w:t xml:space="preserve">                 \/ Да                                 \/ Да</w:t>
      </w:r>
    </w:p>
    <w:p>
      <w:pPr>
        <w:pStyle w:val="1"/>
        <w:jc w:val="both"/>
      </w:pPr>
      <w:r>
        <w:rPr>
          <w:sz w:val="20"/>
        </w:rPr>
        <w:t xml:space="preserve">┌──────────────────────────────────┐ ┌────────────────────────────────────┐</w:t>
      </w:r>
    </w:p>
    <w:p>
      <w:pPr>
        <w:pStyle w:val="1"/>
        <w:jc w:val="both"/>
      </w:pPr>
      <w:r>
        <w:rPr>
          <w:sz w:val="20"/>
        </w:rPr>
        <w:t xml:space="preserve">│       Утверждение решения        │ │        Утверждение решения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Регистрация решения в журнале   │ │   Регистрация решения в журнале    │</w:t>
      </w:r>
    </w:p>
    <w:p>
      <w:pPr>
        <w:pStyle w:val="1"/>
        <w:jc w:val="both"/>
      </w:pPr>
      <w:r>
        <w:rPr>
          <w:sz w:val="20"/>
        </w:rPr>
        <w:t xml:space="preserve">│      регистрации заявлений       │ │       регистрации заявлений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Уведомление заявителя о принятом │ │  Уведомление заявителя о принятом  │</w:t>
      </w:r>
    </w:p>
    <w:p>
      <w:pPr>
        <w:pStyle w:val="1"/>
        <w:jc w:val="both"/>
      </w:pPr>
      <w:r>
        <w:rPr>
          <w:sz w:val="20"/>
        </w:rPr>
        <w:t xml:space="preserve">│             решении              │ │               решении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Конец               │ │ Формирование выплатных документов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│Подготовка платежного поручения для │</w:t>
      </w:r>
    </w:p>
    <w:p>
      <w:pPr>
        <w:pStyle w:val="1"/>
        <w:jc w:val="both"/>
      </w:pPr>
      <w:r>
        <w:rPr>
          <w:sz w:val="20"/>
        </w:rPr>
        <w:t xml:space="preserve">                                     │   осуществления выплаты средств    │</w:t>
      </w:r>
    </w:p>
    <w:p>
      <w:pPr>
        <w:pStyle w:val="1"/>
        <w:jc w:val="both"/>
      </w:pPr>
      <w:r>
        <w:rPr>
          <w:sz w:val="20"/>
        </w:rPr>
        <w:t xml:space="preserve">                                     │областного материнского (семейного) │</w:t>
      </w:r>
    </w:p>
    <w:p>
      <w:pPr>
        <w:pStyle w:val="1"/>
        <w:jc w:val="both"/>
      </w:pPr>
      <w:r>
        <w:rPr>
          <w:sz w:val="20"/>
        </w:rPr>
        <w:t xml:space="preserve">                                     │               капитала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Конец                │</w:t>
      </w:r>
    </w:p>
    <w:p>
      <w:pPr>
        <w:pStyle w:val="1"/>
        <w:jc w:val="both"/>
      </w:pPr>
      <w:r>
        <w:rPr>
          <w:sz w:val="20"/>
        </w:rPr>
        <w:t xml:space="preserve">                                     └────────────────────────────────────┘</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bookmarkStart w:id="1351" w:name="P1351"/>
    <w:bookmarkEnd w:id="1351"/>
    <w:p>
      <w:pPr>
        <w:pStyle w:val="0"/>
        <w:jc w:val="center"/>
      </w:pPr>
      <w:r>
        <w:rPr>
          <w:sz w:val="20"/>
        </w:rPr>
        <w:t xml:space="preserve">ЖУРНАЛ</w:t>
      </w:r>
    </w:p>
    <w:p>
      <w:pPr>
        <w:pStyle w:val="0"/>
        <w:jc w:val="center"/>
      </w:pPr>
      <w:r>
        <w:rPr>
          <w:sz w:val="20"/>
        </w:rPr>
        <w:t xml:space="preserve">регистрации заявлений о распоряжении средствами областного</w:t>
      </w:r>
    </w:p>
    <w:p>
      <w:pPr>
        <w:pStyle w:val="0"/>
        <w:jc w:val="center"/>
      </w:pPr>
      <w:r>
        <w:rPr>
          <w:sz w:val="20"/>
        </w:rPr>
        <w:t xml:space="preserve">материнского (семейного) капитала и решений, принятых по ним</w:t>
      </w:r>
    </w:p>
    <w:p>
      <w:pPr>
        <w:pStyle w:val="0"/>
        <w:jc w:val="center"/>
      </w:pPr>
      <w:r>
        <w:rPr>
          <w:sz w:val="20"/>
        </w:rPr>
        <w:t xml:space="preserve">Департаментом Смоленской области по социальному развитию</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134"/>
        <w:gridCol w:w="1077"/>
        <w:gridCol w:w="964"/>
        <w:gridCol w:w="794"/>
        <w:gridCol w:w="1474"/>
        <w:gridCol w:w="1928"/>
        <w:gridCol w:w="794"/>
        <w:gridCol w:w="850"/>
        <w:gridCol w:w="794"/>
        <w:gridCol w:w="850"/>
        <w:gridCol w:w="1701"/>
        <w:gridCol w:w="1587"/>
        <w:gridCol w:w="1814"/>
      </w:tblGrid>
      <w:tr>
        <w:tc>
          <w:tcPr>
            <w:tcW w:w="454" w:type="dxa"/>
            <w:vMerge w:val="restart"/>
          </w:tcPr>
          <w:p>
            <w:pPr>
              <w:pStyle w:val="0"/>
              <w:jc w:val="center"/>
            </w:pPr>
            <w:r>
              <w:rPr>
                <w:sz w:val="20"/>
              </w:rPr>
              <w:t xml:space="preserve">N п/п</w:t>
            </w:r>
          </w:p>
        </w:tc>
        <w:tc>
          <w:tcPr>
            <w:gridSpan w:val="6"/>
            <w:tcW w:w="7371" w:type="dxa"/>
          </w:tcPr>
          <w:p>
            <w:pPr>
              <w:pStyle w:val="0"/>
              <w:jc w:val="center"/>
            </w:pPr>
            <w:r>
              <w:rPr>
                <w:sz w:val="20"/>
              </w:rPr>
              <w:t xml:space="preserve">Сведения о заявителе</w:t>
            </w:r>
          </w:p>
        </w:tc>
        <w:tc>
          <w:tcPr>
            <w:gridSpan w:val="7"/>
            <w:tcW w:w="8390" w:type="dxa"/>
          </w:tcPr>
          <w:p>
            <w:pPr>
              <w:pStyle w:val="0"/>
              <w:jc w:val="center"/>
            </w:pPr>
            <w:r>
              <w:rPr>
                <w:sz w:val="20"/>
              </w:rPr>
              <w:t xml:space="preserve">Сведения о решении Департамента Смоленской области по социальному развитию</w:t>
            </w:r>
          </w:p>
        </w:tc>
      </w:tr>
      <w:tr>
        <w:tc>
          <w:tcPr>
            <w:vMerge w:val="continue"/>
          </w:tcPr>
          <w:p/>
        </w:tc>
        <w:tc>
          <w:tcPr>
            <w:tcW w:w="1134" w:type="dxa"/>
            <w:vMerge w:val="restart"/>
          </w:tcPr>
          <w:p>
            <w:pPr>
              <w:pStyle w:val="0"/>
              <w:jc w:val="center"/>
            </w:pPr>
            <w:r>
              <w:rPr>
                <w:sz w:val="20"/>
              </w:rPr>
              <w:t xml:space="preserve">дата приема заявления</w:t>
            </w:r>
          </w:p>
        </w:tc>
        <w:tc>
          <w:tcPr>
            <w:tcW w:w="1077" w:type="dxa"/>
            <w:vMerge w:val="restart"/>
          </w:tcPr>
          <w:p>
            <w:pPr>
              <w:pStyle w:val="0"/>
              <w:jc w:val="center"/>
            </w:pPr>
            <w:r>
              <w:rPr>
                <w:sz w:val="20"/>
              </w:rPr>
              <w:t xml:space="preserve">фамилия, имя, отчество</w:t>
            </w:r>
          </w:p>
        </w:tc>
        <w:tc>
          <w:tcPr>
            <w:tcW w:w="964" w:type="dxa"/>
            <w:vMerge w:val="restart"/>
          </w:tcPr>
          <w:p>
            <w:pPr>
              <w:pStyle w:val="0"/>
              <w:jc w:val="center"/>
            </w:pPr>
            <w:r>
              <w:rPr>
                <w:sz w:val="20"/>
              </w:rPr>
              <w:t xml:space="preserve">СНИЛС</w:t>
            </w:r>
          </w:p>
        </w:tc>
        <w:tc>
          <w:tcPr>
            <w:tcW w:w="794" w:type="dxa"/>
            <w:vMerge w:val="restart"/>
          </w:tcPr>
          <w:p>
            <w:pPr>
              <w:pStyle w:val="0"/>
              <w:jc w:val="center"/>
            </w:pPr>
            <w:r>
              <w:rPr>
                <w:sz w:val="20"/>
              </w:rPr>
              <w:t xml:space="preserve">статус</w:t>
            </w:r>
          </w:p>
        </w:tc>
        <w:tc>
          <w:tcPr>
            <w:tcW w:w="1474" w:type="dxa"/>
            <w:vMerge w:val="restart"/>
          </w:tcPr>
          <w:p>
            <w:pPr>
              <w:pStyle w:val="0"/>
              <w:jc w:val="center"/>
            </w:pPr>
            <w:r>
              <w:rPr>
                <w:sz w:val="20"/>
              </w:rPr>
              <w:t xml:space="preserve">адрес места жительства, места пребывания, фактического проживания</w:t>
            </w:r>
          </w:p>
        </w:tc>
        <w:tc>
          <w:tcPr>
            <w:tcW w:w="1928" w:type="dxa"/>
            <w:vMerge w:val="restart"/>
          </w:tcPr>
          <w:p>
            <w:pPr>
              <w:pStyle w:val="0"/>
              <w:jc w:val="center"/>
            </w:pPr>
            <w:r>
              <w:rPr>
                <w:sz w:val="20"/>
              </w:rPr>
              <w:t xml:space="preserve">реквизиты документа, удостоверяющего личность</w:t>
            </w:r>
          </w:p>
        </w:tc>
        <w:tc>
          <w:tcPr>
            <w:gridSpan w:val="2"/>
            <w:tcW w:w="1644" w:type="dxa"/>
          </w:tcPr>
          <w:p>
            <w:pPr>
              <w:pStyle w:val="0"/>
              <w:jc w:val="center"/>
            </w:pPr>
            <w:r>
              <w:rPr>
                <w:sz w:val="20"/>
              </w:rPr>
              <w:t xml:space="preserve">дата и номер решения об удовлетворении заявления о распоряжении средствами (частью средств) областного материнского (семейного) капитала</w:t>
            </w:r>
          </w:p>
        </w:tc>
        <w:tc>
          <w:tcPr>
            <w:gridSpan w:val="2"/>
            <w:tcW w:w="1644" w:type="dxa"/>
          </w:tcPr>
          <w:p>
            <w:pPr>
              <w:pStyle w:val="0"/>
              <w:jc w:val="center"/>
            </w:pPr>
            <w:r>
              <w:rPr>
                <w:sz w:val="20"/>
              </w:rPr>
              <w:t xml:space="preserve">дата и номер решения об отказе в удовлетворении заявления о распоряжении средствами (частью средств) областного материнского (семейного) капитала</w:t>
            </w:r>
          </w:p>
        </w:tc>
        <w:tc>
          <w:tcPr>
            <w:tcW w:w="1701" w:type="dxa"/>
            <w:vMerge w:val="restart"/>
          </w:tcPr>
          <w:p>
            <w:pPr>
              <w:pStyle w:val="0"/>
              <w:jc w:val="center"/>
            </w:pPr>
            <w:r>
              <w:rPr>
                <w:sz w:val="20"/>
              </w:rPr>
              <w:t xml:space="preserve">направление использования средств областного материнского (семейного) капитала</w:t>
            </w:r>
          </w:p>
        </w:tc>
        <w:tc>
          <w:tcPr>
            <w:tcW w:w="1587" w:type="dxa"/>
            <w:vMerge w:val="restart"/>
          </w:tcPr>
          <w:p>
            <w:pPr>
              <w:pStyle w:val="0"/>
              <w:jc w:val="center"/>
            </w:pPr>
            <w:r>
              <w:rPr>
                <w:sz w:val="20"/>
              </w:rPr>
              <w:t xml:space="preserve">размер используемых средств областного материнского (семейного) капитала</w:t>
            </w:r>
          </w:p>
        </w:tc>
        <w:tc>
          <w:tcPr>
            <w:tcW w:w="1814" w:type="dxa"/>
            <w:vMerge w:val="restart"/>
          </w:tcPr>
          <w:p>
            <w:pPr>
              <w:pStyle w:val="0"/>
              <w:jc w:val="center"/>
            </w:pPr>
            <w:r>
              <w:rPr>
                <w:sz w:val="20"/>
              </w:rPr>
              <w:t xml:space="preserve">размер неиспользуемых остатков средств областного материнского (семейного) капитала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дата</w:t>
            </w:r>
          </w:p>
        </w:tc>
        <w:tc>
          <w:tcPr>
            <w:tcW w:w="850" w:type="dxa"/>
          </w:tcPr>
          <w:p>
            <w:pPr>
              <w:pStyle w:val="0"/>
              <w:jc w:val="center"/>
            </w:pPr>
            <w:r>
              <w:rPr>
                <w:sz w:val="20"/>
              </w:rPr>
              <w:t xml:space="preserve">номер</w:t>
            </w:r>
          </w:p>
        </w:tc>
        <w:tc>
          <w:tcPr>
            <w:tcW w:w="794" w:type="dxa"/>
          </w:tcPr>
          <w:p>
            <w:pPr>
              <w:pStyle w:val="0"/>
              <w:jc w:val="center"/>
            </w:pPr>
            <w:r>
              <w:rPr>
                <w:sz w:val="20"/>
              </w:rPr>
              <w:t xml:space="preserve">дата</w:t>
            </w:r>
          </w:p>
        </w:tc>
        <w:tc>
          <w:tcPr>
            <w:tcW w:w="850" w:type="dxa"/>
          </w:tcPr>
          <w:p>
            <w:pPr>
              <w:pStyle w:val="0"/>
              <w:jc w:val="center"/>
            </w:pPr>
            <w:r>
              <w:rPr>
                <w:sz w:val="20"/>
              </w:rPr>
              <w:t xml:space="preserve">номер</w:t>
            </w:r>
          </w:p>
        </w:tc>
        <w:tc>
          <w:tcPr>
            <w:vMerge w:val="continue"/>
          </w:tcPr>
          <w:p/>
        </w:tc>
        <w:tc>
          <w:tcPr>
            <w:vMerge w:val="continue"/>
          </w:tcPr>
          <w:p/>
        </w:tc>
        <w:tc>
          <w:tcPr>
            <w:vMerge w:val="continue"/>
          </w:tcPr>
          <w:p/>
        </w:tc>
      </w:tr>
      <w:tr>
        <w:tc>
          <w:tcPr>
            <w:tcW w:w="454" w:type="dxa"/>
          </w:tcPr>
          <w:p>
            <w:pPr>
              <w:pStyle w:val="0"/>
              <w:jc w:val="center"/>
            </w:pPr>
            <w:r>
              <w:rPr>
                <w:sz w:val="20"/>
              </w:rPr>
              <w:t xml:space="preserve">1</w:t>
            </w:r>
          </w:p>
        </w:tc>
        <w:tc>
          <w:tcPr>
            <w:tcW w:w="1134" w:type="dxa"/>
          </w:tcPr>
          <w:p>
            <w:pPr>
              <w:pStyle w:val="0"/>
              <w:jc w:val="center"/>
            </w:pPr>
            <w:r>
              <w:rPr>
                <w:sz w:val="20"/>
              </w:rPr>
              <w:t xml:space="preserve">2</w:t>
            </w:r>
          </w:p>
        </w:tc>
        <w:tc>
          <w:tcPr>
            <w:tcW w:w="1077" w:type="dxa"/>
          </w:tcPr>
          <w:p>
            <w:pPr>
              <w:pStyle w:val="0"/>
              <w:jc w:val="center"/>
            </w:pPr>
            <w:r>
              <w:rPr>
                <w:sz w:val="20"/>
              </w:rPr>
              <w:t xml:space="preserve">3</w:t>
            </w:r>
          </w:p>
        </w:tc>
        <w:tc>
          <w:tcPr>
            <w:tcW w:w="964" w:type="dxa"/>
          </w:tcPr>
          <w:p>
            <w:pPr>
              <w:pStyle w:val="0"/>
              <w:jc w:val="center"/>
            </w:pPr>
            <w:r>
              <w:rPr>
                <w:sz w:val="20"/>
              </w:rPr>
              <w:t xml:space="preserve">4</w:t>
            </w:r>
          </w:p>
        </w:tc>
        <w:tc>
          <w:tcPr>
            <w:tcW w:w="794" w:type="dxa"/>
          </w:tcPr>
          <w:p>
            <w:pPr>
              <w:pStyle w:val="0"/>
              <w:jc w:val="center"/>
            </w:pPr>
            <w:r>
              <w:rPr>
                <w:sz w:val="20"/>
              </w:rPr>
              <w:t xml:space="preserve">5</w:t>
            </w:r>
          </w:p>
        </w:tc>
        <w:tc>
          <w:tcPr>
            <w:tcW w:w="1474" w:type="dxa"/>
          </w:tcPr>
          <w:p>
            <w:pPr>
              <w:pStyle w:val="0"/>
              <w:jc w:val="center"/>
            </w:pPr>
            <w:r>
              <w:rPr>
                <w:sz w:val="20"/>
              </w:rPr>
              <w:t xml:space="preserve">6</w:t>
            </w:r>
          </w:p>
        </w:tc>
        <w:tc>
          <w:tcPr>
            <w:tcW w:w="1928" w:type="dxa"/>
          </w:tcPr>
          <w:p>
            <w:pPr>
              <w:pStyle w:val="0"/>
              <w:jc w:val="center"/>
            </w:pPr>
            <w:r>
              <w:rPr>
                <w:sz w:val="20"/>
              </w:rPr>
              <w:t xml:space="preserve">7</w:t>
            </w:r>
          </w:p>
        </w:tc>
        <w:tc>
          <w:tcPr>
            <w:tcW w:w="794" w:type="dxa"/>
          </w:tcPr>
          <w:p>
            <w:pPr>
              <w:pStyle w:val="0"/>
              <w:jc w:val="center"/>
            </w:pPr>
            <w:r>
              <w:rPr>
                <w:sz w:val="20"/>
              </w:rPr>
              <w:t xml:space="preserve">8</w:t>
            </w:r>
          </w:p>
        </w:tc>
        <w:tc>
          <w:tcPr>
            <w:tcW w:w="850" w:type="dxa"/>
          </w:tcPr>
          <w:p>
            <w:pPr>
              <w:pStyle w:val="0"/>
              <w:jc w:val="center"/>
            </w:pPr>
            <w:r>
              <w:rPr>
                <w:sz w:val="20"/>
              </w:rPr>
              <w:t xml:space="preserve">9</w:t>
            </w:r>
          </w:p>
        </w:tc>
        <w:tc>
          <w:tcPr>
            <w:tcW w:w="794" w:type="dxa"/>
          </w:tcPr>
          <w:p>
            <w:pPr>
              <w:pStyle w:val="0"/>
              <w:jc w:val="center"/>
            </w:pPr>
            <w:r>
              <w:rPr>
                <w:sz w:val="20"/>
              </w:rPr>
              <w:t xml:space="preserve">10</w:t>
            </w:r>
          </w:p>
        </w:tc>
        <w:tc>
          <w:tcPr>
            <w:tcW w:w="850" w:type="dxa"/>
          </w:tcPr>
          <w:p>
            <w:pPr>
              <w:pStyle w:val="0"/>
              <w:jc w:val="center"/>
            </w:pPr>
            <w:r>
              <w:rPr>
                <w:sz w:val="20"/>
              </w:rPr>
              <w:t xml:space="preserve">11</w:t>
            </w:r>
          </w:p>
        </w:tc>
        <w:tc>
          <w:tcPr>
            <w:tcW w:w="1701" w:type="dxa"/>
          </w:tcPr>
          <w:p>
            <w:pPr>
              <w:pStyle w:val="0"/>
              <w:jc w:val="center"/>
            </w:pPr>
            <w:r>
              <w:rPr>
                <w:sz w:val="20"/>
              </w:rPr>
              <w:t xml:space="preserve">12</w:t>
            </w:r>
          </w:p>
        </w:tc>
        <w:tc>
          <w:tcPr>
            <w:tcW w:w="1587" w:type="dxa"/>
          </w:tcPr>
          <w:p>
            <w:pPr>
              <w:pStyle w:val="0"/>
              <w:jc w:val="center"/>
            </w:pPr>
            <w:r>
              <w:rPr>
                <w:sz w:val="20"/>
              </w:rPr>
              <w:t xml:space="preserve">13</w:t>
            </w:r>
          </w:p>
        </w:tc>
        <w:tc>
          <w:tcPr>
            <w:tcW w:w="1814" w:type="dxa"/>
          </w:tcPr>
          <w:p>
            <w:pPr>
              <w:pStyle w:val="0"/>
              <w:jc w:val="center"/>
            </w:pPr>
            <w:r>
              <w:rPr>
                <w:sz w:val="20"/>
              </w:rPr>
              <w:t xml:space="preserve">14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bookmarkStart w:id="1404" w:name="P1404"/>
    <w:bookmarkEnd w:id="1404"/>
    <w:p>
      <w:pPr>
        <w:pStyle w:val="0"/>
        <w:jc w:val="center"/>
      </w:pPr>
      <w:r>
        <w:rPr>
          <w:sz w:val="20"/>
        </w:rPr>
        <w:t xml:space="preserve">ЖУРНАЛ</w:t>
      </w:r>
    </w:p>
    <w:p>
      <w:pPr>
        <w:pStyle w:val="0"/>
        <w:jc w:val="center"/>
      </w:pPr>
      <w:r>
        <w:rPr>
          <w:sz w:val="20"/>
        </w:rPr>
        <w:t xml:space="preserve">регистрации заявлений об аннулировании ранее поданного</w:t>
      </w:r>
    </w:p>
    <w:p>
      <w:pPr>
        <w:pStyle w:val="0"/>
        <w:jc w:val="center"/>
      </w:pPr>
      <w:r>
        <w:rPr>
          <w:sz w:val="20"/>
        </w:rPr>
        <w:t xml:space="preserve">заявления о распоряжении средствами (частью средств)</w:t>
      </w:r>
    </w:p>
    <w:p>
      <w:pPr>
        <w:pStyle w:val="0"/>
        <w:jc w:val="center"/>
      </w:pPr>
      <w:r>
        <w:rPr>
          <w:sz w:val="20"/>
        </w:rPr>
        <w:t xml:space="preserve">областного материнского (семейного) капитала и решений,</w:t>
      </w:r>
    </w:p>
    <w:p>
      <w:pPr>
        <w:pStyle w:val="0"/>
        <w:jc w:val="center"/>
      </w:pPr>
      <w:r>
        <w:rPr>
          <w:sz w:val="20"/>
        </w:rPr>
        <w:t xml:space="preserve">принятых по ним Департаментом Смоленской области</w:t>
      </w:r>
    </w:p>
    <w:p>
      <w:pPr>
        <w:pStyle w:val="0"/>
        <w:jc w:val="center"/>
      </w:pPr>
      <w:r>
        <w:rPr>
          <w:sz w:val="20"/>
        </w:rPr>
        <w:t xml:space="preserve">по социальному развитию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757"/>
        <w:gridCol w:w="1077"/>
        <w:gridCol w:w="964"/>
        <w:gridCol w:w="794"/>
        <w:gridCol w:w="1474"/>
        <w:gridCol w:w="1928"/>
        <w:gridCol w:w="850"/>
        <w:gridCol w:w="907"/>
        <w:gridCol w:w="850"/>
        <w:gridCol w:w="907"/>
        <w:gridCol w:w="1814"/>
        <w:gridCol w:w="1474"/>
      </w:tblGrid>
      <w:tr>
        <w:tc>
          <w:tcPr>
            <w:tcW w:w="454" w:type="dxa"/>
            <w:vMerge w:val="restart"/>
          </w:tcPr>
          <w:p>
            <w:pPr>
              <w:pStyle w:val="0"/>
              <w:jc w:val="center"/>
            </w:pPr>
            <w:r>
              <w:rPr>
                <w:sz w:val="20"/>
              </w:rPr>
              <w:t xml:space="preserve">N п/п</w:t>
            </w:r>
          </w:p>
        </w:tc>
        <w:tc>
          <w:tcPr>
            <w:gridSpan w:val="6"/>
            <w:tcW w:w="7994" w:type="dxa"/>
          </w:tcPr>
          <w:p>
            <w:pPr>
              <w:pStyle w:val="0"/>
              <w:jc w:val="center"/>
            </w:pPr>
            <w:r>
              <w:rPr>
                <w:sz w:val="20"/>
              </w:rPr>
              <w:t xml:space="preserve">Сведения о заявителе</w:t>
            </w:r>
          </w:p>
        </w:tc>
        <w:tc>
          <w:tcPr>
            <w:gridSpan w:val="6"/>
            <w:tcW w:w="6802" w:type="dxa"/>
          </w:tcPr>
          <w:p>
            <w:pPr>
              <w:pStyle w:val="0"/>
              <w:jc w:val="center"/>
            </w:pPr>
            <w:r>
              <w:rPr>
                <w:sz w:val="20"/>
              </w:rPr>
              <w:t xml:space="preserve">Сведения о решении Департамента Смоленской области по социальному развитию</w:t>
            </w:r>
          </w:p>
        </w:tc>
      </w:tr>
      <w:tr>
        <w:tc>
          <w:tcPr>
            <w:vMerge w:val="continue"/>
          </w:tcPr>
          <w:p/>
        </w:tc>
        <w:tc>
          <w:tcPr>
            <w:tcW w:w="1757" w:type="dxa"/>
            <w:vMerge w:val="restart"/>
          </w:tcPr>
          <w:p>
            <w:pPr>
              <w:pStyle w:val="0"/>
              <w:jc w:val="center"/>
            </w:pPr>
            <w:r>
              <w:rPr>
                <w:sz w:val="20"/>
              </w:rPr>
              <w:t xml:space="preserve">дата приема заявления об аннулировании ранее поданного заявления о распоряжении</w:t>
            </w:r>
          </w:p>
        </w:tc>
        <w:tc>
          <w:tcPr>
            <w:tcW w:w="1077" w:type="dxa"/>
            <w:vMerge w:val="restart"/>
          </w:tcPr>
          <w:p>
            <w:pPr>
              <w:pStyle w:val="0"/>
              <w:jc w:val="center"/>
            </w:pPr>
            <w:r>
              <w:rPr>
                <w:sz w:val="20"/>
              </w:rPr>
              <w:t xml:space="preserve">фамилия, имя, отчество</w:t>
            </w:r>
          </w:p>
        </w:tc>
        <w:tc>
          <w:tcPr>
            <w:tcW w:w="964" w:type="dxa"/>
            <w:vMerge w:val="restart"/>
          </w:tcPr>
          <w:p>
            <w:pPr>
              <w:pStyle w:val="0"/>
              <w:jc w:val="center"/>
            </w:pPr>
            <w:r>
              <w:rPr>
                <w:sz w:val="20"/>
              </w:rPr>
              <w:t xml:space="preserve">СНИЛС</w:t>
            </w:r>
          </w:p>
        </w:tc>
        <w:tc>
          <w:tcPr>
            <w:tcW w:w="794" w:type="dxa"/>
            <w:vMerge w:val="restart"/>
          </w:tcPr>
          <w:p>
            <w:pPr>
              <w:pStyle w:val="0"/>
              <w:jc w:val="center"/>
            </w:pPr>
            <w:r>
              <w:rPr>
                <w:sz w:val="20"/>
              </w:rPr>
              <w:t xml:space="preserve">статус</w:t>
            </w:r>
          </w:p>
        </w:tc>
        <w:tc>
          <w:tcPr>
            <w:tcW w:w="1474" w:type="dxa"/>
            <w:vMerge w:val="restart"/>
          </w:tcPr>
          <w:p>
            <w:pPr>
              <w:pStyle w:val="0"/>
              <w:jc w:val="center"/>
            </w:pPr>
            <w:r>
              <w:rPr>
                <w:sz w:val="20"/>
              </w:rPr>
              <w:t xml:space="preserve">адрес места жительства, места пребывания, фактического проживания</w:t>
            </w:r>
          </w:p>
        </w:tc>
        <w:tc>
          <w:tcPr>
            <w:tcW w:w="1928" w:type="dxa"/>
            <w:vMerge w:val="restart"/>
          </w:tcPr>
          <w:p>
            <w:pPr>
              <w:pStyle w:val="0"/>
              <w:jc w:val="center"/>
            </w:pPr>
            <w:r>
              <w:rPr>
                <w:sz w:val="20"/>
              </w:rPr>
              <w:t xml:space="preserve">реквизиты документа, удостоверяющего личность</w:t>
            </w:r>
          </w:p>
        </w:tc>
        <w:tc>
          <w:tcPr>
            <w:gridSpan w:val="2"/>
            <w:tcW w:w="1757" w:type="dxa"/>
          </w:tcPr>
          <w:p>
            <w:pPr>
              <w:pStyle w:val="0"/>
              <w:jc w:val="center"/>
            </w:pPr>
            <w:r>
              <w:rPr>
                <w:sz w:val="20"/>
              </w:rPr>
              <w:t xml:space="preserve">дата и номер решения об удовлетворении заявления об аннулировании ранее поданного заявления о распоряжении средствами (частью средств) областного материнского (семейного) капитала</w:t>
            </w:r>
          </w:p>
        </w:tc>
        <w:tc>
          <w:tcPr>
            <w:gridSpan w:val="2"/>
            <w:tcW w:w="1757" w:type="dxa"/>
          </w:tcPr>
          <w:p>
            <w:pPr>
              <w:pStyle w:val="0"/>
              <w:jc w:val="center"/>
            </w:pPr>
            <w:r>
              <w:rPr>
                <w:sz w:val="20"/>
              </w:rPr>
              <w:t xml:space="preserve">дата и номер решения об отказе в удовлетворении заявления об аннулировании ранее поданного заявления о распоряжении средствами (частью средств) областного материнского (семейного) капитала</w:t>
            </w:r>
          </w:p>
        </w:tc>
        <w:tc>
          <w:tcPr>
            <w:tcW w:w="1814" w:type="dxa"/>
            <w:vMerge w:val="restart"/>
          </w:tcPr>
          <w:p>
            <w:pPr>
              <w:pStyle w:val="0"/>
              <w:jc w:val="center"/>
            </w:pPr>
            <w:r>
              <w:rPr>
                <w:sz w:val="20"/>
              </w:rPr>
              <w:t xml:space="preserve">выдача представленных документов (по желанию)</w:t>
            </w:r>
          </w:p>
        </w:tc>
        <w:tc>
          <w:tcPr>
            <w:tcW w:w="1474" w:type="dxa"/>
            <w:vMerge w:val="restart"/>
          </w:tcPr>
          <w:p>
            <w:pPr>
              <w:pStyle w:val="0"/>
              <w:jc w:val="center"/>
            </w:pPr>
            <w:r>
              <w:rPr>
                <w:sz w:val="20"/>
              </w:rPr>
              <w:t xml:space="preserve">подпись лица, получившего уведомление (документы)</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дата</w:t>
            </w:r>
          </w:p>
        </w:tc>
        <w:tc>
          <w:tcPr>
            <w:tcW w:w="907" w:type="dxa"/>
          </w:tcPr>
          <w:p>
            <w:pPr>
              <w:pStyle w:val="0"/>
              <w:jc w:val="center"/>
            </w:pPr>
            <w:r>
              <w:rPr>
                <w:sz w:val="20"/>
              </w:rPr>
              <w:t xml:space="preserve">номер</w:t>
            </w:r>
          </w:p>
        </w:tc>
        <w:tc>
          <w:tcPr>
            <w:tcW w:w="850" w:type="dxa"/>
          </w:tcPr>
          <w:p>
            <w:pPr>
              <w:pStyle w:val="0"/>
              <w:jc w:val="center"/>
            </w:pPr>
            <w:r>
              <w:rPr>
                <w:sz w:val="20"/>
              </w:rPr>
              <w:t xml:space="preserve">дата</w:t>
            </w:r>
          </w:p>
        </w:tc>
        <w:tc>
          <w:tcPr>
            <w:tcW w:w="907" w:type="dxa"/>
          </w:tcPr>
          <w:p>
            <w:pPr>
              <w:pStyle w:val="0"/>
              <w:jc w:val="center"/>
            </w:pPr>
            <w:r>
              <w:rPr>
                <w:sz w:val="20"/>
              </w:rPr>
              <w:t xml:space="preserve">номер</w:t>
            </w:r>
          </w:p>
        </w:tc>
        <w:tc>
          <w:tcPr>
            <w:vMerge w:val="continue"/>
          </w:tcPr>
          <w:p/>
        </w:tc>
        <w:tc>
          <w:tcPr>
            <w:vMerge w:val="continue"/>
          </w:tcPr>
          <w:p/>
        </w:tc>
      </w:tr>
      <w:tr>
        <w:tc>
          <w:tcPr>
            <w:tcW w:w="454" w:type="dxa"/>
          </w:tcPr>
          <w:p>
            <w:pPr>
              <w:pStyle w:val="0"/>
              <w:jc w:val="center"/>
            </w:pPr>
            <w:r>
              <w:rPr>
                <w:sz w:val="20"/>
              </w:rPr>
              <w:t xml:space="preserve">1</w:t>
            </w:r>
          </w:p>
        </w:tc>
        <w:tc>
          <w:tcPr>
            <w:tcW w:w="1757" w:type="dxa"/>
          </w:tcPr>
          <w:p>
            <w:pPr>
              <w:pStyle w:val="0"/>
              <w:jc w:val="center"/>
            </w:pPr>
            <w:r>
              <w:rPr>
                <w:sz w:val="20"/>
              </w:rPr>
              <w:t xml:space="preserve">2</w:t>
            </w:r>
          </w:p>
        </w:tc>
        <w:tc>
          <w:tcPr>
            <w:tcW w:w="1077" w:type="dxa"/>
          </w:tcPr>
          <w:p>
            <w:pPr>
              <w:pStyle w:val="0"/>
              <w:jc w:val="center"/>
            </w:pPr>
            <w:r>
              <w:rPr>
                <w:sz w:val="20"/>
              </w:rPr>
              <w:t xml:space="preserve">3</w:t>
            </w:r>
          </w:p>
        </w:tc>
        <w:tc>
          <w:tcPr>
            <w:tcW w:w="964" w:type="dxa"/>
          </w:tcPr>
          <w:p>
            <w:pPr>
              <w:pStyle w:val="0"/>
              <w:jc w:val="center"/>
            </w:pPr>
            <w:r>
              <w:rPr>
                <w:sz w:val="20"/>
              </w:rPr>
              <w:t xml:space="preserve">4</w:t>
            </w:r>
          </w:p>
        </w:tc>
        <w:tc>
          <w:tcPr>
            <w:tcW w:w="794" w:type="dxa"/>
          </w:tcPr>
          <w:p>
            <w:pPr>
              <w:pStyle w:val="0"/>
              <w:jc w:val="center"/>
            </w:pPr>
            <w:r>
              <w:rPr>
                <w:sz w:val="20"/>
              </w:rPr>
              <w:t xml:space="preserve">5</w:t>
            </w:r>
          </w:p>
        </w:tc>
        <w:tc>
          <w:tcPr>
            <w:tcW w:w="1474" w:type="dxa"/>
          </w:tcPr>
          <w:p>
            <w:pPr>
              <w:pStyle w:val="0"/>
              <w:jc w:val="center"/>
            </w:pPr>
            <w:r>
              <w:rPr>
                <w:sz w:val="20"/>
              </w:rPr>
              <w:t xml:space="preserve">6</w:t>
            </w:r>
          </w:p>
        </w:tc>
        <w:tc>
          <w:tcPr>
            <w:tcW w:w="1928" w:type="dxa"/>
          </w:tcPr>
          <w:p>
            <w:pPr>
              <w:pStyle w:val="0"/>
              <w:jc w:val="center"/>
            </w:pPr>
            <w:r>
              <w:rPr>
                <w:sz w:val="20"/>
              </w:rPr>
              <w:t xml:space="preserve">7</w:t>
            </w:r>
          </w:p>
        </w:tc>
        <w:tc>
          <w:tcPr>
            <w:tcW w:w="850" w:type="dxa"/>
          </w:tcPr>
          <w:p>
            <w:pPr>
              <w:pStyle w:val="0"/>
              <w:jc w:val="center"/>
            </w:pPr>
            <w:r>
              <w:rPr>
                <w:sz w:val="20"/>
              </w:rPr>
              <w:t xml:space="preserve">8</w:t>
            </w:r>
          </w:p>
        </w:tc>
        <w:tc>
          <w:tcPr>
            <w:tcW w:w="907" w:type="dxa"/>
          </w:tcPr>
          <w:p>
            <w:pPr>
              <w:pStyle w:val="0"/>
              <w:jc w:val="center"/>
            </w:pPr>
            <w:r>
              <w:rPr>
                <w:sz w:val="20"/>
              </w:rPr>
              <w:t xml:space="preserve">9</w:t>
            </w:r>
          </w:p>
        </w:tc>
        <w:tc>
          <w:tcPr>
            <w:tcW w:w="850" w:type="dxa"/>
          </w:tcPr>
          <w:p>
            <w:pPr>
              <w:pStyle w:val="0"/>
              <w:jc w:val="center"/>
            </w:pPr>
            <w:r>
              <w:rPr>
                <w:sz w:val="20"/>
              </w:rPr>
              <w:t xml:space="preserve">10</w:t>
            </w:r>
          </w:p>
        </w:tc>
        <w:tc>
          <w:tcPr>
            <w:tcW w:w="907" w:type="dxa"/>
          </w:tcPr>
          <w:p>
            <w:pPr>
              <w:pStyle w:val="0"/>
              <w:jc w:val="center"/>
            </w:pPr>
            <w:r>
              <w:rPr>
                <w:sz w:val="20"/>
              </w:rPr>
              <w:t xml:space="preserve">11</w:t>
            </w:r>
          </w:p>
        </w:tc>
        <w:tc>
          <w:tcPr>
            <w:tcW w:w="1814" w:type="dxa"/>
          </w:tcPr>
          <w:p>
            <w:pPr>
              <w:pStyle w:val="0"/>
              <w:jc w:val="center"/>
            </w:pPr>
            <w:r>
              <w:rPr>
                <w:sz w:val="20"/>
              </w:rPr>
              <w:t xml:space="preserve">12</w:t>
            </w:r>
          </w:p>
        </w:tc>
        <w:tc>
          <w:tcPr>
            <w:tcW w:w="1474" w:type="dxa"/>
          </w:tcPr>
          <w:p>
            <w:pPr>
              <w:pStyle w:val="0"/>
              <w:jc w:val="center"/>
            </w:pPr>
            <w:r>
              <w:rPr>
                <w:sz w:val="20"/>
              </w:rPr>
              <w:t xml:space="preserve">13</w:t>
            </w:r>
          </w:p>
        </w:tc>
      </w:tr>
    </w:tbl>
    <w:p>
      <w:pPr>
        <w:sectPr>
          <w:headerReference w:type="default" r:id="rId149"/>
          <w:headerReference w:type="first" r:id="rId149"/>
          <w:footerReference w:type="default" r:id="rId150"/>
          <w:footerReference w:type="first" r:id="rId15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bookmarkStart w:id="1457" w:name="P1457"/>
    <w:bookmarkEnd w:id="1457"/>
    <w:p>
      <w:pPr>
        <w:pStyle w:val="1"/>
        <w:jc w:val="both"/>
      </w:pPr>
      <w:r>
        <w:rPr>
          <w:sz w:val="20"/>
        </w:rPr>
        <w:t xml:space="preserve">                                  РЕШЕНИЕ</w:t>
      </w:r>
    </w:p>
    <w:p>
      <w:pPr>
        <w:pStyle w:val="1"/>
        <w:jc w:val="both"/>
      </w:pPr>
      <w:r>
        <w:rPr>
          <w:sz w:val="20"/>
        </w:rPr>
        <w:t xml:space="preserve">        об удовлетворении заявления о предоставлении единовременной</w:t>
      </w:r>
    </w:p>
    <w:p>
      <w:pPr>
        <w:pStyle w:val="1"/>
        <w:jc w:val="both"/>
      </w:pPr>
      <w:r>
        <w:rPr>
          <w:sz w:val="20"/>
        </w:rPr>
        <w:t xml:space="preserve">              выплаты за счет средств областного материнского</w:t>
      </w:r>
    </w:p>
    <w:p>
      <w:pPr>
        <w:pStyle w:val="1"/>
        <w:jc w:val="both"/>
      </w:pPr>
      <w:r>
        <w:rPr>
          <w:sz w:val="20"/>
        </w:rPr>
        <w:t xml:space="preserve">                           (семейного) капитала</w:t>
      </w:r>
    </w:p>
    <w:p>
      <w:pPr>
        <w:pStyle w:val="1"/>
        <w:jc w:val="both"/>
      </w:pPr>
      <w:r>
        <w:rPr>
          <w:sz w:val="20"/>
        </w:rPr>
      </w:r>
    </w:p>
    <w:p>
      <w:pPr>
        <w:pStyle w:val="1"/>
        <w:jc w:val="both"/>
      </w:pPr>
      <w:r>
        <w:rPr>
          <w:sz w:val="20"/>
        </w:rPr>
        <w:t xml:space="preserve">от _______________                                        N _______________</w:t>
      </w:r>
    </w:p>
    <w:p>
      <w:pPr>
        <w:pStyle w:val="1"/>
        <w:jc w:val="both"/>
      </w:pPr>
      <w:r>
        <w:rPr>
          <w:sz w:val="20"/>
        </w:rPr>
        <w:t xml:space="preserve">      (дата)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органа исполнительной власти Смоленской</w:t>
      </w:r>
    </w:p>
    <w:p>
      <w:pPr>
        <w:pStyle w:val="1"/>
        <w:jc w:val="both"/>
      </w:pPr>
      <w:r>
        <w:rPr>
          <w:sz w:val="20"/>
        </w:rPr>
        <w:t xml:space="preserve">              области в сфере социальной защиты населения)</w:t>
      </w:r>
    </w:p>
    <w:p>
      <w:pPr>
        <w:pStyle w:val="1"/>
        <w:jc w:val="both"/>
      </w:pPr>
      <w:r>
        <w:rPr>
          <w:sz w:val="20"/>
        </w:rPr>
        <w:t xml:space="preserve">рассмотрел заявление гражданки ___________________________________________,</w:t>
      </w:r>
    </w:p>
    <w:p>
      <w:pPr>
        <w:pStyle w:val="1"/>
        <w:jc w:val="both"/>
      </w:pPr>
      <w:r>
        <w:rPr>
          <w:sz w:val="20"/>
        </w:rPr>
        <w:t xml:space="preserve">                                        (фамилия, имя, отчество)</w:t>
      </w:r>
    </w:p>
    <w:p>
      <w:pPr>
        <w:pStyle w:val="1"/>
        <w:jc w:val="both"/>
      </w:pPr>
      <w:r>
        <w:rPr>
          <w:sz w:val="20"/>
        </w:rPr>
        <w:t xml:space="preserve">страховой номер индивидуального лицевого счета (СНИЛС) ___________________,</w:t>
      </w:r>
    </w:p>
    <w:p>
      <w:pPr>
        <w:pStyle w:val="1"/>
        <w:jc w:val="both"/>
      </w:pPr>
      <w:r>
        <w:rPr>
          <w:sz w:val="20"/>
        </w:rPr>
        <w:t xml:space="preserve">и  разрешает  использовать  средства  областного  материнского  (семейного)</w:t>
      </w:r>
    </w:p>
    <w:p>
      <w:pPr>
        <w:pStyle w:val="1"/>
        <w:jc w:val="both"/>
      </w:pPr>
      <w:r>
        <w:rPr>
          <w:sz w:val="20"/>
        </w:rPr>
        <w:t xml:space="preserve">капитала в размере ________________________________________________________</w:t>
      </w:r>
    </w:p>
    <w:p>
      <w:pPr>
        <w:pStyle w:val="1"/>
        <w:jc w:val="both"/>
      </w:pPr>
      <w:r>
        <w:rPr>
          <w:sz w:val="20"/>
        </w:rPr>
        <w:t xml:space="preserve">                      (средства (часть средств) областного материнского</w:t>
      </w:r>
    </w:p>
    <w:p>
      <w:pPr>
        <w:pStyle w:val="1"/>
        <w:jc w:val="both"/>
      </w:pPr>
      <w:r>
        <w:rPr>
          <w:sz w:val="20"/>
        </w:rPr>
        <w:t xml:space="preserve">                                   (семейного) капитала)</w:t>
      </w:r>
    </w:p>
    <w:p>
      <w:pPr>
        <w:pStyle w:val="1"/>
        <w:jc w:val="both"/>
      </w:pPr>
      <w:r>
        <w:rPr>
          <w:sz w:val="20"/>
        </w:rPr>
        <w:t xml:space="preserve">___________________________________________________________________________</w:t>
      </w:r>
    </w:p>
    <w:p>
      <w:pPr>
        <w:pStyle w:val="1"/>
        <w:jc w:val="both"/>
      </w:pPr>
      <w:r>
        <w:rPr>
          <w:sz w:val="20"/>
        </w:rPr>
        <w:t xml:space="preserve">               (цифрами и прописью на дату принятия решения)</w:t>
      </w:r>
    </w:p>
    <w:p>
      <w:pPr>
        <w:pStyle w:val="1"/>
        <w:jc w:val="both"/>
      </w:pPr>
      <w:r>
        <w:rPr>
          <w:sz w:val="20"/>
        </w:rPr>
        <w:t xml:space="preserve">в связи с заявлением от ___________________ о предоставлении единовременной</w:t>
      </w:r>
    </w:p>
    <w:p>
      <w:pPr>
        <w:pStyle w:val="1"/>
        <w:jc w:val="both"/>
      </w:pPr>
      <w:r>
        <w:rPr>
          <w:sz w:val="20"/>
        </w:rPr>
        <w:t xml:space="preserve">выплаты за счет средств областного материнского (семейного) капитала.</w:t>
      </w:r>
    </w:p>
    <w:p>
      <w:pPr>
        <w:pStyle w:val="1"/>
        <w:jc w:val="both"/>
      </w:pPr>
      <w:r>
        <w:rPr>
          <w:sz w:val="20"/>
        </w:rPr>
      </w:r>
    </w:p>
    <w:p>
      <w:pPr>
        <w:pStyle w:val="1"/>
        <w:jc w:val="both"/>
      </w:pPr>
      <w:r>
        <w:rPr>
          <w:sz w:val="20"/>
        </w:rPr>
        <w:t xml:space="preserve">    Руководитель уполномоченного органа</w:t>
      </w:r>
    </w:p>
    <w:p>
      <w:pPr>
        <w:pStyle w:val="1"/>
        <w:jc w:val="both"/>
      </w:pPr>
      <w:r>
        <w:rPr>
          <w:sz w:val="20"/>
        </w:rPr>
        <w:t xml:space="preserve">    исполнительной власти Смоленской области</w:t>
      </w:r>
    </w:p>
    <w:p>
      <w:pPr>
        <w:pStyle w:val="1"/>
        <w:jc w:val="both"/>
      </w:pPr>
      <w:r>
        <w:rPr>
          <w:sz w:val="20"/>
        </w:rPr>
        <w:t xml:space="preserve">    в сфере социальной защиты населения      ____________  ________________</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bookmarkStart w:id="1502" w:name="P1502"/>
    <w:bookmarkEnd w:id="1502"/>
    <w:p>
      <w:pPr>
        <w:pStyle w:val="1"/>
        <w:jc w:val="both"/>
      </w:pPr>
      <w:r>
        <w:rPr>
          <w:sz w:val="20"/>
        </w:rPr>
        <w:t xml:space="preserve">                                  РЕШЕНИЕ</w:t>
      </w:r>
    </w:p>
    <w:p>
      <w:pPr>
        <w:pStyle w:val="1"/>
        <w:jc w:val="both"/>
      </w:pPr>
      <w:r>
        <w:rPr>
          <w:sz w:val="20"/>
        </w:rPr>
        <w:t xml:space="preserve">           об отказе в удовлетворении заявления о предоставлении</w:t>
      </w:r>
    </w:p>
    <w:p>
      <w:pPr>
        <w:pStyle w:val="1"/>
        <w:jc w:val="both"/>
      </w:pPr>
      <w:r>
        <w:rPr>
          <w:sz w:val="20"/>
        </w:rPr>
        <w:t xml:space="preserve">             единовременной выплаты за счет средств областного</w:t>
      </w:r>
    </w:p>
    <w:p>
      <w:pPr>
        <w:pStyle w:val="1"/>
        <w:jc w:val="both"/>
      </w:pPr>
      <w:r>
        <w:rPr>
          <w:sz w:val="20"/>
        </w:rPr>
        <w:t xml:space="preserve">                     материнского (семейного) капитала</w:t>
      </w:r>
    </w:p>
    <w:p>
      <w:pPr>
        <w:pStyle w:val="1"/>
        <w:jc w:val="both"/>
      </w:pPr>
      <w:r>
        <w:rPr>
          <w:sz w:val="20"/>
        </w:rPr>
      </w:r>
    </w:p>
    <w:p>
      <w:pPr>
        <w:pStyle w:val="1"/>
        <w:jc w:val="both"/>
      </w:pPr>
      <w:r>
        <w:rPr>
          <w:sz w:val="20"/>
        </w:rPr>
        <w:t xml:space="preserve">от _______________                                        N _______________</w:t>
      </w:r>
    </w:p>
    <w:p>
      <w:pPr>
        <w:pStyle w:val="1"/>
        <w:jc w:val="both"/>
      </w:pPr>
      <w:r>
        <w:rPr>
          <w:sz w:val="20"/>
        </w:rPr>
        <w:t xml:space="preserve">      (дата)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органа исполнительной власти Смоленской</w:t>
      </w:r>
    </w:p>
    <w:p>
      <w:pPr>
        <w:pStyle w:val="1"/>
        <w:jc w:val="both"/>
      </w:pPr>
      <w:r>
        <w:rPr>
          <w:sz w:val="20"/>
        </w:rPr>
        <w:t xml:space="preserve">              области в сфере социальной защиты населения)</w:t>
      </w:r>
    </w:p>
    <w:p>
      <w:pPr>
        <w:pStyle w:val="1"/>
        <w:jc w:val="both"/>
      </w:pPr>
      <w:r>
        <w:rPr>
          <w:sz w:val="20"/>
        </w:rPr>
        <w:t xml:space="preserve">рассмотрел заявление гражданки ___________________________________________,</w:t>
      </w:r>
    </w:p>
    <w:p>
      <w:pPr>
        <w:pStyle w:val="1"/>
        <w:jc w:val="both"/>
      </w:pPr>
      <w:r>
        <w:rPr>
          <w:sz w:val="20"/>
        </w:rPr>
        <w:t xml:space="preserve">                                        (фамилия, имя, отчество)</w:t>
      </w:r>
    </w:p>
    <w:p>
      <w:pPr>
        <w:pStyle w:val="1"/>
        <w:jc w:val="both"/>
      </w:pPr>
      <w:r>
        <w:rPr>
          <w:sz w:val="20"/>
        </w:rPr>
        <w:t xml:space="preserve">страховой номер индивидуального лицевого счета (СНИЛС) ___________________,</w:t>
      </w:r>
    </w:p>
    <w:p>
      <w:pPr>
        <w:pStyle w:val="1"/>
        <w:jc w:val="both"/>
      </w:pPr>
      <w:r>
        <w:rPr>
          <w:sz w:val="20"/>
        </w:rPr>
        <w:t xml:space="preserve">и  решил отказать ей (ему) в предоставлении единовременной выплаты  за счет</w:t>
      </w:r>
    </w:p>
    <w:p>
      <w:pPr>
        <w:pStyle w:val="1"/>
        <w:jc w:val="both"/>
      </w:pPr>
      <w:r>
        <w:rPr>
          <w:sz w:val="20"/>
        </w:rPr>
        <w:t xml:space="preserve">средств областного материнского (семейного) капитала в размере ____________</w:t>
      </w:r>
    </w:p>
    <w:p>
      <w:pPr>
        <w:pStyle w:val="1"/>
        <w:jc w:val="both"/>
      </w:pPr>
      <w:r>
        <w:rPr>
          <w:sz w:val="20"/>
        </w:rPr>
        <w:t xml:space="preserve">___________________________________________________________________________</w:t>
      </w:r>
    </w:p>
    <w:p>
      <w:pPr>
        <w:pStyle w:val="1"/>
        <w:jc w:val="both"/>
      </w:pPr>
      <w:r>
        <w:rPr>
          <w:sz w:val="20"/>
        </w:rPr>
        <w:t xml:space="preserve">    (размер средств единовременной денежной выплаты за счет средств</w:t>
      </w:r>
    </w:p>
    <w:p>
      <w:pPr>
        <w:pStyle w:val="1"/>
        <w:jc w:val="both"/>
      </w:pPr>
      <w:r>
        <w:rPr>
          <w:sz w:val="20"/>
        </w:rPr>
        <w:t xml:space="preserve">               областного материнского (семейного) капитала)</w:t>
      </w:r>
    </w:p>
    <w:p>
      <w:pPr>
        <w:pStyle w:val="1"/>
        <w:jc w:val="both"/>
      </w:pPr>
      <w:r>
        <w:rPr>
          <w:sz w:val="20"/>
        </w:rPr>
        <w:t xml:space="preserve">___________________________________________________________________________</w:t>
      </w:r>
    </w:p>
    <w:p>
      <w:pPr>
        <w:pStyle w:val="1"/>
        <w:jc w:val="both"/>
      </w:pPr>
      <w:r>
        <w:rPr>
          <w:sz w:val="20"/>
        </w:rPr>
        <w:t xml:space="preserve">              (цифрами и прописью на дату принятия решения)</w:t>
      </w:r>
    </w:p>
    <w:p>
      <w:pPr>
        <w:pStyle w:val="1"/>
        <w:jc w:val="both"/>
      </w:pPr>
      <w:r>
        <w:rPr>
          <w:sz w:val="20"/>
        </w:rPr>
        <w:t xml:space="preserve">в связи с заявлением от ___________________ о предоставлении единовременной</w:t>
      </w:r>
    </w:p>
    <w:p>
      <w:pPr>
        <w:pStyle w:val="1"/>
        <w:jc w:val="both"/>
      </w:pPr>
      <w:r>
        <w:rPr>
          <w:sz w:val="20"/>
        </w:rPr>
        <w:t xml:space="preserve">выплаты за счет  средств областного  материнского  (семейного)  капитала  и</w:t>
      </w:r>
    </w:p>
    <w:p>
      <w:pPr>
        <w:pStyle w:val="1"/>
        <w:jc w:val="both"/>
      </w:pPr>
      <w:r>
        <w:rPr>
          <w:sz w:val="20"/>
        </w:rPr>
        <w:t xml:space="preserve">приложенных к нему документов по следующим причинам:</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Руководитель уполномоченного органа</w:t>
      </w:r>
    </w:p>
    <w:p>
      <w:pPr>
        <w:pStyle w:val="1"/>
        <w:jc w:val="both"/>
      </w:pPr>
      <w:r>
        <w:rPr>
          <w:sz w:val="20"/>
        </w:rPr>
        <w:t xml:space="preserve">    исполнительной власти Смоленской области</w:t>
      </w:r>
    </w:p>
    <w:p>
      <w:pPr>
        <w:pStyle w:val="1"/>
        <w:jc w:val="both"/>
      </w:pPr>
      <w:r>
        <w:rPr>
          <w:sz w:val="20"/>
        </w:rPr>
        <w:t xml:space="preserve">    в сфере социальной защиты населения      ____________  ________________</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РЕШЕНИЕ</w:t>
      </w:r>
    </w:p>
    <w:p>
      <w:pPr>
        <w:pStyle w:val="1"/>
        <w:jc w:val="both"/>
      </w:pPr>
      <w:r>
        <w:rPr>
          <w:sz w:val="20"/>
        </w:rPr>
        <w:t xml:space="preserve">         об аннулировании ранее поданного заявления о распоряжении</w:t>
      </w:r>
    </w:p>
    <w:p>
      <w:pPr>
        <w:pStyle w:val="1"/>
        <w:jc w:val="both"/>
      </w:pPr>
      <w:r>
        <w:rPr>
          <w:sz w:val="20"/>
        </w:rPr>
        <w:t xml:space="preserve">            средствами (частью средств) областного материнского</w:t>
      </w:r>
    </w:p>
    <w:p>
      <w:pPr>
        <w:pStyle w:val="1"/>
        <w:jc w:val="both"/>
      </w:pPr>
      <w:r>
        <w:rPr>
          <w:sz w:val="20"/>
        </w:rPr>
        <w:t xml:space="preserve">                           (семейного) капитала</w:t>
      </w:r>
    </w:p>
    <w:p>
      <w:pPr>
        <w:pStyle w:val="1"/>
        <w:jc w:val="both"/>
      </w:pPr>
      <w:r>
        <w:rPr>
          <w:sz w:val="20"/>
        </w:rPr>
      </w:r>
    </w:p>
    <w:p>
      <w:pPr>
        <w:pStyle w:val="1"/>
        <w:jc w:val="both"/>
      </w:pPr>
      <w:r>
        <w:rPr>
          <w:sz w:val="20"/>
        </w:rPr>
        <w:t xml:space="preserve">от _______________                                        N _______________</w:t>
      </w:r>
    </w:p>
    <w:p>
      <w:pPr>
        <w:pStyle w:val="1"/>
        <w:jc w:val="both"/>
      </w:pPr>
      <w:r>
        <w:rPr>
          <w:sz w:val="20"/>
        </w:rPr>
        <w:t xml:space="preserve">      (дата)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органа исполнительной власти Смоленской</w:t>
      </w:r>
    </w:p>
    <w:p>
      <w:pPr>
        <w:pStyle w:val="1"/>
        <w:jc w:val="both"/>
      </w:pPr>
      <w:r>
        <w:rPr>
          <w:sz w:val="20"/>
        </w:rPr>
        <w:t xml:space="preserve">              области в сфере социальной защиты населения)</w:t>
      </w:r>
    </w:p>
    <w:p>
      <w:pPr>
        <w:pStyle w:val="1"/>
        <w:jc w:val="both"/>
      </w:pPr>
      <w:r>
        <w:rPr>
          <w:sz w:val="20"/>
        </w:rPr>
        <w:t xml:space="preserve">рассмотрел заявление гр. _________________________________________________,</w:t>
      </w:r>
    </w:p>
    <w:p>
      <w:pPr>
        <w:pStyle w:val="1"/>
        <w:jc w:val="both"/>
      </w:pPr>
      <w:r>
        <w:rPr>
          <w:sz w:val="20"/>
        </w:rPr>
        <w:t xml:space="preserve">                                      (фамилия, имя, отчество)</w:t>
      </w:r>
    </w:p>
    <w:p>
      <w:pPr>
        <w:pStyle w:val="1"/>
        <w:jc w:val="both"/>
      </w:pPr>
      <w:r>
        <w:rPr>
          <w:sz w:val="20"/>
        </w:rPr>
        <w:t xml:space="preserve">страховой номер индивидуального лицевого счета (СНИЛС) ___________________,</w:t>
      </w:r>
    </w:p>
    <w:p>
      <w:pPr>
        <w:pStyle w:val="1"/>
        <w:jc w:val="both"/>
      </w:pPr>
      <w:r>
        <w:rPr>
          <w:sz w:val="20"/>
        </w:rPr>
        <w:t xml:space="preserve">от _____________________________ об аннулировании ранее поданного заявления</w:t>
      </w:r>
    </w:p>
    <w:p>
      <w:pPr>
        <w:pStyle w:val="1"/>
        <w:jc w:val="both"/>
      </w:pPr>
      <w:r>
        <w:rPr>
          <w:sz w:val="20"/>
        </w:rPr>
        <w:t xml:space="preserve">от _____________________________ о распоряжении средствами (частью средств)</w:t>
      </w:r>
    </w:p>
    <w:p>
      <w:pPr>
        <w:pStyle w:val="1"/>
        <w:jc w:val="both"/>
      </w:pPr>
      <w:r>
        <w:rPr>
          <w:sz w:val="20"/>
        </w:rPr>
        <w:t xml:space="preserve">областного  материнского  (семейного) капитала  и  решил аннулировать ранее</w:t>
      </w:r>
    </w:p>
    <w:p>
      <w:pPr>
        <w:pStyle w:val="1"/>
        <w:jc w:val="both"/>
      </w:pPr>
      <w:r>
        <w:rPr>
          <w:sz w:val="20"/>
        </w:rPr>
        <w:t xml:space="preserve">поданное заявление  о  распоряжении средствами (частью  средств) областного</w:t>
      </w:r>
    </w:p>
    <w:p>
      <w:pPr>
        <w:pStyle w:val="1"/>
        <w:jc w:val="both"/>
      </w:pPr>
      <w:r>
        <w:rPr>
          <w:sz w:val="20"/>
        </w:rPr>
        <w:t xml:space="preserve">материнского (семейного) капитала.</w:t>
      </w:r>
    </w:p>
    <w:p>
      <w:pPr>
        <w:pStyle w:val="1"/>
        <w:jc w:val="both"/>
      </w:pPr>
      <w:r>
        <w:rPr>
          <w:sz w:val="20"/>
        </w:rPr>
      </w:r>
    </w:p>
    <w:p>
      <w:pPr>
        <w:pStyle w:val="1"/>
        <w:jc w:val="both"/>
      </w:pPr>
      <w:r>
        <w:rPr>
          <w:sz w:val="20"/>
        </w:rPr>
        <w:t xml:space="preserve">    Руководитель уполномоченного органа</w:t>
      </w:r>
    </w:p>
    <w:p>
      <w:pPr>
        <w:pStyle w:val="1"/>
        <w:jc w:val="both"/>
      </w:pPr>
      <w:r>
        <w:rPr>
          <w:sz w:val="20"/>
        </w:rPr>
        <w:t xml:space="preserve">    исполнительной власти Смоленской области</w:t>
      </w:r>
    </w:p>
    <w:p>
      <w:pPr>
        <w:pStyle w:val="1"/>
        <w:jc w:val="both"/>
      </w:pPr>
      <w:r>
        <w:rPr>
          <w:sz w:val="20"/>
        </w:rPr>
        <w:t xml:space="preserve">    в сфере социальной защиты населения      ____________  ________________</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РЕШЕНИЕ</w:t>
      </w:r>
    </w:p>
    <w:p>
      <w:pPr>
        <w:pStyle w:val="1"/>
        <w:jc w:val="both"/>
      </w:pPr>
      <w:r>
        <w:rPr>
          <w:sz w:val="20"/>
        </w:rPr>
        <w:t xml:space="preserve">            об отказе в аннулировании ранее поданного заявления</w:t>
      </w:r>
    </w:p>
    <w:p>
      <w:pPr>
        <w:pStyle w:val="1"/>
        <w:jc w:val="both"/>
      </w:pPr>
      <w:r>
        <w:rPr>
          <w:sz w:val="20"/>
        </w:rPr>
        <w:t xml:space="preserve">           о распоряжении средствами (частью средств) областного</w:t>
      </w:r>
    </w:p>
    <w:p>
      <w:pPr>
        <w:pStyle w:val="1"/>
        <w:jc w:val="both"/>
      </w:pPr>
      <w:r>
        <w:rPr>
          <w:sz w:val="20"/>
        </w:rPr>
        <w:t xml:space="preserve">                     материнского (семейного) капитала</w:t>
      </w:r>
    </w:p>
    <w:p>
      <w:pPr>
        <w:pStyle w:val="1"/>
        <w:jc w:val="both"/>
      </w:pPr>
      <w:r>
        <w:rPr>
          <w:sz w:val="20"/>
        </w:rPr>
      </w:r>
    </w:p>
    <w:p>
      <w:pPr>
        <w:pStyle w:val="1"/>
        <w:jc w:val="both"/>
      </w:pPr>
      <w:r>
        <w:rPr>
          <w:sz w:val="20"/>
        </w:rPr>
        <w:t xml:space="preserve">от _______________                                        N _______________</w:t>
      </w:r>
    </w:p>
    <w:p>
      <w:pPr>
        <w:pStyle w:val="1"/>
        <w:jc w:val="both"/>
      </w:pPr>
      <w:r>
        <w:rPr>
          <w:sz w:val="20"/>
        </w:rPr>
        <w:t xml:space="preserve">      (дата)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органа исполнительной власти Смоленской</w:t>
      </w:r>
    </w:p>
    <w:p>
      <w:pPr>
        <w:pStyle w:val="1"/>
        <w:jc w:val="both"/>
      </w:pPr>
      <w:r>
        <w:rPr>
          <w:sz w:val="20"/>
        </w:rPr>
        <w:t xml:space="preserve">              области в сфере социальной защиты населения)</w:t>
      </w:r>
    </w:p>
    <w:p>
      <w:pPr>
        <w:pStyle w:val="1"/>
        <w:jc w:val="both"/>
      </w:pPr>
      <w:r>
        <w:rPr>
          <w:sz w:val="20"/>
        </w:rPr>
        <w:t xml:space="preserve">рассмотрел заявление гр. _________________________________________________,</w:t>
      </w:r>
    </w:p>
    <w:p>
      <w:pPr>
        <w:pStyle w:val="1"/>
        <w:jc w:val="both"/>
      </w:pPr>
      <w:r>
        <w:rPr>
          <w:sz w:val="20"/>
        </w:rPr>
        <w:t xml:space="preserve">                                      (фамилия, имя, отчество)</w:t>
      </w:r>
    </w:p>
    <w:p>
      <w:pPr>
        <w:pStyle w:val="1"/>
        <w:jc w:val="both"/>
      </w:pPr>
      <w:r>
        <w:rPr>
          <w:sz w:val="20"/>
        </w:rPr>
        <w:t xml:space="preserve">страховой номер индивидуального лицевого счета (СНИЛС) ___________________,</w:t>
      </w:r>
    </w:p>
    <w:p>
      <w:pPr>
        <w:pStyle w:val="1"/>
        <w:jc w:val="both"/>
      </w:pPr>
      <w:r>
        <w:rPr>
          <w:sz w:val="20"/>
        </w:rPr>
        <w:t xml:space="preserve">от _____________________________ об аннулировании ранее поданного заявления</w:t>
      </w:r>
    </w:p>
    <w:p>
      <w:pPr>
        <w:pStyle w:val="1"/>
        <w:jc w:val="both"/>
      </w:pPr>
      <w:r>
        <w:rPr>
          <w:sz w:val="20"/>
        </w:rPr>
        <w:t xml:space="preserve">от _____________________________ о распоряжении средствами (частью средств)</w:t>
      </w:r>
    </w:p>
    <w:p>
      <w:pPr>
        <w:pStyle w:val="1"/>
        <w:jc w:val="both"/>
      </w:pPr>
      <w:r>
        <w:rPr>
          <w:sz w:val="20"/>
        </w:rPr>
        <w:t xml:space="preserve">областного   материнского  (семейного)  капитала   и   решил   отказать   в</w:t>
      </w:r>
    </w:p>
    <w:p>
      <w:pPr>
        <w:pStyle w:val="1"/>
        <w:jc w:val="both"/>
      </w:pPr>
      <w:r>
        <w:rPr>
          <w:sz w:val="20"/>
        </w:rPr>
        <w:t xml:space="preserve">аннулировании  ранее поданного заявления о распоряжении средствами  (частью</w:t>
      </w:r>
    </w:p>
    <w:p>
      <w:pPr>
        <w:pStyle w:val="1"/>
        <w:jc w:val="both"/>
      </w:pPr>
      <w:r>
        <w:rPr>
          <w:sz w:val="20"/>
        </w:rPr>
        <w:t xml:space="preserve">средств)  областного   материнского  (семейного)   капитала   по  следующим</w:t>
      </w:r>
    </w:p>
    <w:p>
      <w:pPr>
        <w:pStyle w:val="1"/>
        <w:jc w:val="both"/>
      </w:pPr>
      <w:r>
        <w:rPr>
          <w:sz w:val="20"/>
        </w:rPr>
        <w:t xml:space="preserve">причинам:</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причину)</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Руководитель уполномоченного органа</w:t>
      </w:r>
    </w:p>
    <w:p>
      <w:pPr>
        <w:pStyle w:val="1"/>
        <w:jc w:val="both"/>
      </w:pPr>
      <w:r>
        <w:rPr>
          <w:sz w:val="20"/>
        </w:rPr>
        <w:t xml:space="preserve">    исполнительной власти Смоленской области</w:t>
      </w:r>
    </w:p>
    <w:p>
      <w:pPr>
        <w:pStyle w:val="1"/>
        <w:jc w:val="both"/>
      </w:pPr>
      <w:r>
        <w:rPr>
          <w:sz w:val="20"/>
        </w:rPr>
        <w:t xml:space="preserve">    в сфере социальной защиты населения      ____________  ________________</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УВЕДОМЛЕНИЕ</w:t>
      </w:r>
    </w:p>
    <w:p>
      <w:pPr>
        <w:pStyle w:val="1"/>
        <w:jc w:val="both"/>
      </w:pPr>
      <w:r>
        <w:rPr>
          <w:sz w:val="20"/>
        </w:rPr>
        <w:t xml:space="preserve">         об аннулировании ранее поданного заявления о распоряжении</w:t>
      </w:r>
    </w:p>
    <w:p>
      <w:pPr>
        <w:pStyle w:val="1"/>
        <w:jc w:val="both"/>
      </w:pPr>
      <w:r>
        <w:rPr>
          <w:sz w:val="20"/>
        </w:rPr>
        <w:t xml:space="preserve">            средствами (частью средств) областного материнского</w:t>
      </w:r>
    </w:p>
    <w:p>
      <w:pPr>
        <w:pStyle w:val="1"/>
        <w:jc w:val="both"/>
      </w:pPr>
      <w:r>
        <w:rPr>
          <w:sz w:val="20"/>
        </w:rPr>
        <w:t xml:space="preserve">                           (семейного) капитала</w:t>
      </w:r>
    </w:p>
    <w:p>
      <w:pPr>
        <w:pStyle w:val="1"/>
        <w:jc w:val="both"/>
      </w:pPr>
      <w:r>
        <w:rPr>
          <w:sz w:val="20"/>
        </w:rPr>
      </w:r>
    </w:p>
    <w:p>
      <w:pPr>
        <w:pStyle w:val="1"/>
        <w:jc w:val="both"/>
      </w:pPr>
      <w:r>
        <w:rPr>
          <w:sz w:val="20"/>
        </w:rPr>
        <w:t xml:space="preserve">от _______________                                        N _______________</w:t>
      </w:r>
    </w:p>
    <w:p>
      <w:pPr>
        <w:pStyle w:val="1"/>
        <w:jc w:val="both"/>
      </w:pPr>
      <w:r>
        <w:rPr>
          <w:sz w:val="20"/>
        </w:rPr>
      </w:r>
    </w:p>
    <w:p>
      <w:pPr>
        <w:pStyle w:val="1"/>
        <w:jc w:val="both"/>
      </w:pPr>
      <w:r>
        <w:rPr>
          <w:sz w:val="20"/>
        </w:rPr>
        <w:t xml:space="preserve">    Уважаемая(ый) ________________________________________________________,</w:t>
      </w:r>
    </w:p>
    <w:p>
      <w:pPr>
        <w:pStyle w:val="1"/>
        <w:jc w:val="both"/>
      </w:pPr>
      <w:r>
        <w:rPr>
          <w:sz w:val="20"/>
        </w:rPr>
        <w:t xml:space="preserve">                                 (фамилия, имя, отчество)</w:t>
      </w:r>
    </w:p>
    <w:p>
      <w:pPr>
        <w:pStyle w:val="1"/>
        <w:jc w:val="both"/>
      </w:pPr>
      <w:r>
        <w:rPr>
          <w:sz w:val="20"/>
        </w:rPr>
        <w:t xml:space="preserve">страховой номер индивидуального лицевого счета (СНИЛС) 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органа исполнительной власти Смоленской</w:t>
      </w:r>
    </w:p>
    <w:p>
      <w:pPr>
        <w:pStyle w:val="1"/>
        <w:jc w:val="both"/>
      </w:pPr>
      <w:r>
        <w:rPr>
          <w:sz w:val="20"/>
        </w:rPr>
        <w:t xml:space="preserve">             области в сфере социальной защиты населения)</w:t>
      </w:r>
    </w:p>
    <w:p>
      <w:pPr>
        <w:pStyle w:val="1"/>
        <w:jc w:val="both"/>
      </w:pPr>
      <w:r>
        <w:rPr>
          <w:sz w:val="20"/>
        </w:rPr>
        <w:t xml:space="preserve">рассмотрено Ваше заявление от "___" _____________ 20__ г. об  аннулировании</w:t>
      </w:r>
    </w:p>
    <w:p>
      <w:pPr>
        <w:pStyle w:val="1"/>
        <w:jc w:val="both"/>
      </w:pPr>
      <w:r>
        <w:rPr>
          <w:sz w:val="20"/>
        </w:rPr>
        <w:t xml:space="preserve">ранее  поданного  заявления  о  распоряжении  средствами  (частью  средств)</w:t>
      </w:r>
    </w:p>
    <w:p>
      <w:pPr>
        <w:pStyle w:val="1"/>
        <w:jc w:val="both"/>
      </w:pPr>
      <w:r>
        <w:rPr>
          <w:sz w:val="20"/>
        </w:rPr>
        <w:t xml:space="preserve">областного материнского (семейного) капитала от "___" _____________ 20__ г.</w:t>
      </w:r>
    </w:p>
    <w:p>
      <w:pPr>
        <w:pStyle w:val="1"/>
        <w:jc w:val="both"/>
      </w:pPr>
      <w:r>
        <w:rPr>
          <w:sz w:val="20"/>
        </w:rPr>
        <w:t xml:space="preserve">    По    результатам    рассмотрения   заявления   вынесено   решение   об</w:t>
      </w:r>
    </w:p>
    <w:p>
      <w:pPr>
        <w:pStyle w:val="1"/>
        <w:jc w:val="both"/>
      </w:pPr>
      <w:r>
        <w:rPr>
          <w:sz w:val="20"/>
        </w:rPr>
        <w:t xml:space="preserve">аннулировании  ранее  поданного заявления о распоряжении средствами (частью</w:t>
      </w:r>
    </w:p>
    <w:p>
      <w:pPr>
        <w:pStyle w:val="1"/>
        <w:jc w:val="both"/>
      </w:pPr>
      <w:r>
        <w:rPr>
          <w:sz w:val="20"/>
        </w:rPr>
        <w:t xml:space="preserve">средств) областного материнского (семейного) капитала.</w:t>
      </w:r>
    </w:p>
    <w:p>
      <w:pPr>
        <w:pStyle w:val="1"/>
        <w:jc w:val="both"/>
      </w:pPr>
      <w:r>
        <w:rPr>
          <w:sz w:val="20"/>
        </w:rPr>
      </w:r>
    </w:p>
    <w:p>
      <w:pPr>
        <w:pStyle w:val="1"/>
        <w:jc w:val="both"/>
      </w:pPr>
      <w:r>
        <w:rPr>
          <w:sz w:val="20"/>
        </w:rPr>
        <w:t xml:space="preserve">    Руководитель уполномоченного органа</w:t>
      </w:r>
    </w:p>
    <w:p>
      <w:pPr>
        <w:pStyle w:val="1"/>
        <w:jc w:val="both"/>
      </w:pPr>
      <w:r>
        <w:rPr>
          <w:sz w:val="20"/>
        </w:rPr>
        <w:t xml:space="preserve">    исполнительной власти Смоленской области</w:t>
      </w:r>
    </w:p>
    <w:p>
      <w:pPr>
        <w:pStyle w:val="1"/>
        <w:jc w:val="both"/>
      </w:pPr>
      <w:r>
        <w:rPr>
          <w:sz w:val="20"/>
        </w:rPr>
        <w:t xml:space="preserve">    в сфере социальной защиты населения      ____________  ________________</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УВЕДОМЛЕНИЕ</w:t>
      </w:r>
    </w:p>
    <w:p>
      <w:pPr>
        <w:pStyle w:val="1"/>
        <w:jc w:val="both"/>
      </w:pPr>
      <w:r>
        <w:rPr>
          <w:sz w:val="20"/>
        </w:rPr>
        <w:t xml:space="preserve">            об отказе в аннулировании ранее поданного заявления</w:t>
      </w:r>
    </w:p>
    <w:p>
      <w:pPr>
        <w:pStyle w:val="1"/>
        <w:jc w:val="both"/>
      </w:pPr>
      <w:r>
        <w:rPr>
          <w:sz w:val="20"/>
        </w:rPr>
        <w:t xml:space="preserve">           о распоряжении средствами (частью средств) областного</w:t>
      </w:r>
    </w:p>
    <w:p>
      <w:pPr>
        <w:pStyle w:val="1"/>
        <w:jc w:val="both"/>
      </w:pPr>
      <w:r>
        <w:rPr>
          <w:sz w:val="20"/>
        </w:rPr>
        <w:t xml:space="preserve">                     материнского (семейного) капитала</w:t>
      </w:r>
    </w:p>
    <w:p>
      <w:pPr>
        <w:pStyle w:val="1"/>
        <w:jc w:val="both"/>
      </w:pPr>
      <w:r>
        <w:rPr>
          <w:sz w:val="20"/>
        </w:rPr>
      </w:r>
    </w:p>
    <w:p>
      <w:pPr>
        <w:pStyle w:val="1"/>
        <w:jc w:val="both"/>
      </w:pPr>
      <w:r>
        <w:rPr>
          <w:sz w:val="20"/>
        </w:rPr>
        <w:t xml:space="preserve">от _______________                                        N _______________</w:t>
      </w:r>
    </w:p>
    <w:p>
      <w:pPr>
        <w:pStyle w:val="1"/>
        <w:jc w:val="both"/>
      </w:pPr>
      <w:r>
        <w:rPr>
          <w:sz w:val="20"/>
        </w:rPr>
      </w:r>
    </w:p>
    <w:p>
      <w:pPr>
        <w:pStyle w:val="1"/>
        <w:jc w:val="both"/>
      </w:pPr>
      <w:r>
        <w:rPr>
          <w:sz w:val="20"/>
        </w:rPr>
        <w:t xml:space="preserve">    Уважаемая(ый) ________________________________________________________,</w:t>
      </w:r>
    </w:p>
    <w:p>
      <w:pPr>
        <w:pStyle w:val="1"/>
        <w:jc w:val="both"/>
      </w:pPr>
      <w:r>
        <w:rPr>
          <w:sz w:val="20"/>
        </w:rPr>
        <w:t xml:space="preserve">                                 (фамилия, имя, отчество)</w:t>
      </w:r>
    </w:p>
    <w:p>
      <w:pPr>
        <w:pStyle w:val="1"/>
        <w:jc w:val="both"/>
      </w:pPr>
      <w:r>
        <w:rPr>
          <w:sz w:val="20"/>
        </w:rPr>
        <w:t xml:space="preserve">страховой номер индивидуального лицевого счета (СНИЛС) 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органа исполнительной власти Смоленской</w:t>
      </w:r>
    </w:p>
    <w:p>
      <w:pPr>
        <w:pStyle w:val="1"/>
        <w:jc w:val="both"/>
      </w:pPr>
      <w:r>
        <w:rPr>
          <w:sz w:val="20"/>
        </w:rPr>
        <w:t xml:space="preserve">             области в сфере социальной защиты населения)</w:t>
      </w:r>
    </w:p>
    <w:p>
      <w:pPr>
        <w:pStyle w:val="1"/>
        <w:jc w:val="both"/>
      </w:pPr>
      <w:r>
        <w:rPr>
          <w:sz w:val="20"/>
        </w:rPr>
        <w:t xml:space="preserve">рассмотрено Ваше заявление от "___" _____________ 20__ г. об  аннулировании</w:t>
      </w:r>
    </w:p>
    <w:p>
      <w:pPr>
        <w:pStyle w:val="1"/>
        <w:jc w:val="both"/>
      </w:pPr>
      <w:r>
        <w:rPr>
          <w:sz w:val="20"/>
        </w:rPr>
        <w:t xml:space="preserve">ранее  поданного  заявления  о  распоряжении  средствами  (частью  средств)</w:t>
      </w:r>
    </w:p>
    <w:p>
      <w:pPr>
        <w:pStyle w:val="1"/>
        <w:jc w:val="both"/>
      </w:pPr>
      <w:r>
        <w:rPr>
          <w:sz w:val="20"/>
        </w:rPr>
        <w:t xml:space="preserve">областного материнского (семейного) капитала от "___" _____________ 20__ г.</w:t>
      </w:r>
    </w:p>
    <w:p>
      <w:pPr>
        <w:pStyle w:val="1"/>
        <w:jc w:val="both"/>
      </w:pPr>
      <w:r>
        <w:rPr>
          <w:sz w:val="20"/>
        </w:rPr>
        <w:t xml:space="preserve">    По результатам  рассмотрения  заявления  вынесено  решение  об отказе в</w:t>
      </w:r>
    </w:p>
    <w:p>
      <w:pPr>
        <w:pStyle w:val="1"/>
        <w:jc w:val="both"/>
      </w:pPr>
      <w:r>
        <w:rPr>
          <w:sz w:val="20"/>
        </w:rPr>
        <w:t xml:space="preserve">аннулировании  ранее  поданного заявления о распоряжении средствами (частью</w:t>
      </w:r>
    </w:p>
    <w:p>
      <w:pPr>
        <w:pStyle w:val="1"/>
        <w:jc w:val="both"/>
      </w:pPr>
      <w:r>
        <w:rPr>
          <w:sz w:val="20"/>
        </w:rPr>
        <w:t xml:space="preserve">средств)   областного   материнского   (семейного)  капитала  по  следующим</w:t>
      </w:r>
    </w:p>
    <w:p>
      <w:pPr>
        <w:pStyle w:val="1"/>
        <w:jc w:val="both"/>
      </w:pPr>
      <w:r>
        <w:rPr>
          <w:sz w:val="20"/>
        </w:rPr>
        <w:t xml:space="preserve">причинам:</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причину)</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Руководитель уполномоченного органа</w:t>
      </w:r>
    </w:p>
    <w:p>
      <w:pPr>
        <w:pStyle w:val="1"/>
        <w:jc w:val="both"/>
      </w:pPr>
      <w:r>
        <w:rPr>
          <w:sz w:val="20"/>
        </w:rPr>
        <w:t xml:space="preserve">    исполнительной власти Смоленской области</w:t>
      </w:r>
    </w:p>
    <w:p>
      <w:pPr>
        <w:pStyle w:val="1"/>
        <w:jc w:val="both"/>
      </w:pPr>
      <w:r>
        <w:rPr>
          <w:sz w:val="20"/>
        </w:rPr>
        <w:t xml:space="preserve">    в сфере социальной защиты населения      ____________  ________________</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bookmarkStart w:id="1737" w:name="P1737"/>
    <w:bookmarkEnd w:id="1737"/>
    <w:p>
      <w:pPr>
        <w:pStyle w:val="0"/>
        <w:jc w:val="center"/>
      </w:pPr>
      <w:r>
        <w:rPr>
          <w:sz w:val="20"/>
        </w:rPr>
        <w:t xml:space="preserve">ЖУРНАЛ</w:t>
      </w:r>
    </w:p>
    <w:p>
      <w:pPr>
        <w:pStyle w:val="0"/>
        <w:jc w:val="center"/>
      </w:pPr>
      <w:r>
        <w:rPr>
          <w:sz w:val="20"/>
        </w:rPr>
        <w:t xml:space="preserve">приема личных дел на реализацию областного материнского</w:t>
      </w:r>
    </w:p>
    <w:p>
      <w:pPr>
        <w:pStyle w:val="0"/>
        <w:jc w:val="center"/>
      </w:pPr>
      <w:r>
        <w:rPr>
          <w:sz w:val="20"/>
        </w:rPr>
        <w:t xml:space="preserve">(семейного) капитала от отделов (секторов) социальной защиты</w:t>
      </w:r>
    </w:p>
    <w:p>
      <w:pPr>
        <w:pStyle w:val="0"/>
        <w:jc w:val="center"/>
      </w:pPr>
      <w:r>
        <w:rPr>
          <w:sz w:val="20"/>
        </w:rPr>
        <w:t xml:space="preserve">населения Департамента Смоленской области по социальному</w:t>
      </w:r>
    </w:p>
    <w:p>
      <w:pPr>
        <w:pStyle w:val="0"/>
        <w:jc w:val="center"/>
      </w:pPr>
      <w:r>
        <w:rPr>
          <w:sz w:val="20"/>
        </w:rPr>
        <w:t xml:space="preserve">развитию и их возврата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644"/>
        <w:gridCol w:w="1247"/>
        <w:gridCol w:w="1134"/>
        <w:gridCol w:w="1474"/>
        <w:gridCol w:w="1247"/>
        <w:gridCol w:w="1247"/>
        <w:gridCol w:w="1247"/>
      </w:tblGrid>
      <w:tr>
        <w:tc>
          <w:tcPr>
            <w:tcW w:w="454" w:type="dxa"/>
          </w:tcPr>
          <w:p>
            <w:pPr>
              <w:pStyle w:val="0"/>
              <w:jc w:val="center"/>
            </w:pPr>
            <w:r>
              <w:rPr>
                <w:sz w:val="20"/>
              </w:rPr>
              <w:t xml:space="preserve">N п/п</w:t>
            </w:r>
          </w:p>
        </w:tc>
        <w:tc>
          <w:tcPr>
            <w:tcW w:w="1644" w:type="dxa"/>
          </w:tcPr>
          <w:p>
            <w:pPr>
              <w:pStyle w:val="0"/>
              <w:jc w:val="center"/>
            </w:pPr>
            <w:r>
              <w:rPr>
                <w:sz w:val="20"/>
              </w:rPr>
              <w:t xml:space="preserve">Наименование ОСЗН</w:t>
            </w:r>
          </w:p>
        </w:tc>
        <w:tc>
          <w:tcPr>
            <w:tcW w:w="1247" w:type="dxa"/>
          </w:tcPr>
          <w:p>
            <w:pPr>
              <w:pStyle w:val="0"/>
              <w:jc w:val="center"/>
            </w:pPr>
            <w:r>
              <w:rPr>
                <w:sz w:val="20"/>
              </w:rPr>
              <w:t xml:space="preserve">Дата приема личных дел заявителей</w:t>
            </w:r>
          </w:p>
        </w:tc>
        <w:tc>
          <w:tcPr>
            <w:tcW w:w="1134" w:type="dxa"/>
          </w:tcPr>
          <w:p>
            <w:pPr>
              <w:pStyle w:val="0"/>
              <w:jc w:val="center"/>
            </w:pPr>
            <w:r>
              <w:rPr>
                <w:sz w:val="20"/>
              </w:rPr>
              <w:t xml:space="preserve">Фамилия, имя, отчество заявителя</w:t>
            </w:r>
          </w:p>
        </w:tc>
        <w:tc>
          <w:tcPr>
            <w:tcW w:w="1474" w:type="dxa"/>
          </w:tcPr>
          <w:p>
            <w:pPr>
              <w:pStyle w:val="0"/>
              <w:jc w:val="center"/>
            </w:pPr>
            <w:r>
              <w:rPr>
                <w:sz w:val="20"/>
              </w:rPr>
              <w:t xml:space="preserve">Адрес места жительства, места пребывания, фактического проживания</w:t>
            </w:r>
          </w:p>
        </w:tc>
        <w:tc>
          <w:tcPr>
            <w:tcW w:w="1247" w:type="dxa"/>
          </w:tcPr>
          <w:p>
            <w:pPr>
              <w:pStyle w:val="0"/>
              <w:jc w:val="center"/>
            </w:pPr>
            <w:r>
              <w:rPr>
                <w:sz w:val="20"/>
              </w:rPr>
              <w:t xml:space="preserve">Роспись в сдаче личных дел заявителей</w:t>
            </w:r>
          </w:p>
        </w:tc>
        <w:tc>
          <w:tcPr>
            <w:tcW w:w="1247" w:type="dxa"/>
          </w:tcPr>
          <w:p>
            <w:pPr>
              <w:pStyle w:val="0"/>
              <w:jc w:val="center"/>
            </w:pPr>
            <w:r>
              <w:rPr>
                <w:sz w:val="20"/>
              </w:rPr>
              <w:t xml:space="preserve">Дата возврата личных дел заявителей</w:t>
            </w:r>
          </w:p>
        </w:tc>
        <w:tc>
          <w:tcPr>
            <w:tcW w:w="1247" w:type="dxa"/>
          </w:tcPr>
          <w:p>
            <w:pPr>
              <w:pStyle w:val="0"/>
              <w:jc w:val="center"/>
            </w:pPr>
            <w:r>
              <w:rPr>
                <w:sz w:val="20"/>
              </w:rPr>
              <w:t xml:space="preserve">Роспись в получении личных дел</w:t>
            </w:r>
          </w:p>
        </w:tc>
      </w:tr>
      <w:tr>
        <w:tc>
          <w:tcPr>
            <w:tcW w:w="454" w:type="dxa"/>
          </w:tcPr>
          <w:p>
            <w:pPr>
              <w:pStyle w:val="0"/>
              <w:jc w:val="center"/>
            </w:pPr>
            <w:r>
              <w:rPr>
                <w:sz w:val="20"/>
              </w:rPr>
              <w:t xml:space="preserve">1</w:t>
            </w:r>
          </w:p>
        </w:tc>
        <w:tc>
          <w:tcPr>
            <w:tcW w:w="1644" w:type="dxa"/>
          </w:tcPr>
          <w:p>
            <w:pPr>
              <w:pStyle w:val="0"/>
              <w:jc w:val="center"/>
            </w:pPr>
            <w:r>
              <w:rPr>
                <w:sz w:val="20"/>
              </w:rPr>
              <w:t xml:space="preserve">2</w:t>
            </w:r>
          </w:p>
        </w:tc>
        <w:tc>
          <w:tcPr>
            <w:tcW w:w="1247" w:type="dxa"/>
          </w:tcPr>
          <w:p>
            <w:pPr>
              <w:pStyle w:val="0"/>
              <w:jc w:val="center"/>
            </w:pPr>
            <w:r>
              <w:rPr>
                <w:sz w:val="20"/>
              </w:rPr>
              <w:t xml:space="preserve">3</w:t>
            </w:r>
          </w:p>
        </w:tc>
        <w:tc>
          <w:tcPr>
            <w:tcW w:w="1134" w:type="dxa"/>
          </w:tcPr>
          <w:p>
            <w:pPr>
              <w:pStyle w:val="0"/>
              <w:jc w:val="center"/>
            </w:pPr>
            <w:r>
              <w:rPr>
                <w:sz w:val="20"/>
              </w:rPr>
              <w:t xml:space="preserve">4</w:t>
            </w:r>
          </w:p>
        </w:tc>
        <w:tc>
          <w:tcPr>
            <w:tcW w:w="1474" w:type="dxa"/>
          </w:tcPr>
          <w:p>
            <w:pPr>
              <w:pStyle w:val="0"/>
              <w:jc w:val="center"/>
            </w:pPr>
            <w:r>
              <w:rPr>
                <w:sz w:val="20"/>
              </w:rPr>
              <w:t xml:space="preserve">5</w:t>
            </w:r>
          </w:p>
        </w:tc>
        <w:tc>
          <w:tcPr>
            <w:tcW w:w="1247" w:type="dxa"/>
          </w:tcPr>
          <w:p>
            <w:pPr>
              <w:pStyle w:val="0"/>
              <w:jc w:val="center"/>
            </w:pPr>
            <w:r>
              <w:rPr>
                <w:sz w:val="20"/>
              </w:rPr>
              <w:t xml:space="preserve">6</w:t>
            </w:r>
          </w:p>
        </w:tc>
        <w:tc>
          <w:tcPr>
            <w:tcW w:w="1247" w:type="dxa"/>
          </w:tcPr>
          <w:p>
            <w:pPr>
              <w:pStyle w:val="0"/>
              <w:jc w:val="center"/>
            </w:pPr>
            <w:r>
              <w:rPr>
                <w:sz w:val="20"/>
              </w:rPr>
              <w:t xml:space="preserve">7</w:t>
            </w:r>
          </w:p>
        </w:tc>
        <w:tc>
          <w:tcPr>
            <w:tcW w:w="1247" w:type="dxa"/>
          </w:tcPr>
          <w:p>
            <w:pPr>
              <w:pStyle w:val="0"/>
              <w:jc w:val="center"/>
            </w:pPr>
            <w:r>
              <w:rPr>
                <w:sz w:val="20"/>
              </w:rPr>
              <w:t xml:space="preserve">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16</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bookmarkStart w:id="1775" w:name="P1775"/>
    <w:bookmarkEnd w:id="1775"/>
    <w:p>
      <w:pPr>
        <w:pStyle w:val="1"/>
        <w:jc w:val="both"/>
      </w:pPr>
      <w:r>
        <w:rPr>
          <w:sz w:val="20"/>
        </w:rPr>
        <w:t xml:space="preserve">                                УВЕДОМЛЕНИЕ</w:t>
      </w:r>
    </w:p>
    <w:p>
      <w:pPr>
        <w:pStyle w:val="1"/>
        <w:jc w:val="both"/>
      </w:pPr>
      <w:r>
        <w:rPr>
          <w:sz w:val="20"/>
        </w:rPr>
        <w:t xml:space="preserve">        об удовлетворении заявления о предоставлении единовременной</w:t>
      </w:r>
    </w:p>
    <w:p>
      <w:pPr>
        <w:pStyle w:val="1"/>
        <w:jc w:val="both"/>
      </w:pPr>
      <w:r>
        <w:rPr>
          <w:sz w:val="20"/>
        </w:rPr>
        <w:t xml:space="preserve">        выплаты за счет средств областного материнского (семейного)</w:t>
      </w:r>
    </w:p>
    <w:p>
      <w:pPr>
        <w:pStyle w:val="1"/>
        <w:jc w:val="both"/>
      </w:pPr>
      <w:r>
        <w:rPr>
          <w:sz w:val="20"/>
        </w:rPr>
        <w:t xml:space="preserve">                                 капитала</w:t>
      </w:r>
    </w:p>
    <w:p>
      <w:pPr>
        <w:pStyle w:val="1"/>
        <w:jc w:val="both"/>
      </w:pPr>
      <w:r>
        <w:rPr>
          <w:sz w:val="20"/>
        </w:rPr>
      </w:r>
    </w:p>
    <w:p>
      <w:pPr>
        <w:pStyle w:val="1"/>
        <w:jc w:val="both"/>
      </w:pPr>
      <w:r>
        <w:rPr>
          <w:sz w:val="20"/>
        </w:rPr>
        <w:t xml:space="preserve">от _______________                                        N _______________</w:t>
      </w:r>
    </w:p>
    <w:p>
      <w:pPr>
        <w:pStyle w:val="1"/>
        <w:jc w:val="both"/>
      </w:pPr>
      <w:r>
        <w:rPr>
          <w:sz w:val="20"/>
        </w:rPr>
      </w:r>
    </w:p>
    <w:p>
      <w:pPr>
        <w:pStyle w:val="1"/>
        <w:jc w:val="both"/>
      </w:pPr>
      <w:r>
        <w:rPr>
          <w:sz w:val="20"/>
        </w:rPr>
        <w:t xml:space="preserve">    Уважаемая 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страховой номер индивидуального лицевого счета (СНИЛС) 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органа исполнительной власти Смоленской</w:t>
      </w:r>
    </w:p>
    <w:p>
      <w:pPr>
        <w:pStyle w:val="1"/>
        <w:jc w:val="both"/>
      </w:pPr>
      <w:r>
        <w:rPr>
          <w:sz w:val="20"/>
        </w:rPr>
        <w:t xml:space="preserve">             области в сфере социальной защиты населения)</w:t>
      </w:r>
    </w:p>
    <w:p>
      <w:pPr>
        <w:pStyle w:val="1"/>
        <w:jc w:val="both"/>
      </w:pPr>
      <w:r>
        <w:rPr>
          <w:sz w:val="20"/>
        </w:rPr>
        <w:t xml:space="preserve">рассмотрел Ваше заявление от ______________ о предоставлении единовременной</w:t>
      </w:r>
    </w:p>
    <w:p>
      <w:pPr>
        <w:pStyle w:val="1"/>
        <w:jc w:val="both"/>
      </w:pPr>
      <w:r>
        <w:rPr>
          <w:sz w:val="20"/>
        </w:rPr>
        <w:t xml:space="preserve">выплаты за счет средств  областного  материнского  (семейного)  капитала  и</w:t>
      </w:r>
    </w:p>
    <w:p>
      <w:pPr>
        <w:pStyle w:val="1"/>
        <w:jc w:val="both"/>
      </w:pPr>
      <w:r>
        <w:rPr>
          <w:sz w:val="20"/>
        </w:rPr>
        <w:t xml:space="preserve">приложенные к нему документы.</w:t>
      </w:r>
    </w:p>
    <w:p>
      <w:pPr>
        <w:pStyle w:val="1"/>
        <w:jc w:val="both"/>
      </w:pPr>
      <w:r>
        <w:rPr>
          <w:sz w:val="20"/>
        </w:rPr>
        <w:t xml:space="preserve">    По результатам рассмотрения представленных документов вынесено  решение</w:t>
      </w:r>
    </w:p>
    <w:p>
      <w:pPr>
        <w:pStyle w:val="1"/>
        <w:jc w:val="both"/>
      </w:pPr>
      <w:r>
        <w:rPr>
          <w:sz w:val="20"/>
        </w:rPr>
        <w:t xml:space="preserve">от ______________ N _______ о предоставлении единовременной выплаты за счет</w:t>
      </w:r>
    </w:p>
    <w:p>
      <w:pPr>
        <w:pStyle w:val="1"/>
        <w:jc w:val="both"/>
      </w:pPr>
      <w:r>
        <w:rPr>
          <w:sz w:val="20"/>
        </w:rPr>
        <w:t xml:space="preserve">средств областного материнского (семейного) капитала в размере</w:t>
      </w:r>
    </w:p>
    <w:p>
      <w:pPr>
        <w:pStyle w:val="1"/>
        <w:jc w:val="both"/>
      </w:pPr>
      <w:r>
        <w:rPr>
          <w:sz w:val="20"/>
        </w:rPr>
        <w:t xml:space="preserve">___________________________________________________________________________</w:t>
      </w:r>
    </w:p>
    <w:p>
      <w:pPr>
        <w:pStyle w:val="1"/>
        <w:jc w:val="both"/>
      </w:pPr>
      <w:r>
        <w:rPr>
          <w:sz w:val="20"/>
        </w:rPr>
        <w:t xml:space="preserve">           (средства (часть средств) областного материнского</w:t>
      </w:r>
    </w:p>
    <w:p>
      <w:pPr>
        <w:pStyle w:val="1"/>
        <w:jc w:val="both"/>
      </w:pPr>
      <w:r>
        <w:rPr>
          <w:sz w:val="20"/>
        </w:rPr>
        <w:t xml:space="preserve">                       (семейного) капитала)</w:t>
      </w:r>
    </w:p>
    <w:p>
      <w:pPr>
        <w:pStyle w:val="1"/>
        <w:jc w:val="both"/>
      </w:pPr>
      <w:r>
        <w:rPr>
          <w:sz w:val="20"/>
        </w:rPr>
        <w:t xml:space="preserve">__________________________________________________________________________.</w:t>
      </w:r>
    </w:p>
    <w:p>
      <w:pPr>
        <w:pStyle w:val="1"/>
        <w:jc w:val="both"/>
      </w:pPr>
      <w:r>
        <w:rPr>
          <w:sz w:val="20"/>
        </w:rPr>
        <w:t xml:space="preserve">              (цифрами и прописью на дату принятия решения)</w:t>
      </w:r>
    </w:p>
    <w:p>
      <w:pPr>
        <w:pStyle w:val="1"/>
        <w:jc w:val="both"/>
      </w:pPr>
      <w:r>
        <w:rPr>
          <w:sz w:val="20"/>
        </w:rPr>
      </w:r>
    </w:p>
    <w:p>
      <w:pPr>
        <w:pStyle w:val="1"/>
        <w:jc w:val="both"/>
      </w:pPr>
      <w:r>
        <w:rPr>
          <w:sz w:val="20"/>
        </w:rPr>
        <w:t xml:space="preserve">    Руководитель уполномоченного органа</w:t>
      </w:r>
    </w:p>
    <w:p>
      <w:pPr>
        <w:pStyle w:val="1"/>
        <w:jc w:val="both"/>
      </w:pPr>
      <w:r>
        <w:rPr>
          <w:sz w:val="20"/>
        </w:rPr>
        <w:t xml:space="preserve">    исполнительной власти Смоленской области</w:t>
      </w:r>
    </w:p>
    <w:p>
      <w:pPr>
        <w:pStyle w:val="1"/>
        <w:jc w:val="both"/>
      </w:pPr>
      <w:r>
        <w:rPr>
          <w:sz w:val="20"/>
        </w:rPr>
        <w:t xml:space="preserve">    в сфере социальной защиты населения      ____________  ________________</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17</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УТВЕРЖДАЮ</w:t>
      </w:r>
    </w:p>
    <w:p>
      <w:pPr>
        <w:pStyle w:val="1"/>
        <w:jc w:val="both"/>
      </w:pPr>
      <w:r>
        <w:rPr>
          <w:sz w:val="20"/>
        </w:rPr>
        <w:t xml:space="preserve">                                                    Начальник Департамента</w:t>
      </w:r>
    </w:p>
    <w:p>
      <w:pPr>
        <w:pStyle w:val="1"/>
        <w:jc w:val="both"/>
      </w:pPr>
      <w:r>
        <w:rPr>
          <w:sz w:val="20"/>
        </w:rPr>
        <w:t xml:space="preserve">                                                    Смоленской области</w:t>
      </w:r>
    </w:p>
    <w:p>
      <w:pPr>
        <w:pStyle w:val="1"/>
        <w:jc w:val="both"/>
      </w:pPr>
      <w:r>
        <w:rPr>
          <w:sz w:val="20"/>
        </w:rPr>
        <w:t xml:space="preserve">                                                    по социальному развитию</w:t>
      </w:r>
    </w:p>
    <w:p>
      <w:pPr>
        <w:pStyle w:val="1"/>
        <w:jc w:val="both"/>
      </w:pPr>
      <w:r>
        <w:rPr>
          <w:sz w:val="20"/>
        </w:rPr>
        <w:t xml:space="preserve">                                                    ________________ Ф.И.О.</w:t>
      </w:r>
    </w:p>
    <w:p>
      <w:pPr>
        <w:pStyle w:val="1"/>
        <w:jc w:val="both"/>
      </w:pPr>
      <w:r>
        <w:rPr>
          <w:sz w:val="20"/>
        </w:rPr>
        <w:t xml:space="preserve">                                                    "___" _________ 20__ г.</w:t>
      </w:r>
    </w:p>
    <w:p>
      <w:pPr>
        <w:pStyle w:val="1"/>
        <w:jc w:val="both"/>
      </w:pPr>
      <w:r>
        <w:rPr>
          <w:sz w:val="20"/>
        </w:rPr>
      </w:r>
    </w:p>
    <w:bookmarkStart w:id="1829" w:name="P1829"/>
    <w:bookmarkEnd w:id="1829"/>
    <w:p>
      <w:pPr>
        <w:pStyle w:val="1"/>
        <w:jc w:val="both"/>
      </w:pPr>
      <w:r>
        <w:rPr>
          <w:sz w:val="20"/>
        </w:rPr>
        <w:t xml:space="preserve">                               РЕЕСТР N ___</w:t>
      </w:r>
    </w:p>
    <w:p>
      <w:pPr>
        <w:pStyle w:val="1"/>
        <w:jc w:val="both"/>
      </w:pPr>
      <w:r>
        <w:rPr>
          <w:sz w:val="20"/>
        </w:rPr>
        <w:t xml:space="preserve">        на выплату средств (части средств) областного материнского</w:t>
      </w:r>
    </w:p>
    <w:p>
      <w:pPr>
        <w:pStyle w:val="1"/>
        <w:jc w:val="both"/>
      </w:pPr>
      <w:r>
        <w:rPr>
          <w:sz w:val="20"/>
        </w:rPr>
        <w:t xml:space="preserve">          (семейного) капитала в соответствии с областным законом</w:t>
      </w:r>
    </w:p>
    <w:p>
      <w:pPr>
        <w:pStyle w:val="1"/>
        <w:jc w:val="both"/>
      </w:pPr>
      <w:r>
        <w:rPr>
          <w:sz w:val="20"/>
        </w:rPr>
        <w:t xml:space="preserve">          "О дополнительных мерах поддержки семей, имеющих детей,</w:t>
      </w:r>
    </w:p>
    <w:p>
      <w:pPr>
        <w:pStyle w:val="1"/>
        <w:jc w:val="both"/>
      </w:pPr>
      <w:r>
        <w:rPr>
          <w:sz w:val="20"/>
        </w:rPr>
        <w:t xml:space="preserve">                     на территории Смоленской области"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850"/>
        <w:gridCol w:w="1417"/>
        <w:gridCol w:w="737"/>
        <w:gridCol w:w="1134"/>
        <w:gridCol w:w="1020"/>
        <w:gridCol w:w="1531"/>
        <w:gridCol w:w="1587"/>
        <w:gridCol w:w="1644"/>
      </w:tblGrid>
      <w:tr>
        <w:tc>
          <w:tcPr>
            <w:tcW w:w="454" w:type="dxa"/>
          </w:tcPr>
          <w:p>
            <w:pPr>
              <w:pStyle w:val="0"/>
              <w:jc w:val="center"/>
            </w:pPr>
            <w:r>
              <w:rPr>
                <w:sz w:val="20"/>
              </w:rPr>
              <w:t xml:space="preserve">N п/п</w:t>
            </w:r>
          </w:p>
        </w:tc>
        <w:tc>
          <w:tcPr>
            <w:tcW w:w="850" w:type="dxa"/>
          </w:tcPr>
          <w:p>
            <w:pPr>
              <w:pStyle w:val="0"/>
              <w:jc w:val="center"/>
            </w:pPr>
            <w:r>
              <w:rPr>
                <w:sz w:val="20"/>
              </w:rPr>
              <w:t xml:space="preserve">Ф.И.О.</w:t>
            </w:r>
          </w:p>
        </w:tc>
        <w:tc>
          <w:tcPr>
            <w:tcW w:w="1417" w:type="dxa"/>
          </w:tcPr>
          <w:p>
            <w:pPr>
              <w:pStyle w:val="0"/>
              <w:jc w:val="center"/>
            </w:pPr>
            <w:r>
              <w:rPr>
                <w:sz w:val="20"/>
              </w:rPr>
              <w:t xml:space="preserve">Паспортные данные</w:t>
            </w:r>
          </w:p>
        </w:tc>
        <w:tc>
          <w:tcPr>
            <w:tcW w:w="737" w:type="dxa"/>
          </w:tcPr>
          <w:p>
            <w:pPr>
              <w:pStyle w:val="0"/>
              <w:jc w:val="center"/>
            </w:pPr>
            <w:r>
              <w:rPr>
                <w:sz w:val="20"/>
              </w:rPr>
              <w:t xml:space="preserve">Адрес</w:t>
            </w:r>
          </w:p>
        </w:tc>
        <w:tc>
          <w:tcPr>
            <w:tcW w:w="1134" w:type="dxa"/>
          </w:tcPr>
          <w:p>
            <w:pPr>
              <w:pStyle w:val="0"/>
              <w:jc w:val="center"/>
            </w:pPr>
            <w:r>
              <w:rPr>
                <w:sz w:val="20"/>
              </w:rPr>
              <w:t xml:space="preserve">Дата подачи заявления</w:t>
            </w:r>
          </w:p>
        </w:tc>
        <w:tc>
          <w:tcPr>
            <w:tcW w:w="1020" w:type="dxa"/>
          </w:tcPr>
          <w:p>
            <w:pPr>
              <w:pStyle w:val="0"/>
              <w:jc w:val="center"/>
            </w:pPr>
            <w:r>
              <w:rPr>
                <w:sz w:val="20"/>
              </w:rPr>
              <w:t xml:space="preserve">Дата и номер решения</w:t>
            </w:r>
          </w:p>
        </w:tc>
        <w:tc>
          <w:tcPr>
            <w:tcW w:w="1531" w:type="dxa"/>
          </w:tcPr>
          <w:p>
            <w:pPr>
              <w:pStyle w:val="0"/>
              <w:jc w:val="center"/>
            </w:pPr>
            <w:r>
              <w:rPr>
                <w:sz w:val="20"/>
              </w:rPr>
              <w:t xml:space="preserve">Направление расходования средств</w:t>
            </w:r>
          </w:p>
        </w:tc>
        <w:tc>
          <w:tcPr>
            <w:tcW w:w="1587" w:type="dxa"/>
          </w:tcPr>
          <w:p>
            <w:pPr>
              <w:pStyle w:val="0"/>
              <w:jc w:val="center"/>
            </w:pPr>
            <w:r>
              <w:rPr>
                <w:sz w:val="20"/>
              </w:rPr>
              <w:t xml:space="preserve">Банковские реквизиты для перечисления средств областного материнского (семейного) капитала</w:t>
            </w:r>
          </w:p>
        </w:tc>
        <w:tc>
          <w:tcPr>
            <w:tcW w:w="1644" w:type="dxa"/>
          </w:tcPr>
          <w:p>
            <w:pPr>
              <w:pStyle w:val="0"/>
              <w:jc w:val="center"/>
            </w:pPr>
            <w:r>
              <w:rPr>
                <w:sz w:val="20"/>
              </w:rPr>
              <w:t xml:space="preserve">Сумма, подлежащая перечислению (руб.)</w:t>
            </w:r>
          </w:p>
        </w:tc>
      </w:tr>
      <w:tr>
        <w:tc>
          <w:tcPr>
            <w:tcW w:w="454" w:type="dxa"/>
          </w:tcPr>
          <w:p>
            <w:pPr>
              <w:pStyle w:val="0"/>
              <w:jc w:val="center"/>
            </w:pPr>
            <w:r>
              <w:rPr>
                <w:sz w:val="20"/>
              </w:rPr>
              <w:t xml:space="preserve">1</w:t>
            </w:r>
          </w:p>
        </w:tc>
        <w:tc>
          <w:tcPr>
            <w:tcW w:w="850" w:type="dxa"/>
          </w:tcPr>
          <w:p>
            <w:pPr>
              <w:pStyle w:val="0"/>
              <w:jc w:val="center"/>
            </w:pPr>
            <w:r>
              <w:rPr>
                <w:sz w:val="20"/>
              </w:rPr>
              <w:t xml:space="preserve">2</w:t>
            </w:r>
          </w:p>
        </w:tc>
        <w:tc>
          <w:tcPr>
            <w:tcW w:w="1417" w:type="dxa"/>
          </w:tcPr>
          <w:p>
            <w:pPr>
              <w:pStyle w:val="0"/>
              <w:jc w:val="center"/>
            </w:pPr>
            <w:r>
              <w:rPr>
                <w:sz w:val="20"/>
              </w:rPr>
              <w:t xml:space="preserve">3</w:t>
            </w:r>
          </w:p>
        </w:tc>
        <w:tc>
          <w:tcPr>
            <w:tcW w:w="737" w:type="dxa"/>
          </w:tcPr>
          <w:p>
            <w:pPr>
              <w:pStyle w:val="0"/>
              <w:jc w:val="center"/>
            </w:pPr>
            <w:r>
              <w:rPr>
                <w:sz w:val="20"/>
              </w:rPr>
              <w:t xml:space="preserve">4</w:t>
            </w:r>
          </w:p>
        </w:tc>
        <w:tc>
          <w:tcPr>
            <w:tcW w:w="1134" w:type="dxa"/>
          </w:tcPr>
          <w:p>
            <w:pPr>
              <w:pStyle w:val="0"/>
              <w:jc w:val="center"/>
            </w:pPr>
            <w:r>
              <w:rPr>
                <w:sz w:val="20"/>
              </w:rPr>
              <w:t xml:space="preserve">5</w:t>
            </w:r>
          </w:p>
        </w:tc>
        <w:tc>
          <w:tcPr>
            <w:tcW w:w="1020" w:type="dxa"/>
          </w:tcPr>
          <w:p>
            <w:pPr>
              <w:pStyle w:val="0"/>
              <w:jc w:val="center"/>
            </w:pPr>
            <w:r>
              <w:rPr>
                <w:sz w:val="20"/>
              </w:rPr>
              <w:t xml:space="preserve">6</w:t>
            </w:r>
          </w:p>
        </w:tc>
        <w:tc>
          <w:tcPr>
            <w:tcW w:w="1531" w:type="dxa"/>
          </w:tcPr>
          <w:p>
            <w:pPr>
              <w:pStyle w:val="0"/>
              <w:jc w:val="center"/>
            </w:pPr>
            <w:r>
              <w:rPr>
                <w:sz w:val="20"/>
              </w:rPr>
              <w:t xml:space="preserve">7</w:t>
            </w:r>
          </w:p>
        </w:tc>
        <w:tc>
          <w:tcPr>
            <w:tcW w:w="1587" w:type="dxa"/>
          </w:tcPr>
          <w:p>
            <w:pPr>
              <w:pStyle w:val="0"/>
              <w:jc w:val="center"/>
            </w:pPr>
            <w:r>
              <w:rPr>
                <w:sz w:val="20"/>
              </w:rPr>
              <w:t xml:space="preserve">8</w:t>
            </w:r>
          </w:p>
        </w:tc>
        <w:tc>
          <w:tcPr>
            <w:tcW w:w="1644" w:type="dxa"/>
          </w:tcPr>
          <w:p>
            <w:pPr>
              <w:pStyle w:val="0"/>
              <w:jc w:val="center"/>
            </w:pPr>
            <w:r>
              <w:rPr>
                <w:sz w:val="20"/>
              </w:rPr>
              <w:t xml:space="preserve">9</w:t>
            </w:r>
          </w:p>
        </w:tc>
      </w:tr>
    </w:tbl>
    <w:p>
      <w:pPr>
        <w:pStyle w:val="0"/>
        <w:jc w:val="both"/>
      </w:pPr>
      <w:r>
        <w:rPr>
          <w:sz w:val="20"/>
        </w:rPr>
      </w:r>
    </w:p>
    <w:p>
      <w:pPr>
        <w:pStyle w:val="1"/>
        <w:jc w:val="both"/>
      </w:pPr>
      <w:r>
        <w:rPr>
          <w:sz w:val="20"/>
        </w:rPr>
        <w:t xml:space="preserve">    Начальник отдела по организации</w:t>
      </w:r>
    </w:p>
    <w:p>
      <w:pPr>
        <w:pStyle w:val="1"/>
        <w:jc w:val="both"/>
      </w:pPr>
      <w:r>
        <w:rPr>
          <w:sz w:val="20"/>
        </w:rPr>
        <w:t xml:space="preserve">    социальной поддержки и социальному</w:t>
      </w:r>
    </w:p>
    <w:p>
      <w:pPr>
        <w:pStyle w:val="1"/>
        <w:jc w:val="both"/>
      </w:pPr>
      <w:r>
        <w:rPr>
          <w:sz w:val="20"/>
        </w:rPr>
        <w:t xml:space="preserve">    обслуживанию семьи и детей</w:t>
      </w:r>
    </w:p>
    <w:p>
      <w:pPr>
        <w:pStyle w:val="1"/>
        <w:jc w:val="both"/>
      </w:pPr>
      <w:r>
        <w:rPr>
          <w:sz w:val="20"/>
        </w:rPr>
        <w:t xml:space="preserve">    управления семейной политики</w:t>
      </w:r>
    </w:p>
    <w:p>
      <w:pPr>
        <w:pStyle w:val="1"/>
        <w:jc w:val="both"/>
      </w:pPr>
      <w:r>
        <w:rPr>
          <w:sz w:val="20"/>
        </w:rPr>
        <w:t xml:space="preserve">    и демографического развития         ______________   __________________</w:t>
      </w:r>
    </w:p>
    <w:p>
      <w:pPr>
        <w:pStyle w:val="1"/>
        <w:jc w:val="both"/>
      </w:pPr>
      <w:r>
        <w:rPr>
          <w:sz w:val="20"/>
        </w:rPr>
        <w:t xml:space="preserve">                                           (подпись)           (Ф.И.О.)</w:t>
      </w:r>
    </w:p>
    <w:p>
      <w:pPr>
        <w:sectPr>
          <w:headerReference w:type="default" r:id="rId149"/>
          <w:headerReference w:type="first" r:id="rId149"/>
          <w:footerReference w:type="default" r:id="rId150"/>
          <w:footerReference w:type="first" r:id="rId15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18</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УТВЕРЖДАЮ</w:t>
      </w:r>
    </w:p>
    <w:p>
      <w:pPr>
        <w:pStyle w:val="1"/>
        <w:jc w:val="both"/>
      </w:pPr>
      <w:r>
        <w:rPr>
          <w:sz w:val="20"/>
        </w:rPr>
        <w:t xml:space="preserve">                                                    Начальник Департамента</w:t>
      </w:r>
    </w:p>
    <w:p>
      <w:pPr>
        <w:pStyle w:val="1"/>
        <w:jc w:val="both"/>
      </w:pPr>
      <w:r>
        <w:rPr>
          <w:sz w:val="20"/>
        </w:rPr>
        <w:t xml:space="preserve">                                                    Смоленской области</w:t>
      </w:r>
    </w:p>
    <w:p>
      <w:pPr>
        <w:pStyle w:val="1"/>
        <w:jc w:val="both"/>
      </w:pPr>
      <w:r>
        <w:rPr>
          <w:sz w:val="20"/>
        </w:rPr>
        <w:t xml:space="preserve">                                                    по социальному развитию</w:t>
      </w:r>
    </w:p>
    <w:p>
      <w:pPr>
        <w:pStyle w:val="1"/>
        <w:jc w:val="both"/>
      </w:pPr>
      <w:r>
        <w:rPr>
          <w:sz w:val="20"/>
        </w:rPr>
        <w:t xml:space="preserve">                                                    ________________ Ф.И.О.</w:t>
      </w:r>
    </w:p>
    <w:p>
      <w:pPr>
        <w:pStyle w:val="1"/>
        <w:jc w:val="both"/>
      </w:pPr>
      <w:r>
        <w:rPr>
          <w:sz w:val="20"/>
        </w:rPr>
        <w:t xml:space="preserve">                                                    "___" _________ 20__ г.</w:t>
      </w:r>
    </w:p>
    <w:p>
      <w:pPr>
        <w:pStyle w:val="1"/>
        <w:jc w:val="both"/>
      </w:pPr>
      <w:r>
        <w:rPr>
          <w:sz w:val="20"/>
        </w:rPr>
      </w:r>
    </w:p>
    <w:bookmarkStart w:id="1883" w:name="P1883"/>
    <w:bookmarkEnd w:id="1883"/>
    <w:p>
      <w:pPr>
        <w:pStyle w:val="1"/>
        <w:jc w:val="both"/>
      </w:pPr>
      <w:r>
        <w:rPr>
          <w:sz w:val="20"/>
        </w:rPr>
        <w:t xml:space="preserve">                               РЕЕСТР N ___</w:t>
      </w:r>
    </w:p>
    <w:p>
      <w:pPr>
        <w:pStyle w:val="1"/>
        <w:jc w:val="both"/>
      </w:pPr>
      <w:r>
        <w:rPr>
          <w:sz w:val="20"/>
        </w:rPr>
        <w:t xml:space="preserve">           на единовременную выплату за счет средств областного</w:t>
      </w:r>
    </w:p>
    <w:p>
      <w:pPr>
        <w:pStyle w:val="1"/>
        <w:jc w:val="both"/>
      </w:pPr>
      <w:r>
        <w:rPr>
          <w:sz w:val="20"/>
        </w:rPr>
        <w:t xml:space="preserve">       материнского (семейного) капитала в соответствии с областным</w:t>
      </w:r>
    </w:p>
    <w:p>
      <w:pPr>
        <w:pStyle w:val="1"/>
        <w:jc w:val="both"/>
      </w:pPr>
      <w:r>
        <w:rPr>
          <w:sz w:val="20"/>
        </w:rPr>
        <w:t xml:space="preserve">              законом "О внесении изменений в областной закон</w:t>
      </w:r>
    </w:p>
    <w:p>
      <w:pPr>
        <w:pStyle w:val="1"/>
        <w:jc w:val="both"/>
      </w:pPr>
      <w:r>
        <w:rPr>
          <w:sz w:val="20"/>
        </w:rPr>
        <w:t xml:space="preserve">          "О дополнительных мерах поддержки семей, имеющих детей,</w:t>
      </w:r>
    </w:p>
    <w:p>
      <w:pPr>
        <w:pStyle w:val="1"/>
        <w:jc w:val="both"/>
      </w:pPr>
      <w:r>
        <w:rPr>
          <w:sz w:val="20"/>
        </w:rPr>
        <w:t xml:space="preserve">       на территории Смоленской области" и о единовременной выплате</w:t>
      </w:r>
    </w:p>
    <w:p>
      <w:pPr>
        <w:pStyle w:val="1"/>
        <w:jc w:val="both"/>
      </w:pPr>
      <w:r>
        <w:rPr>
          <w:sz w:val="20"/>
        </w:rPr>
        <w:t xml:space="preserve">                  за счет средств областного материнского</w:t>
      </w:r>
    </w:p>
    <w:p>
      <w:pPr>
        <w:pStyle w:val="1"/>
        <w:jc w:val="both"/>
      </w:pPr>
      <w:r>
        <w:rPr>
          <w:sz w:val="20"/>
        </w:rPr>
        <w:t xml:space="preserve">                           (семейного) капитала"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907"/>
        <w:gridCol w:w="1417"/>
        <w:gridCol w:w="1134"/>
        <w:gridCol w:w="1247"/>
        <w:gridCol w:w="1247"/>
        <w:gridCol w:w="1587"/>
        <w:gridCol w:w="1644"/>
      </w:tblGrid>
      <w:tr>
        <w:tc>
          <w:tcPr>
            <w:tcW w:w="454" w:type="dxa"/>
          </w:tcPr>
          <w:p>
            <w:pPr>
              <w:pStyle w:val="0"/>
              <w:jc w:val="center"/>
            </w:pPr>
            <w:r>
              <w:rPr>
                <w:sz w:val="20"/>
              </w:rPr>
              <w:t xml:space="preserve">N п/п</w:t>
            </w:r>
          </w:p>
        </w:tc>
        <w:tc>
          <w:tcPr>
            <w:tcW w:w="907" w:type="dxa"/>
          </w:tcPr>
          <w:p>
            <w:pPr>
              <w:pStyle w:val="0"/>
              <w:jc w:val="center"/>
            </w:pPr>
            <w:r>
              <w:rPr>
                <w:sz w:val="20"/>
              </w:rPr>
              <w:t xml:space="preserve">Ф.И.О.</w:t>
            </w:r>
          </w:p>
        </w:tc>
        <w:tc>
          <w:tcPr>
            <w:tcW w:w="1417" w:type="dxa"/>
          </w:tcPr>
          <w:p>
            <w:pPr>
              <w:pStyle w:val="0"/>
              <w:jc w:val="center"/>
            </w:pPr>
            <w:r>
              <w:rPr>
                <w:sz w:val="20"/>
              </w:rPr>
              <w:t xml:space="preserve">Паспортные данные</w:t>
            </w:r>
          </w:p>
        </w:tc>
        <w:tc>
          <w:tcPr>
            <w:tcW w:w="1134" w:type="dxa"/>
          </w:tcPr>
          <w:p>
            <w:pPr>
              <w:pStyle w:val="0"/>
              <w:jc w:val="center"/>
            </w:pPr>
            <w:r>
              <w:rPr>
                <w:sz w:val="20"/>
              </w:rPr>
              <w:t xml:space="preserve">Адрес</w:t>
            </w:r>
          </w:p>
        </w:tc>
        <w:tc>
          <w:tcPr>
            <w:tcW w:w="1247" w:type="dxa"/>
          </w:tcPr>
          <w:p>
            <w:pPr>
              <w:pStyle w:val="0"/>
              <w:jc w:val="center"/>
            </w:pPr>
            <w:r>
              <w:rPr>
                <w:sz w:val="20"/>
              </w:rPr>
              <w:t xml:space="preserve">Дата подачи заявления</w:t>
            </w:r>
          </w:p>
        </w:tc>
        <w:tc>
          <w:tcPr>
            <w:tcW w:w="1247" w:type="dxa"/>
          </w:tcPr>
          <w:p>
            <w:pPr>
              <w:pStyle w:val="0"/>
              <w:jc w:val="center"/>
            </w:pPr>
            <w:r>
              <w:rPr>
                <w:sz w:val="20"/>
              </w:rPr>
              <w:t xml:space="preserve">Дата и номер решения</w:t>
            </w:r>
          </w:p>
        </w:tc>
        <w:tc>
          <w:tcPr>
            <w:tcW w:w="1587" w:type="dxa"/>
          </w:tcPr>
          <w:p>
            <w:pPr>
              <w:pStyle w:val="0"/>
              <w:jc w:val="center"/>
            </w:pPr>
            <w:r>
              <w:rPr>
                <w:sz w:val="20"/>
              </w:rPr>
              <w:t xml:space="preserve">Банковские реквизиты для перечисления средств областного материнского (семейного) капитала</w:t>
            </w:r>
          </w:p>
        </w:tc>
        <w:tc>
          <w:tcPr>
            <w:tcW w:w="1644" w:type="dxa"/>
          </w:tcPr>
          <w:p>
            <w:pPr>
              <w:pStyle w:val="0"/>
              <w:jc w:val="center"/>
            </w:pPr>
            <w:r>
              <w:rPr>
                <w:sz w:val="20"/>
              </w:rPr>
              <w:t xml:space="preserve">Сумма, подлежащая перечислению (руб.)</w:t>
            </w:r>
          </w:p>
        </w:tc>
      </w:tr>
      <w:tr>
        <w:tc>
          <w:tcPr>
            <w:tcW w:w="454" w:type="dxa"/>
          </w:tcPr>
          <w:p>
            <w:pPr>
              <w:pStyle w:val="0"/>
              <w:jc w:val="center"/>
            </w:pPr>
            <w:r>
              <w:rPr>
                <w:sz w:val="20"/>
              </w:rPr>
              <w:t xml:space="preserve">1</w:t>
            </w:r>
          </w:p>
        </w:tc>
        <w:tc>
          <w:tcPr>
            <w:tcW w:w="907" w:type="dxa"/>
          </w:tcPr>
          <w:p>
            <w:pPr>
              <w:pStyle w:val="0"/>
              <w:jc w:val="center"/>
            </w:pPr>
            <w:r>
              <w:rPr>
                <w:sz w:val="20"/>
              </w:rPr>
              <w:t xml:space="preserve">2</w:t>
            </w:r>
          </w:p>
        </w:tc>
        <w:tc>
          <w:tcPr>
            <w:tcW w:w="1417" w:type="dxa"/>
          </w:tcPr>
          <w:p>
            <w:pPr>
              <w:pStyle w:val="0"/>
              <w:jc w:val="center"/>
            </w:pPr>
            <w:r>
              <w:rPr>
                <w:sz w:val="20"/>
              </w:rPr>
              <w:t xml:space="preserve">3</w:t>
            </w:r>
          </w:p>
        </w:tc>
        <w:tc>
          <w:tcPr>
            <w:tcW w:w="1134" w:type="dxa"/>
          </w:tcPr>
          <w:p>
            <w:pPr>
              <w:pStyle w:val="0"/>
              <w:jc w:val="center"/>
            </w:pPr>
            <w:r>
              <w:rPr>
                <w:sz w:val="20"/>
              </w:rPr>
              <w:t xml:space="preserve">4</w:t>
            </w:r>
          </w:p>
        </w:tc>
        <w:tc>
          <w:tcPr>
            <w:tcW w:w="1247" w:type="dxa"/>
          </w:tcPr>
          <w:p>
            <w:pPr>
              <w:pStyle w:val="0"/>
              <w:jc w:val="center"/>
            </w:pPr>
            <w:r>
              <w:rPr>
                <w:sz w:val="20"/>
              </w:rPr>
              <w:t xml:space="preserve">5</w:t>
            </w:r>
          </w:p>
        </w:tc>
        <w:tc>
          <w:tcPr>
            <w:tcW w:w="1247" w:type="dxa"/>
          </w:tcPr>
          <w:p>
            <w:pPr>
              <w:pStyle w:val="0"/>
              <w:jc w:val="center"/>
            </w:pPr>
            <w:r>
              <w:rPr>
                <w:sz w:val="20"/>
              </w:rPr>
              <w:t xml:space="preserve">6</w:t>
            </w:r>
          </w:p>
        </w:tc>
        <w:tc>
          <w:tcPr>
            <w:tcW w:w="1587" w:type="dxa"/>
          </w:tcPr>
          <w:p>
            <w:pPr>
              <w:pStyle w:val="0"/>
              <w:jc w:val="center"/>
            </w:pPr>
            <w:r>
              <w:rPr>
                <w:sz w:val="20"/>
              </w:rPr>
              <w:t xml:space="preserve">7</w:t>
            </w:r>
          </w:p>
        </w:tc>
        <w:tc>
          <w:tcPr>
            <w:tcW w:w="1644" w:type="dxa"/>
          </w:tcPr>
          <w:p>
            <w:pPr>
              <w:pStyle w:val="0"/>
              <w:jc w:val="center"/>
            </w:pPr>
            <w:r>
              <w:rPr>
                <w:sz w:val="20"/>
              </w:rPr>
              <w:t xml:space="preserve">8</w:t>
            </w:r>
          </w:p>
        </w:tc>
      </w:tr>
    </w:tbl>
    <w:p>
      <w:pPr>
        <w:pStyle w:val="0"/>
        <w:jc w:val="both"/>
      </w:pPr>
      <w:r>
        <w:rPr>
          <w:sz w:val="20"/>
        </w:rPr>
      </w:r>
    </w:p>
    <w:p>
      <w:pPr>
        <w:pStyle w:val="1"/>
        <w:jc w:val="both"/>
      </w:pPr>
      <w:r>
        <w:rPr>
          <w:sz w:val="20"/>
        </w:rPr>
        <w:t xml:space="preserve">    Начальник отдела по организации</w:t>
      </w:r>
    </w:p>
    <w:p>
      <w:pPr>
        <w:pStyle w:val="1"/>
        <w:jc w:val="both"/>
      </w:pPr>
      <w:r>
        <w:rPr>
          <w:sz w:val="20"/>
        </w:rPr>
        <w:t xml:space="preserve">    социальной поддержки и социальному</w:t>
      </w:r>
    </w:p>
    <w:p>
      <w:pPr>
        <w:pStyle w:val="1"/>
        <w:jc w:val="both"/>
      </w:pPr>
      <w:r>
        <w:rPr>
          <w:sz w:val="20"/>
        </w:rPr>
        <w:t xml:space="preserve">    обслуживанию семьи и детей</w:t>
      </w:r>
    </w:p>
    <w:p>
      <w:pPr>
        <w:pStyle w:val="1"/>
        <w:jc w:val="both"/>
      </w:pPr>
      <w:r>
        <w:rPr>
          <w:sz w:val="20"/>
        </w:rPr>
        <w:t xml:space="preserve">    управления семейной политики</w:t>
      </w:r>
    </w:p>
    <w:p>
      <w:pPr>
        <w:pStyle w:val="1"/>
        <w:jc w:val="both"/>
      </w:pPr>
      <w:r>
        <w:rPr>
          <w:sz w:val="20"/>
        </w:rPr>
        <w:t xml:space="preserve">    и демографического развития         ______________   __________________</w:t>
      </w:r>
    </w:p>
    <w:p>
      <w:pPr>
        <w:pStyle w:val="1"/>
        <w:jc w:val="both"/>
      </w:pPr>
      <w:r>
        <w:rPr>
          <w:sz w:val="20"/>
        </w:rPr>
        <w:t xml:space="preserve">                                           (подпись)           (Ф.И.О.)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19</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"Выплата средств областного</w:t>
      </w:r>
    </w:p>
    <w:p>
      <w:pPr>
        <w:pStyle w:val="0"/>
        <w:jc w:val="right"/>
      </w:pPr>
      <w:r>
        <w:rPr>
          <w:sz w:val="20"/>
        </w:rPr>
        <w:t xml:space="preserve">материнского (семейного) капитала"</w:t>
      </w:r>
    </w:p>
    <w:p>
      <w:pPr>
        <w:pStyle w:val="0"/>
        <w:jc w:val="both"/>
      </w:pPr>
      <w:r>
        <w:rPr>
          <w:sz w:val="20"/>
        </w:rPr>
      </w:r>
    </w:p>
    <w:p>
      <w:pPr>
        <w:pStyle w:val="0"/>
        <w:jc w:val="right"/>
      </w:pPr>
      <w:r>
        <w:rPr>
          <w:sz w:val="20"/>
        </w:rPr>
        <w:t xml:space="preserve">Форма</w:t>
      </w:r>
    </w:p>
    <w:p>
      <w:pPr>
        <w:pStyle w:val="0"/>
        <w:jc w:val="both"/>
      </w:pPr>
      <w:r>
        <w:rPr>
          <w:sz w:val="20"/>
        </w:rPr>
      </w:r>
    </w:p>
    <w:bookmarkStart w:id="1931" w:name="P1931"/>
    <w:bookmarkEnd w:id="1931"/>
    <w:p>
      <w:pPr>
        <w:pStyle w:val="1"/>
        <w:jc w:val="both"/>
      </w:pPr>
      <w:r>
        <w:rPr>
          <w:sz w:val="20"/>
        </w:rPr>
        <w:t xml:space="preserve">                                УВЕДОМЛЕНИЕ</w:t>
      </w:r>
    </w:p>
    <w:p>
      <w:pPr>
        <w:pStyle w:val="1"/>
        <w:jc w:val="both"/>
      </w:pPr>
      <w:r>
        <w:rPr>
          <w:sz w:val="20"/>
        </w:rPr>
        <w:t xml:space="preserve">           об отказе в удовлетворении заявления о предоставлении</w:t>
      </w:r>
    </w:p>
    <w:p>
      <w:pPr>
        <w:pStyle w:val="1"/>
        <w:jc w:val="both"/>
      </w:pPr>
      <w:r>
        <w:rPr>
          <w:sz w:val="20"/>
        </w:rPr>
        <w:t xml:space="preserve">             единовременной выплаты за счет средств областного</w:t>
      </w:r>
    </w:p>
    <w:p>
      <w:pPr>
        <w:pStyle w:val="1"/>
        <w:jc w:val="both"/>
      </w:pPr>
      <w:r>
        <w:rPr>
          <w:sz w:val="20"/>
        </w:rPr>
        <w:t xml:space="preserve">                     материнского (семейного) капитала</w:t>
      </w:r>
    </w:p>
    <w:p>
      <w:pPr>
        <w:pStyle w:val="1"/>
        <w:jc w:val="both"/>
      </w:pPr>
      <w:r>
        <w:rPr>
          <w:sz w:val="20"/>
        </w:rPr>
      </w:r>
    </w:p>
    <w:p>
      <w:pPr>
        <w:pStyle w:val="1"/>
        <w:jc w:val="both"/>
      </w:pPr>
      <w:r>
        <w:rPr>
          <w:sz w:val="20"/>
        </w:rPr>
        <w:t xml:space="preserve">от _______________                                        N _______________</w:t>
      </w:r>
    </w:p>
    <w:p>
      <w:pPr>
        <w:pStyle w:val="1"/>
        <w:jc w:val="both"/>
      </w:pPr>
      <w:r>
        <w:rPr>
          <w:sz w:val="20"/>
        </w:rPr>
      </w:r>
    </w:p>
    <w:p>
      <w:pPr>
        <w:pStyle w:val="1"/>
        <w:jc w:val="both"/>
      </w:pPr>
      <w:r>
        <w:rPr>
          <w:sz w:val="20"/>
        </w:rPr>
        <w:t xml:space="preserve">    Уважаемая(ый) ________________________________________________________,</w:t>
      </w:r>
    </w:p>
    <w:p>
      <w:pPr>
        <w:pStyle w:val="1"/>
        <w:jc w:val="both"/>
      </w:pPr>
      <w:r>
        <w:rPr>
          <w:sz w:val="20"/>
        </w:rPr>
        <w:t xml:space="preserve">                                 (фамилия, имя, отчество)</w:t>
      </w:r>
    </w:p>
    <w:p>
      <w:pPr>
        <w:pStyle w:val="1"/>
        <w:jc w:val="both"/>
      </w:pPr>
      <w:r>
        <w:rPr>
          <w:sz w:val="20"/>
        </w:rPr>
        <w:t xml:space="preserve">страховой номер индивидуального лицевого счета (СНИЛС) 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органа исполнительной власти Смоленской</w:t>
      </w:r>
    </w:p>
    <w:p>
      <w:pPr>
        <w:pStyle w:val="1"/>
        <w:jc w:val="both"/>
      </w:pPr>
      <w:r>
        <w:rPr>
          <w:sz w:val="20"/>
        </w:rPr>
        <w:t xml:space="preserve">             области в сфере социальной защиты населения)</w:t>
      </w:r>
    </w:p>
    <w:p>
      <w:pPr>
        <w:pStyle w:val="1"/>
        <w:jc w:val="both"/>
      </w:pPr>
      <w:r>
        <w:rPr>
          <w:sz w:val="20"/>
        </w:rPr>
        <w:t xml:space="preserve">рассмотрены Ваше  заявление о предоставлении единовременной выплаты за счет</w:t>
      </w:r>
    </w:p>
    <w:p>
      <w:pPr>
        <w:pStyle w:val="1"/>
        <w:jc w:val="both"/>
      </w:pPr>
      <w:r>
        <w:rPr>
          <w:sz w:val="20"/>
        </w:rPr>
        <w:t xml:space="preserve">средств  областного  материнского (семейного) капитала и приложенные к нему</w:t>
      </w:r>
    </w:p>
    <w:p>
      <w:pPr>
        <w:pStyle w:val="1"/>
        <w:jc w:val="both"/>
      </w:pPr>
      <w:r>
        <w:rPr>
          <w:sz w:val="20"/>
        </w:rPr>
        <w:t xml:space="preserve">документы.</w:t>
      </w:r>
    </w:p>
    <w:p>
      <w:pPr>
        <w:pStyle w:val="1"/>
        <w:jc w:val="both"/>
      </w:pPr>
      <w:r>
        <w:rPr>
          <w:sz w:val="20"/>
        </w:rPr>
        <w:t xml:space="preserve">    По результатам рассмотрения представленных документов вынесено  решение</w:t>
      </w:r>
    </w:p>
    <w:p>
      <w:pPr>
        <w:pStyle w:val="1"/>
        <w:jc w:val="both"/>
      </w:pPr>
      <w:r>
        <w:rPr>
          <w:sz w:val="20"/>
        </w:rPr>
        <w:t xml:space="preserve">от "_____" _______________ 20____ г. N _________ об отказе в предоставлении</w:t>
      </w:r>
    </w:p>
    <w:p>
      <w:pPr>
        <w:pStyle w:val="1"/>
        <w:jc w:val="both"/>
      </w:pPr>
      <w:r>
        <w:rPr>
          <w:sz w:val="20"/>
        </w:rPr>
        <w:t xml:space="preserve">единовременной выплаты за счет средств областного материнского  (семейного)</w:t>
      </w:r>
    </w:p>
    <w:p>
      <w:pPr>
        <w:pStyle w:val="1"/>
        <w:jc w:val="both"/>
      </w:pPr>
      <w:r>
        <w:rPr>
          <w:sz w:val="20"/>
        </w:rPr>
        <w:t xml:space="preserve">капитала в размере ________________________________________________________</w:t>
      </w:r>
    </w:p>
    <w:p>
      <w:pPr>
        <w:pStyle w:val="1"/>
        <w:jc w:val="both"/>
      </w:pPr>
      <w:r>
        <w:rPr>
          <w:sz w:val="20"/>
        </w:rPr>
        <w:t xml:space="preserve">                       (размер средств единовременной денежной выплаты</w:t>
      </w:r>
    </w:p>
    <w:p>
      <w:pPr>
        <w:pStyle w:val="1"/>
        <w:jc w:val="both"/>
      </w:pPr>
      <w:r>
        <w:rPr>
          <w:sz w:val="20"/>
        </w:rPr>
        <w:t xml:space="preserve">                           за счет средств областного материнского</w:t>
      </w:r>
    </w:p>
    <w:p>
      <w:pPr>
        <w:pStyle w:val="1"/>
        <w:jc w:val="both"/>
      </w:pPr>
      <w:r>
        <w:rPr>
          <w:sz w:val="20"/>
        </w:rPr>
        <w:t xml:space="preserve">                                   (семейного) капитала)</w:t>
      </w:r>
    </w:p>
    <w:p>
      <w:pPr>
        <w:pStyle w:val="1"/>
        <w:jc w:val="both"/>
      </w:pPr>
      <w:r>
        <w:rPr>
          <w:sz w:val="20"/>
        </w:rPr>
        <w:t xml:space="preserve">___________________________________________________________________________</w:t>
      </w:r>
    </w:p>
    <w:p>
      <w:pPr>
        <w:pStyle w:val="1"/>
        <w:jc w:val="both"/>
      </w:pPr>
      <w:r>
        <w:rPr>
          <w:sz w:val="20"/>
        </w:rPr>
        <w:t xml:space="preserve">               (цифрами и прописью на дату принятия решения)</w:t>
      </w:r>
    </w:p>
    <w:p>
      <w:pPr>
        <w:pStyle w:val="1"/>
        <w:jc w:val="both"/>
      </w:pPr>
      <w:r>
        <w:rPr>
          <w:sz w:val="20"/>
        </w:rPr>
        <w:t xml:space="preserve">по следующим причинам:</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причину)</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Руководитель уполномоченного органа</w:t>
      </w:r>
    </w:p>
    <w:p>
      <w:pPr>
        <w:pStyle w:val="1"/>
        <w:jc w:val="both"/>
      </w:pPr>
      <w:r>
        <w:rPr>
          <w:sz w:val="20"/>
        </w:rPr>
        <w:t xml:space="preserve">    исполнительной власти Смоленской области</w:t>
      </w:r>
    </w:p>
    <w:p>
      <w:pPr>
        <w:pStyle w:val="1"/>
        <w:jc w:val="both"/>
      </w:pPr>
      <w:r>
        <w:rPr>
          <w:sz w:val="20"/>
        </w:rPr>
        <w:t xml:space="preserve">    в сфере социальной защиты населения      ____________  ________________</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20.09.2012 N 662</w:t>
            <w:br/>
            <w:t>(ред. от 17.06.2019)</w:t>
            <w:br/>
            <w:t>"Об утверждении Административног...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20.09.2012 N 662</w:t>
            <w:br/>
            <w:t>(ред. от 17.06.2019)</w:t>
            <w:br/>
            <w:t>"Об утверждении Административног...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37994&amp;dst=100407" TargetMode = "External"/>
	<Relationship Id="rId8" Type="http://schemas.openxmlformats.org/officeDocument/2006/relationships/hyperlink" Target="https://login.consultant.ru/link/?req=doc&amp;base=RLAW376&amp;n=85345&amp;dst=100005" TargetMode = "External"/>
	<Relationship Id="rId9" Type="http://schemas.openxmlformats.org/officeDocument/2006/relationships/hyperlink" Target="https://login.consultant.ru/link/?req=doc&amp;base=RLAW376&amp;n=99819&amp;dst=100005" TargetMode = "External"/>
	<Relationship Id="rId10" Type="http://schemas.openxmlformats.org/officeDocument/2006/relationships/hyperlink" Target="https://login.consultant.ru/link/?req=doc&amp;base=RLAW376&amp;n=106761&amp;dst=100005" TargetMode = "External"/>
	<Relationship Id="rId11" Type="http://schemas.openxmlformats.org/officeDocument/2006/relationships/hyperlink" Target="https://login.consultant.ru/link/?req=doc&amp;base=RLAW376&amp;n=121713&amp;dst=100161" TargetMode = "External"/>
	<Relationship Id="rId12" Type="http://schemas.openxmlformats.org/officeDocument/2006/relationships/hyperlink" Target="https://login.consultant.ru/link/?req=doc&amp;base=RLAW376&amp;n=137994&amp;dst=100408" TargetMode = "External"/>
	<Relationship Id="rId13" Type="http://schemas.openxmlformats.org/officeDocument/2006/relationships/hyperlink" Target="https://login.consultant.ru/link/?req=doc&amp;base=RLAW376&amp;n=99819&amp;dst=100006" TargetMode = "External"/>
	<Relationship Id="rId14" Type="http://schemas.openxmlformats.org/officeDocument/2006/relationships/hyperlink" Target="https://login.consultant.ru/link/?req=doc&amp;base=RLAW376&amp;n=85345&amp;dst=100006" TargetMode = "External"/>
	<Relationship Id="rId15" Type="http://schemas.openxmlformats.org/officeDocument/2006/relationships/hyperlink" Target="https://login.consultant.ru/link/?req=doc&amp;base=RLAW376&amp;n=99819&amp;dst=100007" TargetMode = "External"/>
	<Relationship Id="rId16" Type="http://schemas.openxmlformats.org/officeDocument/2006/relationships/hyperlink" Target="https://login.consultant.ru/link/?req=doc&amp;base=RLAW376&amp;n=137994&amp;dst=100409" TargetMode = "External"/>
	<Relationship Id="rId17" Type="http://schemas.openxmlformats.org/officeDocument/2006/relationships/hyperlink" Target="https://login.consultant.ru/link/?req=doc&amp;base=RLAW376&amp;n=85345&amp;dst=100007" TargetMode = "External"/>
	<Relationship Id="rId18" Type="http://schemas.openxmlformats.org/officeDocument/2006/relationships/hyperlink" Target="https://login.consultant.ru/link/?req=doc&amp;base=RLAW376&amp;n=99819&amp;dst=100008" TargetMode = "External"/>
	<Relationship Id="rId19" Type="http://schemas.openxmlformats.org/officeDocument/2006/relationships/hyperlink" Target="https://login.consultant.ru/link/?req=doc&amp;base=RLAW376&amp;n=106761&amp;dst=100005" TargetMode = "External"/>
	<Relationship Id="rId20" Type="http://schemas.openxmlformats.org/officeDocument/2006/relationships/hyperlink" Target="https://login.consultant.ru/link/?req=doc&amp;base=RLAW376&amp;n=99819&amp;dst=100009" TargetMode = "External"/>
	<Relationship Id="rId21" Type="http://schemas.openxmlformats.org/officeDocument/2006/relationships/hyperlink" Target="https://login.consultant.ru/link/?req=doc&amp;base=RLAW376&amp;n=99819&amp;dst=100013" TargetMode = "External"/>
	<Relationship Id="rId22" Type="http://schemas.openxmlformats.org/officeDocument/2006/relationships/hyperlink" Target="https://login.consultant.ru/link/?req=doc&amp;base=RLAW376&amp;n=106761&amp;dst=100007" TargetMode = "External"/>
	<Relationship Id="rId23" Type="http://schemas.openxmlformats.org/officeDocument/2006/relationships/hyperlink" Target="https://login.consultant.ru/link/?req=doc&amp;base=RLAW376&amp;n=106761&amp;dst=100008" TargetMode = "External"/>
	<Relationship Id="rId24" Type="http://schemas.openxmlformats.org/officeDocument/2006/relationships/hyperlink" Target="https://login.consultant.ru/link/?req=doc&amp;base=RLAW376&amp;n=99819&amp;dst=100082" TargetMode = "External"/>
	<Relationship Id="rId25" Type="http://schemas.openxmlformats.org/officeDocument/2006/relationships/hyperlink" Target="https://login.consultant.ru/link/?req=doc&amp;base=RLAW376&amp;n=99819&amp;dst=100083" TargetMode = "External"/>
	<Relationship Id="rId26" Type="http://schemas.openxmlformats.org/officeDocument/2006/relationships/hyperlink" Target="https://login.consultant.ru/link/?req=doc&amp;base=RLAW376&amp;n=106761&amp;dst=100010" TargetMode = "External"/>
	<Relationship Id="rId27" Type="http://schemas.openxmlformats.org/officeDocument/2006/relationships/hyperlink" Target="https://login.consultant.ru/link/?req=doc&amp;base=RLAW376&amp;n=99819&amp;dst=100085" TargetMode = "External"/>
	<Relationship Id="rId28" Type="http://schemas.openxmlformats.org/officeDocument/2006/relationships/hyperlink" Target="https://login.consultant.ru/link/?req=doc&amp;base=RLAW376&amp;n=99819&amp;dst=100088" TargetMode = "External"/>
	<Relationship Id="rId29" Type="http://schemas.openxmlformats.org/officeDocument/2006/relationships/hyperlink" Target="https://login.consultant.ru/link/?req=doc&amp;base=RLAW376&amp;n=99819&amp;dst=100090" TargetMode = "External"/>
	<Relationship Id="rId30" Type="http://schemas.openxmlformats.org/officeDocument/2006/relationships/hyperlink" Target="https://login.consultant.ru/link/?req=doc&amp;base=RLAW376&amp;n=99819&amp;dst=100092" TargetMode = "External"/>
	<Relationship Id="rId31" Type="http://schemas.openxmlformats.org/officeDocument/2006/relationships/hyperlink" Target="https://login.consultant.ru/link/?req=doc&amp;base=RLAW376&amp;n=99819&amp;dst=100095" TargetMode = "External"/>
	<Relationship Id="rId32" Type="http://schemas.openxmlformats.org/officeDocument/2006/relationships/hyperlink" Target="https://login.consultant.ru/link/?req=doc&amp;base=RLAW376&amp;n=99819&amp;dst=100096" TargetMode = "External"/>
	<Relationship Id="rId33" Type="http://schemas.openxmlformats.org/officeDocument/2006/relationships/hyperlink" Target="https://login.consultant.ru/link/?req=doc&amp;base=RLAW376&amp;n=99819&amp;dst=100097" TargetMode = "External"/>
	<Relationship Id="rId34" Type="http://schemas.openxmlformats.org/officeDocument/2006/relationships/hyperlink" Target="https://login.consultant.ru/link/?req=doc&amp;base=RLAW376&amp;n=99819&amp;dst=100098" TargetMode = "External"/>
	<Relationship Id="rId35" Type="http://schemas.openxmlformats.org/officeDocument/2006/relationships/hyperlink" Target="https://login.consultant.ru/link/?req=doc&amp;base=RLAW376&amp;n=99819&amp;dst=100100" TargetMode = "External"/>
	<Relationship Id="rId36" Type="http://schemas.openxmlformats.org/officeDocument/2006/relationships/hyperlink" Target="https://login.consultant.ru/link/?req=doc&amp;base=RLAW376&amp;n=144562&amp;dst=100054" TargetMode = "External"/>
	<Relationship Id="rId37" Type="http://schemas.openxmlformats.org/officeDocument/2006/relationships/hyperlink" Target="https://login.consultant.ru/link/?req=doc&amp;base=RLAW376&amp;n=99819&amp;dst=100101" TargetMode = "External"/>
	<Relationship Id="rId38" Type="http://schemas.openxmlformats.org/officeDocument/2006/relationships/hyperlink" Target="https://login.consultant.ru/link/?req=doc&amp;base=RLAW376&amp;n=41233&amp;dst=100023" TargetMode = "External"/>
	<Relationship Id="rId39" Type="http://schemas.openxmlformats.org/officeDocument/2006/relationships/hyperlink" Target="https://login.consultant.ru/link/?req=doc&amp;base=RLAW376&amp;n=99819&amp;dst=100102" TargetMode = "External"/>
	<Relationship Id="rId40" Type="http://schemas.openxmlformats.org/officeDocument/2006/relationships/hyperlink" Target="https://login.consultant.ru/link/?req=doc&amp;base=RLAW376&amp;n=119855" TargetMode = "External"/>
	<Relationship Id="rId41" Type="http://schemas.openxmlformats.org/officeDocument/2006/relationships/hyperlink" Target="https://login.consultant.ru/link/?req=doc&amp;base=RLAW376&amp;n=99819&amp;dst=100103" TargetMode = "External"/>
	<Relationship Id="rId42" Type="http://schemas.openxmlformats.org/officeDocument/2006/relationships/hyperlink" Target="https://login.consultant.ru/link/?req=doc&amp;base=RLAW376&amp;n=146113" TargetMode = "External"/>
	<Relationship Id="rId43" Type="http://schemas.openxmlformats.org/officeDocument/2006/relationships/hyperlink" Target="https://login.consultant.ru/link/?req=doc&amp;base=RLAW376&amp;n=99819&amp;dst=100104" TargetMode = "External"/>
	<Relationship Id="rId44" Type="http://schemas.openxmlformats.org/officeDocument/2006/relationships/hyperlink" Target="https://login.consultant.ru/link/?req=doc&amp;base=RLAW376&amp;n=124900&amp;dst=100069" TargetMode = "External"/>
	<Relationship Id="rId45" Type="http://schemas.openxmlformats.org/officeDocument/2006/relationships/hyperlink" Target="https://login.consultant.ru/link/?req=doc&amp;base=RLAW376&amp;n=99819&amp;dst=100105" TargetMode = "External"/>
	<Relationship Id="rId46" Type="http://schemas.openxmlformats.org/officeDocument/2006/relationships/hyperlink" Target="https://login.consultant.ru/link/?req=doc&amp;base=RLAW376&amp;n=134403&amp;dst=100010" TargetMode = "External"/>
	<Relationship Id="rId47" Type="http://schemas.openxmlformats.org/officeDocument/2006/relationships/hyperlink" Target="https://login.consultant.ru/link/?req=doc&amp;base=RLAW376&amp;n=99819&amp;dst=100106" TargetMode = "External"/>
	<Relationship Id="rId48" Type="http://schemas.openxmlformats.org/officeDocument/2006/relationships/hyperlink" Target="https://login.consultant.ru/link/?req=doc&amp;base=RLAW376&amp;n=99819&amp;dst=100108" TargetMode = "External"/>
	<Relationship Id="rId49" Type="http://schemas.openxmlformats.org/officeDocument/2006/relationships/hyperlink" Target="https://login.consultant.ru/link/?req=doc&amp;base=RLAW376&amp;n=124900&amp;dst=100085" TargetMode = "External"/>
	<Relationship Id="rId50" Type="http://schemas.openxmlformats.org/officeDocument/2006/relationships/hyperlink" Target="https://login.consultant.ru/link/?req=doc&amp;base=RLAW376&amp;n=99819&amp;dst=100112" TargetMode = "External"/>
	<Relationship Id="rId51" Type="http://schemas.openxmlformats.org/officeDocument/2006/relationships/hyperlink" Target="https://login.consultant.ru/link/?req=doc&amp;base=RLAW376&amp;n=99819&amp;dst=100113" TargetMode = "External"/>
	<Relationship Id="rId52" Type="http://schemas.openxmlformats.org/officeDocument/2006/relationships/hyperlink" Target="https://login.consultant.ru/link/?req=doc&amp;base=RLAW376&amp;n=99819&amp;dst=100114" TargetMode = "External"/>
	<Relationship Id="rId53" Type="http://schemas.openxmlformats.org/officeDocument/2006/relationships/hyperlink" Target="https://login.consultant.ru/link/?req=doc&amp;base=RZB&amp;n=429477&amp;dst=278" TargetMode = "External"/>
	<Relationship Id="rId54" Type="http://schemas.openxmlformats.org/officeDocument/2006/relationships/hyperlink" Target="https://login.consultant.ru/link/?req=doc&amp;base=RZB&amp;n=429477&amp;dst=98" TargetMode = "External"/>
	<Relationship Id="rId55" Type="http://schemas.openxmlformats.org/officeDocument/2006/relationships/hyperlink" Target="https://login.consultant.ru/link/?req=doc&amp;base=RLAW376&amp;n=99819&amp;dst=100115" TargetMode = "External"/>
	<Relationship Id="rId56" Type="http://schemas.openxmlformats.org/officeDocument/2006/relationships/hyperlink" Target="https://login.consultant.ru/link/?req=doc&amp;base=RLAW376&amp;n=99819&amp;dst=100117" TargetMode = "External"/>
	<Relationship Id="rId57" Type="http://schemas.openxmlformats.org/officeDocument/2006/relationships/hyperlink" Target="https://login.consultant.ru/link/?req=doc&amp;base=RLAW376&amp;n=99819&amp;dst=100121" TargetMode = "External"/>
	<Relationship Id="rId58" Type="http://schemas.openxmlformats.org/officeDocument/2006/relationships/hyperlink" Target="https://login.consultant.ru/link/?req=doc&amp;base=RLAW376&amp;n=144562" TargetMode = "External"/>
	<Relationship Id="rId59" Type="http://schemas.openxmlformats.org/officeDocument/2006/relationships/hyperlink" Target="https://login.consultant.ru/link/?req=doc&amp;base=RLAW376&amp;n=99819&amp;dst=100122" TargetMode = "External"/>
	<Relationship Id="rId60" Type="http://schemas.openxmlformats.org/officeDocument/2006/relationships/hyperlink" Target="https://login.consultant.ru/link/?req=doc&amp;base=RLAW376&amp;n=134403&amp;dst=100036" TargetMode = "External"/>
	<Relationship Id="rId61" Type="http://schemas.openxmlformats.org/officeDocument/2006/relationships/hyperlink" Target="https://login.consultant.ru/link/?req=doc&amp;base=RLAW376&amp;n=99819&amp;dst=100124" TargetMode = "External"/>
	<Relationship Id="rId62" Type="http://schemas.openxmlformats.org/officeDocument/2006/relationships/hyperlink" Target="https://login.consultant.ru/link/?req=doc&amp;base=RLAW376&amp;n=99819&amp;dst=100125" TargetMode = "External"/>
	<Relationship Id="rId63" Type="http://schemas.openxmlformats.org/officeDocument/2006/relationships/hyperlink" Target="https://login.consultant.ru/link/?req=doc&amp;base=RLAW376&amp;n=106761&amp;dst=100011" TargetMode = "External"/>
	<Relationship Id="rId64" Type="http://schemas.openxmlformats.org/officeDocument/2006/relationships/hyperlink" Target="https://login.consultant.ru/link/?req=doc&amp;base=RLAW376&amp;n=99819&amp;dst=100127" TargetMode = "External"/>
	<Relationship Id="rId65" Type="http://schemas.openxmlformats.org/officeDocument/2006/relationships/hyperlink" Target="https://login.consultant.ru/link/?req=doc&amp;base=RLAW376&amp;n=99819&amp;dst=100127" TargetMode = "External"/>
	<Relationship Id="rId66" Type="http://schemas.openxmlformats.org/officeDocument/2006/relationships/hyperlink" Target="https://login.consultant.ru/link/?req=doc&amp;base=RLAW376&amp;n=99819&amp;dst=100128" TargetMode = "External"/>
	<Relationship Id="rId67" Type="http://schemas.openxmlformats.org/officeDocument/2006/relationships/hyperlink" Target="https://login.consultant.ru/link/?req=doc&amp;base=RLAW376&amp;n=99819&amp;dst=100131" TargetMode = "External"/>
	<Relationship Id="rId68" Type="http://schemas.openxmlformats.org/officeDocument/2006/relationships/hyperlink" Target="https://login.consultant.ru/link/?req=doc&amp;base=RLAW376&amp;n=99819&amp;dst=100133" TargetMode = "External"/>
	<Relationship Id="rId69" Type="http://schemas.openxmlformats.org/officeDocument/2006/relationships/hyperlink" Target="https://login.consultant.ru/link/?req=doc&amp;base=RLAW376&amp;n=99819&amp;dst=100136" TargetMode = "External"/>
	<Relationship Id="rId70" Type="http://schemas.openxmlformats.org/officeDocument/2006/relationships/hyperlink" Target="https://login.consultant.ru/link/?req=doc&amp;base=RLAW376&amp;n=99819&amp;dst=100137" TargetMode = "External"/>
	<Relationship Id="rId71" Type="http://schemas.openxmlformats.org/officeDocument/2006/relationships/hyperlink" Target="https://login.consultant.ru/link/?req=doc&amp;base=RLAW376&amp;n=99819&amp;dst=100139" TargetMode = "External"/>
	<Relationship Id="rId72" Type="http://schemas.openxmlformats.org/officeDocument/2006/relationships/hyperlink" Target="https://login.consultant.ru/link/?req=doc&amp;base=RLAW376&amp;n=99819&amp;dst=100139" TargetMode = "External"/>
	<Relationship Id="rId73" Type="http://schemas.openxmlformats.org/officeDocument/2006/relationships/hyperlink" Target="https://login.consultant.ru/link/?req=doc&amp;base=RLAW376&amp;n=106761&amp;dst=100014" TargetMode = "External"/>
	<Relationship Id="rId74" Type="http://schemas.openxmlformats.org/officeDocument/2006/relationships/hyperlink" Target="https://login.consultant.ru/link/?req=doc&amp;base=RLAW376&amp;n=106761&amp;dst=100016" TargetMode = "External"/>
	<Relationship Id="rId75" Type="http://schemas.openxmlformats.org/officeDocument/2006/relationships/hyperlink" Target="https://login.consultant.ru/link/?req=doc&amp;base=RLAW376&amp;n=99819&amp;dst=100141" TargetMode = "External"/>
	<Relationship Id="rId76" Type="http://schemas.openxmlformats.org/officeDocument/2006/relationships/hyperlink" Target="https://login.consultant.ru/link/?req=doc&amp;base=RLAW376&amp;n=106761&amp;dst=100017" TargetMode = "External"/>
	<Relationship Id="rId77" Type="http://schemas.openxmlformats.org/officeDocument/2006/relationships/hyperlink" Target="https://login.consultant.ru/link/?req=doc&amp;base=RLAW376&amp;n=99819&amp;dst=100142" TargetMode = "External"/>
	<Relationship Id="rId78" Type="http://schemas.openxmlformats.org/officeDocument/2006/relationships/hyperlink" Target="https://login.consultant.ru/link/?req=doc&amp;base=RLAW376&amp;n=99819&amp;dst=100145" TargetMode = "External"/>
	<Relationship Id="rId79" Type="http://schemas.openxmlformats.org/officeDocument/2006/relationships/hyperlink" Target="https://login.consultant.ru/link/?req=doc&amp;base=RLAW376&amp;n=99819&amp;dst=100146" TargetMode = "External"/>
	<Relationship Id="rId80" Type="http://schemas.openxmlformats.org/officeDocument/2006/relationships/hyperlink" Target="https://login.consultant.ru/link/?req=doc&amp;base=RLAW376&amp;n=99819&amp;dst=100148" TargetMode = "External"/>
	<Relationship Id="rId81" Type="http://schemas.openxmlformats.org/officeDocument/2006/relationships/hyperlink" Target="https://login.consultant.ru/link/?req=doc&amp;base=RLAW376&amp;n=99819&amp;dst=100150" TargetMode = "External"/>
	<Relationship Id="rId82" Type="http://schemas.openxmlformats.org/officeDocument/2006/relationships/hyperlink" Target="https://login.consultant.ru/link/?req=doc&amp;base=RLAW376&amp;n=99819&amp;dst=100151" TargetMode = "External"/>
	<Relationship Id="rId83" Type="http://schemas.openxmlformats.org/officeDocument/2006/relationships/hyperlink" Target="https://login.consultant.ru/link/?req=doc&amp;base=RLAW376&amp;n=106761&amp;dst=100019" TargetMode = "External"/>
	<Relationship Id="rId84" Type="http://schemas.openxmlformats.org/officeDocument/2006/relationships/hyperlink" Target="https://login.consultant.ru/link/?req=doc&amp;base=RLAW376&amp;n=99819&amp;dst=100153" TargetMode = "External"/>
	<Relationship Id="rId85" Type="http://schemas.openxmlformats.org/officeDocument/2006/relationships/hyperlink" Target="https://login.consultant.ru/link/?req=doc&amp;base=RLAW376&amp;n=99819&amp;dst=100157" TargetMode = "External"/>
	<Relationship Id="rId86" Type="http://schemas.openxmlformats.org/officeDocument/2006/relationships/hyperlink" Target="https://login.consultant.ru/link/?req=doc&amp;base=RLAW376&amp;n=99819&amp;dst=100161" TargetMode = "External"/>
	<Relationship Id="rId87" Type="http://schemas.openxmlformats.org/officeDocument/2006/relationships/hyperlink" Target="https://login.consultant.ru/link/?req=doc&amp;base=RLAW376&amp;n=106761&amp;dst=100021" TargetMode = "External"/>
	<Relationship Id="rId88" Type="http://schemas.openxmlformats.org/officeDocument/2006/relationships/hyperlink" Target="https://login.consultant.ru/link/?req=doc&amp;base=RLAW376&amp;n=99819&amp;dst=100162" TargetMode = "External"/>
	<Relationship Id="rId89" Type="http://schemas.openxmlformats.org/officeDocument/2006/relationships/hyperlink" Target="https://login.consultant.ru/link/?req=doc&amp;base=RLAW376&amp;n=99819&amp;dst=100163" TargetMode = "External"/>
	<Relationship Id="rId90" Type="http://schemas.openxmlformats.org/officeDocument/2006/relationships/hyperlink" Target="https://login.consultant.ru/link/?req=doc&amp;base=RLAW376&amp;n=99819&amp;dst=100164" TargetMode = "External"/>
	<Relationship Id="rId91" Type="http://schemas.openxmlformats.org/officeDocument/2006/relationships/hyperlink" Target="https://login.consultant.ru/link/?req=doc&amp;base=RLAW376&amp;n=99819&amp;dst=100166" TargetMode = "External"/>
	<Relationship Id="rId92" Type="http://schemas.openxmlformats.org/officeDocument/2006/relationships/hyperlink" Target="https://login.consultant.ru/link/?req=doc&amp;base=RLAW376&amp;n=99819&amp;dst=100169" TargetMode = "External"/>
	<Relationship Id="rId93" Type="http://schemas.openxmlformats.org/officeDocument/2006/relationships/hyperlink" Target="https://login.consultant.ru/link/?req=doc&amp;base=RLAW376&amp;n=99819&amp;dst=100172" TargetMode = "External"/>
	<Relationship Id="rId94" Type="http://schemas.openxmlformats.org/officeDocument/2006/relationships/hyperlink" Target="https://login.consultant.ru/link/?req=doc&amp;base=RLAW376&amp;n=99819&amp;dst=100174" TargetMode = "External"/>
	<Relationship Id="rId95" Type="http://schemas.openxmlformats.org/officeDocument/2006/relationships/hyperlink" Target="https://login.consultant.ru/link/?req=doc&amp;base=RLAW376&amp;n=137994&amp;dst=100410" TargetMode = "External"/>
	<Relationship Id="rId96" Type="http://schemas.openxmlformats.org/officeDocument/2006/relationships/hyperlink" Target="https://login.consultant.ru/link/?req=doc&amp;base=RLAW376&amp;n=99819&amp;dst=100179" TargetMode = "External"/>
	<Relationship Id="rId97" Type="http://schemas.openxmlformats.org/officeDocument/2006/relationships/hyperlink" Target="https://login.consultant.ru/link/?req=doc&amp;base=RLAW376&amp;n=137994&amp;dst=100412" TargetMode = "External"/>
	<Relationship Id="rId98" Type="http://schemas.openxmlformats.org/officeDocument/2006/relationships/hyperlink" Target="https://login.consultant.ru/link/?req=doc&amp;base=RLAW376&amp;n=99819&amp;dst=100181" TargetMode = "External"/>
	<Relationship Id="rId99" Type="http://schemas.openxmlformats.org/officeDocument/2006/relationships/hyperlink" Target="https://login.consultant.ru/link/?req=doc&amp;base=RLAW376&amp;n=99819&amp;dst=100182" TargetMode = "External"/>
	<Relationship Id="rId100" Type="http://schemas.openxmlformats.org/officeDocument/2006/relationships/hyperlink" Target="https://login.consultant.ru/link/?req=doc&amp;base=RLAW376&amp;n=99819&amp;dst=100183" TargetMode = "External"/>
	<Relationship Id="rId101" Type="http://schemas.openxmlformats.org/officeDocument/2006/relationships/hyperlink" Target="https://login.consultant.ru/link/?req=doc&amp;base=RLAW376&amp;n=99819&amp;dst=100184" TargetMode = "External"/>
	<Relationship Id="rId102" Type="http://schemas.openxmlformats.org/officeDocument/2006/relationships/hyperlink" Target="https://login.consultant.ru/link/?req=doc&amp;base=RLAW376&amp;n=99819&amp;dst=100184" TargetMode = "External"/>
	<Relationship Id="rId103" Type="http://schemas.openxmlformats.org/officeDocument/2006/relationships/hyperlink" Target="https://login.consultant.ru/link/?req=doc&amp;base=RLAW376&amp;n=99819&amp;dst=100185" TargetMode = "External"/>
	<Relationship Id="rId104" Type="http://schemas.openxmlformats.org/officeDocument/2006/relationships/hyperlink" Target="https://login.consultant.ru/link/?req=doc&amp;base=RLAW376&amp;n=99819&amp;dst=100187" TargetMode = "External"/>
	<Relationship Id="rId105" Type="http://schemas.openxmlformats.org/officeDocument/2006/relationships/hyperlink" Target="https://login.consultant.ru/link/?req=doc&amp;base=RLAW376&amp;n=99819&amp;dst=100188" TargetMode = "External"/>
	<Relationship Id="rId106" Type="http://schemas.openxmlformats.org/officeDocument/2006/relationships/hyperlink" Target="https://login.consultant.ru/link/?req=doc&amp;base=RLAW376&amp;n=99819&amp;dst=100190" TargetMode = "External"/>
	<Relationship Id="rId107" Type="http://schemas.openxmlformats.org/officeDocument/2006/relationships/hyperlink" Target="https://login.consultant.ru/link/?req=doc&amp;base=RLAW376&amp;n=99819&amp;dst=100191" TargetMode = "External"/>
	<Relationship Id="rId108" Type="http://schemas.openxmlformats.org/officeDocument/2006/relationships/hyperlink" Target="https://login.consultant.ru/link/?req=doc&amp;base=RLAW376&amp;n=137994&amp;dst=100413" TargetMode = "External"/>
	<Relationship Id="rId109" Type="http://schemas.openxmlformats.org/officeDocument/2006/relationships/hyperlink" Target="https://login.consultant.ru/link/?req=doc&amp;base=RLAW376&amp;n=99819&amp;dst=100193" TargetMode = "External"/>
	<Relationship Id="rId110" Type="http://schemas.openxmlformats.org/officeDocument/2006/relationships/hyperlink" Target="https://login.consultant.ru/link/?req=doc&amp;base=RLAW376&amp;n=99819&amp;dst=100195" TargetMode = "External"/>
	<Relationship Id="rId111" Type="http://schemas.openxmlformats.org/officeDocument/2006/relationships/hyperlink" Target="https://login.consultant.ru/link/?req=doc&amp;base=RLAW376&amp;n=99819&amp;dst=100196" TargetMode = "External"/>
	<Relationship Id="rId112" Type="http://schemas.openxmlformats.org/officeDocument/2006/relationships/hyperlink" Target="https://login.consultant.ru/link/?req=doc&amp;base=RLAW376&amp;n=106761&amp;dst=100022" TargetMode = "External"/>
	<Relationship Id="rId113" Type="http://schemas.openxmlformats.org/officeDocument/2006/relationships/hyperlink" Target="https://login.consultant.ru/link/?req=doc&amp;base=RLAW376&amp;n=106761&amp;dst=100023" TargetMode = "External"/>
	<Relationship Id="rId114" Type="http://schemas.openxmlformats.org/officeDocument/2006/relationships/hyperlink" Target="https://login.consultant.ru/link/?req=doc&amp;base=RLAW376&amp;n=99819&amp;dst=100203" TargetMode = "External"/>
	<Relationship Id="rId115" Type="http://schemas.openxmlformats.org/officeDocument/2006/relationships/hyperlink" Target="https://login.consultant.ru/link/?req=doc&amp;base=RLAW376&amp;n=64433&amp;dst=100009" TargetMode = "External"/>
	<Relationship Id="rId116" Type="http://schemas.openxmlformats.org/officeDocument/2006/relationships/hyperlink" Target="https://login.consultant.ru/link/?req=doc&amp;base=RLAW376&amp;n=99819&amp;dst=100205" TargetMode = "External"/>
	<Relationship Id="rId117" Type="http://schemas.openxmlformats.org/officeDocument/2006/relationships/hyperlink" Target="https://login.consultant.ru/link/?req=doc&amp;base=RLAW376&amp;n=99819&amp;dst=100206" TargetMode = "External"/>
	<Relationship Id="rId118" Type="http://schemas.openxmlformats.org/officeDocument/2006/relationships/hyperlink" Target="https://login.consultant.ru/link/?req=doc&amp;base=RLAW376&amp;n=106761&amp;dst=100032" TargetMode = "External"/>
	<Relationship Id="rId119" Type="http://schemas.openxmlformats.org/officeDocument/2006/relationships/hyperlink" Target="https://login.consultant.ru/link/?req=doc&amp;base=RLAW376&amp;n=124900&amp;dst=100126" TargetMode = "External"/>
	<Relationship Id="rId120" Type="http://schemas.openxmlformats.org/officeDocument/2006/relationships/hyperlink" Target="https://login.consultant.ru/link/?req=doc&amp;base=RLAW376&amp;n=134403&amp;dst=100036" TargetMode = "External"/>
	<Relationship Id="rId121" Type="http://schemas.openxmlformats.org/officeDocument/2006/relationships/hyperlink" Target="https://login.consultant.ru/link/?req=doc&amp;base=RLAW376&amp;n=124900&amp;dst=100126" TargetMode = "External"/>
	<Relationship Id="rId122" Type="http://schemas.openxmlformats.org/officeDocument/2006/relationships/hyperlink" Target="https://login.consultant.ru/link/?req=doc&amp;base=RLAW376&amp;n=134403&amp;dst=100036" TargetMode = "External"/>
	<Relationship Id="rId123" Type="http://schemas.openxmlformats.org/officeDocument/2006/relationships/hyperlink" Target="https://login.consultant.ru/link/?req=doc&amp;base=RLAW376&amp;n=92397&amp;dst=100010" TargetMode = "External"/>
	<Relationship Id="rId124" Type="http://schemas.openxmlformats.org/officeDocument/2006/relationships/hyperlink" Target="https://login.consultant.ru/link/?req=doc&amp;base=RLAW376&amp;n=99819&amp;dst=100239" TargetMode = "External"/>
	<Relationship Id="rId125" Type="http://schemas.openxmlformats.org/officeDocument/2006/relationships/hyperlink" Target="https://login.consultant.ru/link/?req=doc&amp;base=RLAW376&amp;n=99819&amp;dst=100241" TargetMode = "External"/>
	<Relationship Id="rId126" Type="http://schemas.openxmlformats.org/officeDocument/2006/relationships/hyperlink" Target="https://login.consultant.ru/link/?req=doc&amp;base=RLAW376&amp;n=99819&amp;dst=100242" TargetMode = "External"/>
	<Relationship Id="rId127" Type="http://schemas.openxmlformats.org/officeDocument/2006/relationships/hyperlink" Target="https://login.consultant.ru/link/?req=doc&amp;base=RLAW376&amp;n=99819&amp;dst=100244" TargetMode = "External"/>
	<Relationship Id="rId128" Type="http://schemas.openxmlformats.org/officeDocument/2006/relationships/hyperlink" Target="https://login.consultant.ru/link/?req=doc&amp;base=RLAW376&amp;n=99819&amp;dst=100245" TargetMode = "External"/>
	<Relationship Id="rId129" Type="http://schemas.openxmlformats.org/officeDocument/2006/relationships/hyperlink" Target="https://login.consultant.ru/link/?req=doc&amp;base=RLAW376&amp;n=99819&amp;dst=100246" TargetMode = "External"/>
	<Relationship Id="rId130" Type="http://schemas.openxmlformats.org/officeDocument/2006/relationships/hyperlink" Target="https://login.consultant.ru/link/?req=doc&amp;base=RLAW376&amp;n=144562" TargetMode = "External"/>
	<Relationship Id="rId131" Type="http://schemas.openxmlformats.org/officeDocument/2006/relationships/hyperlink" Target="https://login.consultant.ru/link/?req=doc&amp;base=RLAW376&amp;n=99819&amp;dst=100247" TargetMode = "External"/>
	<Relationship Id="rId132" Type="http://schemas.openxmlformats.org/officeDocument/2006/relationships/hyperlink" Target="https://login.consultant.ru/link/?req=doc&amp;base=RLAW376&amp;n=99819&amp;dst=100249" TargetMode = "External"/>
	<Relationship Id="rId133" Type="http://schemas.openxmlformats.org/officeDocument/2006/relationships/hyperlink" Target="https://login.consultant.ru/link/?req=doc&amp;base=RLAW376&amp;n=99819&amp;dst=100250" TargetMode = "External"/>
	<Relationship Id="rId134" Type="http://schemas.openxmlformats.org/officeDocument/2006/relationships/hyperlink" Target="https://login.consultant.ru/link/?req=doc&amp;base=RLAW376&amp;n=106761&amp;dst=100033" TargetMode = "External"/>
	<Relationship Id="rId135" Type="http://schemas.openxmlformats.org/officeDocument/2006/relationships/hyperlink" Target="https://login.consultant.ru/link/?req=doc&amp;base=RLAW376&amp;n=36487&amp;dst=100025" TargetMode = "External"/>
	<Relationship Id="rId136" Type="http://schemas.openxmlformats.org/officeDocument/2006/relationships/hyperlink" Target="https://login.consultant.ru/link/?req=doc&amp;base=RLAW376&amp;n=99819&amp;dst=100252" TargetMode = "External"/>
	<Relationship Id="rId137" Type="http://schemas.openxmlformats.org/officeDocument/2006/relationships/hyperlink" Target="https://login.consultant.ru/link/?req=doc&amp;base=RLAW376&amp;n=99819&amp;dst=100254" TargetMode = "External"/>
	<Relationship Id="rId138" Type="http://schemas.openxmlformats.org/officeDocument/2006/relationships/hyperlink" Target="https://login.consultant.ru/link/?req=doc&amp;base=RLAW376&amp;n=99819&amp;dst=100255" TargetMode = "External"/>
	<Relationship Id="rId139" Type="http://schemas.openxmlformats.org/officeDocument/2006/relationships/hyperlink" Target="https://login.consultant.ru/link/?req=doc&amp;base=RLAW376&amp;n=106761&amp;dst=100040" TargetMode = "External"/>
	<Relationship Id="rId140" Type="http://schemas.openxmlformats.org/officeDocument/2006/relationships/hyperlink" Target="https://login.consultant.ru/link/?req=doc&amp;base=RZB&amp;n=480453&amp;dst=244" TargetMode = "External"/>
	<Relationship Id="rId141" Type="http://schemas.openxmlformats.org/officeDocument/2006/relationships/hyperlink" Target="https://login.consultant.ru/link/?req=doc&amp;base=RZB&amp;n=480453&amp;dst=100354" TargetMode = "External"/>
	<Relationship Id="rId142" Type="http://schemas.openxmlformats.org/officeDocument/2006/relationships/hyperlink" Target="https://login.consultant.ru/link/?req=doc&amp;base=RZB&amp;n=480453&amp;dst=100354" TargetMode = "External"/>
	<Relationship Id="rId143" Type="http://schemas.openxmlformats.org/officeDocument/2006/relationships/hyperlink" Target="https://login.consultant.ru/link/?req=doc&amp;base=RZB&amp;n=480453&amp;dst=100354" TargetMode = "External"/>
	<Relationship Id="rId144" Type="http://schemas.openxmlformats.org/officeDocument/2006/relationships/hyperlink" Target="https://login.consultant.ru/link/?req=doc&amp;base=RZB&amp;n=480453&amp;dst=100354" TargetMode = "External"/>
	<Relationship Id="rId145" Type="http://schemas.openxmlformats.org/officeDocument/2006/relationships/hyperlink" Target="https://login.consultant.ru/link/?req=doc&amp;base=RZB&amp;n=480453&amp;dst=290" TargetMode = "External"/>
	<Relationship Id="rId146" Type="http://schemas.openxmlformats.org/officeDocument/2006/relationships/hyperlink" Target="https://login.consultant.ru/link/?req=doc&amp;base=RZB&amp;n=480453&amp;dst=100354" TargetMode = "External"/>
	<Relationship Id="rId147" Type="http://schemas.openxmlformats.org/officeDocument/2006/relationships/hyperlink" Target="https://login.consultant.ru/link/?req=doc&amp;base=RZB&amp;n=480453&amp;dst=226" TargetMode = "External"/>
	<Relationship Id="rId148" Type="http://schemas.openxmlformats.org/officeDocument/2006/relationships/hyperlink" Target="https://login.consultant.ru/link/?req=doc&amp;base=RLAW376&amp;n=99819&amp;dst=100289" TargetMode = "External"/>
	<Relationship Id="rId149" Type="http://schemas.openxmlformats.org/officeDocument/2006/relationships/header" Target="header2.xml"/>
	<Relationship Id="rId150" Type="http://schemas.openxmlformats.org/officeDocument/2006/relationships/footer" Target="footer2.xml"/>
	<Relationship Id="rId151" Type="http://schemas.openxmlformats.org/officeDocument/2006/relationships/hyperlink" Target="https://login.consultant.ru/link/?req=doc&amp;base=RLAW376&amp;n=85345&amp;dst=10001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20.09.2012 N 662
(ред. от 17.06.2019)
"Об утверждении Административного регламента предоставления Департаментом Смоленской области по социальному развитию государственной услуги "Выплата средств областного материнского (семейного) капитала"</dc:title>
  <dcterms:created xsi:type="dcterms:W3CDTF">2024-08-13T08:52:13Z</dcterms:created>
</cp:coreProperties>
</file>