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87" w:rsidRDefault="00803E87" w:rsidP="00803E87">
      <w:pPr>
        <w:pStyle w:val="2"/>
        <w:spacing w:before="0" w:after="0"/>
        <w:ind w:left="6237"/>
        <w:contextualSpacing/>
        <w:jc w:val="right"/>
        <w:rPr>
          <w:b w:val="0"/>
        </w:rPr>
      </w:pPr>
      <w:r>
        <w:rPr>
          <w:b w:val="0"/>
        </w:rPr>
        <w:t>Проект</w:t>
      </w:r>
    </w:p>
    <w:p w:rsidR="00803E87" w:rsidRDefault="00803E87" w:rsidP="002062F3">
      <w:pPr>
        <w:pStyle w:val="2"/>
        <w:spacing w:before="0" w:after="0"/>
        <w:ind w:left="6237"/>
        <w:contextualSpacing/>
        <w:jc w:val="both"/>
        <w:rPr>
          <w:b w:val="0"/>
        </w:rPr>
      </w:pPr>
    </w:p>
    <w:p w:rsidR="00300224" w:rsidRPr="00E65FEC" w:rsidRDefault="00300224" w:rsidP="002062F3">
      <w:pPr>
        <w:pStyle w:val="2"/>
        <w:spacing w:before="0" w:after="0"/>
        <w:ind w:left="6237"/>
        <w:contextualSpacing/>
        <w:jc w:val="both"/>
        <w:rPr>
          <w:b w:val="0"/>
        </w:rPr>
      </w:pPr>
      <w:r w:rsidRPr="00300224">
        <w:rPr>
          <w:b w:val="0"/>
        </w:rPr>
        <w:t>УТВЕРЖДАЮ</w:t>
      </w:r>
    </w:p>
    <w:p w:rsidR="00300224" w:rsidRDefault="005F23B4" w:rsidP="002062F3">
      <w:pPr>
        <w:pStyle w:val="2"/>
        <w:spacing w:before="0" w:after="0"/>
        <w:ind w:left="6237"/>
        <w:contextualSpacing/>
        <w:jc w:val="both"/>
        <w:rPr>
          <w:b w:val="0"/>
        </w:rPr>
      </w:pPr>
      <w:r>
        <w:rPr>
          <w:b w:val="0"/>
        </w:rPr>
        <w:t>Министр</w:t>
      </w:r>
      <w:r w:rsidR="002062F3">
        <w:rPr>
          <w:b w:val="0"/>
        </w:rPr>
        <w:t xml:space="preserve"> </w:t>
      </w:r>
      <w:r>
        <w:rPr>
          <w:b w:val="0"/>
        </w:rPr>
        <w:t xml:space="preserve">социального развития </w:t>
      </w:r>
      <w:r w:rsidR="002062F3">
        <w:rPr>
          <w:b w:val="0"/>
        </w:rPr>
        <w:t xml:space="preserve">Смоленской области </w:t>
      </w:r>
    </w:p>
    <w:p w:rsidR="00300224" w:rsidRPr="00300224" w:rsidRDefault="002062F3" w:rsidP="002062F3">
      <w:pPr>
        <w:ind w:left="6237" w:firstLine="0"/>
        <w:rPr>
          <w:b/>
        </w:rPr>
      </w:pPr>
      <w:r>
        <w:t xml:space="preserve">______________ </w:t>
      </w:r>
      <w:r w:rsidRPr="002062F3">
        <w:rPr>
          <w:b/>
        </w:rPr>
        <w:t>Е.А. Романова</w:t>
      </w:r>
    </w:p>
    <w:p w:rsidR="00300224" w:rsidRPr="00300224" w:rsidRDefault="002062F3" w:rsidP="002062F3">
      <w:pPr>
        <w:pStyle w:val="2"/>
        <w:spacing w:before="0" w:after="0"/>
        <w:ind w:left="5670"/>
        <w:contextualSpacing/>
        <w:jc w:val="both"/>
        <w:rPr>
          <w:b w:val="0"/>
        </w:rPr>
      </w:pPr>
      <w:r>
        <w:rPr>
          <w:b w:val="0"/>
        </w:rPr>
        <w:t xml:space="preserve">         «</w:t>
      </w:r>
      <w:r w:rsidR="00300224" w:rsidRPr="00300224">
        <w:rPr>
          <w:b w:val="0"/>
        </w:rPr>
        <w:t>_</w:t>
      </w:r>
      <w:r>
        <w:rPr>
          <w:b w:val="0"/>
        </w:rPr>
        <w:t>___</w:t>
      </w:r>
      <w:r w:rsidR="00B03934">
        <w:rPr>
          <w:b w:val="0"/>
        </w:rPr>
        <w:t>_» ___________</w:t>
      </w:r>
      <w:r w:rsidR="00A34803">
        <w:rPr>
          <w:b w:val="0"/>
        </w:rPr>
        <w:t xml:space="preserve"> 20</w:t>
      </w:r>
      <w:r w:rsidR="00E65FEC">
        <w:rPr>
          <w:b w:val="0"/>
        </w:rPr>
        <w:t>2</w:t>
      </w:r>
      <w:r w:rsidR="005F23B4">
        <w:rPr>
          <w:b w:val="0"/>
        </w:rPr>
        <w:t>4</w:t>
      </w:r>
      <w:r w:rsidR="00300224" w:rsidRPr="00300224">
        <w:rPr>
          <w:b w:val="0"/>
        </w:rPr>
        <w:t xml:space="preserve"> года</w:t>
      </w:r>
    </w:p>
    <w:p w:rsidR="002062F3" w:rsidRDefault="002062F3" w:rsidP="002062F3">
      <w:pPr>
        <w:pStyle w:val="2"/>
        <w:spacing w:before="0" w:after="0"/>
        <w:contextualSpacing/>
      </w:pPr>
    </w:p>
    <w:p w:rsidR="002062F3" w:rsidRDefault="002062F3" w:rsidP="002062F3">
      <w:pPr>
        <w:pStyle w:val="2"/>
        <w:spacing w:before="0" w:after="0"/>
        <w:contextualSpacing/>
      </w:pPr>
    </w:p>
    <w:p w:rsidR="00487FF6" w:rsidRDefault="008C53C5" w:rsidP="002062F3">
      <w:pPr>
        <w:pStyle w:val="2"/>
        <w:spacing w:before="0" w:after="0"/>
        <w:contextualSpacing/>
      </w:pPr>
      <w:r w:rsidRPr="008C53C5">
        <w:t>ДОКЛАД</w:t>
      </w:r>
      <w:r w:rsidRPr="008C53C5">
        <w:br/>
      </w:r>
      <w:r w:rsidR="005F23B4">
        <w:t>Министерства</w:t>
      </w:r>
      <w:r w:rsidR="002062F3" w:rsidRPr="002062F3">
        <w:t xml:space="preserve"> социально</w:t>
      </w:r>
      <w:r w:rsidR="005F23B4">
        <w:t>го</w:t>
      </w:r>
      <w:r w:rsidR="002062F3" w:rsidRPr="002062F3">
        <w:t xml:space="preserve"> развити</w:t>
      </w:r>
      <w:r w:rsidR="005F23B4">
        <w:t>я</w:t>
      </w:r>
      <w:r w:rsidR="005F23B4" w:rsidRPr="005F23B4">
        <w:t xml:space="preserve"> </w:t>
      </w:r>
      <w:r w:rsidR="005F23B4" w:rsidRPr="002062F3">
        <w:t>Смоленской области</w:t>
      </w:r>
      <w:r w:rsidRPr="008C53C5">
        <w:br/>
      </w:r>
      <w:r w:rsidR="00AA003C" w:rsidRPr="008C53C5">
        <w:t>о достижении целей введения обязательных требований</w:t>
      </w:r>
    </w:p>
    <w:p w:rsidR="002062F3" w:rsidRPr="002062F3" w:rsidRDefault="002062F3" w:rsidP="002062F3"/>
    <w:p w:rsidR="00AA003C" w:rsidRDefault="00056482" w:rsidP="00803E87">
      <w:pPr>
        <w:spacing w:line="216" w:lineRule="auto"/>
        <w:contextualSpacing/>
      </w:pPr>
      <w:bookmarkStart w:id="0" w:name="_GoBack"/>
      <w:proofErr w:type="gramStart"/>
      <w:r>
        <w:t xml:space="preserve">Настоящий доклад подготовлен в соответствии с </w:t>
      </w:r>
      <w:r w:rsidR="0053448B">
        <w:t>подпунктом «в» пункта 3.2</w:t>
      </w:r>
      <w:r w:rsidR="004C5088">
        <w:t xml:space="preserve"> </w:t>
      </w:r>
      <w:r w:rsidR="0053448B">
        <w:t xml:space="preserve">Порядка установления и оценки применения </w:t>
      </w:r>
      <w:r w:rsidRPr="00056482">
        <w:t xml:space="preserve">обязательных требований, </w:t>
      </w:r>
      <w:r w:rsidR="0053448B" w:rsidRPr="00056482">
        <w:t>связан</w:t>
      </w:r>
      <w:r w:rsidR="0053448B">
        <w:t>ных</w:t>
      </w:r>
      <w:r w:rsidR="0053448B" w:rsidRPr="00056482">
        <w:t xml:space="preserve"> с осуществлением предпринимательской и иной экономической деятельности</w:t>
      </w:r>
      <w:r w:rsidR="0053448B">
        <w:t>, оценка соблюдения которых осуществляется в рамках</w:t>
      </w:r>
      <w:r w:rsidR="00DE1410">
        <w:t xml:space="preserve">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содержащихся в областных нормативных правовых актах, в том</w:t>
      </w:r>
      <w:proofErr w:type="gramEnd"/>
      <w:r w:rsidR="00DE1410">
        <w:t xml:space="preserve"> </w:t>
      </w:r>
      <w:proofErr w:type="gramStart"/>
      <w:r w:rsidR="00DE1410">
        <w:t xml:space="preserve">числе оценки фактического воздействия указанных областных </w:t>
      </w:r>
      <w:r w:rsidRPr="00056482">
        <w:t>нормативны</w:t>
      </w:r>
      <w:r w:rsidR="00DE1410">
        <w:t>х</w:t>
      </w:r>
      <w:r w:rsidRPr="00056482">
        <w:t xml:space="preserve"> правовы</w:t>
      </w:r>
      <w:r w:rsidR="00DE1410">
        <w:t>х</w:t>
      </w:r>
      <w:r w:rsidRPr="00056482">
        <w:t xml:space="preserve"> акт</w:t>
      </w:r>
      <w:r w:rsidR="00DE1410">
        <w:t>ов</w:t>
      </w:r>
      <w:r>
        <w:t xml:space="preserve">, утвержденного постановлением </w:t>
      </w:r>
      <w:r w:rsidR="00DE1410">
        <w:t>Администрации Смоленской</w:t>
      </w:r>
      <w:r w:rsidRPr="00056482">
        <w:t xml:space="preserve"> области от</w:t>
      </w:r>
      <w:r w:rsidR="00A34803">
        <w:rPr>
          <w:lang w:val="en-US"/>
        </w:rPr>
        <w:t> </w:t>
      </w:r>
      <w:r w:rsidR="00DE1410">
        <w:t>09</w:t>
      </w:r>
      <w:r w:rsidRPr="00056482">
        <w:t>.0</w:t>
      </w:r>
      <w:r w:rsidR="00DE1410">
        <w:t>2</w:t>
      </w:r>
      <w:r w:rsidRPr="00056482">
        <w:t>.202</w:t>
      </w:r>
      <w:r w:rsidR="00DE1410">
        <w:t>3</w:t>
      </w:r>
      <w:r w:rsidRPr="00056482">
        <w:t xml:space="preserve"> </w:t>
      </w:r>
      <w:r>
        <w:t xml:space="preserve">№ </w:t>
      </w:r>
      <w:r w:rsidR="00DE1410">
        <w:t>43</w:t>
      </w:r>
      <w:r w:rsidR="003F5487">
        <w:t>, и в целях реализации П</w:t>
      </w:r>
      <w:r>
        <w:t>лана</w:t>
      </w:r>
      <w:r w:rsidRPr="00056482">
        <w:t xml:space="preserve"> проведения оценки применения обязательных требований</w:t>
      </w:r>
      <w:r w:rsidR="00DE1410">
        <w:t>,</w:t>
      </w:r>
      <w:r w:rsidRPr="00056482">
        <w:t xml:space="preserve"> </w:t>
      </w:r>
      <w:r w:rsidR="00DE1410" w:rsidRPr="00056482">
        <w:t>связан</w:t>
      </w:r>
      <w:r w:rsidR="00DE1410">
        <w:t>ных</w:t>
      </w:r>
      <w:r w:rsidR="00DE1410" w:rsidRPr="00056482">
        <w:t xml:space="preserve"> с осуществлением предпринимательской и иной экономической деятельности</w:t>
      </w:r>
      <w:r w:rsidR="00DE1410">
        <w:t>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</w:t>
      </w:r>
      <w:proofErr w:type="gramEnd"/>
      <w:r w:rsidR="00DE1410">
        <w:t xml:space="preserve"> и экспертиз, содержащихся в областных нормативных правовых актах, в том числе в областных нормативных правовых актах, в отношении которых не установлен срок действия, </w:t>
      </w:r>
      <w:r w:rsidRPr="00056482">
        <w:t>на 202</w:t>
      </w:r>
      <w:r w:rsidR="00DE1410">
        <w:t>3</w:t>
      </w:r>
      <w:r w:rsidRPr="00056482">
        <w:t xml:space="preserve"> год</w:t>
      </w:r>
      <w:r>
        <w:t>, утвержденного</w:t>
      </w:r>
      <w:r w:rsidR="00DE1410">
        <w:t xml:space="preserve"> приказом начальника Департамента</w:t>
      </w:r>
      <w:r>
        <w:t xml:space="preserve"> </w:t>
      </w:r>
      <w:r w:rsidR="00DE1410">
        <w:t xml:space="preserve">экономического развития Смоленской области </w:t>
      </w:r>
      <w:r w:rsidR="003F5487">
        <w:t xml:space="preserve">от </w:t>
      </w:r>
      <w:r>
        <w:t>3</w:t>
      </w:r>
      <w:r w:rsidR="003F5487">
        <w:t xml:space="preserve">1.05.2023 </w:t>
      </w:r>
      <w:r w:rsidR="00B03934">
        <w:t xml:space="preserve">               </w:t>
      </w:r>
      <w:r w:rsidR="003F5487">
        <w:t>№ 52/01-01</w:t>
      </w:r>
      <w:r>
        <w:t xml:space="preserve"> (далее </w:t>
      </w:r>
      <w:r w:rsidRPr="00056482">
        <w:t>–</w:t>
      </w:r>
      <w:r w:rsidR="003F5487">
        <w:t xml:space="preserve"> П</w:t>
      </w:r>
      <w:r>
        <w:t>лан на 202</w:t>
      </w:r>
      <w:r w:rsidR="003F5487">
        <w:t>3</w:t>
      </w:r>
      <w:r>
        <w:t xml:space="preserve"> год).</w:t>
      </w:r>
    </w:p>
    <w:p w:rsidR="00B03934" w:rsidRDefault="00B03934" w:rsidP="00803E87">
      <w:pPr>
        <w:spacing w:line="216" w:lineRule="auto"/>
        <w:contextualSpacing/>
      </w:pPr>
    </w:p>
    <w:p w:rsidR="0024405F" w:rsidRDefault="0024405F" w:rsidP="00803E87">
      <w:pPr>
        <w:pStyle w:val="a6"/>
        <w:numPr>
          <w:ilvl w:val="0"/>
          <w:numId w:val="1"/>
        </w:numPr>
        <w:spacing w:before="0" w:after="0" w:line="216" w:lineRule="auto"/>
        <w:contextualSpacing/>
        <w:jc w:val="center"/>
      </w:pPr>
      <w:r w:rsidRPr="0024405F">
        <w:t>Общая характеристика оцениваемых обязательных требований</w:t>
      </w:r>
      <w:r w:rsidR="00B03934">
        <w:t xml:space="preserve"> в сфере социального обслуживания на территории Смоленской области</w:t>
      </w:r>
    </w:p>
    <w:p w:rsidR="00B03934" w:rsidRPr="0024405F" w:rsidRDefault="00B03934" w:rsidP="00803E87">
      <w:pPr>
        <w:pStyle w:val="a6"/>
        <w:spacing w:before="0" w:after="0" w:line="216" w:lineRule="auto"/>
        <w:ind w:left="720" w:firstLine="0"/>
        <w:contextualSpacing/>
      </w:pPr>
    </w:p>
    <w:p w:rsidR="00BB69FB" w:rsidRDefault="00B7343D" w:rsidP="00803E87">
      <w:pPr>
        <w:pStyle w:val="a4"/>
        <w:spacing w:before="0" w:after="0" w:line="216" w:lineRule="auto"/>
        <w:contextualSpacing/>
      </w:pPr>
      <w:r>
        <w:t>1.1.</w:t>
      </w:r>
      <w:r w:rsidR="00846560">
        <w:t> </w:t>
      </w:r>
      <w:r>
        <w:t>Ц</w:t>
      </w:r>
      <w:r w:rsidR="00BB69FB" w:rsidRPr="00BB69FB">
        <w:t>ели введения обязательных требований</w:t>
      </w:r>
    </w:p>
    <w:p w:rsidR="005524C4" w:rsidRDefault="00021403" w:rsidP="00803E87">
      <w:pPr>
        <w:spacing w:line="216" w:lineRule="auto"/>
        <w:contextualSpacing/>
      </w:pPr>
      <w:r>
        <w:t>В соответствии с П</w:t>
      </w:r>
      <w:r w:rsidR="00B7343D" w:rsidRPr="00B7343D">
        <w:t>ланом на 202</w:t>
      </w:r>
      <w:r w:rsidR="00B03934">
        <w:t>3</w:t>
      </w:r>
      <w:r w:rsidR="00B7343D" w:rsidRPr="00B7343D">
        <w:t xml:space="preserve"> год оценке применения обязательных требований подлежит один нормативный правовой акт – постановление </w:t>
      </w:r>
      <w:r w:rsidR="00B03934">
        <w:t>Администрации Смоленской</w:t>
      </w:r>
      <w:r w:rsidR="00B7343D" w:rsidRPr="00B7343D">
        <w:t xml:space="preserve"> облас</w:t>
      </w:r>
      <w:r w:rsidR="00B03934">
        <w:t>ти от 12.09</w:t>
      </w:r>
      <w:r w:rsidR="00B7343D" w:rsidRPr="00B7343D">
        <w:t>.201</w:t>
      </w:r>
      <w:r w:rsidR="00B03934">
        <w:t>4</w:t>
      </w:r>
      <w:r w:rsidR="00B7343D" w:rsidRPr="00B7343D">
        <w:t xml:space="preserve"> № </w:t>
      </w:r>
      <w:r w:rsidR="00B03934">
        <w:t>645</w:t>
      </w:r>
      <w:r w:rsidR="00B7343D" w:rsidRPr="00B7343D">
        <w:t xml:space="preserve"> «</w:t>
      </w:r>
      <w:r w:rsidR="00B03934">
        <w:t>О</w:t>
      </w:r>
      <w:r w:rsidR="00B7343D" w:rsidRPr="00B7343D">
        <w:t xml:space="preserve">б </w:t>
      </w:r>
      <w:r w:rsidR="00B03934">
        <w:t>утве</w:t>
      </w:r>
      <w:r w:rsidR="005524C4">
        <w:t xml:space="preserve">рждении Порядка предоставления </w:t>
      </w:r>
      <w:r w:rsidR="00B03934">
        <w:t>социальных услуг поставщиками социальных услуг в Смоленской области»</w:t>
      </w:r>
      <w:r w:rsidR="00B7343D" w:rsidRPr="00B7343D">
        <w:t xml:space="preserve"> (далее – </w:t>
      </w:r>
      <w:r>
        <w:t>Порядок</w:t>
      </w:r>
      <w:r w:rsidR="00B7343D" w:rsidRPr="00B7343D">
        <w:t>).</w:t>
      </w:r>
    </w:p>
    <w:bookmarkEnd w:id="0"/>
    <w:p w:rsidR="005524C4" w:rsidRDefault="00BB69FB" w:rsidP="00CE21B6">
      <w:pPr>
        <w:spacing w:line="240" w:lineRule="auto"/>
        <w:contextualSpacing/>
      </w:pPr>
      <w:proofErr w:type="gramStart"/>
      <w:r>
        <w:t xml:space="preserve">Как следует из </w:t>
      </w:r>
      <w:r w:rsidR="005524C4">
        <w:t>пункта 1.1</w:t>
      </w:r>
      <w:r>
        <w:t xml:space="preserve"> </w:t>
      </w:r>
      <w:r w:rsidR="005524C4">
        <w:t>Поряд</w:t>
      </w:r>
      <w:r w:rsidR="00021403">
        <w:t>ка, он</w:t>
      </w:r>
      <w:r w:rsidR="005524C4">
        <w:t xml:space="preserve"> устанавливает правила предоставления социальных услуг поставщиками социальных услуг в Смоленской области (далее также </w:t>
      </w:r>
      <w:r w:rsidR="00BB5DB4" w:rsidRPr="00B7343D">
        <w:t>–</w:t>
      </w:r>
      <w:r w:rsidR="005524C4">
        <w:t xml:space="preserve"> поставщики социальных услуг) в форме социального обслуживания граждан </w:t>
      </w:r>
      <w:r w:rsidR="005524C4">
        <w:lastRenderedPageBreak/>
        <w:t>на дому, в стационарной и в полустационарной формах социального обслуживания граждан.</w:t>
      </w:r>
      <w:proofErr w:type="gramEnd"/>
    </w:p>
    <w:p w:rsidR="00CE21B6" w:rsidRDefault="00CE21B6" w:rsidP="00CE21B6">
      <w:pPr>
        <w:autoSpaceDE w:val="0"/>
        <w:autoSpaceDN w:val="0"/>
        <w:adjustRightInd w:val="0"/>
        <w:spacing w:line="240" w:lineRule="auto"/>
        <w:contextualSpacing/>
      </w:pPr>
      <w:r>
        <w:t xml:space="preserve">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</w:t>
      </w:r>
      <w:proofErr w:type="gramStart"/>
      <w:r>
        <w:t>привычной</w:t>
      </w:r>
      <w:proofErr w:type="gramEnd"/>
      <w:r>
        <w:t xml:space="preserve"> благоприятной </w:t>
      </w:r>
      <w:r w:rsidR="00021403">
        <w:t>среде – месте</w:t>
      </w:r>
      <w:r>
        <w:t xml:space="preserve"> их проживания.</w:t>
      </w:r>
    </w:p>
    <w:p w:rsidR="00CE21B6" w:rsidRDefault="00CE21B6" w:rsidP="00CE21B6">
      <w:pPr>
        <w:autoSpaceDE w:val="0"/>
        <w:autoSpaceDN w:val="0"/>
        <w:adjustRightInd w:val="0"/>
        <w:spacing w:line="240" w:lineRule="auto"/>
        <w:contextualSpacing/>
      </w:pPr>
      <w: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 предоставления социальных услуг (далее также - индивидуальная программа)) или пятидневном (в неделю) круглосуточном проживании в организации социального обслуживания.</w:t>
      </w:r>
    </w:p>
    <w:p w:rsidR="0017576F" w:rsidRDefault="00CE21B6" w:rsidP="0017576F">
      <w:pPr>
        <w:autoSpaceDE w:val="0"/>
        <w:autoSpaceDN w:val="0"/>
        <w:adjustRightInd w:val="0"/>
        <w:spacing w:line="240" w:lineRule="auto"/>
        <w:contextualSpacing/>
      </w:pPr>
      <w:r>
        <w:t>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услуг, необходимых гражданину с учетом его индивидуальной нуждаемости.</w:t>
      </w:r>
    </w:p>
    <w:p w:rsidR="00324543" w:rsidRPr="00324543" w:rsidRDefault="0017576F" w:rsidP="0017576F">
      <w:pPr>
        <w:autoSpaceDE w:val="0"/>
        <w:autoSpaceDN w:val="0"/>
        <w:adjustRightInd w:val="0"/>
        <w:spacing w:line="240" w:lineRule="auto"/>
        <w:contextualSpacing/>
      </w:pPr>
      <w:r>
        <w:t>Согласно распоряжению Администрации Смоленской области от 28.12.2018 № 2130-р/</w:t>
      </w:r>
      <w:proofErr w:type="spellStart"/>
      <w:proofErr w:type="gramStart"/>
      <w:r>
        <w:t>адм</w:t>
      </w:r>
      <w:proofErr w:type="spellEnd"/>
      <w:proofErr w:type="gramEnd"/>
      <w:r>
        <w:t xml:space="preserve"> «Об утверждении перечня видов регионального государственного контроля (надзора) и органов исполнительной власти Смоленской области, уполномоченных на их осуществление» региональный государственного контроль (надзор) в сфере социального обслуживания на территории Смоленской области </w:t>
      </w:r>
      <w:r w:rsidR="005F23B4" w:rsidRPr="00324543">
        <w:t xml:space="preserve">ода </w:t>
      </w:r>
      <w:r w:rsidRPr="00324543">
        <w:t>осуществля</w:t>
      </w:r>
      <w:r w:rsidR="005F23B4" w:rsidRPr="00324543">
        <w:t>лс</w:t>
      </w:r>
      <w:r w:rsidRPr="00324543">
        <w:t xml:space="preserve">я Департаментом Смоленской </w:t>
      </w:r>
      <w:r w:rsidR="005F23B4" w:rsidRPr="00324543">
        <w:t>о</w:t>
      </w:r>
      <w:r w:rsidR="00324543" w:rsidRPr="00324543">
        <w:t xml:space="preserve">бласти по социальному развитию. </w:t>
      </w:r>
    </w:p>
    <w:p w:rsidR="00BB5DB4" w:rsidRPr="00324543" w:rsidRDefault="00324543" w:rsidP="0017576F">
      <w:pPr>
        <w:autoSpaceDE w:val="0"/>
        <w:autoSpaceDN w:val="0"/>
        <w:adjustRightInd w:val="0"/>
        <w:spacing w:line="240" w:lineRule="auto"/>
        <w:contextualSpacing/>
      </w:pPr>
      <w:r w:rsidRPr="00324543">
        <w:t>С 10 октября 2023 года Департамент переименован в Министерство социального развития Смоленской области (далее – Министерство).</w:t>
      </w:r>
    </w:p>
    <w:p w:rsidR="00BB5DB4" w:rsidRDefault="00BB5DB4" w:rsidP="00324543">
      <w:pPr>
        <w:autoSpaceDE w:val="0"/>
        <w:autoSpaceDN w:val="0"/>
        <w:adjustRightInd w:val="0"/>
        <w:spacing w:line="240" w:lineRule="auto"/>
        <w:contextualSpacing/>
      </w:pPr>
    </w:p>
    <w:p w:rsidR="00BB69FB" w:rsidRDefault="008E497B" w:rsidP="008E497B">
      <w:pPr>
        <w:pStyle w:val="a4"/>
        <w:numPr>
          <w:ilvl w:val="1"/>
          <w:numId w:val="1"/>
        </w:numPr>
        <w:spacing w:before="0" w:after="0"/>
        <w:ind w:left="0" w:firstLine="709"/>
        <w:contextualSpacing/>
      </w:pPr>
      <w:r>
        <w:t>П</w:t>
      </w:r>
      <w:r w:rsidR="004F687F">
        <w:t>еречень</w:t>
      </w:r>
      <w:r w:rsidR="00BB69FB">
        <w:t xml:space="preserve"> </w:t>
      </w:r>
      <w:r>
        <w:t xml:space="preserve">нормативных правовых актов и </w:t>
      </w:r>
      <w:r w:rsidR="00BB69FB">
        <w:t xml:space="preserve">содержащихся в </w:t>
      </w:r>
      <w:r>
        <w:t xml:space="preserve">них </w:t>
      </w:r>
      <w:r w:rsidR="00BB69FB">
        <w:t>обязательных требований</w:t>
      </w:r>
      <w:r>
        <w:t>, включая сведения о внесенных в нормативные правовые акты изменениях</w:t>
      </w:r>
    </w:p>
    <w:p w:rsidR="00324543" w:rsidRDefault="00324543" w:rsidP="00324543">
      <w:pPr>
        <w:pStyle w:val="a4"/>
        <w:spacing w:before="0" w:after="0"/>
        <w:ind w:left="709" w:firstLine="0"/>
        <w:contextualSpacing/>
      </w:pPr>
    </w:p>
    <w:p w:rsidR="00331171" w:rsidRDefault="008E497B" w:rsidP="00331171">
      <w:pPr>
        <w:shd w:val="clear" w:color="auto" w:fill="FFFFFF"/>
        <w:spacing w:line="240" w:lineRule="auto"/>
        <w:ind w:right="181"/>
        <w:contextualSpacing/>
        <w:outlineLvl w:val="0"/>
      </w:pPr>
      <w:r w:rsidRPr="008E497B">
        <w:t xml:space="preserve">Приказом начальника Департамента Смоленской области по социальному развитию от </w:t>
      </w:r>
      <w:r w:rsidR="005F23B4">
        <w:rPr>
          <w:kern w:val="36"/>
          <w:lang w:eastAsia="ru-RU"/>
        </w:rPr>
        <w:t>07.08.2023 № 1233</w:t>
      </w:r>
      <w:r w:rsidR="00331171">
        <w:rPr>
          <w:kern w:val="36"/>
          <w:lang w:eastAsia="ru-RU"/>
        </w:rPr>
        <w:t xml:space="preserve"> утвержден</w:t>
      </w:r>
      <w:r w:rsidRPr="008E497B">
        <w:rPr>
          <w:kern w:val="36"/>
          <w:lang w:eastAsia="ru-RU"/>
        </w:rPr>
        <w:t xml:space="preserve"> </w:t>
      </w:r>
      <w:r w:rsidR="00331171" w:rsidRPr="00331171">
        <w:t xml:space="preserve">Перечень </w:t>
      </w:r>
      <w:r w:rsidR="00331171">
        <w:t xml:space="preserve">нормативных </w:t>
      </w:r>
      <w:r w:rsidR="00331171" w:rsidRPr="00331171">
        <w:t xml:space="preserve">правовых актов, содержащих обязательные требования, соблюдение которых оценивается при проведении </w:t>
      </w:r>
      <w:r w:rsidR="00331171">
        <w:t xml:space="preserve">контрольных (надзорных) </w:t>
      </w:r>
      <w:r w:rsidR="00331171" w:rsidRPr="00331171">
        <w:t xml:space="preserve">мероприятий в </w:t>
      </w:r>
      <w:r w:rsidR="00331171">
        <w:t xml:space="preserve">рамках регионального государственного контроля (надзора) в </w:t>
      </w:r>
      <w:r w:rsidR="00331171" w:rsidRPr="00331171">
        <w:t>сфере социального обслуживания на территории Смоленской области</w:t>
      </w:r>
      <w:r w:rsidR="00331171">
        <w:t xml:space="preserve"> (далее – Перечень).</w:t>
      </w:r>
    </w:p>
    <w:p w:rsidR="009C5D03" w:rsidRPr="009C5D03" w:rsidRDefault="00331171" w:rsidP="009A37B7">
      <w:pPr>
        <w:shd w:val="clear" w:color="auto" w:fill="FFFFFF"/>
        <w:spacing w:line="240" w:lineRule="auto"/>
        <w:ind w:right="181"/>
        <w:contextualSpacing/>
        <w:outlineLvl w:val="0"/>
      </w:pPr>
      <w:r>
        <w:t>Перечень включает нормативны</w:t>
      </w:r>
      <w:r w:rsidR="009A37B7">
        <w:t>й</w:t>
      </w:r>
      <w:r>
        <w:t xml:space="preserve"> правов</w:t>
      </w:r>
      <w:r w:rsidR="009A37B7">
        <w:t>ой</w:t>
      </w:r>
      <w:r>
        <w:t xml:space="preserve"> акт</w:t>
      </w:r>
      <w:r w:rsidR="009A37B7">
        <w:t xml:space="preserve"> областного уровня –</w:t>
      </w:r>
      <w:r w:rsidR="009C5D03" w:rsidRPr="009C5D03">
        <w:rPr>
          <w:lang w:eastAsia="ru-RU"/>
        </w:rPr>
        <w:t xml:space="preserve"> </w:t>
      </w:r>
      <w:r w:rsidRPr="009C5D03">
        <w:t>постановление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</w:t>
      </w:r>
      <w:r w:rsidR="00021403">
        <w:t>.</w:t>
      </w:r>
      <w:r w:rsidR="009C5D03" w:rsidRPr="009C5D03">
        <w:t xml:space="preserve"> </w:t>
      </w:r>
    </w:p>
    <w:p w:rsidR="00A64539" w:rsidRDefault="00331171" w:rsidP="00A64539">
      <w:pPr>
        <w:autoSpaceDE w:val="0"/>
        <w:autoSpaceDN w:val="0"/>
        <w:adjustRightInd w:val="0"/>
        <w:spacing w:line="240" w:lineRule="auto"/>
        <w:rPr>
          <w:bCs/>
        </w:rPr>
      </w:pPr>
      <w:r w:rsidRPr="00331171">
        <w:t xml:space="preserve"> </w:t>
      </w:r>
      <w:proofErr w:type="gramStart"/>
      <w:r w:rsidR="00A64539">
        <w:t xml:space="preserve">Предметом </w:t>
      </w:r>
      <w:r w:rsidR="00A64539" w:rsidRPr="009F644C">
        <w:rPr>
          <w:bCs/>
        </w:rPr>
        <w:t xml:space="preserve">регионального государственного контроля (надзора) в </w:t>
      </w:r>
      <w:r w:rsidR="00A64539">
        <w:rPr>
          <w:bCs/>
        </w:rPr>
        <w:t>сфере социального обслуживания является</w:t>
      </w:r>
      <w:r w:rsidR="00A64539" w:rsidRPr="009F644C">
        <w:rPr>
          <w:bCs/>
        </w:rPr>
        <w:t xml:space="preserve">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Федерального закона</w:t>
      </w:r>
      <w:r w:rsidR="00A64539">
        <w:rPr>
          <w:bCs/>
        </w:rPr>
        <w:t xml:space="preserve"> </w:t>
      </w:r>
      <w:r w:rsidR="00A64539" w:rsidRPr="00A64539">
        <w:rPr>
          <w:bCs/>
        </w:rPr>
        <w:t>от 28.12.20</w:t>
      </w:r>
      <w:r w:rsidR="00A64539">
        <w:rPr>
          <w:bCs/>
        </w:rPr>
        <w:t>13 № 442-ФЗ  «</w:t>
      </w:r>
      <w:r w:rsidR="00A64539" w:rsidRPr="00A64539">
        <w:rPr>
          <w:bCs/>
        </w:rPr>
        <w:t>Об основах социального обслуживания граждан в Российской Федерации</w:t>
      </w:r>
      <w:r w:rsidR="00A64539">
        <w:rPr>
          <w:bCs/>
        </w:rPr>
        <w:t>»</w:t>
      </w:r>
      <w:r w:rsidR="00A64539" w:rsidRPr="009F644C">
        <w:rPr>
          <w:bCs/>
        </w:rPr>
        <w:t xml:space="preserve">, </w:t>
      </w:r>
      <w:r w:rsidR="00A64539" w:rsidRPr="009F644C">
        <w:rPr>
          <w:bCs/>
        </w:rPr>
        <w:lastRenderedPageBreak/>
        <w:t>других федеральных законов и иных нормативных правовых актов Российской Федерации, а также законов и иных нормативных правовых</w:t>
      </w:r>
      <w:proofErr w:type="gramEnd"/>
      <w:r w:rsidR="00A64539" w:rsidRPr="009F644C">
        <w:rPr>
          <w:bCs/>
        </w:rPr>
        <w:t xml:space="preserve"> актов субъектов Российской Федерации, регулирующих правоотношения в сфере социального обслуживания.</w:t>
      </w:r>
    </w:p>
    <w:p w:rsidR="00A64539" w:rsidRDefault="00A64539" w:rsidP="00A64539">
      <w:pPr>
        <w:autoSpaceDE w:val="0"/>
        <w:autoSpaceDN w:val="0"/>
        <w:adjustRightInd w:val="0"/>
        <w:spacing w:line="240" w:lineRule="auto"/>
      </w:pPr>
      <w:r>
        <w:t xml:space="preserve">Пунктами 3.2., 3.3., 3.5 </w:t>
      </w:r>
      <w:r w:rsidR="00021403">
        <w:t>Порядка</w:t>
      </w:r>
      <w:r>
        <w:t xml:space="preserve"> установлены перечни документов, на основании которых поставщиком социальных услуг принимается решение о предоставлении социальных услуг в форме социального обслуживания на дому, </w:t>
      </w:r>
      <w:r w:rsidR="005B3A9C">
        <w:t>в стационарной и полустационарной форме.</w:t>
      </w:r>
    </w:p>
    <w:p w:rsidR="005B3A9C" w:rsidRPr="00021403" w:rsidRDefault="00021403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</w:pPr>
      <w:r>
        <w:t xml:space="preserve">Пункт </w:t>
      </w:r>
      <w:r w:rsidR="005B3A9C" w:rsidRPr="00021403">
        <w:t>3.11</w:t>
      </w:r>
      <w:r>
        <w:t xml:space="preserve"> Порядка возлагает </w:t>
      </w:r>
      <w:r w:rsidR="007F6477">
        <w:t>на организации</w:t>
      </w:r>
      <w:r w:rsidRPr="00021403">
        <w:t xml:space="preserve"> социального </w:t>
      </w:r>
      <w:proofErr w:type="gramStart"/>
      <w:r w:rsidRPr="00021403">
        <w:t>обслуживания</w:t>
      </w:r>
      <w:proofErr w:type="gramEnd"/>
      <w:r>
        <w:t xml:space="preserve"> </w:t>
      </w:r>
      <w:r w:rsidR="007F6477">
        <w:t xml:space="preserve">при </w:t>
      </w:r>
      <w:r w:rsidR="007F6477" w:rsidRPr="00021403">
        <w:t>предоставлении</w:t>
      </w:r>
      <w:r w:rsidR="005B3A9C" w:rsidRPr="00021403">
        <w:t xml:space="preserve"> социальных услуг </w:t>
      </w:r>
      <w:r>
        <w:t>следующие</w:t>
      </w:r>
      <w:r w:rsidR="005B3A9C" w:rsidRPr="00021403">
        <w:t xml:space="preserve"> обязан</w:t>
      </w:r>
      <w:r>
        <w:t>ности</w:t>
      </w:r>
      <w:r w:rsidR="005B3A9C" w:rsidRPr="00021403">
        <w:t>: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021403">
        <w:t xml:space="preserve">- осуществлять свою деятельность в соответствии с Федеральным </w:t>
      </w:r>
      <w:hyperlink r:id="rId8" w:history="1">
        <w:r w:rsidRPr="00CA591C">
          <w:rPr>
            <w:bCs/>
          </w:rPr>
          <w:t>законом</w:t>
        </w:r>
      </w:hyperlink>
      <w:r w:rsidR="00021403" w:rsidRPr="00CA591C">
        <w:rPr>
          <w:bCs/>
        </w:rPr>
        <w:t xml:space="preserve"> «</w:t>
      </w:r>
      <w:r w:rsidRPr="00CA591C">
        <w:rPr>
          <w:bCs/>
        </w:rPr>
        <w:t>Об основах социального обслуживания</w:t>
      </w:r>
      <w:r w:rsidR="00021403" w:rsidRPr="00CA591C">
        <w:rPr>
          <w:bCs/>
        </w:rPr>
        <w:t xml:space="preserve"> граждан в Российской Федерации»</w:t>
      </w:r>
      <w:r w:rsidRPr="00CA591C">
        <w:rPr>
          <w:bCs/>
        </w:rPr>
        <w:t>, другими федеральными законами, областными законами и иными нормативными правовыми актами Смоленской области;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 xml:space="preserve">-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на основании требований Федерального </w:t>
      </w:r>
      <w:hyperlink r:id="rId9" w:history="1">
        <w:r w:rsidRPr="00CA591C">
          <w:rPr>
            <w:bCs/>
          </w:rPr>
          <w:t>закона</w:t>
        </w:r>
      </w:hyperlink>
      <w:r w:rsidR="00021403" w:rsidRPr="00CA591C">
        <w:rPr>
          <w:bCs/>
        </w:rPr>
        <w:t xml:space="preserve"> «</w:t>
      </w:r>
      <w:r w:rsidRPr="00CA591C">
        <w:rPr>
          <w:bCs/>
        </w:rPr>
        <w:t>Об основах социального обслуживания</w:t>
      </w:r>
      <w:r w:rsidR="00021403" w:rsidRPr="00CA591C">
        <w:rPr>
          <w:bCs/>
        </w:rPr>
        <w:t xml:space="preserve"> граждан в Российской Федерации»</w:t>
      </w:r>
      <w:r w:rsidRPr="00CA591C">
        <w:rPr>
          <w:bCs/>
        </w:rPr>
        <w:t>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 xml:space="preserve"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CA591C">
        <w:rPr>
          <w:bCs/>
        </w:rPr>
        <w:t>требованиями</w:t>
      </w:r>
      <w:proofErr w:type="gramEnd"/>
      <w:r w:rsidRPr="00CA591C">
        <w:rPr>
          <w:bCs/>
        </w:rPr>
        <w:t xml:space="preserve"> о защите персональных данных;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 xml:space="preserve">- предоставлять исполнительному органу Смоленской области, уполномоченному на осуществление предусмотренных Федеральным </w:t>
      </w:r>
      <w:hyperlink r:id="rId10" w:history="1">
        <w:r w:rsidRPr="00CA591C">
          <w:rPr>
            <w:bCs/>
          </w:rPr>
          <w:t>законом</w:t>
        </w:r>
      </w:hyperlink>
      <w:r w:rsidR="00021403" w:rsidRPr="00CA591C">
        <w:rPr>
          <w:bCs/>
        </w:rPr>
        <w:t xml:space="preserve"> «</w:t>
      </w:r>
      <w:r w:rsidRPr="00CA591C">
        <w:rPr>
          <w:bCs/>
        </w:rPr>
        <w:t>Об основах социального обслуживания</w:t>
      </w:r>
      <w:r w:rsidR="00021403" w:rsidRPr="00CA591C">
        <w:rPr>
          <w:bCs/>
        </w:rPr>
        <w:t xml:space="preserve"> граждан в Российской Федерации»</w:t>
      </w:r>
      <w:r w:rsidRPr="00CA591C">
        <w:rPr>
          <w:bCs/>
        </w:rPr>
        <w:t xml:space="preserve"> полномочий в сфере социального обслуживания граждан, информацию для формирования регистра получателей социальных услуг;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 xml:space="preserve">- обеспечивать получателям социальных услуг содействие в прохождении </w:t>
      </w:r>
      <w:proofErr w:type="gramStart"/>
      <w:r w:rsidRPr="00CA591C">
        <w:rPr>
          <w:bCs/>
        </w:rPr>
        <w:t>медико-социальной</w:t>
      </w:r>
      <w:proofErr w:type="gramEnd"/>
      <w:r w:rsidRPr="00CA591C">
        <w:rPr>
          <w:bCs/>
        </w:rPr>
        <w:t xml:space="preserve"> экспертизы, проводимой в установленном федеральным законодательством порядке федеральными учреждениями медико-социальной экспертизы;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предоставлять получателям социальных услуг возможность пользоваться услугами связи, в том числе сети Интернет и услугами почтовой связи, при получении услуг в организациях социального обслуживания;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lastRenderedPageBreak/>
        <w:t>- обеспечивать сохранность личных вещей и ценностей получателей социальных услуг;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исполнять иные обязанности, связанные с реализацией прав получателей социальных услуг на социальное обслуживание.</w:t>
      </w:r>
    </w:p>
    <w:p w:rsidR="005B3A9C" w:rsidRPr="00CA591C" w:rsidRDefault="007F6477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Кроме того, п</w:t>
      </w:r>
      <w:r w:rsidR="005B3A9C" w:rsidRPr="00CA591C">
        <w:rPr>
          <w:bCs/>
        </w:rPr>
        <w:t xml:space="preserve">ри предоставлении социальных услуг в </w:t>
      </w:r>
      <w:proofErr w:type="gramStart"/>
      <w:r w:rsidR="005B3A9C" w:rsidRPr="00CA591C">
        <w:rPr>
          <w:bCs/>
        </w:rPr>
        <w:t>стационарной</w:t>
      </w:r>
      <w:proofErr w:type="gramEnd"/>
      <w:r w:rsidR="005B3A9C" w:rsidRPr="00CA591C">
        <w:rPr>
          <w:bCs/>
        </w:rPr>
        <w:t xml:space="preserve"> и полустационарной формах поставщик социальных услуг должен обеспечить</w:t>
      </w:r>
      <w:r w:rsidRPr="00CA591C">
        <w:rPr>
          <w:bCs/>
        </w:rPr>
        <w:t xml:space="preserve"> (пункт 3.12.)</w:t>
      </w:r>
      <w:r w:rsidR="005B3A9C" w:rsidRPr="00CA591C">
        <w:rPr>
          <w:bCs/>
        </w:rPr>
        <w:t>: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5B3A9C" w:rsidRPr="00CA591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rPr>
          <w:bCs/>
        </w:rPr>
      </w:pPr>
      <w:r w:rsidRPr="00CA591C">
        <w:rPr>
          <w:bCs/>
        </w:rPr>
        <w:t>-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5B3A9C" w:rsidRPr="00021403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</w:pPr>
      <w:r w:rsidRPr="00021403">
        <w:t xml:space="preserve">-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021403">
        <w:t>тифлосурдопереводчика</w:t>
      </w:r>
      <w:proofErr w:type="spellEnd"/>
      <w:r w:rsidRPr="00021403">
        <w:t>, допуск собак-проводников;</w:t>
      </w:r>
    </w:p>
    <w:p w:rsidR="005B3A9C" w:rsidRPr="00021403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</w:pPr>
      <w:r w:rsidRPr="00021403">
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021403">
        <w:t>сурдоперевода</w:t>
      </w:r>
      <w:proofErr w:type="spellEnd"/>
      <w:r w:rsidRPr="00021403">
        <w:t xml:space="preserve">), допуск </w:t>
      </w:r>
      <w:proofErr w:type="spellStart"/>
      <w:r w:rsidRPr="00021403">
        <w:t>сурдопереводчика</w:t>
      </w:r>
      <w:proofErr w:type="spellEnd"/>
      <w:r w:rsidRPr="00021403">
        <w:t>;</w:t>
      </w:r>
    </w:p>
    <w:p w:rsidR="005B3A9C" w:rsidRDefault="005B3A9C" w:rsidP="00C546F1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</w:pPr>
      <w:r w:rsidRPr="00021403">
        <w:t>- оказание иных видов посторонней помощи.</w:t>
      </w:r>
    </w:p>
    <w:p w:rsidR="007F6477" w:rsidRPr="007F6477" w:rsidRDefault="007F6477" w:rsidP="00C546F1">
      <w:pPr>
        <w:autoSpaceDE w:val="0"/>
        <w:autoSpaceDN w:val="0"/>
        <w:adjustRightInd w:val="0"/>
        <w:spacing w:line="240" w:lineRule="auto"/>
        <w:contextualSpacing/>
      </w:pPr>
      <w:r w:rsidRPr="007F6477">
        <w:t>Решение об оказании социальных услуг бесплатно либо за плату или частичную плату принимается поставщиком социальных услуг, оказывающим эти услуги, на основании представляемых получателями социальных услуг и</w:t>
      </w:r>
      <w:r>
        <w:t>ли их законными представителями документов, указанных в пункте 4.2 Порядка.</w:t>
      </w:r>
    </w:p>
    <w:p w:rsidR="005B3A9C" w:rsidRDefault="009D0661" w:rsidP="00C546F1">
      <w:pPr>
        <w:autoSpaceDE w:val="0"/>
        <w:autoSpaceDN w:val="0"/>
        <w:adjustRightInd w:val="0"/>
        <w:spacing w:line="240" w:lineRule="auto"/>
        <w:contextualSpacing/>
      </w:pPr>
      <w:proofErr w:type="gramStart"/>
      <w:r>
        <w:t xml:space="preserve">Приложениями № 4, 5 регламентированы стандарты социальных услуг в форме социального обслуживания на дому, в полустационарной и стационарной формах, содержащие описание социальной услуги, ее объем, сроки предоставления, </w:t>
      </w:r>
      <w:proofErr w:type="spellStart"/>
      <w:r>
        <w:t>подушевой</w:t>
      </w:r>
      <w:proofErr w:type="spellEnd"/>
      <w:r>
        <w:t xml:space="preserve"> норматив финансирования социальной услуги в месяц, выраженный в рублях, условия предоставления, показатели качества и оценку результатов предоставления социальной услуги. </w:t>
      </w:r>
      <w:proofErr w:type="gramEnd"/>
    </w:p>
    <w:p w:rsidR="00A64539" w:rsidRPr="009F644C" w:rsidRDefault="00A64539" w:rsidP="00C546F1">
      <w:pPr>
        <w:pStyle w:val="a4"/>
        <w:spacing w:before="0" w:after="0"/>
        <w:ind w:left="0" w:firstLine="709"/>
        <w:contextualSpacing/>
        <w:rPr>
          <w:b w:val="0"/>
        </w:rPr>
      </w:pPr>
    </w:p>
    <w:p w:rsidR="00BB69FB" w:rsidRDefault="00102101" w:rsidP="00C546F1">
      <w:pPr>
        <w:pStyle w:val="a4"/>
        <w:numPr>
          <w:ilvl w:val="1"/>
          <w:numId w:val="1"/>
        </w:numPr>
        <w:spacing w:before="0" w:after="0"/>
        <w:contextualSpacing/>
      </w:pPr>
      <w:r w:rsidRPr="00102101">
        <w:t>Сведения о внесенных в нормативные правовые акты изменениях</w:t>
      </w:r>
    </w:p>
    <w:p w:rsidR="00C546F1" w:rsidRDefault="00C546F1" w:rsidP="00C546F1">
      <w:pPr>
        <w:spacing w:line="240" w:lineRule="auto"/>
        <w:contextualSpacing/>
      </w:pPr>
    </w:p>
    <w:p w:rsidR="00C7368F" w:rsidRDefault="00C546F1" w:rsidP="00C7368F">
      <w:pPr>
        <w:shd w:val="clear" w:color="auto" w:fill="FFFFFF" w:themeFill="background1"/>
        <w:spacing w:line="240" w:lineRule="auto"/>
        <w:contextualSpacing/>
      </w:pPr>
      <w:proofErr w:type="gramStart"/>
      <w:r>
        <w:t>За период со вступления в силу по настоящее время в Порядок</w:t>
      </w:r>
      <w:proofErr w:type="gramEnd"/>
      <w:r>
        <w:t xml:space="preserve"> вносились </w:t>
      </w:r>
      <w:r w:rsidR="00C7368F">
        <w:t xml:space="preserve">изменения </w:t>
      </w:r>
      <w:r>
        <w:t>неоднократно</w:t>
      </w:r>
      <w:r w:rsidR="00C7368F">
        <w:t>. Постановлением</w:t>
      </w:r>
      <w:r w:rsidR="00021403" w:rsidRPr="009C5D03">
        <w:t xml:space="preserve"> Администрации Смоленской области от 30.12.2014 </w:t>
      </w:r>
      <w:hyperlink r:id="rId11" w:history="1">
        <w:r w:rsidR="00021403">
          <w:t>№</w:t>
        </w:r>
        <w:r w:rsidR="00021403" w:rsidRPr="009C5D03">
          <w:t xml:space="preserve"> 963</w:t>
        </w:r>
      </w:hyperlink>
      <w:r w:rsidR="00C7368F">
        <w:t xml:space="preserve"> Порядок изложен в новой редакции.</w:t>
      </w:r>
    </w:p>
    <w:p w:rsidR="00012B7E" w:rsidRPr="00012B7E" w:rsidRDefault="00C7368F" w:rsidP="00012B7E">
      <w:pPr>
        <w:shd w:val="clear" w:color="auto" w:fill="FFFFFF" w:themeFill="background1"/>
        <w:spacing w:line="240" w:lineRule="auto"/>
        <w:contextualSpacing/>
      </w:pPr>
      <w:r>
        <w:t xml:space="preserve">Постановлениями </w:t>
      </w:r>
      <w:r w:rsidRPr="009C5D03">
        <w:t xml:space="preserve">Администрации Смоленской области </w:t>
      </w:r>
      <w:r w:rsidR="00021403" w:rsidRPr="009C5D03">
        <w:t xml:space="preserve">от 16.04.2015 </w:t>
      </w:r>
      <w:hyperlink r:id="rId12" w:history="1">
        <w:r w:rsidR="00021403">
          <w:t>№</w:t>
        </w:r>
        <w:r w:rsidR="00021403" w:rsidRPr="009C5D03">
          <w:t xml:space="preserve"> 192</w:t>
        </w:r>
      </w:hyperlink>
      <w:r>
        <w:t xml:space="preserve"> дополнены категории граждан, которым социальные услуги на</w:t>
      </w:r>
      <w:r w:rsidR="00B95F46">
        <w:t xml:space="preserve"> дому предоставляются бесплатно; </w:t>
      </w:r>
      <w:r w:rsidR="00B95F46" w:rsidRPr="00B95F46">
        <w:t xml:space="preserve">от 20.08.2021 </w:t>
      </w:r>
      <w:hyperlink r:id="rId13" w:history="1">
        <w:r w:rsidR="00B95F46" w:rsidRPr="00B95F46">
          <w:t>№ 555</w:t>
        </w:r>
      </w:hyperlink>
      <w:r w:rsidR="00B95F46">
        <w:t xml:space="preserve"> - с</w:t>
      </w:r>
      <w:r w:rsidR="00B95F46" w:rsidRPr="00B95F46">
        <w:t>оциальные услуги в стационарной форме социального обслуживания предоставляются бесплатно</w:t>
      </w:r>
      <w:r w:rsidR="00B95F46">
        <w:t>.</w:t>
      </w:r>
      <w:r w:rsidR="00012B7E" w:rsidRPr="00012B7E">
        <w:t xml:space="preserve"> </w:t>
      </w:r>
      <w:r w:rsidR="00012B7E">
        <w:lastRenderedPageBreak/>
        <w:t xml:space="preserve">Согласно постановлению </w:t>
      </w:r>
      <w:r w:rsidR="00012B7E" w:rsidRPr="00012B7E">
        <w:t xml:space="preserve">Администрации Смоленской области от 06.04.2023 </w:t>
      </w:r>
      <w:hyperlink r:id="rId14" w:history="1">
        <w:r w:rsidR="00012B7E" w:rsidRPr="00012B7E">
          <w:t>№ 155</w:t>
        </w:r>
      </w:hyperlink>
      <w:r w:rsidR="00012B7E">
        <w:t xml:space="preserve"> дополнен перечень документов,</w:t>
      </w:r>
      <w:r w:rsidR="00012B7E" w:rsidRPr="00012B7E">
        <w:t xml:space="preserve"> представляемых получателями социальных услуг</w:t>
      </w:r>
      <w:r w:rsidR="00012B7E">
        <w:t xml:space="preserve">, </w:t>
      </w:r>
      <w:r w:rsidR="00012B7E" w:rsidRPr="00012B7E">
        <w:t>для предоставления социальных услуг бесплатно</w:t>
      </w:r>
      <w:r w:rsidR="00012B7E">
        <w:t>.</w:t>
      </w:r>
    </w:p>
    <w:p w:rsidR="00C7368F" w:rsidRDefault="00C7368F" w:rsidP="00C7368F">
      <w:pPr>
        <w:shd w:val="clear" w:color="auto" w:fill="FFFFFF" w:themeFill="background1"/>
        <w:spacing w:line="240" w:lineRule="auto"/>
        <w:contextualSpacing/>
      </w:pPr>
      <w:r>
        <w:t xml:space="preserve">Постановлением </w:t>
      </w:r>
      <w:r w:rsidRPr="009C5D03">
        <w:t>Администрации Смоленской области</w:t>
      </w:r>
      <w:r>
        <w:t xml:space="preserve"> </w:t>
      </w:r>
      <w:r w:rsidR="00021403" w:rsidRPr="009C5D03">
        <w:t xml:space="preserve">от 06.08.2015 </w:t>
      </w:r>
      <w:hyperlink r:id="rId15" w:history="1">
        <w:r w:rsidR="00021403">
          <w:t>№</w:t>
        </w:r>
        <w:r w:rsidR="00021403" w:rsidRPr="009C5D03">
          <w:t xml:space="preserve"> 499</w:t>
        </w:r>
      </w:hyperlink>
      <w:r>
        <w:t xml:space="preserve"> произведено уточнение наименований поставщиков социальных услуг</w:t>
      </w:r>
      <w:r w:rsidR="00FF515B">
        <w:t>, которые предоставляют срочные социальные услуги.</w:t>
      </w:r>
    </w:p>
    <w:p w:rsidR="00FF515B" w:rsidRDefault="00FF515B" w:rsidP="00C7368F">
      <w:pPr>
        <w:shd w:val="clear" w:color="auto" w:fill="FFFFFF" w:themeFill="background1"/>
        <w:spacing w:line="240" w:lineRule="auto"/>
        <w:contextualSpacing/>
      </w:pPr>
      <w:r>
        <w:t xml:space="preserve">В соответствии с постановлением </w:t>
      </w:r>
      <w:r w:rsidRPr="009C5D03">
        <w:t>Администрации Смоленской области</w:t>
      </w:r>
      <w:r w:rsidR="00021403" w:rsidRPr="009C5D03">
        <w:t xml:space="preserve"> от 29.12.2015 </w:t>
      </w:r>
      <w:hyperlink r:id="rId16" w:history="1">
        <w:r w:rsidR="00021403">
          <w:t>№</w:t>
        </w:r>
        <w:r w:rsidR="00021403" w:rsidRPr="009C5D03">
          <w:t xml:space="preserve"> 900</w:t>
        </w:r>
      </w:hyperlink>
      <w:r w:rsidR="00012B7E">
        <w:t xml:space="preserve"> установлены отсылки на </w:t>
      </w:r>
      <w:r w:rsidR="00012B7E" w:rsidRPr="00012B7E">
        <w:t>правовы</w:t>
      </w:r>
      <w:r w:rsidR="00012B7E">
        <w:t>е</w:t>
      </w:r>
      <w:r w:rsidR="00012B7E" w:rsidRPr="00012B7E">
        <w:t xml:space="preserve"> акт</w:t>
      </w:r>
      <w:r w:rsidR="00012B7E">
        <w:t>ы</w:t>
      </w:r>
      <w:r w:rsidR="00012B7E" w:rsidRPr="00012B7E">
        <w:t xml:space="preserve"> органа исполнительной власти Смоленской области, уполномоченного на осуществление предусмотренных Федеральным </w:t>
      </w:r>
      <w:hyperlink r:id="rId17" w:history="1">
        <w:r w:rsidR="00012B7E" w:rsidRPr="00512FBA">
          <w:t>законом</w:t>
        </w:r>
      </w:hyperlink>
      <w:r w:rsidR="00012B7E" w:rsidRPr="00012B7E">
        <w:t xml:space="preserve"> </w:t>
      </w:r>
      <w:r w:rsidR="00F81761">
        <w:t>«</w:t>
      </w:r>
      <w:r w:rsidR="00012B7E" w:rsidRPr="00012B7E">
        <w:t>Об основах социального обслуживания</w:t>
      </w:r>
      <w:r w:rsidR="004B1B11">
        <w:t xml:space="preserve"> граждан в Российской Федерации»</w:t>
      </w:r>
      <w:r w:rsidR="00012B7E" w:rsidRPr="00012B7E">
        <w:t xml:space="preserve"> полномочий в сфере с</w:t>
      </w:r>
      <w:r w:rsidR="00F81761">
        <w:t>оциального обслуживания граждан, которые регламентируют</w:t>
      </w:r>
      <w:r>
        <w:t xml:space="preserve"> пересмотр индивидуальн</w:t>
      </w:r>
      <w:r w:rsidR="00F81761">
        <w:t>ой</w:t>
      </w:r>
      <w:r>
        <w:t xml:space="preserve"> программа, прекращение предоставления </w:t>
      </w:r>
      <w:r w:rsidR="00F81761">
        <w:t>социальных услуг.</w:t>
      </w:r>
    </w:p>
    <w:p w:rsidR="00F81761" w:rsidRPr="00F81761" w:rsidRDefault="00F81761" w:rsidP="00F81761">
      <w:pPr>
        <w:shd w:val="clear" w:color="auto" w:fill="FFFFFF" w:themeFill="background1"/>
        <w:spacing w:line="240" w:lineRule="auto"/>
        <w:contextualSpacing/>
      </w:pPr>
      <w:r w:rsidRPr="00F81761">
        <w:t>Постановлением Администрации Смоленской области</w:t>
      </w:r>
      <w:r w:rsidR="00021403" w:rsidRPr="009C5D03">
        <w:t xml:space="preserve"> от 13.04.2016 </w:t>
      </w:r>
      <w:hyperlink r:id="rId18" w:history="1">
        <w:r w:rsidR="00021403">
          <w:t>№</w:t>
        </w:r>
        <w:r w:rsidR="00021403" w:rsidRPr="009C5D03">
          <w:t xml:space="preserve"> 212</w:t>
        </w:r>
      </w:hyperlink>
      <w:r>
        <w:t xml:space="preserve"> изменены</w:t>
      </w:r>
      <w:r w:rsidR="00021403" w:rsidRPr="009C5D03">
        <w:t xml:space="preserve"> </w:t>
      </w:r>
      <w:r w:rsidR="00FF515B">
        <w:t>нормативы времени предоставления социальной услуги на дому</w:t>
      </w:r>
      <w:r>
        <w:t>, п</w:t>
      </w:r>
      <w:r w:rsidRPr="00F81761">
        <w:t>остановлением Администрации Смоленской области</w:t>
      </w:r>
      <w:r>
        <w:t xml:space="preserve"> </w:t>
      </w:r>
      <w:r w:rsidRPr="00F81761">
        <w:t xml:space="preserve">от 28.02.2019 </w:t>
      </w:r>
      <w:hyperlink r:id="rId19" w:history="1">
        <w:r w:rsidRPr="00512FBA">
          <w:t>№ 88</w:t>
        </w:r>
      </w:hyperlink>
      <w:r>
        <w:t xml:space="preserve"> уточнены</w:t>
      </w:r>
      <w:r w:rsidRPr="00F81761">
        <w:t xml:space="preserve"> объем</w:t>
      </w:r>
      <w:r>
        <w:t>ы</w:t>
      </w:r>
      <w:r w:rsidRPr="00F81761">
        <w:t xml:space="preserve"> социальной услуги на дому</w:t>
      </w:r>
      <w:r>
        <w:t>.</w:t>
      </w:r>
    </w:p>
    <w:p w:rsidR="00FF515B" w:rsidRDefault="00F81761" w:rsidP="00512FBA">
      <w:pPr>
        <w:shd w:val="clear" w:color="auto" w:fill="FFFFFF" w:themeFill="background1"/>
        <w:spacing w:line="240" w:lineRule="auto"/>
        <w:contextualSpacing/>
      </w:pPr>
      <w:r>
        <w:t xml:space="preserve">Внесение изменений согласно </w:t>
      </w:r>
      <w:r w:rsidR="00512FBA">
        <w:t>п</w:t>
      </w:r>
      <w:r w:rsidRPr="00F81761">
        <w:t>остановлени</w:t>
      </w:r>
      <w:r>
        <w:t>ю</w:t>
      </w:r>
      <w:r w:rsidRPr="00F81761">
        <w:t xml:space="preserve"> Администрации Смоленской области </w:t>
      </w:r>
      <w:r w:rsidR="00021403" w:rsidRPr="009C5D03">
        <w:t xml:space="preserve">от 17.02.2017 </w:t>
      </w:r>
      <w:hyperlink r:id="rId20" w:history="1">
        <w:r w:rsidR="00021403">
          <w:t>№</w:t>
        </w:r>
        <w:r w:rsidR="00021403" w:rsidRPr="009C5D03">
          <w:t xml:space="preserve"> 66</w:t>
        </w:r>
      </w:hyperlink>
      <w:r w:rsidR="00FF515B">
        <w:t xml:space="preserve"> </w:t>
      </w:r>
      <w:r>
        <w:t xml:space="preserve">носит </w:t>
      </w:r>
      <w:r w:rsidR="00FF515B">
        <w:t>технич</w:t>
      </w:r>
      <w:r>
        <w:t>еский характер.</w:t>
      </w:r>
    </w:p>
    <w:p w:rsidR="00F81761" w:rsidRDefault="00F81761" w:rsidP="00F81761">
      <w:pPr>
        <w:shd w:val="clear" w:color="auto" w:fill="FFFFFF" w:themeFill="background1"/>
        <w:spacing w:line="240" w:lineRule="auto"/>
        <w:contextualSpacing/>
      </w:pPr>
      <w:r w:rsidRPr="00F81761">
        <w:t>Постановлени</w:t>
      </w:r>
      <w:r>
        <w:t>ями</w:t>
      </w:r>
      <w:r w:rsidRPr="00F81761">
        <w:t xml:space="preserve"> Администрации Смоленской области </w:t>
      </w:r>
      <w:r w:rsidR="00021403" w:rsidRPr="009C5D03">
        <w:t xml:space="preserve">от 14.07.2017 </w:t>
      </w:r>
      <w:hyperlink r:id="rId21" w:history="1">
        <w:r w:rsidR="00021403">
          <w:t>№</w:t>
        </w:r>
        <w:r w:rsidR="00021403" w:rsidRPr="009C5D03">
          <w:t xml:space="preserve"> 478</w:t>
        </w:r>
      </w:hyperlink>
      <w:r>
        <w:t>,</w:t>
      </w:r>
      <w:r w:rsidR="00FF515B">
        <w:t xml:space="preserve"> </w:t>
      </w:r>
      <w:r w:rsidRPr="009C5D03">
        <w:t xml:space="preserve">от 04.12.2017 </w:t>
      </w:r>
      <w:hyperlink r:id="rId22" w:history="1">
        <w:r>
          <w:t>№</w:t>
        </w:r>
        <w:r w:rsidRPr="009C5D03">
          <w:t xml:space="preserve"> 811</w:t>
        </w:r>
      </w:hyperlink>
      <w:r w:rsidRPr="009C5D03">
        <w:t>,</w:t>
      </w:r>
      <w:r>
        <w:t xml:space="preserve"> </w:t>
      </w:r>
      <w:r w:rsidRPr="00F81761">
        <w:t xml:space="preserve">от 09.08.2018 </w:t>
      </w:r>
      <w:hyperlink r:id="rId23" w:history="1">
        <w:r w:rsidRPr="00512FBA">
          <w:t>№ 525</w:t>
        </w:r>
      </w:hyperlink>
      <w:r w:rsidRPr="00F81761">
        <w:t xml:space="preserve">, от 28.12.2018 </w:t>
      </w:r>
      <w:hyperlink r:id="rId24" w:history="1">
        <w:r w:rsidRPr="00512FBA">
          <w:t>№ 969</w:t>
        </w:r>
      </w:hyperlink>
      <w:r w:rsidRPr="00F81761">
        <w:t xml:space="preserve">, от 31.12.2019 </w:t>
      </w:r>
      <w:hyperlink r:id="rId25" w:history="1">
        <w:r w:rsidRPr="00512FBA">
          <w:t>№ 870</w:t>
        </w:r>
      </w:hyperlink>
      <w:r w:rsidRPr="00F81761">
        <w:t xml:space="preserve">, </w:t>
      </w:r>
      <w:r>
        <w:t xml:space="preserve">            </w:t>
      </w:r>
    </w:p>
    <w:p w:rsidR="00F81761" w:rsidRPr="00F81761" w:rsidRDefault="00F81761" w:rsidP="00F81761">
      <w:pPr>
        <w:shd w:val="clear" w:color="auto" w:fill="FFFFFF" w:themeFill="background1"/>
        <w:spacing w:line="240" w:lineRule="auto"/>
        <w:ind w:firstLine="0"/>
        <w:contextualSpacing/>
      </w:pPr>
      <w:r w:rsidRPr="00F81761">
        <w:t xml:space="preserve">от 20.08.2021 </w:t>
      </w:r>
      <w:hyperlink r:id="rId26" w:history="1">
        <w:r w:rsidRPr="00512FBA">
          <w:t>№ 555</w:t>
        </w:r>
      </w:hyperlink>
      <w:r w:rsidR="004B1B11">
        <w:t xml:space="preserve"> </w:t>
      </w:r>
      <w:r w:rsidR="00CA591C">
        <w:t xml:space="preserve">внесены </w:t>
      </w:r>
      <w:r w:rsidR="004B1B11">
        <w:t>изменен</w:t>
      </w:r>
      <w:r w:rsidR="00CA591C">
        <w:t>ия в</w:t>
      </w:r>
      <w:r w:rsidR="004B1B11">
        <w:t xml:space="preserve"> </w:t>
      </w:r>
      <w:proofErr w:type="spellStart"/>
      <w:r w:rsidRPr="00F81761">
        <w:t>подуш</w:t>
      </w:r>
      <w:r w:rsidR="004B1B11">
        <w:t>евые</w:t>
      </w:r>
      <w:proofErr w:type="spellEnd"/>
      <w:r w:rsidRPr="00F81761">
        <w:t xml:space="preserve"> норм</w:t>
      </w:r>
      <w:r w:rsidR="004B1B11">
        <w:t>ативы предоставления социальных услуг.</w:t>
      </w:r>
    </w:p>
    <w:p w:rsidR="00FD7D6A" w:rsidRDefault="004B1B11" w:rsidP="00C7368F">
      <w:pPr>
        <w:shd w:val="clear" w:color="auto" w:fill="FFFFFF" w:themeFill="background1"/>
        <w:spacing w:line="240" w:lineRule="auto"/>
        <w:contextualSpacing/>
      </w:pPr>
      <w:proofErr w:type="gramStart"/>
      <w:r w:rsidRPr="004B1B11">
        <w:t xml:space="preserve">Постановлениями Администрации Смоленской области </w:t>
      </w:r>
      <w:r w:rsidR="00021403" w:rsidRPr="009C5D03">
        <w:t xml:space="preserve">от 06.10.2017 </w:t>
      </w:r>
      <w:hyperlink r:id="rId27" w:history="1">
        <w:r w:rsidR="00021403">
          <w:t xml:space="preserve">№ </w:t>
        </w:r>
        <w:r w:rsidR="00021403" w:rsidRPr="009C5D03">
          <w:t>678</w:t>
        </w:r>
      </w:hyperlink>
      <w:r>
        <w:t xml:space="preserve"> </w:t>
      </w:r>
      <w:r w:rsidR="00021403" w:rsidRPr="009C5D03">
        <w:t xml:space="preserve"> </w:t>
      </w:r>
      <w:r>
        <w:t xml:space="preserve">в установлены значения </w:t>
      </w:r>
      <w:proofErr w:type="spellStart"/>
      <w:r>
        <w:t>подушевых</w:t>
      </w:r>
      <w:proofErr w:type="spellEnd"/>
      <w:r>
        <w:t xml:space="preserve"> нормативов для</w:t>
      </w:r>
      <w:r w:rsidR="00FD7D6A" w:rsidRPr="00FD7D6A">
        <w:t xml:space="preserve"> негосударственных (коммерческих и некоммерческих) организаци</w:t>
      </w:r>
      <w:r>
        <w:t>й</w:t>
      </w:r>
      <w:r w:rsidR="00FD7D6A" w:rsidRPr="00FD7D6A">
        <w:t xml:space="preserve"> социального обслуживания, в том числе социально ориентированных некоммерческих организаци</w:t>
      </w:r>
      <w:r>
        <w:t>й</w:t>
      </w:r>
      <w:r w:rsidR="00FD7D6A" w:rsidRPr="00FD7D6A">
        <w:t>, предоставляющих социальные услуги в полустационарной форме (получателями социальных услуг в которых являются дети, находящиеся в трудной</w:t>
      </w:r>
      <w:r w:rsidR="00512FBA">
        <w:t xml:space="preserve"> жизненной ситуации), </w:t>
      </w:r>
      <w:r w:rsidR="00021403" w:rsidRPr="009C5D03">
        <w:t xml:space="preserve">от 27.12.2017 </w:t>
      </w:r>
      <w:hyperlink r:id="rId28" w:history="1">
        <w:r w:rsidR="00021403">
          <w:t>№</w:t>
        </w:r>
        <w:r w:rsidR="00021403" w:rsidRPr="009C5D03">
          <w:t xml:space="preserve"> 925</w:t>
        </w:r>
      </w:hyperlink>
      <w:r w:rsidR="00512FBA">
        <w:t xml:space="preserve"> - </w:t>
      </w:r>
      <w:r w:rsidR="00512FBA" w:rsidRPr="00512FBA">
        <w:t xml:space="preserve">значения </w:t>
      </w:r>
      <w:proofErr w:type="spellStart"/>
      <w:r w:rsidR="00512FBA" w:rsidRPr="00512FBA">
        <w:t>подушевых</w:t>
      </w:r>
      <w:proofErr w:type="spellEnd"/>
      <w:r w:rsidR="00512FBA" w:rsidRPr="00512FBA">
        <w:t xml:space="preserve"> нормативов </w:t>
      </w:r>
      <w:r w:rsidR="00512FBA">
        <w:t>для</w:t>
      </w:r>
      <w:r w:rsidR="00FD7D6A" w:rsidRPr="00FD7D6A">
        <w:t xml:space="preserve"> негосударственных (коммерческих и некоммерческих) организаци</w:t>
      </w:r>
      <w:r w:rsidR="00512FBA">
        <w:t>й</w:t>
      </w:r>
      <w:r w:rsidR="00FD7D6A" w:rsidRPr="00FD7D6A">
        <w:t xml:space="preserve"> социального обслуживания, оказывающих</w:t>
      </w:r>
      <w:proofErr w:type="gramEnd"/>
      <w:r w:rsidR="00FD7D6A" w:rsidRPr="00FD7D6A">
        <w:t xml:space="preserve"> социальные услуги гражданам в форме с</w:t>
      </w:r>
      <w:r w:rsidR="00512FBA">
        <w:t>оциального обслуживания на дому.</w:t>
      </w:r>
    </w:p>
    <w:p w:rsidR="00FD7D6A" w:rsidRDefault="00021403" w:rsidP="00C7368F">
      <w:pPr>
        <w:shd w:val="clear" w:color="auto" w:fill="FFFFFF" w:themeFill="background1"/>
        <w:spacing w:line="240" w:lineRule="auto"/>
        <w:contextualSpacing/>
      </w:pPr>
      <w:r w:rsidRPr="009C5D03">
        <w:t xml:space="preserve"> </w:t>
      </w:r>
      <w:r w:rsidR="00512FBA" w:rsidRPr="00512FBA">
        <w:t>Постановлени</w:t>
      </w:r>
      <w:r w:rsidR="00512FBA">
        <w:t>ем</w:t>
      </w:r>
      <w:r w:rsidR="00512FBA" w:rsidRPr="00512FBA">
        <w:t xml:space="preserve"> Администрации Смоленской области </w:t>
      </w:r>
      <w:r w:rsidRPr="009C5D03">
        <w:t xml:space="preserve">от 13.08.2019 </w:t>
      </w:r>
      <w:hyperlink r:id="rId29" w:history="1">
        <w:r>
          <w:t>№</w:t>
        </w:r>
        <w:r w:rsidRPr="009C5D03">
          <w:t xml:space="preserve"> 474</w:t>
        </w:r>
      </w:hyperlink>
      <w:r w:rsidR="00512FBA">
        <w:t xml:space="preserve"> </w:t>
      </w:r>
      <w:r w:rsidRPr="009C5D03">
        <w:t xml:space="preserve"> </w:t>
      </w:r>
      <w:r w:rsidR="00FD7D6A" w:rsidRPr="00FD7D6A">
        <w:t>дополн</w:t>
      </w:r>
      <w:r w:rsidR="00512FBA">
        <w:t xml:space="preserve">ен перечень документов, </w:t>
      </w:r>
      <w:r w:rsidR="00512FBA" w:rsidRPr="00512FBA">
        <w:t>представляемых получателями социальных услуг,</w:t>
      </w:r>
      <w:r w:rsidR="00512FBA">
        <w:t xml:space="preserve"> а также внесены изменения в стандарты социальных услуг</w:t>
      </w:r>
      <w:r w:rsidR="00373837">
        <w:t>, оказываемых на дому</w:t>
      </w:r>
      <w:r w:rsidR="00512FBA">
        <w:t xml:space="preserve">: </w:t>
      </w:r>
      <w:r w:rsidR="00FD7D6A" w:rsidRPr="00FD7D6A">
        <w:t>Помощь в приеме пищи (кормление)</w:t>
      </w:r>
      <w:r w:rsidR="00FD7D6A">
        <w:t xml:space="preserve">, </w:t>
      </w:r>
      <w:r w:rsidR="00B95F46" w:rsidRPr="00B95F46">
        <w:t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</w:r>
      <w:r w:rsidR="00512FBA">
        <w:t>.</w:t>
      </w:r>
      <w:r w:rsidR="00FD7D6A">
        <w:t xml:space="preserve">  </w:t>
      </w:r>
    </w:p>
    <w:p w:rsidR="00373837" w:rsidRDefault="00373837" w:rsidP="00B95F46">
      <w:pPr>
        <w:shd w:val="clear" w:color="auto" w:fill="FFFFFF" w:themeFill="background1"/>
        <w:spacing w:line="240" w:lineRule="auto"/>
        <w:contextualSpacing/>
      </w:pPr>
      <w:r>
        <w:t>В соответствии с п</w:t>
      </w:r>
      <w:r w:rsidRPr="00373837">
        <w:t xml:space="preserve">остановлением Администрации Смоленской области </w:t>
      </w:r>
      <w:r w:rsidR="00021403" w:rsidRPr="009C5D03">
        <w:t xml:space="preserve">от 25.06.2020 </w:t>
      </w:r>
      <w:hyperlink r:id="rId30" w:history="1">
        <w:r w:rsidR="00021403">
          <w:t>№</w:t>
        </w:r>
        <w:r w:rsidR="00021403" w:rsidRPr="009C5D03">
          <w:t xml:space="preserve"> 369</w:t>
        </w:r>
      </w:hyperlink>
      <w:r>
        <w:t xml:space="preserve"> внесены изменения в перечень документов, необходимых</w:t>
      </w:r>
      <w:r w:rsidRPr="00373837">
        <w:t xml:space="preserve"> для определения среднедушевого дохода получателя социальных услуг</w:t>
      </w:r>
      <w:r>
        <w:t>,</w:t>
      </w:r>
      <w:r w:rsidRPr="00373837">
        <w:t xml:space="preserve"> для предоставлен</w:t>
      </w:r>
      <w:r>
        <w:t xml:space="preserve">ия социальных услуг бесплатно. </w:t>
      </w:r>
    </w:p>
    <w:p w:rsidR="00B95F46" w:rsidRDefault="00373837" w:rsidP="00B95F46">
      <w:pPr>
        <w:shd w:val="clear" w:color="auto" w:fill="FFFFFF" w:themeFill="background1"/>
        <w:spacing w:line="240" w:lineRule="auto"/>
        <w:contextualSpacing/>
      </w:pPr>
      <w:r>
        <w:t xml:space="preserve">Согласно </w:t>
      </w:r>
      <w:r w:rsidRPr="00373837">
        <w:t>постановлени</w:t>
      </w:r>
      <w:r>
        <w:t>ю</w:t>
      </w:r>
      <w:r w:rsidRPr="00373837">
        <w:t xml:space="preserve"> Администрации Смоленской области </w:t>
      </w:r>
      <w:r w:rsidR="00021403" w:rsidRPr="009C5D03">
        <w:t xml:space="preserve">от 30.03.2022 </w:t>
      </w:r>
      <w:hyperlink r:id="rId31" w:history="1">
        <w:r w:rsidR="00021403">
          <w:t xml:space="preserve">№ </w:t>
        </w:r>
        <w:r w:rsidR="00021403" w:rsidRPr="009C5D03">
          <w:t>191</w:t>
        </w:r>
      </w:hyperlink>
      <w:r>
        <w:t xml:space="preserve"> стандарт предоставления социальных услуг на дому</w:t>
      </w:r>
      <w:r w:rsidR="00B95F46">
        <w:t xml:space="preserve"> дополнен</w:t>
      </w:r>
      <w:r>
        <w:t xml:space="preserve"> следующими услугами</w:t>
      </w:r>
      <w:r w:rsidR="00B95F46">
        <w:t xml:space="preserve">: </w:t>
      </w:r>
    </w:p>
    <w:p w:rsidR="00B95F46" w:rsidRPr="00B95F46" w:rsidRDefault="00B95F46" w:rsidP="00B95F46">
      <w:pPr>
        <w:shd w:val="clear" w:color="auto" w:fill="FFFFFF" w:themeFill="background1"/>
        <w:spacing w:line="240" w:lineRule="auto"/>
        <w:contextualSpacing/>
      </w:pPr>
      <w:r>
        <w:lastRenderedPageBreak/>
        <w:t>- п</w:t>
      </w:r>
      <w:r w:rsidRPr="00B95F46">
        <w:t>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</w:r>
      <w:r>
        <w:t>;</w:t>
      </w:r>
    </w:p>
    <w:p w:rsidR="00B95F46" w:rsidRDefault="00B95F46" w:rsidP="00B95F46">
      <w:pPr>
        <w:shd w:val="clear" w:color="auto" w:fill="FFFFFF" w:themeFill="background1"/>
        <w:spacing w:line="240" w:lineRule="auto"/>
        <w:contextualSpacing/>
      </w:pPr>
      <w:r>
        <w:t>- о</w:t>
      </w:r>
      <w:r w:rsidRPr="00B95F46">
        <w:t>рганизация досуга и отдыха, в том числе обеспечение книгами, журналами, газетами, игрушками, настольными играми</w:t>
      </w:r>
      <w:r>
        <w:t>;</w:t>
      </w:r>
    </w:p>
    <w:p w:rsid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с</w:t>
      </w:r>
      <w:r w:rsidRPr="00CF0F2B">
        <w:t>оциальный патронаж</w:t>
      </w:r>
      <w:r>
        <w:t>;</w:t>
      </w:r>
    </w:p>
    <w:p w:rsid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с</w:t>
      </w:r>
      <w:r w:rsidRPr="00CF0F2B">
        <w:t>одействие в организации прохождения диспансеризации</w:t>
      </w:r>
      <w:r>
        <w:t>;</w:t>
      </w:r>
    </w:p>
    <w:p w:rsid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п</w:t>
      </w:r>
      <w:r w:rsidRPr="00CF0F2B">
        <w:t>роведение занятий, обучающих здоровому образу жизни</w:t>
      </w:r>
      <w:r>
        <w:t>;</w:t>
      </w:r>
    </w:p>
    <w:p w:rsid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п</w:t>
      </w:r>
      <w:r w:rsidRPr="00CF0F2B">
        <w:t>роведение занятий по адаптивной физической культуре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п</w:t>
      </w:r>
      <w:r w:rsidRPr="00CF0F2B">
        <w:t xml:space="preserve">роведение занятий в группах </w:t>
      </w:r>
      <w:proofErr w:type="spellStart"/>
      <w:r w:rsidRPr="00CF0F2B">
        <w:t>взаимоподдержки</w:t>
      </w:r>
      <w:proofErr w:type="spellEnd"/>
      <w:r w:rsidRPr="00CF0F2B">
        <w:t>, клубах общения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п</w:t>
      </w:r>
      <w:r w:rsidRPr="00CF0F2B">
        <w:t>роведение обучения и тренировок инвалидов с помощью тренажерного и спортивного оборудования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ф</w:t>
      </w:r>
      <w:r w:rsidRPr="00CF0F2B">
        <w:t>ормирование позитивных интересов (в том числе в сфере досуга)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о</w:t>
      </w:r>
      <w:r w:rsidRPr="00CF0F2B">
        <w:t>рганизация досуга (праздников, экскурсий и других культурных мероприятий)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п</w:t>
      </w:r>
      <w:r w:rsidRPr="00CF0F2B">
        <w:t>роведение мероприятий по использованию остаточных трудовых возможностей и обучению доступным профессиональным навыкам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с</w:t>
      </w:r>
      <w:r w:rsidRPr="00CF0F2B">
        <w:t>одействие в обеспечении техническими средствами реабилитации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к</w:t>
      </w:r>
      <w:r w:rsidRPr="00CF0F2B">
        <w:t>онсультирование по вопросам предоставления социально-медицинских, социально-психологических, социально-педагогических и социально-правовых услуг</w:t>
      </w:r>
      <w:r>
        <w:t>;</w:t>
      </w:r>
    </w:p>
    <w:p w:rsidR="00CF0F2B" w:rsidRPr="00CF0F2B" w:rsidRDefault="00CF0F2B" w:rsidP="00CF0F2B">
      <w:pPr>
        <w:shd w:val="clear" w:color="auto" w:fill="FFFFFF" w:themeFill="background1"/>
        <w:spacing w:line="240" w:lineRule="auto"/>
        <w:contextualSpacing/>
      </w:pPr>
      <w:r>
        <w:t>- с</w:t>
      </w:r>
      <w:r w:rsidRPr="00CF0F2B">
        <w:t>опровождение получателей социальных услуг, получающих социальные услуги в стационарной форме социального обслуживания граждан, при госпитализации в медицинские организации в целях осуществления ухода за указанными получателями</w:t>
      </w:r>
      <w:r w:rsidR="00373837">
        <w:t>.</w:t>
      </w:r>
    </w:p>
    <w:p w:rsidR="00CF0F2B" w:rsidRDefault="00373837" w:rsidP="00CF0F2B">
      <w:pPr>
        <w:shd w:val="clear" w:color="auto" w:fill="FFFFFF" w:themeFill="background1"/>
        <w:spacing w:line="240" w:lineRule="auto"/>
        <w:contextualSpacing/>
      </w:pPr>
      <w:proofErr w:type="gramStart"/>
      <w:r>
        <w:t>П</w:t>
      </w:r>
      <w:r w:rsidRPr="00373837">
        <w:t>остановлением Администрации Смоленской области</w:t>
      </w:r>
      <w:r>
        <w:t xml:space="preserve"> </w:t>
      </w:r>
      <w:r w:rsidR="00021403" w:rsidRPr="009C5D03">
        <w:t xml:space="preserve">от 17.05.2022 </w:t>
      </w:r>
      <w:hyperlink r:id="rId32" w:history="1">
        <w:r w:rsidR="00021403">
          <w:t>№</w:t>
        </w:r>
        <w:r w:rsidR="00021403" w:rsidRPr="009C5D03">
          <w:t xml:space="preserve"> 320</w:t>
        </w:r>
      </w:hyperlink>
      <w:r w:rsidR="00021403" w:rsidRPr="009C5D03">
        <w:t xml:space="preserve"> </w:t>
      </w:r>
      <w:r>
        <w:t>услуга, оказываемая на дому (</w:t>
      </w:r>
      <w:r w:rsidR="00CF0F2B" w:rsidRPr="00CF0F2B">
        <w:t>Содействие в обеспечении топливом (для проживающих в жилых помещениях без центрального отопления и (или) водоснабжения), включая его покупку и доставку за счет средств получателя социальных услуг, топка печей, обеспечение водой</w:t>
      </w:r>
      <w:r>
        <w:t>)</w:t>
      </w:r>
      <w:r w:rsidR="00CF0F2B">
        <w:t xml:space="preserve"> изложен</w:t>
      </w:r>
      <w:r>
        <w:t>а</w:t>
      </w:r>
      <w:r w:rsidR="00CF0F2B">
        <w:t xml:space="preserve"> в новой редакции</w:t>
      </w:r>
      <w:r>
        <w:t>.</w:t>
      </w:r>
      <w:r w:rsidR="00CF0F2B">
        <w:t xml:space="preserve">  </w:t>
      </w:r>
      <w:proofErr w:type="gramEnd"/>
    </w:p>
    <w:p w:rsidR="00CF0F2B" w:rsidRDefault="00373837" w:rsidP="00CF0F2B">
      <w:pPr>
        <w:shd w:val="clear" w:color="auto" w:fill="FFFFFF" w:themeFill="background1"/>
        <w:spacing w:line="240" w:lineRule="auto"/>
        <w:contextualSpacing/>
      </w:pPr>
      <w:r w:rsidRPr="00373837">
        <w:t xml:space="preserve">Постановлением Администрации Смоленской области </w:t>
      </w:r>
      <w:r w:rsidR="00CF0F2B" w:rsidRPr="00CF0F2B">
        <w:t xml:space="preserve">от 19.07.2022 </w:t>
      </w:r>
      <w:hyperlink r:id="rId33" w:history="1">
        <w:r w:rsidR="00CF0F2B" w:rsidRPr="00CA591C">
          <w:t>№ 491</w:t>
        </w:r>
      </w:hyperlink>
      <w:r w:rsidR="00CF0F2B" w:rsidRPr="00CF0F2B">
        <w:t xml:space="preserve"> </w:t>
      </w:r>
      <w:r w:rsidR="00CA591C">
        <w:t xml:space="preserve">Порядок </w:t>
      </w:r>
      <w:r w:rsidR="00CF0F2B" w:rsidRPr="00CF0F2B">
        <w:t xml:space="preserve">дополнен приложением № 2.1 </w:t>
      </w:r>
      <w:r w:rsidR="00CA591C">
        <w:t>(</w:t>
      </w:r>
      <w:r w:rsidR="00CF0F2B">
        <w:t xml:space="preserve">Медицинская карта </w:t>
      </w:r>
      <w:r w:rsidR="00CF0F2B" w:rsidRPr="00CF0F2B">
        <w:t>гражданина (совершеннолетнего), оформляемая для получения социальных услуг у поставщика социальных услуг в Смоленской области в полустационарной форме социального обслуживания граждан</w:t>
      </w:r>
      <w:r w:rsidR="00CA591C">
        <w:t>).</w:t>
      </w:r>
    </w:p>
    <w:p w:rsidR="009E1C41" w:rsidRDefault="009E1C41" w:rsidP="002062F3">
      <w:pPr>
        <w:spacing w:line="240" w:lineRule="auto"/>
        <w:contextualSpacing/>
      </w:pPr>
      <w:r>
        <w:t xml:space="preserve">Таким образом, содержание обязательных требований, установленных </w:t>
      </w:r>
      <w:r w:rsidR="00F81761">
        <w:t>Порядком</w:t>
      </w:r>
      <w:r>
        <w:t xml:space="preserve">, с момента </w:t>
      </w:r>
      <w:r w:rsidR="00F81761">
        <w:t xml:space="preserve">его </w:t>
      </w:r>
      <w:r>
        <w:t>вступления в силу</w:t>
      </w:r>
      <w:r w:rsidR="00F81761">
        <w:t>,</w:t>
      </w:r>
      <w:r>
        <w:t xml:space="preserve"> измен</w:t>
      </w:r>
      <w:r w:rsidR="00F81761">
        <w:t>и</w:t>
      </w:r>
      <w:r>
        <w:t>лось.</w:t>
      </w:r>
    </w:p>
    <w:p w:rsidR="00CA591C" w:rsidRDefault="00CA591C" w:rsidP="002062F3">
      <w:pPr>
        <w:spacing w:line="240" w:lineRule="auto"/>
        <w:contextualSpacing/>
      </w:pPr>
    </w:p>
    <w:p w:rsidR="00056482" w:rsidRDefault="007F159E" w:rsidP="00CA591C">
      <w:pPr>
        <w:pStyle w:val="a4"/>
        <w:numPr>
          <w:ilvl w:val="1"/>
          <w:numId w:val="1"/>
        </w:numPr>
        <w:spacing w:before="0" w:after="0"/>
        <w:contextualSpacing/>
      </w:pPr>
      <w:r>
        <w:t>С</w:t>
      </w:r>
      <w:r w:rsidR="00056482" w:rsidRPr="007F159E">
        <w:t>ведения о полномочиях уполномоченного органа на установл</w:t>
      </w:r>
      <w:r w:rsidR="0069108B" w:rsidRPr="007F159E">
        <w:t>ение соответствующих требований</w:t>
      </w:r>
    </w:p>
    <w:p w:rsidR="00CA591C" w:rsidRPr="007F159E" w:rsidRDefault="00CA591C" w:rsidP="00CA591C">
      <w:pPr>
        <w:pStyle w:val="a4"/>
        <w:spacing w:before="0" w:after="0"/>
        <w:ind w:left="1429" w:firstLine="0"/>
        <w:contextualSpacing/>
      </w:pPr>
    </w:p>
    <w:p w:rsidR="00326569" w:rsidRDefault="0069108B" w:rsidP="00326569">
      <w:pPr>
        <w:spacing w:line="240" w:lineRule="auto"/>
        <w:contextualSpacing/>
      </w:pPr>
      <w:proofErr w:type="gramStart"/>
      <w:r>
        <w:t>П</w:t>
      </w:r>
      <w:r w:rsidRPr="0069108B">
        <w:t xml:space="preserve">остановление № </w:t>
      </w:r>
      <w:r w:rsidR="00326569">
        <w:t>645</w:t>
      </w:r>
      <w:r>
        <w:t xml:space="preserve"> принято </w:t>
      </w:r>
      <w:r w:rsidR="00326569">
        <w:t>Администрацией</w:t>
      </w:r>
      <w:r>
        <w:t xml:space="preserve"> </w:t>
      </w:r>
      <w:r w:rsidR="00326569">
        <w:t xml:space="preserve">Смоленской </w:t>
      </w:r>
      <w:r>
        <w:t xml:space="preserve">области в </w:t>
      </w:r>
      <w:r w:rsidR="00211AA0">
        <w:t>пределах полномочий</w:t>
      </w:r>
      <w:r w:rsidR="00326569">
        <w:t xml:space="preserve">, установленных пунктом 10 статьи 8 </w:t>
      </w:r>
      <w:r w:rsidRPr="0069108B">
        <w:t>Федеральн</w:t>
      </w:r>
      <w:r>
        <w:t>ого</w:t>
      </w:r>
      <w:r w:rsidRPr="0069108B">
        <w:t xml:space="preserve"> закон</w:t>
      </w:r>
      <w:r>
        <w:t>а</w:t>
      </w:r>
      <w:r w:rsidRPr="0069108B">
        <w:t xml:space="preserve"> </w:t>
      </w:r>
      <w:r w:rsidR="00326569">
        <w:t>от 28.12.2013 №</w:t>
      </w:r>
      <w:r w:rsidR="00326569" w:rsidRPr="00326569">
        <w:t xml:space="preserve"> 442-ФЗ</w:t>
      </w:r>
      <w:r w:rsidR="00326569">
        <w:t xml:space="preserve"> «</w:t>
      </w:r>
      <w:r w:rsidR="00326569" w:rsidRPr="00326569">
        <w:t>Об основах социального обслуживания</w:t>
      </w:r>
      <w:r w:rsidR="00326569">
        <w:t xml:space="preserve"> граждан в Российской Федерации»,</w:t>
      </w:r>
      <w:r w:rsidR="00326569" w:rsidRPr="00326569">
        <w:t xml:space="preserve"> </w:t>
      </w:r>
      <w:r w:rsidR="00A26F0D">
        <w:t xml:space="preserve">и </w:t>
      </w:r>
      <w:r w:rsidR="00326569">
        <w:t xml:space="preserve">пунктом 6 статьи 3 </w:t>
      </w:r>
      <w:r w:rsidR="00A26F0D" w:rsidRPr="00A26F0D">
        <w:t xml:space="preserve">Закона </w:t>
      </w:r>
      <w:r w:rsidR="00326569">
        <w:t>Смоленской области от 27.02.2014</w:t>
      </w:r>
      <w:r w:rsidR="00A26F0D" w:rsidRPr="00A26F0D">
        <w:t xml:space="preserve"> № </w:t>
      </w:r>
      <w:r w:rsidR="00326569">
        <w:t>4-з</w:t>
      </w:r>
      <w:r w:rsidR="00A26F0D" w:rsidRPr="00A26F0D">
        <w:t xml:space="preserve"> </w:t>
      </w:r>
      <w:r w:rsidR="00326569">
        <w:lastRenderedPageBreak/>
        <w:t>«</w:t>
      </w:r>
      <w:r w:rsidR="00326569" w:rsidRPr="00326569">
        <w:t>О разграничении полномочий органов государственной власти Смоленской области в сфере со</w:t>
      </w:r>
      <w:r w:rsidR="00326569">
        <w:t>циального обслуживания граждан».</w:t>
      </w:r>
      <w:proofErr w:type="gramEnd"/>
    </w:p>
    <w:p w:rsidR="00326569" w:rsidRDefault="00326569" w:rsidP="00326569">
      <w:pPr>
        <w:spacing w:line="240" w:lineRule="auto"/>
        <w:contextualSpacing/>
      </w:pPr>
    </w:p>
    <w:p w:rsidR="00056482" w:rsidRPr="00326569" w:rsidRDefault="000E603D" w:rsidP="00326569">
      <w:pPr>
        <w:pStyle w:val="af"/>
        <w:numPr>
          <w:ilvl w:val="1"/>
          <w:numId w:val="1"/>
        </w:numPr>
        <w:spacing w:line="240" w:lineRule="auto"/>
        <w:rPr>
          <w:b/>
        </w:rPr>
      </w:pPr>
      <w:r w:rsidRPr="00326569">
        <w:rPr>
          <w:b/>
        </w:rPr>
        <w:t>П</w:t>
      </w:r>
      <w:r w:rsidR="00056482" w:rsidRPr="00326569">
        <w:rPr>
          <w:b/>
        </w:rPr>
        <w:t>ериод действия нормативных правовых актов и их от</w:t>
      </w:r>
      <w:r w:rsidRPr="00326569">
        <w:rPr>
          <w:b/>
        </w:rPr>
        <w:t>дельных положений (при наличии)</w:t>
      </w:r>
    </w:p>
    <w:p w:rsidR="00326569" w:rsidRPr="006944CE" w:rsidRDefault="00326569" w:rsidP="006944CE">
      <w:pPr>
        <w:pStyle w:val="af"/>
        <w:spacing w:line="240" w:lineRule="auto"/>
        <w:ind w:left="0"/>
      </w:pPr>
    </w:p>
    <w:p w:rsidR="00326569" w:rsidRPr="00326569" w:rsidRDefault="00326569" w:rsidP="006944CE">
      <w:pPr>
        <w:spacing w:line="240" w:lineRule="auto"/>
        <w:contextualSpacing/>
      </w:pPr>
      <w:r w:rsidRPr="00326569">
        <w:t xml:space="preserve">Первоначальный текст </w:t>
      </w:r>
      <w:r>
        <w:t>Порядка</w:t>
      </w:r>
      <w:r w:rsidRPr="00326569">
        <w:t xml:space="preserve"> опубликован в издании</w:t>
      </w:r>
      <w:r>
        <w:t xml:space="preserve"> «</w:t>
      </w:r>
      <w:r w:rsidRPr="00326569">
        <w:t>Вестник Смоленской областной Думы и Администрации Смоленской области</w:t>
      </w:r>
      <w:r>
        <w:t>», 30.09.2014, №</w:t>
      </w:r>
      <w:r w:rsidRPr="00326569">
        <w:t xml:space="preserve"> 9 (часть II), с. 6.</w:t>
      </w:r>
      <w:r w:rsidRPr="006944CE">
        <w:t xml:space="preserve"> </w:t>
      </w:r>
      <w:r w:rsidRPr="00326569">
        <w:t xml:space="preserve">В соответствии с </w:t>
      </w:r>
      <w:hyperlink r:id="rId34" w:history="1">
        <w:r w:rsidRPr="006944CE">
          <w:t>пунктом 2</w:t>
        </w:r>
      </w:hyperlink>
      <w:r w:rsidRPr="00326569">
        <w:t xml:space="preserve"> данный документ вступал в силу с 1 января 2015 года. Данная редакция документа фактически не действовала, т.к. </w:t>
      </w:r>
      <w:hyperlink r:id="rId35" w:history="1">
        <w:r w:rsidRPr="006944CE">
          <w:t>постановлением</w:t>
        </w:r>
      </w:hyperlink>
      <w:r w:rsidRPr="00326569">
        <w:t xml:space="preserve"> Администрации См</w:t>
      </w:r>
      <w:r w:rsidR="006944CE">
        <w:t>оленской области от 30.12.2014 №</w:t>
      </w:r>
      <w:r w:rsidRPr="00326569">
        <w:t xml:space="preserve"> 963 в нее были внесены изменения, также </w:t>
      </w:r>
      <w:hyperlink r:id="rId36" w:history="1">
        <w:r w:rsidRPr="006944CE">
          <w:t>вступающие</w:t>
        </w:r>
      </w:hyperlink>
      <w:r w:rsidRPr="00326569">
        <w:t xml:space="preserve"> в силу с 1 января 2015 года.</w:t>
      </w:r>
    </w:p>
    <w:p w:rsidR="000E603D" w:rsidRDefault="000E603D" w:rsidP="006944CE">
      <w:pPr>
        <w:spacing w:line="240" w:lineRule="auto"/>
        <w:contextualSpacing/>
      </w:pPr>
      <w:r>
        <w:t xml:space="preserve">Таким образом, дата вступления в силу </w:t>
      </w:r>
      <w:r w:rsidR="00324543">
        <w:t>П</w:t>
      </w:r>
      <w:r w:rsidR="00326569">
        <w:t>орядка</w:t>
      </w:r>
      <w:r>
        <w:t xml:space="preserve"> </w:t>
      </w:r>
      <w:r w:rsidR="006944CE">
        <w:t>– 01.01.2015</w:t>
      </w:r>
      <w:r w:rsidR="0024405F">
        <w:t>.</w:t>
      </w:r>
    </w:p>
    <w:p w:rsidR="006944CE" w:rsidRDefault="006944CE" w:rsidP="002062F3">
      <w:pPr>
        <w:spacing w:line="240" w:lineRule="auto"/>
        <w:contextualSpacing/>
      </w:pPr>
    </w:p>
    <w:p w:rsidR="00056482" w:rsidRPr="007F159E" w:rsidRDefault="007F159E" w:rsidP="002062F3">
      <w:pPr>
        <w:pStyle w:val="a4"/>
        <w:spacing w:before="0" w:after="0"/>
        <w:contextualSpacing/>
      </w:pPr>
      <w:r w:rsidRPr="007F159E">
        <w:t>1.6.</w:t>
      </w:r>
      <w:r w:rsidRPr="007F159E">
        <w:tab/>
        <w:t>Сфера</w:t>
      </w:r>
      <w:r w:rsidR="00056482" w:rsidRPr="007F159E">
        <w:t xml:space="preserve">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</w:t>
      </w:r>
      <w:r w:rsidR="0024405F" w:rsidRPr="007F159E">
        <w:t>твующие обязательные требования</w:t>
      </w:r>
    </w:p>
    <w:p w:rsidR="006944CE" w:rsidRDefault="006944CE" w:rsidP="002062F3">
      <w:pPr>
        <w:spacing w:line="240" w:lineRule="auto"/>
        <w:contextualSpacing/>
      </w:pPr>
    </w:p>
    <w:p w:rsidR="006944CE" w:rsidRPr="006944CE" w:rsidRDefault="0024405F" w:rsidP="006944CE">
      <w:pPr>
        <w:spacing w:line="240" w:lineRule="auto"/>
        <w:contextualSpacing/>
      </w:pPr>
      <w:proofErr w:type="gramStart"/>
      <w:r>
        <w:t xml:space="preserve">Как следует из пункта 1.1 </w:t>
      </w:r>
      <w:r w:rsidRPr="0024405F">
        <w:t>П</w:t>
      </w:r>
      <w:r w:rsidR="006944CE">
        <w:t>орядка, де</w:t>
      </w:r>
      <w:r w:rsidR="00571233">
        <w:t xml:space="preserve">йствие установленных обязательных требований распространяется на </w:t>
      </w:r>
      <w:r w:rsidR="006944CE" w:rsidRPr="006944CE">
        <w:t>поставщик</w:t>
      </w:r>
      <w:r w:rsidR="006944CE">
        <w:t>ов</w:t>
      </w:r>
      <w:r w:rsidR="006944CE" w:rsidRPr="006944CE">
        <w:t xml:space="preserve"> социал</w:t>
      </w:r>
      <w:r w:rsidR="006944CE">
        <w:t>ьных услуг в Смоленской области, осуществляющих</w:t>
      </w:r>
      <w:r w:rsidR="006944CE" w:rsidRPr="006944CE">
        <w:t xml:space="preserve"> социально</w:t>
      </w:r>
      <w:r w:rsidR="006944CE">
        <w:t>е</w:t>
      </w:r>
      <w:r w:rsidR="006944CE" w:rsidRPr="006944CE">
        <w:t xml:space="preserve"> обслуживани</w:t>
      </w:r>
      <w:r w:rsidR="006944CE">
        <w:t>е</w:t>
      </w:r>
      <w:r w:rsidR="006944CE" w:rsidRPr="006944CE">
        <w:t xml:space="preserve"> граждан на дому, в стационарной и в полустационарной формах</w:t>
      </w:r>
      <w:r w:rsidR="006944CE">
        <w:t>.</w:t>
      </w:r>
      <w:proofErr w:type="gramEnd"/>
    </w:p>
    <w:p w:rsidR="006944CE" w:rsidRPr="006944CE" w:rsidRDefault="006944CE" w:rsidP="006944CE">
      <w:pPr>
        <w:spacing w:line="240" w:lineRule="auto"/>
        <w:contextualSpacing/>
      </w:pPr>
      <w:r w:rsidRPr="006944CE">
        <w:t xml:space="preserve"> </w:t>
      </w:r>
      <w:r w:rsidR="006B2061" w:rsidRPr="007F159E">
        <w:t xml:space="preserve">С учетом того, что </w:t>
      </w:r>
      <w:r>
        <w:t xml:space="preserve">в </w:t>
      </w:r>
      <w:r w:rsidRPr="006944CE">
        <w:t xml:space="preserve">Порядке понятия и термины используются в значениях, определенных Федеральным </w:t>
      </w:r>
      <w:hyperlink r:id="rId37" w:history="1">
        <w:r w:rsidRPr="00324543">
          <w:t>законом</w:t>
        </w:r>
      </w:hyperlink>
      <w:r>
        <w:t xml:space="preserve"> «</w:t>
      </w:r>
      <w:r w:rsidRPr="006944CE">
        <w:t>Об основах социального обслуживания</w:t>
      </w:r>
      <w:r>
        <w:t xml:space="preserve"> граждан в Российской Федерации», поставщиками социальных услуг являются</w:t>
      </w:r>
      <w:r w:rsidRPr="006944CE">
        <w:t xml:space="preserve"> юридически</w:t>
      </w:r>
      <w:r>
        <w:t>е</w:t>
      </w:r>
      <w:r w:rsidRPr="006944CE">
        <w:t xml:space="preserve"> лиц</w:t>
      </w:r>
      <w:r>
        <w:t>а</w:t>
      </w:r>
      <w:r w:rsidRPr="006944CE">
        <w:t xml:space="preserve"> независимо от их организационно-правовой формы и индивидуальны</w:t>
      </w:r>
      <w:r>
        <w:t>е</w:t>
      </w:r>
      <w:r w:rsidRPr="006944CE">
        <w:t xml:space="preserve"> предпринимател</w:t>
      </w:r>
      <w:r>
        <w:t>и, осуществляющие</w:t>
      </w:r>
      <w:r w:rsidRPr="006944CE">
        <w:t xml:space="preserve"> социальное обслуживание граждан.</w:t>
      </w:r>
    </w:p>
    <w:p w:rsidR="006944CE" w:rsidRPr="006944CE" w:rsidRDefault="006944CE" w:rsidP="006944CE">
      <w:pPr>
        <w:spacing w:line="240" w:lineRule="auto"/>
        <w:contextualSpacing/>
      </w:pPr>
    </w:p>
    <w:p w:rsidR="00056482" w:rsidRPr="00CB603B" w:rsidRDefault="00CB603B" w:rsidP="002062F3">
      <w:pPr>
        <w:pStyle w:val="a6"/>
        <w:spacing w:before="0" w:after="0"/>
        <w:contextualSpacing/>
      </w:pPr>
      <w:r w:rsidRPr="00CB603B">
        <w:t>2.</w:t>
      </w:r>
      <w:r w:rsidR="007F159E">
        <w:tab/>
      </w:r>
      <w:r w:rsidR="00056482" w:rsidRPr="00CB603B">
        <w:t>Результат</w:t>
      </w:r>
      <w:r w:rsidRPr="00CB603B">
        <w:t>ы</w:t>
      </w:r>
      <w:r w:rsidR="00056482" w:rsidRPr="00CB603B">
        <w:t xml:space="preserve"> </w:t>
      </w:r>
      <w:proofErr w:type="gramStart"/>
      <w:r w:rsidR="00056482" w:rsidRPr="00CB603B">
        <w:t>оценки применения достижения целей введения обязательных требований</w:t>
      </w:r>
      <w:proofErr w:type="gramEnd"/>
    </w:p>
    <w:p w:rsidR="00056482" w:rsidRDefault="007F159E" w:rsidP="002062F3">
      <w:pPr>
        <w:pStyle w:val="a4"/>
        <w:spacing w:before="0" w:after="0"/>
        <w:contextualSpacing/>
      </w:pPr>
      <w:r>
        <w:t>2.1.</w:t>
      </w:r>
      <w:r>
        <w:tab/>
        <w:t>С</w:t>
      </w:r>
      <w:r w:rsidR="00056482" w:rsidRPr="00CB603B">
        <w:t xml:space="preserve">облюдение принципов установления и оценки применения обязательных требований, установленных Федеральным законом от 31.07.2020 </w:t>
      </w:r>
      <w:r w:rsidR="00CB603B">
        <w:t>№</w:t>
      </w:r>
      <w:r>
        <w:t xml:space="preserve"> 247-ФЗ</w:t>
      </w:r>
    </w:p>
    <w:p w:rsidR="006944CE" w:rsidRPr="00CB603B" w:rsidRDefault="006944CE" w:rsidP="002062F3">
      <w:pPr>
        <w:pStyle w:val="a4"/>
        <w:spacing w:before="0" w:after="0"/>
        <w:contextualSpacing/>
      </w:pPr>
    </w:p>
    <w:p w:rsidR="00CB603B" w:rsidRDefault="00C243A0" w:rsidP="002062F3">
      <w:pPr>
        <w:spacing w:line="240" w:lineRule="auto"/>
        <w:contextualSpacing/>
      </w:pPr>
      <w:r>
        <w:t>П</w:t>
      </w:r>
      <w:r w:rsidRPr="00C243A0">
        <w:t xml:space="preserve">остановление Администрации Смоленской области от 12.09.2014 № 645 </w:t>
      </w:r>
      <w:r w:rsidR="00CB603B">
        <w:t xml:space="preserve">принято до вступления в силу </w:t>
      </w:r>
      <w:r w:rsidR="00CB603B" w:rsidRPr="00CB603B">
        <w:t>Федерального закона от 31.07.2020</w:t>
      </w:r>
      <w:r w:rsidR="00CB603B">
        <w:t xml:space="preserve"> </w:t>
      </w:r>
      <w:r w:rsidR="00CB603B" w:rsidRPr="00CB603B">
        <w:t>№ 247-ФЗ</w:t>
      </w:r>
      <w:r w:rsidR="00CB603B">
        <w:t xml:space="preserve">, в </w:t>
      </w:r>
      <w:proofErr w:type="gramStart"/>
      <w:r w:rsidR="00CB603B">
        <w:t>связи</w:t>
      </w:r>
      <w:proofErr w:type="gramEnd"/>
      <w:r w:rsidR="00CB603B">
        <w:t xml:space="preserve"> с чем соответствие принципам установления обязательных требований не подлежит оценке.</w:t>
      </w:r>
    </w:p>
    <w:p w:rsidR="00CB603B" w:rsidRDefault="00CB603B" w:rsidP="002062F3">
      <w:pPr>
        <w:spacing w:line="240" w:lineRule="auto"/>
        <w:contextualSpacing/>
      </w:pPr>
      <w:r>
        <w:t xml:space="preserve">Оценка применения обязательных требований, установленных </w:t>
      </w:r>
      <w:r w:rsidR="00C243A0" w:rsidRPr="00C243A0">
        <w:t>постановление</w:t>
      </w:r>
      <w:r w:rsidR="00C243A0">
        <w:t>м</w:t>
      </w:r>
      <w:r w:rsidR="00C243A0" w:rsidRPr="00C243A0">
        <w:t xml:space="preserve"> Администрации Смоленской области от 12.09.2014 № 645</w:t>
      </w:r>
      <w:r>
        <w:t>, проводится впервые.</w:t>
      </w:r>
    </w:p>
    <w:p w:rsidR="00056482" w:rsidRPr="0080591E" w:rsidRDefault="007F159E" w:rsidP="002062F3">
      <w:pPr>
        <w:pStyle w:val="a4"/>
        <w:spacing w:before="0" w:after="0"/>
        <w:contextualSpacing/>
      </w:pPr>
      <w:r>
        <w:lastRenderedPageBreak/>
        <w:t>2.2.</w:t>
      </w:r>
      <w:r>
        <w:tab/>
      </w:r>
      <w:r w:rsidR="00CB603B" w:rsidRPr="0080591E">
        <w:t>И</w:t>
      </w:r>
      <w:r w:rsidR="00056482" w:rsidRPr="0080591E">
        <w:t>нформация о динамике ведения предпринимательской деятельности в соответствующей сфере общественных отношений в период действия обязательных требований, применение ко</w:t>
      </w:r>
      <w:r w:rsidR="00CB603B" w:rsidRPr="0080591E">
        <w:t>торых является предметом оценки</w:t>
      </w:r>
    </w:p>
    <w:p w:rsidR="00C243A0" w:rsidRDefault="00C243A0" w:rsidP="002062F3">
      <w:pPr>
        <w:spacing w:line="240" w:lineRule="auto"/>
        <w:contextualSpacing/>
      </w:pPr>
    </w:p>
    <w:p w:rsidR="00CB603B" w:rsidRDefault="009608BA" w:rsidP="002062F3">
      <w:pPr>
        <w:spacing w:line="240" w:lineRule="auto"/>
        <w:contextualSpacing/>
      </w:pPr>
      <w:r>
        <w:t>Объектами контроля являются 5 поставщиков социальных услуг. В течение 2023 года перечень объектов не менялся.</w:t>
      </w:r>
    </w:p>
    <w:p w:rsidR="00C243A0" w:rsidRDefault="00C243A0" w:rsidP="002062F3">
      <w:pPr>
        <w:spacing w:line="240" w:lineRule="auto"/>
        <w:contextualSpacing/>
      </w:pPr>
    </w:p>
    <w:p w:rsidR="00056482" w:rsidRPr="00175F63" w:rsidRDefault="00DC65D4" w:rsidP="002062F3">
      <w:pPr>
        <w:pStyle w:val="a4"/>
        <w:spacing w:before="0" w:after="0"/>
        <w:contextualSpacing/>
      </w:pPr>
      <w:r>
        <w:t>2.3.</w:t>
      </w:r>
      <w:r>
        <w:tab/>
        <w:t>Д</w:t>
      </w:r>
      <w:r w:rsidR="00056482" w:rsidRPr="00175F63">
        <w:t>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</w:t>
      </w:r>
      <w:r w:rsidR="00175F63" w:rsidRPr="00175F63">
        <w:t>вующих обязательных требований)</w:t>
      </w:r>
    </w:p>
    <w:p w:rsidR="00C243A0" w:rsidRDefault="00C243A0" w:rsidP="002062F3">
      <w:pPr>
        <w:spacing w:line="240" w:lineRule="auto"/>
        <w:contextualSpacing/>
      </w:pPr>
    </w:p>
    <w:p w:rsidR="004C51EB" w:rsidRDefault="009608BA" w:rsidP="004C51EB">
      <w:pPr>
        <w:pStyle w:val="a4"/>
        <w:spacing w:before="0" w:after="0"/>
        <w:ind w:left="0" w:firstLine="709"/>
        <w:contextualSpacing/>
        <w:rPr>
          <w:b w:val="0"/>
        </w:rPr>
      </w:pPr>
      <w:r w:rsidRPr="009608BA">
        <w:rPr>
          <w:b w:val="0"/>
        </w:rPr>
        <w:t>Постановление Администрации Смоленской области от 12.09.2014 № 645</w:t>
      </w:r>
      <w:r w:rsidR="004C51EB">
        <w:rPr>
          <w:b w:val="0"/>
        </w:rPr>
        <w:t xml:space="preserve"> устанавливает порядок предоставления социального обслуживания. Целью введения обязательных требований является соблюдение поставщиками социальных услуг условий предоставления социальных услуг, а также соблюдение качества оказания социальных услуг.</w:t>
      </w:r>
    </w:p>
    <w:p w:rsidR="00402662" w:rsidRPr="00402662" w:rsidRDefault="004C51EB" w:rsidP="00402662">
      <w:pPr>
        <w:pStyle w:val="a4"/>
        <w:spacing w:before="0" w:after="0"/>
        <w:ind w:left="0" w:firstLine="709"/>
        <w:contextualSpacing/>
        <w:rPr>
          <w:b w:val="0"/>
        </w:rPr>
      </w:pPr>
      <w:r>
        <w:rPr>
          <w:b w:val="0"/>
        </w:rPr>
        <w:t xml:space="preserve">Оценка результатов предоставления социальных услуг </w:t>
      </w:r>
      <w:r w:rsidR="009F6FDC">
        <w:rPr>
          <w:b w:val="0"/>
        </w:rPr>
        <w:t>о</w:t>
      </w:r>
      <w:r w:rsidR="00402662">
        <w:rPr>
          <w:b w:val="0"/>
        </w:rPr>
        <w:t xml:space="preserve">существляется с </w:t>
      </w:r>
      <w:r w:rsidR="00402662" w:rsidRPr="00402662">
        <w:rPr>
          <w:b w:val="0"/>
        </w:rPr>
        <w:t xml:space="preserve">учетом качества </w:t>
      </w:r>
      <w:r w:rsidR="00402662">
        <w:rPr>
          <w:b w:val="0"/>
        </w:rPr>
        <w:t xml:space="preserve">предоставления </w:t>
      </w:r>
      <w:r w:rsidR="00402662" w:rsidRPr="00402662">
        <w:rPr>
          <w:b w:val="0"/>
        </w:rPr>
        <w:t>социальных услуг и включает в себя оценку полноты</w:t>
      </w:r>
      <w:r w:rsidR="00402662">
        <w:rPr>
          <w:b w:val="0"/>
        </w:rPr>
        <w:t>,</w:t>
      </w:r>
      <w:r w:rsidR="00402662" w:rsidRPr="00402662">
        <w:rPr>
          <w:b w:val="0"/>
        </w:rPr>
        <w:t xml:space="preserve"> в том числе объем, срок</w:t>
      </w:r>
      <w:r w:rsidR="00402662">
        <w:rPr>
          <w:b w:val="0"/>
        </w:rPr>
        <w:t>и</w:t>
      </w:r>
      <w:r w:rsidR="00402662" w:rsidRPr="00402662">
        <w:rPr>
          <w:b w:val="0"/>
        </w:rPr>
        <w:t xml:space="preserve"> предоставления социальных услуг и ины</w:t>
      </w:r>
      <w:r w:rsidR="00402662">
        <w:rPr>
          <w:b w:val="0"/>
        </w:rPr>
        <w:t>е</w:t>
      </w:r>
      <w:r w:rsidR="00402662" w:rsidRPr="00402662">
        <w:rPr>
          <w:b w:val="0"/>
        </w:rPr>
        <w:t xml:space="preserve"> критери</w:t>
      </w:r>
      <w:r w:rsidR="00402662">
        <w:rPr>
          <w:b w:val="0"/>
        </w:rPr>
        <w:t>и,</w:t>
      </w:r>
      <w:r w:rsidR="00402662" w:rsidRPr="00402662">
        <w:rPr>
          <w:b w:val="0"/>
        </w:rPr>
        <w:t xml:space="preserve"> позволяющих оценить полноту предоставления социальных услуг.</w:t>
      </w:r>
    </w:p>
    <w:p w:rsidR="00402662" w:rsidRPr="00402662" w:rsidRDefault="00402662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402662">
        <w:rPr>
          <w:rFonts w:eastAsiaTheme="minorHAnsi"/>
          <w:sz w:val="28"/>
          <w:szCs w:val="28"/>
        </w:rPr>
        <w:t xml:space="preserve">Критерии отражены в </w:t>
      </w:r>
      <w:r w:rsidR="000715B3">
        <w:rPr>
          <w:rFonts w:eastAsiaTheme="minorHAnsi"/>
          <w:sz w:val="28"/>
          <w:szCs w:val="28"/>
        </w:rPr>
        <w:t>Стандартах</w:t>
      </w:r>
      <w:r w:rsidRPr="00402662">
        <w:rPr>
          <w:rFonts w:eastAsiaTheme="minorHAnsi"/>
          <w:sz w:val="28"/>
          <w:szCs w:val="28"/>
        </w:rPr>
        <w:t xml:space="preserve"> предоставления социальных услуг</w:t>
      </w:r>
      <w:r w:rsidR="000715B3">
        <w:rPr>
          <w:rFonts w:eastAsiaTheme="minorHAnsi"/>
          <w:sz w:val="28"/>
          <w:szCs w:val="28"/>
        </w:rPr>
        <w:t xml:space="preserve"> (приложения № 4,5 к Порядку), в зависимости от формы социального обслуживания.</w:t>
      </w:r>
    </w:p>
    <w:p w:rsidR="000715B3" w:rsidRDefault="008241A7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Так о</w:t>
      </w:r>
      <w:r w:rsidR="00402662" w:rsidRPr="00402662">
        <w:rPr>
          <w:rFonts w:eastAsiaTheme="minorHAnsi"/>
          <w:sz w:val="28"/>
          <w:szCs w:val="28"/>
        </w:rPr>
        <w:t>ценка качества оказания социально-бытовых услуг</w:t>
      </w:r>
      <w:r w:rsidR="000715B3">
        <w:rPr>
          <w:rFonts w:eastAsiaTheme="minorHAnsi"/>
          <w:sz w:val="28"/>
          <w:szCs w:val="28"/>
        </w:rPr>
        <w:t xml:space="preserve"> в стационарной и полустационарной формах</w:t>
      </w:r>
      <w:r w:rsidR="00402662" w:rsidRPr="00402662">
        <w:rPr>
          <w:rFonts w:eastAsiaTheme="minorHAnsi"/>
          <w:sz w:val="28"/>
          <w:szCs w:val="28"/>
        </w:rPr>
        <w:t xml:space="preserve"> включает в себя оценку: </w:t>
      </w:r>
      <w:proofErr w:type="gramEnd"/>
    </w:p>
    <w:p w:rsidR="00402662" w:rsidRPr="00402662" w:rsidRDefault="000715B3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>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 (по возможности) физическое и психическое состояние, психологическую совместимость при размещении получателей социальных услуг в жилых помещениях (комнатах);</w:t>
      </w:r>
    </w:p>
    <w:p w:rsidR="00402662" w:rsidRPr="00402662" w:rsidRDefault="000715B3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 xml:space="preserve">помещений для предоставления социальных услуг, </w:t>
      </w:r>
      <w:r w:rsidRPr="000715B3">
        <w:rPr>
          <w:rFonts w:eastAsiaTheme="minorHAnsi"/>
          <w:sz w:val="28"/>
          <w:szCs w:val="28"/>
        </w:rPr>
        <w:t>для культурного и бытового обслуживания</w:t>
      </w:r>
      <w:r>
        <w:rPr>
          <w:rFonts w:eastAsiaTheme="minorHAnsi"/>
          <w:sz w:val="28"/>
          <w:szCs w:val="28"/>
        </w:rPr>
        <w:t xml:space="preserve">, </w:t>
      </w:r>
      <w:r w:rsidR="00402662" w:rsidRPr="00402662">
        <w:rPr>
          <w:rFonts w:eastAsiaTheme="minorHAnsi"/>
          <w:sz w:val="28"/>
          <w:szCs w:val="28"/>
        </w:rPr>
        <w:t>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0715B3" w:rsidRPr="000715B3" w:rsidRDefault="000715B3" w:rsidP="000715B3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 xml:space="preserve">мебели и оборудования, которые должны быть удобными в пользовании, подобранными с учетом физического состояния получателей социальных услуг, </w:t>
      </w:r>
      <w:r w:rsidRPr="000715B3">
        <w:rPr>
          <w:rFonts w:eastAsiaTheme="minorHAnsi"/>
          <w:sz w:val="28"/>
          <w:szCs w:val="28"/>
        </w:rPr>
        <w:t>отвечать санитарно-гиг</w:t>
      </w:r>
      <w:r>
        <w:rPr>
          <w:rFonts w:eastAsiaTheme="minorHAnsi"/>
          <w:sz w:val="28"/>
          <w:szCs w:val="28"/>
        </w:rPr>
        <w:t>иеническим нормам и требованиям, соответствовать количеству проживающих;</w:t>
      </w:r>
    </w:p>
    <w:p w:rsidR="00402662" w:rsidRPr="00402662" w:rsidRDefault="000715B3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>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</w:t>
      </w:r>
      <w:r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lastRenderedPageBreak/>
        <w:t>подлежать стирке, ремонту, а также заменяться по мере износа</w:t>
      </w:r>
      <w:r w:rsidR="00402662" w:rsidRPr="00402662">
        <w:rPr>
          <w:rFonts w:eastAsiaTheme="minorHAnsi"/>
          <w:sz w:val="28"/>
          <w:szCs w:val="28"/>
        </w:rPr>
        <w:t>;</w:t>
      </w:r>
    </w:p>
    <w:p w:rsidR="00402662" w:rsidRPr="00402662" w:rsidRDefault="000715B3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>питания</w:t>
      </w:r>
      <w:r>
        <w:rPr>
          <w:rFonts w:eastAsiaTheme="minorHAnsi"/>
          <w:sz w:val="28"/>
          <w:szCs w:val="28"/>
        </w:rPr>
        <w:t>, включая диетическое питание</w:t>
      </w:r>
      <w:r w:rsidR="007F0D85">
        <w:rPr>
          <w:rFonts w:eastAsiaTheme="minorHAnsi"/>
          <w:sz w:val="28"/>
          <w:szCs w:val="28"/>
        </w:rPr>
        <w:t xml:space="preserve"> по медицинским показаниям</w:t>
      </w:r>
      <w:r w:rsidR="00402662" w:rsidRPr="00402662">
        <w:rPr>
          <w:rFonts w:eastAsiaTheme="minorHAnsi"/>
          <w:sz w:val="28"/>
          <w:szCs w:val="28"/>
        </w:rPr>
        <w:t xml:space="preserve">, которое должно </w:t>
      </w:r>
      <w:r w:rsidR="008241A7">
        <w:rPr>
          <w:rFonts w:eastAsiaTheme="minorHAnsi"/>
          <w:sz w:val="28"/>
          <w:szCs w:val="28"/>
        </w:rPr>
        <w:t>предоставляться 4 раза в день, в соответствии с нормативами, утвержденными уполномоченным органом,</w:t>
      </w:r>
      <w:r w:rsidR="00402662" w:rsidRPr="00402662">
        <w:rPr>
          <w:rFonts w:eastAsiaTheme="minorHAnsi"/>
          <w:sz w:val="28"/>
          <w:szCs w:val="28"/>
        </w:rPr>
        <w:t xml:space="preserve"> удовлетворять потребности получателей социальных услуг по калорийности, соответствовать санитарн</w:t>
      </w:r>
      <w:proofErr w:type="gramStart"/>
      <w:r w:rsidR="00402662" w:rsidRPr="00402662">
        <w:rPr>
          <w:rFonts w:eastAsiaTheme="minorHAnsi"/>
          <w:sz w:val="28"/>
          <w:szCs w:val="28"/>
        </w:rPr>
        <w:t>о-</w:t>
      </w:r>
      <w:proofErr w:type="gramEnd"/>
      <w:r w:rsidR="00402662" w:rsidRPr="00402662">
        <w:rPr>
          <w:rFonts w:eastAsiaTheme="minorHAnsi"/>
          <w:sz w:val="28"/>
          <w:szCs w:val="28"/>
        </w:rPr>
        <w:t xml:space="preserve"> гигиеническим требованиям и нормам;</w:t>
      </w:r>
    </w:p>
    <w:p w:rsidR="00402662" w:rsidRPr="00402662" w:rsidRDefault="008241A7" w:rsidP="00402662">
      <w:pPr>
        <w:pStyle w:val="1"/>
        <w:ind w:firstLine="68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>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неудобств.</w:t>
      </w:r>
      <w:proofErr w:type="gramEnd"/>
    </w:p>
    <w:p w:rsidR="00402662" w:rsidRPr="00402662" w:rsidRDefault="00402662" w:rsidP="00402662">
      <w:pPr>
        <w:pStyle w:val="1"/>
        <w:spacing w:line="268" w:lineRule="auto"/>
        <w:ind w:firstLine="680"/>
        <w:jc w:val="both"/>
        <w:rPr>
          <w:rFonts w:eastAsiaTheme="minorHAnsi"/>
          <w:sz w:val="28"/>
          <w:szCs w:val="28"/>
        </w:rPr>
      </w:pPr>
      <w:r w:rsidRPr="00402662">
        <w:rPr>
          <w:rFonts w:eastAsiaTheme="minorHAnsi"/>
          <w:sz w:val="28"/>
          <w:szCs w:val="28"/>
        </w:rPr>
        <w:t>Оценка качества оказания социально-медицинских услуг включает в себя оценку:</w:t>
      </w:r>
    </w:p>
    <w:p w:rsidR="00402662" w:rsidRPr="00402662" w:rsidRDefault="008241A7" w:rsidP="008241A7">
      <w:pPr>
        <w:pStyle w:val="1"/>
        <w:spacing w:line="228" w:lineRule="auto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>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</w:t>
      </w:r>
      <w:r>
        <w:rPr>
          <w:rFonts w:eastAsiaTheme="minorHAnsi"/>
          <w:sz w:val="28"/>
          <w:szCs w:val="28"/>
        </w:rPr>
        <w:t>, п</w:t>
      </w:r>
      <w:r w:rsidRPr="008241A7">
        <w:rPr>
          <w:rFonts w:eastAsiaTheme="minorHAnsi"/>
          <w:sz w:val="28"/>
          <w:szCs w:val="28"/>
        </w:rPr>
        <w:t>роведения занятий, обучающих здоровому образу жизни;</w:t>
      </w:r>
    </w:p>
    <w:p w:rsidR="00402662" w:rsidRPr="00402662" w:rsidRDefault="008241A7" w:rsidP="00402662">
      <w:pPr>
        <w:pStyle w:val="1"/>
        <w:spacing w:line="228" w:lineRule="auto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>проведения систематического наблюдения за получателями социальных услуг для выявления отклонений в состоянии их здоровья</w:t>
      </w:r>
      <w:r>
        <w:rPr>
          <w:rFonts w:eastAsiaTheme="minorHAnsi"/>
          <w:sz w:val="28"/>
          <w:szCs w:val="28"/>
        </w:rPr>
        <w:t>, оказания первичной доврачебной медико-санитарной помощи</w:t>
      </w:r>
      <w:r w:rsidR="00402662" w:rsidRPr="00402662">
        <w:rPr>
          <w:rFonts w:eastAsiaTheme="minorHAnsi"/>
          <w:sz w:val="28"/>
          <w:szCs w:val="28"/>
        </w:rPr>
        <w:t>;</w:t>
      </w:r>
    </w:p>
    <w:p w:rsidR="009608BA" w:rsidRDefault="008241A7" w:rsidP="008241A7">
      <w:pPr>
        <w:pStyle w:val="1"/>
        <w:spacing w:line="228" w:lineRule="auto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02662" w:rsidRPr="00402662">
        <w:rPr>
          <w:rFonts w:eastAsiaTheme="minorHAnsi"/>
          <w:sz w:val="28"/>
          <w:szCs w:val="28"/>
        </w:rPr>
        <w:t xml:space="preserve">проведения </w:t>
      </w:r>
      <w:r>
        <w:rPr>
          <w:rFonts w:eastAsiaTheme="minorHAnsi"/>
          <w:sz w:val="28"/>
          <w:szCs w:val="28"/>
        </w:rPr>
        <w:t>мероприятий</w:t>
      </w:r>
      <w:r w:rsidR="00402662" w:rsidRPr="00402662">
        <w:rPr>
          <w:rFonts w:eastAsiaTheme="minorHAnsi"/>
          <w:sz w:val="28"/>
          <w:szCs w:val="28"/>
        </w:rPr>
        <w:t xml:space="preserve">, связанных с </w:t>
      </w:r>
      <w:r>
        <w:rPr>
          <w:rFonts w:eastAsiaTheme="minorHAnsi"/>
          <w:sz w:val="28"/>
          <w:szCs w:val="28"/>
        </w:rPr>
        <w:t>п</w:t>
      </w:r>
      <w:r w:rsidRPr="008241A7">
        <w:rPr>
          <w:rFonts w:eastAsiaTheme="minorHAnsi"/>
          <w:sz w:val="28"/>
          <w:szCs w:val="28"/>
        </w:rPr>
        <w:t>рофилактик</w:t>
      </w:r>
      <w:r>
        <w:rPr>
          <w:rFonts w:eastAsiaTheme="minorHAnsi"/>
          <w:sz w:val="28"/>
          <w:szCs w:val="28"/>
        </w:rPr>
        <w:t>ой</w:t>
      </w:r>
      <w:r w:rsidRPr="008241A7">
        <w:rPr>
          <w:rFonts w:eastAsiaTheme="minorHAnsi"/>
          <w:sz w:val="28"/>
          <w:szCs w:val="28"/>
        </w:rPr>
        <w:t xml:space="preserve">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</w:t>
      </w:r>
      <w:r>
        <w:rPr>
          <w:rFonts w:eastAsiaTheme="minorHAnsi"/>
          <w:sz w:val="28"/>
          <w:szCs w:val="28"/>
        </w:rPr>
        <w:t xml:space="preserve"> и др.</w:t>
      </w:r>
    </w:p>
    <w:p w:rsidR="008241A7" w:rsidRPr="00402662" w:rsidRDefault="008241A7" w:rsidP="008241A7">
      <w:pPr>
        <w:pStyle w:val="1"/>
        <w:spacing w:line="228" w:lineRule="auto"/>
        <w:ind w:firstLine="680"/>
        <w:jc w:val="both"/>
        <w:rPr>
          <w:b/>
        </w:rPr>
      </w:pPr>
    </w:p>
    <w:p w:rsidR="00056482" w:rsidRDefault="00DC65D4" w:rsidP="002062F3">
      <w:pPr>
        <w:pStyle w:val="a4"/>
        <w:spacing w:before="0" w:after="0"/>
        <w:contextualSpacing/>
      </w:pPr>
      <w:r>
        <w:t>2.4.</w:t>
      </w:r>
      <w:r>
        <w:tab/>
        <w:t>С</w:t>
      </w:r>
      <w:r w:rsidR="00056482" w:rsidRPr="00CE5408">
        <w:t>ведения об уровне соблюдения обязательных требований в поднадзорной сфере, в том числе данные о привлечении к ответственности за нарушения обязательных требований, о типовых и массовых нар</w:t>
      </w:r>
      <w:r w:rsidR="00CE5408" w:rsidRPr="00CE5408">
        <w:t>ушениях обязательных требований</w:t>
      </w:r>
    </w:p>
    <w:p w:rsidR="00211AA0" w:rsidRDefault="00211AA0" w:rsidP="00211AA0">
      <w:pPr>
        <w:shd w:val="clear" w:color="auto" w:fill="FFFFFF"/>
        <w:spacing w:line="240" w:lineRule="auto"/>
        <w:contextualSpacing/>
        <w:textAlignment w:val="baseline"/>
        <w:rPr>
          <w:rFonts w:eastAsia="Times New Roman"/>
          <w:bCs/>
          <w:lang w:eastAsia="ru-RU"/>
        </w:rPr>
      </w:pPr>
    </w:p>
    <w:p w:rsidR="00211AA0" w:rsidRPr="00211AA0" w:rsidRDefault="00211AA0" w:rsidP="00211AA0">
      <w:pPr>
        <w:shd w:val="clear" w:color="auto" w:fill="FFFFFF"/>
        <w:spacing w:line="240" w:lineRule="auto"/>
        <w:contextualSpacing/>
        <w:textAlignment w:val="baseline"/>
        <w:rPr>
          <w:rFonts w:eastAsia="Times New Roman"/>
          <w:bCs/>
          <w:lang w:eastAsia="ru-RU"/>
        </w:rPr>
      </w:pPr>
      <w:r w:rsidRPr="00211AA0">
        <w:rPr>
          <w:rFonts w:eastAsia="Times New Roman"/>
          <w:bCs/>
          <w:lang w:eastAsia="ru-RU"/>
        </w:rPr>
        <w:t>В соответствии с абзацем первым пункта 11(3)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 2023 году плановые контрольные (надзорные) мероприятия не проводились. Внеплановые контрольные (надзорные) мероприятия также не проводились.</w:t>
      </w:r>
    </w:p>
    <w:p w:rsidR="00402662" w:rsidRPr="00CE5408" w:rsidRDefault="00402662" w:rsidP="002062F3">
      <w:pPr>
        <w:pStyle w:val="a4"/>
        <w:spacing w:before="0" w:after="0"/>
        <w:contextualSpacing/>
      </w:pPr>
    </w:p>
    <w:p w:rsidR="00056482" w:rsidRDefault="009A5548" w:rsidP="002062F3">
      <w:pPr>
        <w:pStyle w:val="a4"/>
        <w:spacing w:before="0" w:after="0"/>
        <w:contextualSpacing/>
      </w:pPr>
      <w:r>
        <w:t>2.5.</w:t>
      </w:r>
      <w:r>
        <w:tab/>
        <w:t>С</w:t>
      </w:r>
      <w:r w:rsidR="00056482" w:rsidRPr="008D5E95">
        <w:t xml:space="preserve">ведения о привлечении к ответственности за нарушение установленных нормативными правовыми актами </w:t>
      </w:r>
      <w:r w:rsidR="00F855A0">
        <w:t>Смолен</w:t>
      </w:r>
      <w:r w:rsidR="00056482" w:rsidRPr="008D5E95">
        <w:t>ской области обязательных требований, в случае если нормативными правовыми актами установлена такая ответственность, в том числе количество</w:t>
      </w:r>
      <w:r w:rsidR="008D5E95" w:rsidRPr="008D5E95">
        <w:t xml:space="preserve"> зафиксированных правонарушений</w:t>
      </w:r>
    </w:p>
    <w:p w:rsidR="00F855A0" w:rsidRPr="008D5E95" w:rsidRDefault="00F855A0" w:rsidP="002062F3">
      <w:pPr>
        <w:pStyle w:val="a4"/>
        <w:spacing w:before="0" w:after="0"/>
        <w:contextualSpacing/>
      </w:pPr>
    </w:p>
    <w:p w:rsidR="00F855A0" w:rsidRDefault="00F855A0" w:rsidP="002062F3">
      <w:pPr>
        <w:spacing w:line="240" w:lineRule="auto"/>
        <w:contextualSpacing/>
      </w:pPr>
      <w:r>
        <w:t>В 2023 году с</w:t>
      </w:r>
      <w:r w:rsidR="008D5E95">
        <w:t>луча</w:t>
      </w:r>
      <w:r>
        <w:t>ев</w:t>
      </w:r>
      <w:r w:rsidR="008D5E95">
        <w:t xml:space="preserve"> несоблюдения обязательных требований </w:t>
      </w:r>
      <w:r>
        <w:t>не выявлено.</w:t>
      </w:r>
    </w:p>
    <w:p w:rsidR="00F855A0" w:rsidRDefault="00F855A0" w:rsidP="002062F3">
      <w:pPr>
        <w:spacing w:line="240" w:lineRule="auto"/>
        <w:contextualSpacing/>
      </w:pPr>
    </w:p>
    <w:p w:rsidR="00056482" w:rsidRDefault="00533C5E" w:rsidP="002062F3">
      <w:pPr>
        <w:pStyle w:val="a4"/>
        <w:spacing w:before="0" w:after="0"/>
        <w:contextualSpacing/>
      </w:pPr>
      <w:r>
        <w:lastRenderedPageBreak/>
        <w:t>2.6.</w:t>
      </w:r>
      <w:r>
        <w:tab/>
        <w:t>К</w:t>
      </w:r>
      <w:r w:rsidR="00056482" w:rsidRPr="00691232">
        <w:t>оличество и содержание обращений контролируемых лиц в уполномоченный орган, связанных с применением обязательны</w:t>
      </w:r>
      <w:r w:rsidR="00691232" w:rsidRPr="00691232">
        <w:t>х требований</w:t>
      </w:r>
    </w:p>
    <w:p w:rsidR="00F855A0" w:rsidRPr="00691232" w:rsidRDefault="00F855A0" w:rsidP="002062F3">
      <w:pPr>
        <w:pStyle w:val="a4"/>
        <w:spacing w:before="0" w:after="0"/>
        <w:contextualSpacing/>
      </w:pPr>
    </w:p>
    <w:p w:rsidR="00691232" w:rsidRDefault="00691232" w:rsidP="002062F3">
      <w:pPr>
        <w:spacing w:line="240" w:lineRule="auto"/>
        <w:contextualSpacing/>
      </w:pPr>
      <w:r>
        <w:t xml:space="preserve">Контролируемые лица по вопросам применения обязательных требований, установленных </w:t>
      </w:r>
      <w:r w:rsidR="00F855A0">
        <w:t>Порядком, в</w:t>
      </w:r>
      <w:r>
        <w:t xml:space="preserve"> Правительств</w:t>
      </w:r>
      <w:r w:rsidR="00F855A0">
        <w:t>о</w:t>
      </w:r>
      <w:r>
        <w:t xml:space="preserve"> </w:t>
      </w:r>
      <w:r w:rsidR="00F855A0">
        <w:t>Смолен</w:t>
      </w:r>
      <w:r>
        <w:t>ской области</w:t>
      </w:r>
      <w:r w:rsidR="00F855A0">
        <w:t>, министерство</w:t>
      </w:r>
      <w:r>
        <w:t xml:space="preserve"> </w:t>
      </w:r>
      <w:r w:rsidR="00F855A0">
        <w:t xml:space="preserve">социального развития Смоленской области </w:t>
      </w:r>
      <w:r>
        <w:t>не обращались.</w:t>
      </w:r>
    </w:p>
    <w:p w:rsidR="00F855A0" w:rsidRDefault="00F855A0" w:rsidP="002062F3">
      <w:pPr>
        <w:spacing w:line="240" w:lineRule="auto"/>
        <w:contextualSpacing/>
      </w:pPr>
    </w:p>
    <w:p w:rsidR="00056482" w:rsidRDefault="00A17877" w:rsidP="002062F3">
      <w:pPr>
        <w:pStyle w:val="a4"/>
        <w:spacing w:before="0" w:after="0"/>
        <w:contextualSpacing/>
      </w:pPr>
      <w:r>
        <w:t>2.7.</w:t>
      </w:r>
      <w:r>
        <w:tab/>
        <w:t>К</w:t>
      </w:r>
      <w:r w:rsidR="00056482" w:rsidRPr="00691232">
        <w:t>оличество и содержание вступивших в законную силу судебных актов, связанных с применением обязательных требований, по делам об оспарив</w:t>
      </w:r>
      <w:r w:rsidR="00691232" w:rsidRPr="00691232">
        <w:t>ании нормативных правовых актов</w:t>
      </w:r>
    </w:p>
    <w:p w:rsidR="00F855A0" w:rsidRPr="00691232" w:rsidRDefault="00F855A0" w:rsidP="002062F3">
      <w:pPr>
        <w:pStyle w:val="a4"/>
        <w:spacing w:before="0" w:after="0"/>
        <w:contextualSpacing/>
      </w:pPr>
    </w:p>
    <w:p w:rsidR="00691232" w:rsidRDefault="00F855A0" w:rsidP="002062F3">
      <w:pPr>
        <w:spacing w:line="240" w:lineRule="auto"/>
        <w:contextualSpacing/>
      </w:pPr>
      <w:r>
        <w:t>Порядок</w:t>
      </w:r>
      <w:r w:rsidR="00691232">
        <w:t>, в том числе его отдельные положения, в суде не оспаривал</w:t>
      </w:r>
      <w:r>
        <w:t>и</w:t>
      </w:r>
      <w:r w:rsidR="00691232">
        <w:t>сь.</w:t>
      </w:r>
    </w:p>
    <w:p w:rsidR="00F855A0" w:rsidRDefault="00F855A0" w:rsidP="002062F3">
      <w:pPr>
        <w:spacing w:line="240" w:lineRule="auto"/>
        <w:contextualSpacing/>
      </w:pPr>
    </w:p>
    <w:p w:rsidR="00056482" w:rsidRDefault="00B12AA5" w:rsidP="002062F3">
      <w:pPr>
        <w:pStyle w:val="a4"/>
        <w:spacing w:before="0" w:after="0"/>
        <w:contextualSpacing/>
      </w:pPr>
      <w:r>
        <w:t>2.8.</w:t>
      </w:r>
      <w:r>
        <w:tab/>
        <w:t>К</w:t>
      </w:r>
      <w:r w:rsidR="00056482" w:rsidRPr="00691232">
        <w:t>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 Кировской области, содержащих обязательные требования, и актов Кировской области, содержащих разъяснения законодательства и обладающих нормативными свойствами, в части разъ</w:t>
      </w:r>
      <w:r w:rsidR="00691232" w:rsidRPr="00691232">
        <w:t>яснений обязательных требований</w:t>
      </w:r>
    </w:p>
    <w:p w:rsidR="00F855A0" w:rsidRPr="00691232" w:rsidRDefault="00F855A0" w:rsidP="002062F3">
      <w:pPr>
        <w:pStyle w:val="a4"/>
        <w:spacing w:before="0" w:after="0"/>
        <w:contextualSpacing/>
      </w:pPr>
    </w:p>
    <w:p w:rsidR="00691232" w:rsidRDefault="00F855A0" w:rsidP="002062F3">
      <w:pPr>
        <w:spacing w:line="240" w:lineRule="auto"/>
        <w:contextualSpacing/>
      </w:pPr>
      <w:r w:rsidRPr="00F855A0">
        <w:t>Порядок, в том числе его отдельные положения, в суде не оспаривались.</w:t>
      </w:r>
      <w:r>
        <w:t xml:space="preserve"> </w:t>
      </w:r>
      <w:r w:rsidR="00691232">
        <w:t xml:space="preserve">Акты, разъясняющие </w:t>
      </w:r>
      <w:r>
        <w:t>Порядок</w:t>
      </w:r>
      <w:r w:rsidR="00691232">
        <w:t>, не издавались.</w:t>
      </w:r>
    </w:p>
    <w:p w:rsidR="00F855A0" w:rsidRPr="00691232" w:rsidRDefault="00F855A0" w:rsidP="002062F3">
      <w:pPr>
        <w:spacing w:line="240" w:lineRule="auto"/>
        <w:contextualSpacing/>
      </w:pPr>
    </w:p>
    <w:p w:rsidR="001845EE" w:rsidRDefault="007F7708" w:rsidP="00211AA0">
      <w:pPr>
        <w:pStyle w:val="a6"/>
        <w:numPr>
          <w:ilvl w:val="0"/>
          <w:numId w:val="1"/>
        </w:numPr>
        <w:spacing w:before="0" w:after="0"/>
        <w:contextualSpacing/>
      </w:pPr>
      <w:r>
        <w:t xml:space="preserve">Выводы о </w:t>
      </w:r>
      <w:r w:rsidRPr="007F7708">
        <w:t>целесообразности дальнейшего применения обязательных требований</w:t>
      </w:r>
    </w:p>
    <w:p w:rsidR="00211AA0" w:rsidRPr="007F7708" w:rsidRDefault="00211AA0" w:rsidP="00211AA0">
      <w:pPr>
        <w:pStyle w:val="a6"/>
        <w:spacing w:before="0" w:after="0"/>
        <w:ind w:left="720" w:firstLine="0"/>
        <w:contextualSpacing/>
      </w:pPr>
    </w:p>
    <w:p w:rsidR="007F7708" w:rsidRDefault="007F7708" w:rsidP="002062F3">
      <w:pPr>
        <w:spacing w:line="240" w:lineRule="auto"/>
        <w:contextualSpacing/>
      </w:pPr>
      <w:proofErr w:type="gramStart"/>
      <w:r>
        <w:t xml:space="preserve">С учетом того, что обязанность </w:t>
      </w:r>
      <w:r w:rsidR="00B83788">
        <w:t>утверждения</w:t>
      </w:r>
      <w:r w:rsidR="00211AA0">
        <w:t xml:space="preserve"> Порядка предоставления социальных услуг</w:t>
      </w:r>
      <w:r w:rsidR="00211AA0" w:rsidRPr="00211AA0">
        <w:t>, установлен</w:t>
      </w:r>
      <w:r w:rsidR="00B83788">
        <w:t>а</w:t>
      </w:r>
      <w:r w:rsidR="00211AA0" w:rsidRPr="00211AA0">
        <w:t xml:space="preserve"> пунктом 10 статьи 8 Федерального закона от 28.12.2013 № 442-ФЗ «Об основах социального обслуживания граждан в Российской Федерации», </w:t>
      </w:r>
      <w:r>
        <w:t xml:space="preserve"> а также отсутствуют иные нормативные правовые акты</w:t>
      </w:r>
      <w:r w:rsidR="00AD7D3E">
        <w:t xml:space="preserve"> Российской Федерации</w:t>
      </w:r>
      <w:r>
        <w:t>, регулирующие данн</w:t>
      </w:r>
      <w:r w:rsidR="008C53C5">
        <w:t>ую</w:t>
      </w:r>
      <w:r>
        <w:t xml:space="preserve"> </w:t>
      </w:r>
      <w:r w:rsidR="008C53C5">
        <w:t>обязанность</w:t>
      </w:r>
      <w:r>
        <w:t xml:space="preserve">, потребность в наличии нормативного правового акта </w:t>
      </w:r>
      <w:r w:rsidR="00B83788">
        <w:t>Смолен</w:t>
      </w:r>
      <w:r>
        <w:t xml:space="preserve">ской области, устанавливающего конкретные </w:t>
      </w:r>
      <w:r w:rsidR="008C53C5">
        <w:t>обязательные требования</w:t>
      </w:r>
      <w:r>
        <w:t xml:space="preserve"> </w:t>
      </w:r>
      <w:r w:rsidR="008C53C5">
        <w:t xml:space="preserve">в области </w:t>
      </w:r>
      <w:r w:rsidR="00B83788">
        <w:t>предоставления социальных услуг</w:t>
      </w:r>
      <w:r>
        <w:t>, имеется.</w:t>
      </w:r>
      <w:proofErr w:type="gramEnd"/>
    </w:p>
    <w:p w:rsidR="007F7708" w:rsidRDefault="007F7708" w:rsidP="002062F3">
      <w:pPr>
        <w:spacing w:line="240" w:lineRule="auto"/>
        <w:contextualSpacing/>
      </w:pPr>
      <w:r>
        <w:t xml:space="preserve">Вместе с тем по результатам проведенной оценки предлагается внести </w:t>
      </w:r>
      <w:r w:rsidR="000B36B5">
        <w:t xml:space="preserve">следующие </w:t>
      </w:r>
      <w:r>
        <w:t xml:space="preserve">изменения </w:t>
      </w:r>
      <w:r w:rsidR="0096591F">
        <w:t>в правовое регулирование</w:t>
      </w:r>
      <w:r w:rsidR="00163D74">
        <w:t>.</w:t>
      </w:r>
    </w:p>
    <w:p w:rsidR="00B83788" w:rsidRDefault="007F7708" w:rsidP="002062F3">
      <w:pPr>
        <w:spacing w:line="240" w:lineRule="auto"/>
        <w:contextualSpacing/>
      </w:pPr>
      <w:r>
        <w:t>1.</w:t>
      </w:r>
      <w:r w:rsidR="003069C4">
        <w:t> </w:t>
      </w:r>
      <w:r>
        <w:t>Четко определить круг контролируемых лиц, на которы</w:t>
      </w:r>
      <w:r w:rsidR="00AA0AC4">
        <w:t>х</w:t>
      </w:r>
      <w:r>
        <w:t xml:space="preserve"> распространяются обязательные тре</w:t>
      </w:r>
      <w:r w:rsidR="00B83788">
        <w:t>бования.</w:t>
      </w:r>
    </w:p>
    <w:p w:rsidR="00A74AF3" w:rsidRDefault="00A74AF3" w:rsidP="002062F3">
      <w:pPr>
        <w:spacing w:line="240" w:lineRule="auto"/>
        <w:contextualSpacing/>
      </w:pPr>
      <w:r>
        <w:t>2.</w:t>
      </w:r>
      <w:r w:rsidR="003069C4">
        <w:t> </w:t>
      </w:r>
      <w:r>
        <w:t>Установить конкретные обязательные требования</w:t>
      </w:r>
      <w:r w:rsidR="00AB5FBB">
        <w:t xml:space="preserve"> в части тарифов на оказываемые услуги </w:t>
      </w:r>
      <w:r w:rsidR="00163D74">
        <w:t>для негосударственных</w:t>
      </w:r>
      <w:r w:rsidR="00AB5FBB">
        <w:t xml:space="preserve"> (коммерческих, некоммерческих) организаций социального обслуживания и </w:t>
      </w:r>
      <w:r w:rsidR="00B83788">
        <w:t>пр</w:t>
      </w:r>
      <w:r w:rsidR="00AB5FBB">
        <w:t xml:space="preserve">именения </w:t>
      </w:r>
      <w:proofErr w:type="spellStart"/>
      <w:r w:rsidR="00AB5FBB">
        <w:t>подушевых</w:t>
      </w:r>
      <w:proofErr w:type="spellEnd"/>
      <w:r w:rsidR="00AB5FBB">
        <w:t xml:space="preserve"> нормативов.</w:t>
      </w:r>
    </w:p>
    <w:p w:rsidR="007F7708" w:rsidRDefault="003514E5" w:rsidP="002062F3">
      <w:pPr>
        <w:spacing w:line="240" w:lineRule="auto"/>
        <w:contextualSpacing/>
      </w:pPr>
      <w:r>
        <w:t>3</w:t>
      </w:r>
      <w:r w:rsidR="007F7708">
        <w:t>.</w:t>
      </w:r>
      <w:r w:rsidR="003069C4">
        <w:t> </w:t>
      </w:r>
      <w:r w:rsidR="00AB5FBB">
        <w:t>Определить форму оценки обязательных требований.</w:t>
      </w:r>
    </w:p>
    <w:p w:rsidR="00C243A0" w:rsidRDefault="003514E5" w:rsidP="002062F3">
      <w:pPr>
        <w:spacing w:line="240" w:lineRule="auto"/>
        <w:contextualSpacing/>
      </w:pPr>
      <w:r>
        <w:t>4.</w:t>
      </w:r>
      <w:r w:rsidR="00513CBC">
        <w:t> </w:t>
      </w:r>
      <w:r w:rsidR="00B83788">
        <w:t>Определить срок действия Порядка.</w:t>
      </w:r>
    </w:p>
    <w:sectPr w:rsidR="00C243A0" w:rsidSect="009C5D03">
      <w:headerReference w:type="default" r:id="rId38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5F" w:rsidRDefault="0028695F" w:rsidP="00924F52">
      <w:pPr>
        <w:spacing w:line="240" w:lineRule="auto"/>
      </w:pPr>
      <w:r>
        <w:separator/>
      </w:r>
    </w:p>
  </w:endnote>
  <w:endnote w:type="continuationSeparator" w:id="0">
    <w:p w:rsidR="0028695F" w:rsidRDefault="0028695F" w:rsidP="0092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5F" w:rsidRDefault="0028695F" w:rsidP="00924F52">
      <w:pPr>
        <w:spacing w:line="240" w:lineRule="auto"/>
      </w:pPr>
      <w:r>
        <w:separator/>
      </w:r>
    </w:p>
  </w:footnote>
  <w:footnote w:type="continuationSeparator" w:id="0">
    <w:p w:rsidR="0028695F" w:rsidRDefault="0028695F" w:rsidP="00924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2662" w:rsidRPr="00C243A0" w:rsidRDefault="00402662" w:rsidP="00924F52">
        <w:pPr>
          <w:pStyle w:val="aa"/>
          <w:ind w:firstLine="0"/>
          <w:jc w:val="center"/>
          <w:rPr>
            <w:sz w:val="24"/>
            <w:szCs w:val="24"/>
          </w:rPr>
        </w:pPr>
        <w:r w:rsidRPr="00C243A0">
          <w:rPr>
            <w:noProof/>
            <w:sz w:val="24"/>
            <w:szCs w:val="24"/>
          </w:rPr>
          <w:fldChar w:fldCharType="begin"/>
        </w:r>
        <w:r w:rsidRPr="00C243A0">
          <w:rPr>
            <w:noProof/>
            <w:sz w:val="24"/>
            <w:szCs w:val="24"/>
          </w:rPr>
          <w:instrText xml:space="preserve"> PAGE   \* MERGEFORMAT </w:instrText>
        </w:r>
        <w:r w:rsidRPr="00C243A0">
          <w:rPr>
            <w:noProof/>
            <w:sz w:val="24"/>
            <w:szCs w:val="24"/>
          </w:rPr>
          <w:fldChar w:fldCharType="separate"/>
        </w:r>
        <w:r w:rsidR="00803E87">
          <w:rPr>
            <w:noProof/>
            <w:sz w:val="24"/>
            <w:szCs w:val="24"/>
          </w:rPr>
          <w:t>2</w:t>
        </w:r>
        <w:r w:rsidRPr="00C243A0">
          <w:rPr>
            <w:noProof/>
            <w:sz w:val="24"/>
            <w:szCs w:val="24"/>
          </w:rPr>
          <w:fldChar w:fldCharType="end"/>
        </w:r>
      </w:p>
    </w:sdtContent>
  </w:sdt>
  <w:p w:rsidR="00402662" w:rsidRDefault="004026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2BF9"/>
    <w:multiLevelType w:val="multilevel"/>
    <w:tmpl w:val="662A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3C"/>
    <w:rsid w:val="00012B7E"/>
    <w:rsid w:val="00021403"/>
    <w:rsid w:val="000259A8"/>
    <w:rsid w:val="00031A7B"/>
    <w:rsid w:val="00037551"/>
    <w:rsid w:val="00056482"/>
    <w:rsid w:val="000608DD"/>
    <w:rsid w:val="000715B3"/>
    <w:rsid w:val="00080E40"/>
    <w:rsid w:val="00093A22"/>
    <w:rsid w:val="000B36B5"/>
    <w:rsid w:val="000E603D"/>
    <w:rsid w:val="00102101"/>
    <w:rsid w:val="0014046F"/>
    <w:rsid w:val="00163D74"/>
    <w:rsid w:val="001650E2"/>
    <w:rsid w:val="0017576F"/>
    <w:rsid w:val="00175F63"/>
    <w:rsid w:val="001845EE"/>
    <w:rsid w:val="001D1AEA"/>
    <w:rsid w:val="001E21D1"/>
    <w:rsid w:val="002062F3"/>
    <w:rsid w:val="00211AA0"/>
    <w:rsid w:val="0024405F"/>
    <w:rsid w:val="00251F0D"/>
    <w:rsid w:val="00276B72"/>
    <w:rsid w:val="0028695F"/>
    <w:rsid w:val="002B75C9"/>
    <w:rsid w:val="002D4777"/>
    <w:rsid w:val="00300224"/>
    <w:rsid w:val="003069C4"/>
    <w:rsid w:val="00306B9F"/>
    <w:rsid w:val="00324543"/>
    <w:rsid w:val="00324B61"/>
    <w:rsid w:val="00324FD9"/>
    <w:rsid w:val="00326569"/>
    <w:rsid w:val="00331171"/>
    <w:rsid w:val="003514E5"/>
    <w:rsid w:val="00373837"/>
    <w:rsid w:val="0039384F"/>
    <w:rsid w:val="00396B69"/>
    <w:rsid w:val="003B2DD8"/>
    <w:rsid w:val="003C0AB7"/>
    <w:rsid w:val="003D2784"/>
    <w:rsid w:val="003F5487"/>
    <w:rsid w:val="00402662"/>
    <w:rsid w:val="00440DAC"/>
    <w:rsid w:val="00487FF6"/>
    <w:rsid w:val="004A03DA"/>
    <w:rsid w:val="004B1B11"/>
    <w:rsid w:val="004B4898"/>
    <w:rsid w:val="004C5088"/>
    <w:rsid w:val="004C51EB"/>
    <w:rsid w:val="004F687F"/>
    <w:rsid w:val="00512FBA"/>
    <w:rsid w:val="00513CBC"/>
    <w:rsid w:val="005244E6"/>
    <w:rsid w:val="005276C6"/>
    <w:rsid w:val="00533C5E"/>
    <w:rsid w:val="0053448B"/>
    <w:rsid w:val="005524C4"/>
    <w:rsid w:val="00571233"/>
    <w:rsid w:val="00587C3C"/>
    <w:rsid w:val="005B3A9C"/>
    <w:rsid w:val="005D16DD"/>
    <w:rsid w:val="005F23B4"/>
    <w:rsid w:val="006758A9"/>
    <w:rsid w:val="0069108B"/>
    <w:rsid w:val="00691232"/>
    <w:rsid w:val="006944CE"/>
    <w:rsid w:val="006B2061"/>
    <w:rsid w:val="006C55C8"/>
    <w:rsid w:val="00731CF7"/>
    <w:rsid w:val="00732D28"/>
    <w:rsid w:val="00754109"/>
    <w:rsid w:val="007949A8"/>
    <w:rsid w:val="007D418A"/>
    <w:rsid w:val="007E5B42"/>
    <w:rsid w:val="007F0D85"/>
    <w:rsid w:val="007F159E"/>
    <w:rsid w:val="007F6477"/>
    <w:rsid w:val="007F7708"/>
    <w:rsid w:val="00803E87"/>
    <w:rsid w:val="0080591E"/>
    <w:rsid w:val="008241A7"/>
    <w:rsid w:val="008343BE"/>
    <w:rsid w:val="00846560"/>
    <w:rsid w:val="00854DA6"/>
    <w:rsid w:val="00862841"/>
    <w:rsid w:val="00876896"/>
    <w:rsid w:val="008C53C5"/>
    <w:rsid w:val="008D2197"/>
    <w:rsid w:val="008D5E95"/>
    <w:rsid w:val="008E497B"/>
    <w:rsid w:val="00924F52"/>
    <w:rsid w:val="009256EF"/>
    <w:rsid w:val="009608BA"/>
    <w:rsid w:val="0096591F"/>
    <w:rsid w:val="00967CD8"/>
    <w:rsid w:val="009A37B7"/>
    <w:rsid w:val="009A5548"/>
    <w:rsid w:val="009B0FB1"/>
    <w:rsid w:val="009C5D03"/>
    <w:rsid w:val="009D0661"/>
    <w:rsid w:val="009E1C41"/>
    <w:rsid w:val="009F644C"/>
    <w:rsid w:val="009F6FDC"/>
    <w:rsid w:val="00A17877"/>
    <w:rsid w:val="00A24A80"/>
    <w:rsid w:val="00A26F0D"/>
    <w:rsid w:val="00A34803"/>
    <w:rsid w:val="00A46CA9"/>
    <w:rsid w:val="00A543BE"/>
    <w:rsid w:val="00A64539"/>
    <w:rsid w:val="00A74AF3"/>
    <w:rsid w:val="00A97469"/>
    <w:rsid w:val="00AA003C"/>
    <w:rsid w:val="00AA0AC4"/>
    <w:rsid w:val="00AB4EF7"/>
    <w:rsid w:val="00AB5FBB"/>
    <w:rsid w:val="00AD1E75"/>
    <w:rsid w:val="00AD7D3E"/>
    <w:rsid w:val="00AE2EE6"/>
    <w:rsid w:val="00B03934"/>
    <w:rsid w:val="00B11B1E"/>
    <w:rsid w:val="00B12026"/>
    <w:rsid w:val="00B12AA5"/>
    <w:rsid w:val="00B253C8"/>
    <w:rsid w:val="00B3415D"/>
    <w:rsid w:val="00B630D5"/>
    <w:rsid w:val="00B72F3D"/>
    <w:rsid w:val="00B7343D"/>
    <w:rsid w:val="00B83788"/>
    <w:rsid w:val="00B95F46"/>
    <w:rsid w:val="00BA3603"/>
    <w:rsid w:val="00BB5DB4"/>
    <w:rsid w:val="00BB69FB"/>
    <w:rsid w:val="00BD2729"/>
    <w:rsid w:val="00BE2ED6"/>
    <w:rsid w:val="00BF15FD"/>
    <w:rsid w:val="00C20AF2"/>
    <w:rsid w:val="00C243A0"/>
    <w:rsid w:val="00C33749"/>
    <w:rsid w:val="00C546F1"/>
    <w:rsid w:val="00C7368F"/>
    <w:rsid w:val="00CA591C"/>
    <w:rsid w:val="00CB603B"/>
    <w:rsid w:val="00CE21B6"/>
    <w:rsid w:val="00CE5408"/>
    <w:rsid w:val="00CF0F2B"/>
    <w:rsid w:val="00D0614B"/>
    <w:rsid w:val="00D476DC"/>
    <w:rsid w:val="00D526C2"/>
    <w:rsid w:val="00D72D5D"/>
    <w:rsid w:val="00D853B5"/>
    <w:rsid w:val="00DA75BE"/>
    <w:rsid w:val="00DC65D4"/>
    <w:rsid w:val="00DE1410"/>
    <w:rsid w:val="00DF237B"/>
    <w:rsid w:val="00DF5B21"/>
    <w:rsid w:val="00DF5DBA"/>
    <w:rsid w:val="00E146CF"/>
    <w:rsid w:val="00E24C91"/>
    <w:rsid w:val="00E26F3B"/>
    <w:rsid w:val="00E65FEC"/>
    <w:rsid w:val="00E92391"/>
    <w:rsid w:val="00EA56B7"/>
    <w:rsid w:val="00EB5100"/>
    <w:rsid w:val="00EC671A"/>
    <w:rsid w:val="00ED0F9C"/>
    <w:rsid w:val="00EF0E0E"/>
    <w:rsid w:val="00F14346"/>
    <w:rsid w:val="00F22FCD"/>
    <w:rsid w:val="00F57232"/>
    <w:rsid w:val="00F81761"/>
    <w:rsid w:val="00F855A0"/>
    <w:rsid w:val="00FB7A57"/>
    <w:rsid w:val="00FD11A6"/>
    <w:rsid w:val="00FD39EE"/>
    <w:rsid w:val="00FD7D6A"/>
    <w:rsid w:val="00FE0676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4F52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08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26569"/>
    <w:pPr>
      <w:ind w:left="720"/>
      <w:contextualSpacing/>
    </w:pPr>
  </w:style>
  <w:style w:type="character" w:customStyle="1" w:styleId="af0">
    <w:name w:val="Основной текст_"/>
    <w:basedOn w:val="a0"/>
    <w:link w:val="1"/>
    <w:locked/>
    <w:rsid w:val="0040266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0"/>
    <w:rsid w:val="00402662"/>
    <w:pPr>
      <w:widowControl w:val="0"/>
      <w:spacing w:line="240" w:lineRule="auto"/>
      <w:ind w:firstLine="400"/>
      <w:jc w:val="left"/>
    </w:pPr>
    <w:rPr>
      <w:rFonts w:eastAsia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803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4F52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08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26569"/>
    <w:pPr>
      <w:ind w:left="720"/>
      <w:contextualSpacing/>
    </w:pPr>
  </w:style>
  <w:style w:type="character" w:customStyle="1" w:styleId="af0">
    <w:name w:val="Основной текст_"/>
    <w:basedOn w:val="a0"/>
    <w:link w:val="1"/>
    <w:locked/>
    <w:rsid w:val="0040266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0"/>
    <w:rsid w:val="00402662"/>
    <w:pPr>
      <w:widowControl w:val="0"/>
      <w:spacing w:line="240" w:lineRule="auto"/>
      <w:ind w:firstLine="400"/>
      <w:jc w:val="left"/>
    </w:pPr>
    <w:rPr>
      <w:rFonts w:eastAsia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803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E282E3B65DF480A43BDF464EE82843605C9AAC023442AD5934F6FBA221D251E07959325C50D9840874DE89DC3WAP" TargetMode="External"/><Relationship Id="rId13" Type="http://schemas.openxmlformats.org/officeDocument/2006/relationships/hyperlink" Target="consultantplus://offline/ref=DA39B954D1DCB95570239BD4C9EACEE6A2C726CC426F298E977022AC569C243196BE58D2F379539D7DC74FDEB7658C246178FF5747B1A054B9B112BEG6CEI" TargetMode="External"/><Relationship Id="rId18" Type="http://schemas.openxmlformats.org/officeDocument/2006/relationships/hyperlink" Target="consultantplus://offline/ref=DA39B954D1DCB95570239BD4C9EACEE6A2C726CC4B6D2C8A96797FA65EC5283391B107C5F4305F9C7DC74FDBB93A89317020F35F50AFA64CA5B310GBCFI" TargetMode="External"/><Relationship Id="rId26" Type="http://schemas.openxmlformats.org/officeDocument/2006/relationships/hyperlink" Target="consultantplus://offline/ref=DA39B954D1DCB95570239BD4C9EACEE6A2C726CC426F298E977022AC569C243196BE58D2F379539D7DC74FDEB7658C246178FF5747B1A054B9B112BEG6CEI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A39B954D1DCB95570239BD4C9EACEE6A2C726CC4A6C2D8F94797FA65EC5283391B107C5F4305F9C7DC74FDBB93A89317020F35F50AFA64CA5B310GBCFI" TargetMode="External"/><Relationship Id="rId34" Type="http://schemas.openxmlformats.org/officeDocument/2006/relationships/hyperlink" Target="https://login.consultant.ru/link/?req=doc&amp;base=RLAW376&amp;n=70594&amp;dst=10000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9B954D1DCB95570239BD4C9EACEE6A2C726CC446E2B8A9A797FA65EC5283391B107C5F4305F9C7DC74FDBB93A89317020F35F50AFA64CA5B310GBCFI" TargetMode="External"/><Relationship Id="rId17" Type="http://schemas.openxmlformats.org/officeDocument/2006/relationships/hyperlink" Target="https://login.consultant.ru/link/?req=doc&amp;base=RZB&amp;n=166044" TargetMode="External"/><Relationship Id="rId25" Type="http://schemas.openxmlformats.org/officeDocument/2006/relationships/hyperlink" Target="consultantplus://offline/ref=DA39B954D1DCB95570239BD4C9EACEE6A2C726CC426C2988977022AC569C243196BE58D2F379539D7DC74FDEB7658C246178FF5747B1A054B9B112BEG6CEI" TargetMode="External"/><Relationship Id="rId33" Type="http://schemas.openxmlformats.org/officeDocument/2006/relationships/hyperlink" Target="consultantplus://offline/ref=DA39B954D1DCB95570239BD4C9EACEE6A2C726CC426F2F83927622AC569C243196BE58D2F379539D7DC74FDEB7658C246178FF5747B1A054B9B112BEG6CEI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39B954D1DCB95570239BD4C9EACEE6A2C726CC4464298C9A797FA65EC5283391B107C5F4305F9C7DC74FDBB93A89317020F35F50AFA64CA5B310GBCFI" TargetMode="External"/><Relationship Id="rId20" Type="http://schemas.openxmlformats.org/officeDocument/2006/relationships/hyperlink" Target="consultantplus://offline/ref=DA39B954D1DCB95570239BD4C9EACEE6A2C726CC4B65288391797FA65EC5283391B107C5F4305F9C7DC74FDBB93A89317020F35F50AFA64CA5B310GBCFI" TargetMode="External"/><Relationship Id="rId29" Type="http://schemas.openxmlformats.org/officeDocument/2006/relationships/hyperlink" Target="consultantplus://offline/ref=DA39B954D1DCB95570239BD4C9EACEE6A2C726CC426D2F8D9A7A22AC569C243196BE58D2F379539D7DC74FDEB7658C246178FF5747B1A054B9B112BEG6CE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9B954D1DCB95570239BD4C9EACEE6A2C726CC446F2D8997797FA65EC5283391B107C5F4305F9C7DC74FDBB93A89317020F35F50AFA64CA5B310GBCFI" TargetMode="External"/><Relationship Id="rId24" Type="http://schemas.openxmlformats.org/officeDocument/2006/relationships/hyperlink" Target="consultantplus://offline/ref=DA39B954D1DCB95570239BD4C9EACEE6A2C726CC426D2B88977B22AC569C243196BE58D2F379539D7DC74FDEB7658C246178FF5747B1A054B9B112BEG6CEI" TargetMode="External"/><Relationship Id="rId32" Type="http://schemas.openxmlformats.org/officeDocument/2006/relationships/hyperlink" Target="consultantplus://offline/ref=DA39B954D1DCB95570239BD4C9EACEE6A2C726CC426F2E82937622AC569C243196BE58D2F379539D7DC74FDEB7658C246178FF5747B1A054B9B112BEG6CEI" TargetMode="External"/><Relationship Id="rId37" Type="http://schemas.openxmlformats.org/officeDocument/2006/relationships/hyperlink" Target="https://login.consultant.ru/link/?req=doc&amp;base=RZB&amp;n=46002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39B954D1DCB95570239BD4C9EACEE6A2C726CC44682A8991797FA65EC5283391B107C5F4305F9C7DC74FDBB93A89317020F35F50AFA64CA5B310GBCFI" TargetMode="External"/><Relationship Id="rId23" Type="http://schemas.openxmlformats.org/officeDocument/2006/relationships/hyperlink" Target="consultantplus://offline/ref=DA39B954D1DCB95570239BD4C9EACEE6A2C726CC4A642A8D90797FA65EC5283391B107C5F4305F9C7DC74FDBB93A89317020F35F50AFA64CA5B310GBCFI" TargetMode="External"/><Relationship Id="rId28" Type="http://schemas.openxmlformats.org/officeDocument/2006/relationships/hyperlink" Target="consultantplus://offline/ref=DA39B954D1DCB95570239BD4C9EACEE6A2C726CC4A69218997797FA65EC5283391B107C5F4305F9C7DC74FDBB93A89317020F35F50AFA64CA5B310GBCFI" TargetMode="External"/><Relationship Id="rId36" Type="http://schemas.openxmlformats.org/officeDocument/2006/relationships/hyperlink" Target="https://login.consultant.ru/link/?req=doc&amp;base=RLAW376&amp;n=72535&amp;dst=100007" TargetMode="External"/><Relationship Id="rId10" Type="http://schemas.openxmlformats.org/officeDocument/2006/relationships/hyperlink" Target="consultantplus://offline/ref=B88E282E3B65DF480A43BDF464EE82843605C9AAC023442AD5934F6FBA221D251E07959325C50D9840874DE89DC3WAP" TargetMode="External"/><Relationship Id="rId19" Type="http://schemas.openxmlformats.org/officeDocument/2006/relationships/hyperlink" Target="consultantplus://offline/ref=DA39B954D1DCB95570239BD4C9EACEE6A2C726CC426D2C8E9B7A22AC569C243196BE58D2F379539D7DC74FDEB7658C246178FF5747B1A054B9B112BEG6CEI" TargetMode="External"/><Relationship Id="rId31" Type="http://schemas.openxmlformats.org/officeDocument/2006/relationships/hyperlink" Target="consultantplus://offline/ref=DA39B954D1DCB95570239BD4C9EACEE6A2C726CC426F2D83907522AC569C243196BE58D2F379539D7DC74FDEB7658C246178FF5747B1A054B9B112BEG6C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E282E3B65DF480A43BDF464EE82843605C9AAC023442AD5934F6FBA221D251E07959325C50D9840874DE89DC3WAP" TargetMode="External"/><Relationship Id="rId14" Type="http://schemas.openxmlformats.org/officeDocument/2006/relationships/hyperlink" Target="consultantplus://offline/ref=DA39B954D1DCB95570239BD4C9EACEE6A2C726CC426E2C89937522AC569C243196BE58D2F379539D7DC74FDEB7658C246178FF5747B1A054B9B112BEG6CEI" TargetMode="External"/><Relationship Id="rId22" Type="http://schemas.openxmlformats.org/officeDocument/2006/relationships/hyperlink" Target="consultantplus://offline/ref=DA39B954D1DCB95570239BD4C9EACEE6A2C726CC4A692A8892797FA65EC5283391B107C5F4305F9C7DC74FDBB93A89317020F35F50AFA64CA5B310GBCFI" TargetMode="External"/><Relationship Id="rId27" Type="http://schemas.openxmlformats.org/officeDocument/2006/relationships/hyperlink" Target="consultantplus://offline/ref=DA39B954D1DCB95570239BD4C9EACEE6A2C726CC4A6E2C8391797FA65EC5283391B107C5F4305F9C7DC74FDBB93A89317020F35F50AFA64CA5B310GBCFI" TargetMode="External"/><Relationship Id="rId30" Type="http://schemas.openxmlformats.org/officeDocument/2006/relationships/hyperlink" Target="consultantplus://offline/ref=DA39B954D1DCB95570239BD4C9EACEE6A2C726CC426C2B83957322AC569C243196BE58D2F379539D7DC74FDEB7658C246178FF5747B1A054B9B112BEG6CEI" TargetMode="External"/><Relationship Id="rId35" Type="http://schemas.openxmlformats.org/officeDocument/2006/relationships/hyperlink" Target="https://login.consultant.ru/link/?req=doc&amp;base=RLAW376&amp;n=7253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Немчанинов</dc:creator>
  <cp:lastModifiedBy>User</cp:lastModifiedBy>
  <cp:revision>3</cp:revision>
  <cp:lastPrinted>2024-02-29T05:56:00Z</cp:lastPrinted>
  <dcterms:created xsi:type="dcterms:W3CDTF">2024-02-28T16:02:00Z</dcterms:created>
  <dcterms:modified xsi:type="dcterms:W3CDTF">2024-02-29T05:57:00Z</dcterms:modified>
</cp:coreProperties>
</file>