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20" w:rsidRDefault="005325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2520" w:rsidRDefault="00532520">
      <w:pPr>
        <w:pStyle w:val="ConsPlusNormal"/>
        <w:jc w:val="both"/>
        <w:outlineLvl w:val="0"/>
      </w:pPr>
    </w:p>
    <w:p w:rsidR="00532520" w:rsidRDefault="00532520">
      <w:pPr>
        <w:pStyle w:val="ConsPlusTitle"/>
        <w:jc w:val="center"/>
        <w:outlineLvl w:val="0"/>
      </w:pPr>
      <w:r>
        <w:t>АДМИНИСТРАЦИЯ СМОЛЕНСКОЙ ОБЛАСТИ</w:t>
      </w:r>
    </w:p>
    <w:p w:rsidR="00532520" w:rsidRDefault="00532520">
      <w:pPr>
        <w:pStyle w:val="ConsPlusTitle"/>
        <w:jc w:val="center"/>
      </w:pPr>
    </w:p>
    <w:p w:rsidR="00532520" w:rsidRDefault="00532520">
      <w:pPr>
        <w:pStyle w:val="ConsPlusTitle"/>
        <w:jc w:val="center"/>
      </w:pPr>
      <w:r>
        <w:t>ПОСТАНОВЛЕНИЕ</w:t>
      </w:r>
    </w:p>
    <w:p w:rsidR="00532520" w:rsidRDefault="00532520">
      <w:pPr>
        <w:pStyle w:val="ConsPlusTitle"/>
        <w:jc w:val="center"/>
      </w:pPr>
      <w:r>
        <w:t>от 5 октября 2009 г. N 608</w:t>
      </w:r>
    </w:p>
    <w:p w:rsidR="00532520" w:rsidRDefault="00532520">
      <w:pPr>
        <w:pStyle w:val="ConsPlusTitle"/>
        <w:jc w:val="center"/>
      </w:pPr>
    </w:p>
    <w:p w:rsidR="00532520" w:rsidRDefault="00532520">
      <w:pPr>
        <w:pStyle w:val="ConsPlusTitle"/>
        <w:jc w:val="center"/>
      </w:pPr>
      <w:r>
        <w:t>ОБ УТВЕРЖДЕНИИ ПЕРЕЧНЯ ДОЛЖНОСТЕЙ РАБОТНИКОВ МЕДИЦИНСКИХ</w:t>
      </w:r>
    </w:p>
    <w:p w:rsidR="00532520" w:rsidRDefault="00532520">
      <w:pPr>
        <w:pStyle w:val="ConsPlusTitle"/>
        <w:jc w:val="center"/>
      </w:pPr>
      <w:r>
        <w:t>ОРГАНИЗАЦИЙ, ПОДВЕДОМСТВЕННЫХ УПОЛНОМОЧЕННОМУ</w:t>
      </w:r>
    </w:p>
    <w:p w:rsidR="00532520" w:rsidRDefault="00532520">
      <w:pPr>
        <w:pStyle w:val="ConsPlusTitle"/>
        <w:jc w:val="center"/>
      </w:pPr>
      <w:r>
        <w:t>ИСПОЛНИТЕЛЬНОМУ ОРГАНУ СМОЛЕНСКОЙ ОБЛАСТИ В СФЕРЕ</w:t>
      </w:r>
    </w:p>
    <w:p w:rsidR="00532520" w:rsidRDefault="00532520">
      <w:pPr>
        <w:pStyle w:val="ConsPlusTitle"/>
        <w:jc w:val="center"/>
      </w:pPr>
      <w:r>
        <w:t xml:space="preserve">ЗДРАВООХРАНЕНИЯ, </w:t>
      </w:r>
      <w:proofErr w:type="gramStart"/>
      <w:r>
        <w:t>ИМЕЮЩИХ</w:t>
      </w:r>
      <w:proofErr w:type="gramEnd"/>
      <w:r>
        <w:t xml:space="preserve"> ПРАВО НА МЕРУ СОЦИАЛЬНОЙ ПОДДЕРЖКИ,</w:t>
      </w:r>
    </w:p>
    <w:p w:rsidR="00532520" w:rsidRDefault="00532520">
      <w:pPr>
        <w:pStyle w:val="ConsPlusTitle"/>
        <w:jc w:val="center"/>
      </w:pPr>
      <w:proofErr w:type="gramStart"/>
      <w:r>
        <w:t>ПРЕДУСМОТРЕННУЮ</w:t>
      </w:r>
      <w:proofErr w:type="gramEnd"/>
      <w:r>
        <w:t xml:space="preserve"> ОБЛАСТНЫМ ЗАКОНОМ "О МЕРЕ СОЦИАЛЬНОЙ</w:t>
      </w:r>
    </w:p>
    <w:p w:rsidR="00532520" w:rsidRDefault="00532520">
      <w:pPr>
        <w:pStyle w:val="ConsPlusTitle"/>
        <w:jc w:val="center"/>
      </w:pPr>
      <w:r>
        <w:t>ПОДДЕРЖКИ ОТДЕЛЬНЫХ КАТЕГОРИЙ ГРАЖДАН, РАБОТАЮЩИХ</w:t>
      </w:r>
    </w:p>
    <w:p w:rsidR="00532520" w:rsidRDefault="00532520">
      <w:pPr>
        <w:pStyle w:val="ConsPlusTitle"/>
        <w:jc w:val="center"/>
      </w:pPr>
      <w:r>
        <w:t>И ПРОЖИВАЮЩИХ В СЕЛЬСКОЙ МЕСТНОСТИ, ПОСЕЛКАХ ГОРОДСКОГО ТИПА</w:t>
      </w:r>
    </w:p>
    <w:p w:rsidR="00532520" w:rsidRDefault="00532520">
      <w:pPr>
        <w:pStyle w:val="ConsPlusTitle"/>
        <w:jc w:val="center"/>
      </w:pPr>
      <w:r>
        <w:t xml:space="preserve">ИЛИ </w:t>
      </w:r>
      <w:proofErr w:type="gramStart"/>
      <w:r>
        <w:t>ГОРОДАХ</w:t>
      </w:r>
      <w:proofErr w:type="gramEnd"/>
      <w:r>
        <w:t xml:space="preserve"> НА ТЕРРИТОРИИ СМОЛЕНСКОЙ ОБЛАСТИ"</w:t>
      </w:r>
    </w:p>
    <w:p w:rsidR="00532520" w:rsidRDefault="005325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25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20" w:rsidRDefault="005325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20" w:rsidRDefault="005325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520" w:rsidRDefault="00532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520" w:rsidRDefault="005325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532520" w:rsidRDefault="005325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14.03.2011 </w:t>
            </w:r>
            <w:hyperlink r:id="rId5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30.06.2011 </w:t>
            </w:r>
            <w:hyperlink r:id="rId6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532520" w:rsidRDefault="005325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7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19.07.2023 </w:t>
            </w:r>
            <w:hyperlink r:id="rId8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09.10.2023 </w:t>
            </w:r>
            <w:hyperlink r:id="rId9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532520" w:rsidRDefault="00532520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532520" w:rsidRDefault="00532520">
            <w:pPr>
              <w:pStyle w:val="ConsPlusNormal"/>
              <w:jc w:val="center"/>
            </w:pPr>
            <w:r>
              <w:rPr>
                <w:color w:val="392C69"/>
              </w:rPr>
              <w:t>от 28.02.2024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20" w:rsidRDefault="00532520">
            <w:pPr>
              <w:pStyle w:val="ConsPlusNormal"/>
            </w:pPr>
          </w:p>
        </w:tc>
      </w:tr>
    </w:tbl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1">
        <w:r>
          <w:rPr>
            <w:color w:val="0000FF"/>
          </w:rPr>
          <w:t>закона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532520" w:rsidRDefault="0053252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работников медицинских организаций, подведомственных уполномоченному исполнительному органу Смоленской области в сфере здравоохранения, имеющих право на меру социальной поддержки, предусмотренную областным </w:t>
      </w:r>
      <w:hyperlink r:id="rId12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области".</w:t>
      </w:r>
    </w:p>
    <w:p w:rsidR="00532520" w:rsidRDefault="005325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28.02.2024 N 121)</w:t>
      </w:r>
    </w:p>
    <w:p w:rsidR="00532520" w:rsidRDefault="00532520">
      <w:pPr>
        <w:pStyle w:val="ConsPlusNormal"/>
        <w:spacing w:before="220"/>
        <w:ind w:firstLine="540"/>
        <w:jc w:val="both"/>
      </w:pPr>
      <w:r>
        <w:t>2. Настоящее постановление распространяет свое действие на правоотношения, возникшие с 1 января 2009 года.</w:t>
      </w:r>
    </w:p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jc w:val="right"/>
      </w:pPr>
      <w:r>
        <w:t>Губернатор</w:t>
      </w:r>
    </w:p>
    <w:p w:rsidR="00532520" w:rsidRDefault="00532520">
      <w:pPr>
        <w:pStyle w:val="ConsPlusNormal"/>
        <w:jc w:val="right"/>
      </w:pPr>
      <w:r>
        <w:t>Смоленской области</w:t>
      </w:r>
    </w:p>
    <w:p w:rsidR="00532520" w:rsidRDefault="00532520">
      <w:pPr>
        <w:pStyle w:val="ConsPlusNormal"/>
        <w:jc w:val="right"/>
      </w:pPr>
      <w:r>
        <w:t>С.В.АНТУФЬЕВ</w:t>
      </w:r>
    </w:p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jc w:val="right"/>
        <w:outlineLvl w:val="0"/>
      </w:pPr>
      <w:r>
        <w:t>Утвержден</w:t>
      </w:r>
    </w:p>
    <w:p w:rsidR="00532520" w:rsidRDefault="00532520">
      <w:pPr>
        <w:pStyle w:val="ConsPlusNormal"/>
        <w:jc w:val="right"/>
      </w:pPr>
      <w:r>
        <w:t>постановлением</w:t>
      </w:r>
    </w:p>
    <w:p w:rsidR="00532520" w:rsidRDefault="00532520">
      <w:pPr>
        <w:pStyle w:val="ConsPlusNormal"/>
        <w:jc w:val="right"/>
      </w:pPr>
      <w:r>
        <w:t>Администрации</w:t>
      </w:r>
    </w:p>
    <w:p w:rsidR="00532520" w:rsidRDefault="00532520">
      <w:pPr>
        <w:pStyle w:val="ConsPlusNormal"/>
        <w:jc w:val="right"/>
      </w:pPr>
      <w:r>
        <w:t>Смоленской области</w:t>
      </w:r>
    </w:p>
    <w:p w:rsidR="00532520" w:rsidRDefault="00532520">
      <w:pPr>
        <w:pStyle w:val="ConsPlusNormal"/>
        <w:jc w:val="right"/>
      </w:pPr>
      <w:r>
        <w:t>от 05.10.2009 N 608</w:t>
      </w:r>
    </w:p>
    <w:p w:rsidR="00532520" w:rsidRDefault="00532520">
      <w:pPr>
        <w:pStyle w:val="ConsPlusNormal"/>
        <w:jc w:val="both"/>
      </w:pPr>
    </w:p>
    <w:p w:rsidR="00532520" w:rsidRDefault="00532520">
      <w:pPr>
        <w:pStyle w:val="ConsPlusTitle"/>
        <w:jc w:val="center"/>
      </w:pPr>
      <w:bookmarkStart w:id="0" w:name="P40"/>
      <w:bookmarkEnd w:id="0"/>
      <w:r>
        <w:t>ПЕРЕЧЕНЬ</w:t>
      </w:r>
    </w:p>
    <w:p w:rsidR="00532520" w:rsidRDefault="00532520">
      <w:pPr>
        <w:pStyle w:val="ConsPlusTitle"/>
        <w:jc w:val="center"/>
      </w:pPr>
      <w:r>
        <w:t>ДОЛЖНОСТЕЙ РАБОТНИКОВ МЕДИЦИНСКИХ ОРГАНИЗАЦИЙ,</w:t>
      </w:r>
    </w:p>
    <w:p w:rsidR="00532520" w:rsidRDefault="00532520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УПОЛНОМОЧЕННОМУ ИСПОЛНИТЕЛЬНОМУ ОРГАНУ</w:t>
      </w:r>
    </w:p>
    <w:p w:rsidR="00532520" w:rsidRDefault="00532520">
      <w:pPr>
        <w:pStyle w:val="ConsPlusTitle"/>
        <w:jc w:val="center"/>
      </w:pPr>
      <w:r>
        <w:t xml:space="preserve">СМОЛЕНСКОЙ ОБЛАСТИ В СФЕРЕ ЗДРАВООХРАНЕНИЯ, </w:t>
      </w:r>
      <w:proofErr w:type="gramStart"/>
      <w:r>
        <w:t>ИМЕЮЩИХ</w:t>
      </w:r>
      <w:proofErr w:type="gramEnd"/>
      <w:r>
        <w:t xml:space="preserve"> ПРАВО</w:t>
      </w:r>
    </w:p>
    <w:p w:rsidR="00532520" w:rsidRDefault="00532520">
      <w:pPr>
        <w:pStyle w:val="ConsPlusTitle"/>
        <w:jc w:val="center"/>
      </w:pPr>
      <w:r>
        <w:t xml:space="preserve">НА МЕРУ СОЦИАЛЬНОЙ ПОДДЕРЖКИ, ПРЕДУСМОТРЕННУЮ </w:t>
      </w:r>
      <w:proofErr w:type="gramStart"/>
      <w:r>
        <w:t>ОБЛАСТНЫМ</w:t>
      </w:r>
      <w:proofErr w:type="gramEnd"/>
    </w:p>
    <w:p w:rsidR="00532520" w:rsidRDefault="00532520">
      <w:pPr>
        <w:pStyle w:val="ConsPlusTitle"/>
        <w:jc w:val="center"/>
      </w:pPr>
      <w:r>
        <w:t>ЗАКОНОМ "О МЕРЕ СОЦИАЛЬНОЙ ПОДДЕРЖКИ ОТДЕЛЬНЫХ КАТЕГОРИЙ</w:t>
      </w:r>
    </w:p>
    <w:p w:rsidR="00532520" w:rsidRDefault="00532520">
      <w:pPr>
        <w:pStyle w:val="ConsPlusTitle"/>
        <w:jc w:val="center"/>
      </w:pPr>
      <w:r>
        <w:t>ГРАЖДАН, РАБОТАЮЩИХ И ПРОЖИВАЮЩИХ В СЕЛЬСКОЙ МЕСТНОСТИ,</w:t>
      </w:r>
    </w:p>
    <w:p w:rsidR="00532520" w:rsidRDefault="00532520">
      <w:pPr>
        <w:pStyle w:val="ConsPlusTitle"/>
        <w:jc w:val="center"/>
      </w:pPr>
      <w:proofErr w:type="gramStart"/>
      <w:r>
        <w:t>ПОСЕЛКАХ</w:t>
      </w:r>
      <w:proofErr w:type="gramEnd"/>
      <w:r>
        <w:t xml:space="preserve"> ГОРОДСКОГО ТИПА ИЛИ ГОРОДАХ НА ТЕРРИТОРИИ</w:t>
      </w:r>
    </w:p>
    <w:p w:rsidR="00532520" w:rsidRDefault="00532520">
      <w:pPr>
        <w:pStyle w:val="ConsPlusTitle"/>
        <w:jc w:val="center"/>
      </w:pPr>
      <w:r>
        <w:t>СМОЛЕНСКОЙ ОБЛАСТИ"</w:t>
      </w:r>
    </w:p>
    <w:p w:rsidR="00532520" w:rsidRDefault="005325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25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20" w:rsidRDefault="005325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20" w:rsidRDefault="005325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520" w:rsidRDefault="00532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520" w:rsidRDefault="005325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532520" w:rsidRDefault="005325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14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19.07.2023 </w:t>
            </w:r>
            <w:hyperlink r:id="rId15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09.10.2023 </w:t>
            </w:r>
            <w:hyperlink r:id="rId16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532520" w:rsidRDefault="00532520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532520" w:rsidRDefault="00532520">
            <w:pPr>
              <w:pStyle w:val="ConsPlusNormal"/>
              <w:jc w:val="center"/>
            </w:pPr>
            <w:r>
              <w:rPr>
                <w:color w:val="392C69"/>
              </w:rPr>
              <w:t>от 28.02.2024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20" w:rsidRDefault="00532520">
            <w:pPr>
              <w:pStyle w:val="ConsPlusNormal"/>
            </w:pPr>
          </w:p>
        </w:tc>
      </w:tr>
    </w:tbl>
    <w:p w:rsidR="00532520" w:rsidRDefault="00532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4082"/>
      </w:tblGrid>
      <w:tr w:rsidR="00532520">
        <w:tc>
          <w:tcPr>
            <w:tcW w:w="4989" w:type="dxa"/>
          </w:tcPr>
          <w:p w:rsidR="00532520" w:rsidRDefault="00532520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082" w:type="dxa"/>
          </w:tcPr>
          <w:p w:rsidR="00532520" w:rsidRDefault="00532520">
            <w:pPr>
              <w:pStyle w:val="ConsPlusNormal"/>
              <w:jc w:val="center"/>
            </w:pPr>
            <w:r>
              <w:t>Медицинская организация, подведомственная уполномоченному исполнительному органу Смоленской области в сфере здравоохранения</w:t>
            </w:r>
          </w:p>
        </w:tc>
      </w:tr>
      <w:tr w:rsidR="00532520">
        <w:tc>
          <w:tcPr>
            <w:tcW w:w="4989" w:type="dxa"/>
          </w:tcPr>
          <w:p w:rsidR="00532520" w:rsidRDefault="005325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532520" w:rsidRDefault="00532520">
            <w:pPr>
              <w:pStyle w:val="ConsPlusNormal"/>
              <w:jc w:val="center"/>
            </w:pPr>
            <w:r>
              <w:t>2</w:t>
            </w:r>
          </w:p>
        </w:tc>
      </w:tr>
      <w:tr w:rsidR="00532520">
        <w:tblPrEx>
          <w:tblBorders>
            <w:insideH w:val="nil"/>
          </w:tblBorders>
        </w:tblPrEx>
        <w:tc>
          <w:tcPr>
            <w:tcW w:w="4989" w:type="dxa"/>
            <w:tcBorders>
              <w:bottom w:val="nil"/>
            </w:tcBorders>
          </w:tcPr>
          <w:p w:rsidR="00532520" w:rsidRDefault="00532520">
            <w:pPr>
              <w:pStyle w:val="ConsPlusNormal"/>
            </w:pPr>
            <w:r>
              <w:t>Руководитель учреждения.</w:t>
            </w:r>
          </w:p>
          <w:p w:rsidR="00532520" w:rsidRDefault="00532520">
            <w:pPr>
              <w:pStyle w:val="ConsPlusNormal"/>
            </w:pPr>
            <w:r>
              <w:t>Заместитель руководителя учреждения.</w:t>
            </w:r>
          </w:p>
          <w:p w:rsidR="00532520" w:rsidRDefault="00532520">
            <w:pPr>
              <w:pStyle w:val="ConsPlusNormal"/>
              <w:jc w:val="both"/>
            </w:pPr>
            <w:r>
              <w:t>Руководитель структурного подразделения.</w:t>
            </w:r>
          </w:p>
          <w:p w:rsidR="00532520" w:rsidRDefault="00532520">
            <w:pPr>
              <w:pStyle w:val="ConsPlusNormal"/>
              <w:jc w:val="both"/>
            </w:pPr>
            <w:r>
              <w:t>Заместитель руководителя структурного подразделения.</w:t>
            </w:r>
          </w:p>
          <w:p w:rsidR="00532520" w:rsidRDefault="00532520">
            <w:pPr>
              <w:pStyle w:val="ConsPlusNormal"/>
            </w:pPr>
            <w:r>
              <w:t>Врач (всех наименований).</w:t>
            </w:r>
          </w:p>
          <w:p w:rsidR="00532520" w:rsidRDefault="00532520">
            <w:pPr>
              <w:pStyle w:val="ConsPlusNormal"/>
            </w:pPr>
            <w:r>
              <w:t>Провизор (всех наименований).</w:t>
            </w:r>
          </w:p>
          <w:p w:rsidR="00532520" w:rsidRDefault="00532520">
            <w:pPr>
              <w:pStyle w:val="ConsPlusNormal"/>
              <w:jc w:val="both"/>
            </w:pPr>
            <w:r>
              <w:t>Медицинская сестра (всех наименований, кроме младшего медицинского персонала).</w:t>
            </w:r>
          </w:p>
          <w:p w:rsidR="00532520" w:rsidRDefault="00532520">
            <w:pPr>
              <w:pStyle w:val="ConsPlusNormal"/>
            </w:pPr>
            <w:r>
              <w:t>Акушерка.</w:t>
            </w:r>
          </w:p>
          <w:p w:rsidR="00532520" w:rsidRDefault="00532520">
            <w:pPr>
              <w:pStyle w:val="ConsPlusNormal"/>
            </w:pPr>
            <w:r>
              <w:t>Старшая акушерка.</w:t>
            </w:r>
          </w:p>
          <w:p w:rsidR="00532520" w:rsidRDefault="00532520">
            <w:pPr>
              <w:pStyle w:val="ConsPlusNormal"/>
            </w:pPr>
            <w:r>
              <w:t>Фельдшер (всех наименований).</w:t>
            </w:r>
          </w:p>
          <w:p w:rsidR="00532520" w:rsidRDefault="00532520">
            <w:pPr>
              <w:pStyle w:val="ConsPlusNormal"/>
            </w:pPr>
            <w:r>
              <w:t>Зубной техник (всех наименований).</w:t>
            </w:r>
          </w:p>
          <w:p w:rsidR="00532520" w:rsidRDefault="00532520">
            <w:pPr>
              <w:pStyle w:val="ConsPlusNormal"/>
            </w:pPr>
            <w:r>
              <w:t>Лаборант.</w:t>
            </w:r>
          </w:p>
          <w:p w:rsidR="00532520" w:rsidRDefault="00532520">
            <w:pPr>
              <w:pStyle w:val="ConsPlusNormal"/>
            </w:pPr>
            <w:r>
              <w:t>Медицинский статистик.</w:t>
            </w:r>
          </w:p>
          <w:p w:rsidR="00532520" w:rsidRDefault="00532520">
            <w:pPr>
              <w:pStyle w:val="ConsPlusNormal"/>
            </w:pPr>
            <w:r>
              <w:t>Медицинский дезинфектор.</w:t>
            </w:r>
          </w:p>
          <w:p w:rsidR="00532520" w:rsidRDefault="00532520">
            <w:pPr>
              <w:pStyle w:val="ConsPlusNormal"/>
            </w:pPr>
            <w:r>
              <w:t>Медицинский регистратор.</w:t>
            </w:r>
          </w:p>
          <w:p w:rsidR="00532520" w:rsidRDefault="00532520">
            <w:pPr>
              <w:pStyle w:val="ConsPlusNormal"/>
            </w:pPr>
            <w:r>
              <w:t>Рентгенолаборант.</w:t>
            </w:r>
          </w:p>
          <w:p w:rsidR="00532520" w:rsidRDefault="00532520">
            <w:pPr>
              <w:pStyle w:val="ConsPlusNormal"/>
            </w:pPr>
            <w:r>
              <w:t>Фармацевт.</w:t>
            </w:r>
          </w:p>
          <w:p w:rsidR="00532520" w:rsidRDefault="00532520">
            <w:pPr>
              <w:pStyle w:val="ConsPlusNormal"/>
            </w:pPr>
            <w:r>
              <w:t>Старший фармацевт.</w:t>
            </w:r>
          </w:p>
          <w:p w:rsidR="00532520" w:rsidRDefault="00532520">
            <w:pPr>
              <w:pStyle w:val="ConsPlusNormal"/>
            </w:pPr>
            <w:r>
              <w:t>Инструктор (всех наименований).</w:t>
            </w:r>
          </w:p>
          <w:p w:rsidR="00532520" w:rsidRDefault="00532520">
            <w:pPr>
              <w:pStyle w:val="ConsPlusNormal"/>
            </w:pPr>
            <w:r>
              <w:t>Библиотекарь.</w:t>
            </w:r>
          </w:p>
          <w:p w:rsidR="00532520" w:rsidRDefault="00532520">
            <w:pPr>
              <w:pStyle w:val="ConsPlusNormal"/>
            </w:pPr>
            <w:r>
              <w:t>Воспитатель.</w:t>
            </w:r>
          </w:p>
          <w:p w:rsidR="00532520" w:rsidRDefault="00532520">
            <w:pPr>
              <w:pStyle w:val="ConsPlusNormal"/>
            </w:pPr>
            <w:r>
              <w:t>Старший воспитатель.</w:t>
            </w:r>
          </w:p>
          <w:p w:rsidR="00532520" w:rsidRDefault="00532520">
            <w:pPr>
              <w:pStyle w:val="ConsPlusNormal"/>
            </w:pPr>
            <w:r>
              <w:t>Музыкальный руководитель.</w:t>
            </w:r>
          </w:p>
          <w:p w:rsidR="00532520" w:rsidRDefault="00532520">
            <w:pPr>
              <w:pStyle w:val="ConsPlusNormal"/>
            </w:pPr>
            <w:r>
              <w:t>Логопед.</w:t>
            </w:r>
          </w:p>
          <w:p w:rsidR="00532520" w:rsidRDefault="00532520">
            <w:pPr>
              <w:pStyle w:val="ConsPlusNormal"/>
            </w:pPr>
            <w:r>
              <w:t>Учитель</w:t>
            </w:r>
          </w:p>
        </w:tc>
        <w:tc>
          <w:tcPr>
            <w:tcW w:w="4082" w:type="dxa"/>
            <w:tcBorders>
              <w:bottom w:val="nil"/>
            </w:tcBorders>
          </w:tcPr>
          <w:p w:rsidR="00532520" w:rsidRDefault="00532520">
            <w:pPr>
              <w:pStyle w:val="ConsPlusNormal"/>
            </w:pPr>
            <w:r>
              <w:t>больничные учреждения:</w:t>
            </w:r>
          </w:p>
          <w:p w:rsidR="00532520" w:rsidRDefault="00532520">
            <w:pPr>
              <w:pStyle w:val="ConsPlusNormal"/>
            </w:pPr>
            <w:r>
              <w:t>- районная больница;</w:t>
            </w:r>
          </w:p>
          <w:p w:rsidR="00532520" w:rsidRDefault="00532520">
            <w:pPr>
              <w:pStyle w:val="ConsPlusNormal"/>
            </w:pPr>
            <w:r>
              <w:t>- центральная районная больница;</w:t>
            </w:r>
          </w:p>
          <w:p w:rsidR="00532520" w:rsidRDefault="00532520">
            <w:pPr>
              <w:pStyle w:val="ConsPlusNormal"/>
              <w:jc w:val="both"/>
            </w:pPr>
            <w:r>
              <w:t>- больница восстановительного лечения;</w:t>
            </w:r>
          </w:p>
          <w:p w:rsidR="00532520" w:rsidRDefault="00532520">
            <w:pPr>
              <w:pStyle w:val="ConsPlusNormal"/>
            </w:pPr>
            <w:r>
              <w:t>- психиатрическая больница;</w:t>
            </w:r>
          </w:p>
          <w:p w:rsidR="00532520" w:rsidRDefault="00532520">
            <w:pPr>
              <w:pStyle w:val="ConsPlusNormal"/>
              <w:jc w:val="both"/>
            </w:pPr>
            <w:r>
              <w:t>- туберкулезная больница;</w:t>
            </w:r>
          </w:p>
          <w:p w:rsidR="00532520" w:rsidRDefault="00532520">
            <w:pPr>
              <w:pStyle w:val="ConsPlusNormal"/>
            </w:pPr>
            <w:r>
              <w:t>диспансеры:</w:t>
            </w:r>
          </w:p>
          <w:p w:rsidR="00532520" w:rsidRDefault="00532520">
            <w:pPr>
              <w:pStyle w:val="ConsPlusNormal"/>
              <w:jc w:val="both"/>
            </w:pPr>
            <w:r>
              <w:t>- противотуберкулезный диспансер; санаторно-курортные учреждения:</w:t>
            </w:r>
          </w:p>
          <w:p w:rsidR="00532520" w:rsidRDefault="00532520">
            <w:pPr>
              <w:pStyle w:val="ConsPlusNormal"/>
            </w:pPr>
            <w:r>
              <w:t>- детский санаторий;</w:t>
            </w:r>
          </w:p>
          <w:p w:rsidR="00532520" w:rsidRDefault="00532520">
            <w:pPr>
              <w:pStyle w:val="ConsPlusNormal"/>
            </w:pPr>
            <w:r>
              <w:t>- санаторий для детей с родителями;</w:t>
            </w:r>
          </w:p>
          <w:p w:rsidR="00532520" w:rsidRDefault="00532520">
            <w:pPr>
              <w:pStyle w:val="ConsPlusNormal"/>
            </w:pPr>
            <w:r>
              <w:t>- станция скорой медицинской помощи</w:t>
            </w:r>
          </w:p>
        </w:tc>
      </w:tr>
      <w:tr w:rsidR="005325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2520" w:rsidRDefault="00532520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19.07.2023 N 404)</w:t>
            </w:r>
          </w:p>
        </w:tc>
      </w:tr>
    </w:tbl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 xml:space="preserve">Помимо должностей работников медицинских организаций, подведомственных уполномоченному исполнительному органу Смоленской области в сфере здравоохранения, имеющих право на меру социальной поддержки, предусмотренную областным </w:t>
      </w:r>
      <w:hyperlink r:id="rId19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(далее - работники медицинских организаций), перечисленных в настоящем перечне, к должностям работников медицинских организаций относятся и</w:t>
      </w:r>
      <w:proofErr w:type="gramEnd"/>
      <w:r>
        <w:t xml:space="preserve"> </w:t>
      </w:r>
      <w:proofErr w:type="gramStart"/>
      <w:r>
        <w:t xml:space="preserve">должности работников медицинских организаций, подведомственных уполномоченному исполнительному органу Смоленской области в сфере здравоохранения, не указанные в настоящем перечне, но перечисленные в </w:t>
      </w:r>
      <w:hyperlink r:id="rId20">
        <w:r>
          <w:rPr>
            <w:color w:val="0000FF"/>
          </w:rPr>
          <w:t>подразделах II</w:t>
        </w:r>
      </w:hyperlink>
      <w:r>
        <w:t xml:space="preserve">, </w:t>
      </w:r>
      <w:hyperlink r:id="rId21">
        <w:r>
          <w:rPr>
            <w:color w:val="0000FF"/>
          </w:rPr>
          <w:t>III</w:t>
        </w:r>
      </w:hyperlink>
      <w:r>
        <w:t xml:space="preserve">, </w:t>
      </w:r>
      <w:hyperlink r:id="rId22">
        <w:r>
          <w:rPr>
            <w:color w:val="0000FF"/>
          </w:rPr>
          <w:t>V раздела</w:t>
        </w:r>
      </w:hyperlink>
      <w:r>
        <w:t xml:space="preserve"> "Квалификационные характеристики должностей работников в сфере здравоохранения"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23.07.2010 N 541н, а также должности специалистов с высшим</w:t>
      </w:r>
      <w:proofErr w:type="gramEnd"/>
      <w:r>
        <w:t xml:space="preserve"> медицинским и фармацевтическим образованием, соответствующие Квалификационным </w:t>
      </w:r>
      <w:hyperlink r:id="rId23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образованием, утвержденным приказом Министерства здравоохранения Российской Федерации от 02.05.2023 N 206н.</w:t>
      </w:r>
    </w:p>
    <w:p w:rsidR="00532520" w:rsidRDefault="00532520">
      <w:pPr>
        <w:pStyle w:val="ConsPlusNormal"/>
        <w:jc w:val="both"/>
      </w:pPr>
      <w:r>
        <w:t xml:space="preserve">(в ред. постановлений Администрации Смоленской области от 19.07.2023 </w:t>
      </w:r>
      <w:hyperlink r:id="rId24">
        <w:r>
          <w:rPr>
            <w:color w:val="0000FF"/>
          </w:rPr>
          <w:t>N 404</w:t>
        </w:r>
      </w:hyperlink>
      <w:r>
        <w:t xml:space="preserve">, от 09.10.2023 </w:t>
      </w:r>
      <w:hyperlink r:id="rId25">
        <w:r>
          <w:rPr>
            <w:color w:val="0000FF"/>
          </w:rPr>
          <w:t>N 609</w:t>
        </w:r>
      </w:hyperlink>
      <w:r>
        <w:t xml:space="preserve">,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28.02.2024 N 121)</w:t>
      </w:r>
    </w:p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jc w:val="both"/>
      </w:pPr>
    </w:p>
    <w:p w:rsidR="00532520" w:rsidRDefault="005325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953" w:rsidRDefault="00F37953"/>
    <w:sectPr w:rsidR="00F37953" w:rsidSect="0092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32520"/>
    <w:rsid w:val="00532520"/>
    <w:rsid w:val="00F3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2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2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6946&amp;dst=100005" TargetMode="External"/><Relationship Id="rId13" Type="http://schemas.openxmlformats.org/officeDocument/2006/relationships/hyperlink" Target="https://login.consultant.ru/link/?req=doc&amp;base=RLAW376&amp;n=143115&amp;dst=100006" TargetMode="External"/><Relationship Id="rId18" Type="http://schemas.openxmlformats.org/officeDocument/2006/relationships/hyperlink" Target="https://login.consultant.ru/link/?req=doc&amp;base=RLAW376&amp;n=136946&amp;dst=100006" TargetMode="External"/><Relationship Id="rId26" Type="http://schemas.openxmlformats.org/officeDocument/2006/relationships/hyperlink" Target="https://login.consultant.ru/link/?req=doc&amp;base=RLAW376&amp;n=143115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00592&amp;dst=100073" TargetMode="External"/><Relationship Id="rId7" Type="http://schemas.openxmlformats.org/officeDocument/2006/relationships/hyperlink" Target="https://login.consultant.ru/link/?req=doc&amp;base=RLAW376&amp;n=47810&amp;dst=100005" TargetMode="External"/><Relationship Id="rId12" Type="http://schemas.openxmlformats.org/officeDocument/2006/relationships/hyperlink" Target="https://login.consultant.ru/link/?req=doc&amp;base=RLAW376&amp;n=129731" TargetMode="External"/><Relationship Id="rId17" Type="http://schemas.openxmlformats.org/officeDocument/2006/relationships/hyperlink" Target="https://login.consultant.ru/link/?req=doc&amp;base=RLAW376&amp;n=143115&amp;dst=100007" TargetMode="External"/><Relationship Id="rId25" Type="http://schemas.openxmlformats.org/officeDocument/2006/relationships/hyperlink" Target="https://login.consultant.ru/link/?req=doc&amp;base=RLAW376&amp;n=13922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39226&amp;dst=100005" TargetMode="External"/><Relationship Id="rId20" Type="http://schemas.openxmlformats.org/officeDocument/2006/relationships/hyperlink" Target="https://login.consultant.ru/link/?req=doc&amp;base=LAW&amp;n=300592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46642&amp;dst=100005" TargetMode="External"/><Relationship Id="rId11" Type="http://schemas.openxmlformats.org/officeDocument/2006/relationships/hyperlink" Target="https://login.consultant.ru/link/?req=doc&amp;base=RLAW376&amp;n=129731&amp;dst=100012" TargetMode="External"/><Relationship Id="rId24" Type="http://schemas.openxmlformats.org/officeDocument/2006/relationships/hyperlink" Target="https://login.consultant.ru/link/?req=doc&amp;base=RLAW376&amp;n=136946&amp;dst=100008" TargetMode="External"/><Relationship Id="rId5" Type="http://schemas.openxmlformats.org/officeDocument/2006/relationships/hyperlink" Target="https://login.consultant.ru/link/?req=doc&amp;base=RLAW376&amp;n=43782&amp;dst=100005" TargetMode="External"/><Relationship Id="rId15" Type="http://schemas.openxmlformats.org/officeDocument/2006/relationships/hyperlink" Target="https://login.consultant.ru/link/?req=doc&amp;base=RLAW376&amp;n=136946&amp;dst=100005" TargetMode="External"/><Relationship Id="rId23" Type="http://schemas.openxmlformats.org/officeDocument/2006/relationships/hyperlink" Target="https://login.consultant.ru/link/?req=doc&amp;base=LAW&amp;n=472970&amp;dst=1000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43115&amp;dst=100005" TargetMode="External"/><Relationship Id="rId19" Type="http://schemas.openxmlformats.org/officeDocument/2006/relationships/hyperlink" Target="https://login.consultant.ru/link/?req=doc&amp;base=RLAW376&amp;n=1297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39226&amp;dst=100005" TargetMode="External"/><Relationship Id="rId14" Type="http://schemas.openxmlformats.org/officeDocument/2006/relationships/hyperlink" Target="https://login.consultant.ru/link/?req=doc&amp;base=RLAW376&amp;n=47810&amp;dst=100005" TargetMode="External"/><Relationship Id="rId22" Type="http://schemas.openxmlformats.org/officeDocument/2006/relationships/hyperlink" Target="https://login.consultant.ru/link/?req=doc&amp;base=LAW&amp;n=300592&amp;dst=10043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6159</Characters>
  <Application>Microsoft Office Word</Application>
  <DocSecurity>0</DocSecurity>
  <Lines>51</Lines>
  <Paragraphs>14</Paragraphs>
  <ScaleCrop>false</ScaleCrop>
  <Company>Microsoft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2025-01-21T09:36:00Z</dcterms:created>
  <dcterms:modified xsi:type="dcterms:W3CDTF">2025-01-21T09:36:00Z</dcterms:modified>
</cp:coreProperties>
</file>