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D2" w:rsidRDefault="002779D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779D2" w:rsidRDefault="002779D2">
      <w:pPr>
        <w:pStyle w:val="ConsPlusNormal"/>
        <w:jc w:val="both"/>
        <w:outlineLvl w:val="0"/>
      </w:pPr>
    </w:p>
    <w:p w:rsidR="002779D2" w:rsidRDefault="002779D2">
      <w:pPr>
        <w:pStyle w:val="ConsPlusTitle"/>
        <w:jc w:val="center"/>
        <w:outlineLvl w:val="0"/>
      </w:pPr>
      <w:r>
        <w:t>АДМИНИСТРАЦИЯ СМОЛЕНСКОЙ ОБЛАСТИ</w:t>
      </w:r>
    </w:p>
    <w:p w:rsidR="002779D2" w:rsidRDefault="002779D2">
      <w:pPr>
        <w:pStyle w:val="ConsPlusTitle"/>
        <w:jc w:val="center"/>
      </w:pPr>
    </w:p>
    <w:p w:rsidR="002779D2" w:rsidRDefault="002779D2">
      <w:pPr>
        <w:pStyle w:val="ConsPlusTitle"/>
        <w:jc w:val="center"/>
      </w:pPr>
      <w:r>
        <w:t>ПОСТАНОВЛЕНИЕ</w:t>
      </w:r>
    </w:p>
    <w:p w:rsidR="002779D2" w:rsidRDefault="002779D2">
      <w:pPr>
        <w:pStyle w:val="ConsPlusTitle"/>
        <w:jc w:val="center"/>
      </w:pPr>
      <w:r>
        <w:t>от 24 июля 2007 г. N 268</w:t>
      </w:r>
    </w:p>
    <w:p w:rsidR="002779D2" w:rsidRDefault="002779D2">
      <w:pPr>
        <w:pStyle w:val="ConsPlusTitle"/>
        <w:jc w:val="center"/>
      </w:pPr>
    </w:p>
    <w:p w:rsidR="002779D2" w:rsidRDefault="002779D2">
      <w:pPr>
        <w:pStyle w:val="ConsPlusTitle"/>
        <w:jc w:val="center"/>
      </w:pPr>
      <w:r>
        <w:t>ОБ УТВЕРЖДЕНИИ ПЕРЕЧНЯ ДОЛЖНОСТЕЙ РАБОТНИКОВ ОБЛАСТНЫХ</w:t>
      </w:r>
    </w:p>
    <w:p w:rsidR="002779D2" w:rsidRDefault="002779D2">
      <w:pPr>
        <w:pStyle w:val="ConsPlusTitle"/>
        <w:jc w:val="center"/>
      </w:pPr>
      <w:r>
        <w:t>ГОСУДАРСТВЕННЫХ И МУНИЦИПАЛЬНЫХ УЧРЕЖДЕНИЙ КУЛЬТУРЫ И</w:t>
      </w:r>
    </w:p>
    <w:p w:rsidR="002779D2" w:rsidRDefault="002779D2">
      <w:pPr>
        <w:pStyle w:val="ConsPlusTitle"/>
        <w:jc w:val="center"/>
      </w:pPr>
      <w:r>
        <w:t xml:space="preserve">ИСКУССТВА, </w:t>
      </w:r>
      <w:proofErr w:type="gramStart"/>
      <w:r>
        <w:t>РАБОТАЮЩИХ</w:t>
      </w:r>
      <w:proofErr w:type="gramEnd"/>
      <w:r>
        <w:t xml:space="preserve"> И ПРОЖИВАЮЩИХ В СЕЛЬСКОЙ МЕСТНОСТИ</w:t>
      </w:r>
    </w:p>
    <w:p w:rsidR="002779D2" w:rsidRDefault="002779D2">
      <w:pPr>
        <w:pStyle w:val="ConsPlusTitle"/>
        <w:jc w:val="center"/>
      </w:pPr>
      <w:r>
        <w:t xml:space="preserve">И </w:t>
      </w:r>
      <w:proofErr w:type="gramStart"/>
      <w:r>
        <w:t>ПОСЕЛКАХ</w:t>
      </w:r>
      <w:proofErr w:type="gramEnd"/>
      <w:r>
        <w:t xml:space="preserve"> ГОРОДСКОГО ТИПА (РАБОЧИХ ПОСЕЛКАХ)</w:t>
      </w:r>
    </w:p>
    <w:p w:rsidR="002779D2" w:rsidRDefault="002779D2">
      <w:pPr>
        <w:pStyle w:val="ConsPlusTitle"/>
        <w:jc w:val="center"/>
      </w:pPr>
      <w:r>
        <w:t>НА ТЕРРИТОРИИ СМОЛЕНСКОЙ ОБЛАСТИ</w:t>
      </w:r>
    </w:p>
    <w:p w:rsidR="002779D2" w:rsidRDefault="002779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779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9D2" w:rsidRDefault="002779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9D2" w:rsidRDefault="002779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9D2" w:rsidRDefault="00277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9D2" w:rsidRDefault="002779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2779D2" w:rsidRDefault="002779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11.06.2014 </w:t>
            </w:r>
            <w:hyperlink r:id="rId5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 xml:space="preserve">, от 20.04.2018 </w:t>
            </w:r>
            <w:hyperlink r:id="rId6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9D2" w:rsidRDefault="002779D2">
            <w:pPr>
              <w:pStyle w:val="ConsPlusNormal"/>
            </w:pPr>
          </w:p>
        </w:tc>
      </w:tr>
    </w:tbl>
    <w:p w:rsidR="002779D2" w:rsidRDefault="002779D2">
      <w:pPr>
        <w:pStyle w:val="ConsPlusNormal"/>
        <w:jc w:val="both"/>
      </w:pPr>
    </w:p>
    <w:p w:rsidR="002779D2" w:rsidRDefault="002779D2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7">
        <w:r>
          <w:rPr>
            <w:color w:val="0000FF"/>
          </w:rPr>
          <w:t>закона</w:t>
        </w:r>
      </w:hyperlink>
      <w:r>
        <w:t xml:space="preserve"> "О мере социальной поддержки отдельных категорий граждан, работающих и проживающих в сельской местности, поселках городского типа или городах на территории Смоленской области" Администрация Смоленской области постановляет:</w:t>
      </w:r>
    </w:p>
    <w:p w:rsidR="002779D2" w:rsidRDefault="002779D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перечень</w:t>
        </w:r>
      </w:hyperlink>
      <w:r>
        <w:t xml:space="preserve"> должностей работников областных государственных и муниципальных учреждений культуры и искусства, работающих и проживающих в сельской местности и поселках городского типа (рабочих поселках) на территории Смоленской области.</w:t>
      </w:r>
    </w:p>
    <w:p w:rsidR="002779D2" w:rsidRDefault="002779D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779D2" w:rsidRDefault="002779D2">
      <w:pPr>
        <w:pStyle w:val="ConsPlusNormal"/>
        <w:spacing w:before="220"/>
        <w:ind w:firstLine="540"/>
        <w:jc w:val="both"/>
      </w:pPr>
      <w:r>
        <w:t xml:space="preserve">- </w:t>
      </w:r>
      <w:hyperlink r:id="rId8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15.02.2005 N 41 "Об утверждении перечня должностей работников областных государственных и муниципальных учреждений культуры и искусства, имеющих право на меры социальной поддержки по оплате жилья и коммунальных услуг";</w:t>
      </w:r>
    </w:p>
    <w:p w:rsidR="002779D2" w:rsidRDefault="002779D2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02.11.2006 N 387 "О внесении изменения в перечень должностей работников областных государственных и муниципальных учреждений культуры и искусства, имеющих право на меры социальной поддержки по оплате жилья и коммунальных услуг";</w:t>
      </w:r>
      <w:proofErr w:type="gramEnd"/>
    </w:p>
    <w:p w:rsidR="002779D2" w:rsidRDefault="002779D2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11.01.2007 N 7 "О внесении изменений в постановление Администрации Смоленской области от 15.02.2005 N 41".</w:t>
      </w:r>
    </w:p>
    <w:p w:rsidR="002779D2" w:rsidRDefault="002779D2">
      <w:pPr>
        <w:pStyle w:val="ConsPlusNormal"/>
        <w:jc w:val="both"/>
      </w:pPr>
    </w:p>
    <w:p w:rsidR="002779D2" w:rsidRDefault="002779D2">
      <w:pPr>
        <w:pStyle w:val="ConsPlusNormal"/>
        <w:jc w:val="right"/>
      </w:pPr>
      <w:r>
        <w:t>Губернатор</w:t>
      </w:r>
    </w:p>
    <w:p w:rsidR="002779D2" w:rsidRDefault="002779D2">
      <w:pPr>
        <w:pStyle w:val="ConsPlusNormal"/>
        <w:jc w:val="right"/>
      </w:pPr>
      <w:r>
        <w:t>Смоленской области</w:t>
      </w:r>
    </w:p>
    <w:p w:rsidR="002779D2" w:rsidRDefault="002779D2">
      <w:pPr>
        <w:pStyle w:val="ConsPlusNormal"/>
        <w:jc w:val="right"/>
      </w:pPr>
      <w:r>
        <w:t>В.Н.МАСЛОВ</w:t>
      </w:r>
    </w:p>
    <w:p w:rsidR="002779D2" w:rsidRDefault="002779D2">
      <w:pPr>
        <w:pStyle w:val="ConsPlusNormal"/>
        <w:jc w:val="both"/>
      </w:pPr>
    </w:p>
    <w:p w:rsidR="002779D2" w:rsidRDefault="002779D2">
      <w:pPr>
        <w:pStyle w:val="ConsPlusNormal"/>
        <w:jc w:val="both"/>
      </w:pPr>
    </w:p>
    <w:p w:rsidR="002779D2" w:rsidRDefault="002779D2">
      <w:pPr>
        <w:pStyle w:val="ConsPlusNormal"/>
        <w:jc w:val="both"/>
      </w:pPr>
    </w:p>
    <w:p w:rsidR="002779D2" w:rsidRDefault="002779D2">
      <w:pPr>
        <w:pStyle w:val="ConsPlusNormal"/>
        <w:jc w:val="both"/>
      </w:pPr>
    </w:p>
    <w:p w:rsidR="002779D2" w:rsidRDefault="002779D2">
      <w:pPr>
        <w:pStyle w:val="ConsPlusNormal"/>
        <w:jc w:val="both"/>
      </w:pPr>
    </w:p>
    <w:p w:rsidR="002779D2" w:rsidRDefault="002779D2">
      <w:pPr>
        <w:pStyle w:val="ConsPlusNormal"/>
        <w:jc w:val="right"/>
        <w:outlineLvl w:val="0"/>
      </w:pPr>
      <w:r>
        <w:t>Утвержден</w:t>
      </w:r>
    </w:p>
    <w:p w:rsidR="002779D2" w:rsidRDefault="002779D2">
      <w:pPr>
        <w:pStyle w:val="ConsPlusNormal"/>
        <w:jc w:val="right"/>
      </w:pPr>
      <w:r>
        <w:t>постановлением</w:t>
      </w:r>
    </w:p>
    <w:p w:rsidR="002779D2" w:rsidRDefault="002779D2">
      <w:pPr>
        <w:pStyle w:val="ConsPlusNormal"/>
        <w:jc w:val="right"/>
      </w:pPr>
      <w:r>
        <w:t>Администрации</w:t>
      </w:r>
    </w:p>
    <w:p w:rsidR="002779D2" w:rsidRDefault="002779D2">
      <w:pPr>
        <w:pStyle w:val="ConsPlusNormal"/>
        <w:jc w:val="right"/>
      </w:pPr>
      <w:r>
        <w:t>Смоленской области</w:t>
      </w:r>
    </w:p>
    <w:p w:rsidR="002779D2" w:rsidRDefault="002779D2">
      <w:pPr>
        <w:pStyle w:val="ConsPlusNormal"/>
        <w:jc w:val="right"/>
      </w:pPr>
      <w:r>
        <w:lastRenderedPageBreak/>
        <w:t>от 24.07.2007 N 268</w:t>
      </w:r>
    </w:p>
    <w:p w:rsidR="002779D2" w:rsidRDefault="002779D2">
      <w:pPr>
        <w:pStyle w:val="ConsPlusNormal"/>
        <w:jc w:val="both"/>
      </w:pPr>
    </w:p>
    <w:p w:rsidR="002779D2" w:rsidRDefault="002779D2">
      <w:pPr>
        <w:pStyle w:val="ConsPlusTitle"/>
        <w:jc w:val="center"/>
      </w:pPr>
      <w:bookmarkStart w:id="0" w:name="P36"/>
      <w:bookmarkEnd w:id="0"/>
      <w:r>
        <w:t>ПЕРЕЧЕНЬ</w:t>
      </w:r>
    </w:p>
    <w:p w:rsidR="002779D2" w:rsidRDefault="002779D2">
      <w:pPr>
        <w:pStyle w:val="ConsPlusTitle"/>
        <w:jc w:val="center"/>
      </w:pPr>
      <w:r>
        <w:t>ДОЛЖНОСТЕЙ РАБОТНИКОВ ОБЛАСТНЫХ ГОСУДАРСТВЕННЫХ</w:t>
      </w:r>
    </w:p>
    <w:p w:rsidR="002779D2" w:rsidRDefault="002779D2">
      <w:pPr>
        <w:pStyle w:val="ConsPlusTitle"/>
        <w:jc w:val="center"/>
      </w:pPr>
      <w:r>
        <w:t>И МУНИЦИПАЛЬНЫХ УЧРЕЖДЕНИЙ КУЛЬТУРЫ И ИСКУССТВА, РАБОТАЮЩИХ</w:t>
      </w:r>
    </w:p>
    <w:p w:rsidR="002779D2" w:rsidRDefault="002779D2">
      <w:pPr>
        <w:pStyle w:val="ConsPlusTitle"/>
        <w:jc w:val="center"/>
      </w:pPr>
      <w:r>
        <w:t xml:space="preserve">И ПРОЖИВАЮЩИХ В СЕЛЬСКОЙ МЕСТНОСТИ И ПОСЕЛКАХ </w:t>
      </w:r>
      <w:proofErr w:type="gramStart"/>
      <w:r>
        <w:t>ГОРОДСКОГО</w:t>
      </w:r>
      <w:proofErr w:type="gramEnd"/>
    </w:p>
    <w:p w:rsidR="002779D2" w:rsidRDefault="002779D2">
      <w:pPr>
        <w:pStyle w:val="ConsPlusTitle"/>
        <w:jc w:val="center"/>
      </w:pPr>
      <w:r>
        <w:t>ТИПА (РАБОЧИХ ПОСЕЛКАХ) НА ТЕРРИТОРИИ СМОЛЕНСКОЙ ОБЛАСТИ</w:t>
      </w:r>
    </w:p>
    <w:p w:rsidR="002779D2" w:rsidRDefault="002779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779D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9D2" w:rsidRDefault="002779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9D2" w:rsidRDefault="002779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9D2" w:rsidRDefault="002779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9D2" w:rsidRDefault="002779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2779D2" w:rsidRDefault="002779D2">
            <w:pPr>
              <w:pStyle w:val="ConsPlusNormal"/>
              <w:jc w:val="center"/>
            </w:pPr>
            <w:r>
              <w:rPr>
                <w:color w:val="392C69"/>
              </w:rPr>
              <w:t>от 20.04.2018 N 240)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9D2" w:rsidRDefault="002779D2">
            <w:pPr>
              <w:pStyle w:val="ConsPlusNormal"/>
            </w:pPr>
          </w:p>
        </w:tc>
      </w:tr>
    </w:tbl>
    <w:p w:rsidR="002779D2" w:rsidRDefault="002779D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288"/>
        <w:gridCol w:w="5329"/>
      </w:tblGrid>
      <w:tr w:rsidR="002779D2">
        <w:tc>
          <w:tcPr>
            <w:tcW w:w="454" w:type="dxa"/>
          </w:tcPr>
          <w:p w:rsidR="002779D2" w:rsidRDefault="002779D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</w:tcPr>
          <w:p w:rsidR="002779D2" w:rsidRDefault="002779D2">
            <w:pPr>
              <w:pStyle w:val="ConsPlusNormal"/>
              <w:jc w:val="center"/>
            </w:pPr>
            <w:r>
              <w:t>Наименование видов областных государственных и муниципальных учреждений</w:t>
            </w:r>
          </w:p>
        </w:tc>
        <w:tc>
          <w:tcPr>
            <w:tcW w:w="5329" w:type="dxa"/>
          </w:tcPr>
          <w:p w:rsidR="002779D2" w:rsidRDefault="002779D2">
            <w:pPr>
              <w:pStyle w:val="ConsPlusNormal"/>
              <w:jc w:val="center"/>
            </w:pPr>
            <w:r>
              <w:t>Наименования должностей работников</w:t>
            </w:r>
          </w:p>
        </w:tc>
      </w:tr>
      <w:tr w:rsidR="002779D2">
        <w:tc>
          <w:tcPr>
            <w:tcW w:w="454" w:type="dxa"/>
          </w:tcPr>
          <w:p w:rsidR="002779D2" w:rsidRDefault="002779D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2779D2" w:rsidRDefault="002779D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</w:tcPr>
          <w:p w:rsidR="002779D2" w:rsidRDefault="002779D2">
            <w:pPr>
              <w:pStyle w:val="ConsPlusNormal"/>
              <w:jc w:val="center"/>
            </w:pPr>
            <w:r>
              <w:t>3</w:t>
            </w:r>
          </w:p>
        </w:tc>
      </w:tr>
      <w:tr w:rsidR="002779D2">
        <w:tc>
          <w:tcPr>
            <w:tcW w:w="454" w:type="dxa"/>
          </w:tcPr>
          <w:p w:rsidR="002779D2" w:rsidRDefault="002779D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288" w:type="dxa"/>
          </w:tcPr>
          <w:p w:rsidR="002779D2" w:rsidRDefault="002779D2">
            <w:pPr>
              <w:pStyle w:val="ConsPlusNormal"/>
              <w:jc w:val="both"/>
            </w:pPr>
            <w:r>
              <w:t>Учреждения культуры клубного типа</w:t>
            </w:r>
          </w:p>
        </w:tc>
        <w:tc>
          <w:tcPr>
            <w:tcW w:w="5329" w:type="dxa"/>
          </w:tcPr>
          <w:p w:rsidR="002779D2" w:rsidRDefault="002779D2">
            <w:pPr>
              <w:pStyle w:val="ConsPlusNormal"/>
              <w:jc w:val="both"/>
            </w:pPr>
            <w:r>
              <w:t>руководители:</w:t>
            </w:r>
          </w:p>
          <w:p w:rsidR="002779D2" w:rsidRDefault="002779D2">
            <w:pPr>
              <w:pStyle w:val="ConsPlusNormal"/>
              <w:jc w:val="both"/>
            </w:pPr>
            <w:r>
              <w:t>директор (заведующий);</w:t>
            </w:r>
          </w:p>
          <w:p w:rsidR="002779D2" w:rsidRDefault="002779D2">
            <w:pPr>
              <w:pStyle w:val="ConsPlusNormal"/>
              <w:jc w:val="both"/>
            </w:pPr>
            <w:r>
              <w:t>заместитель директора;</w:t>
            </w:r>
          </w:p>
          <w:p w:rsidR="002779D2" w:rsidRDefault="002779D2">
            <w:pPr>
              <w:pStyle w:val="ConsPlusNormal"/>
              <w:jc w:val="both"/>
            </w:pPr>
            <w:r>
              <w:t>директор филиала (заведующий филиалом);</w:t>
            </w:r>
          </w:p>
          <w:p w:rsidR="002779D2" w:rsidRDefault="002779D2">
            <w:pPr>
              <w:pStyle w:val="ConsPlusNormal"/>
              <w:jc w:val="both"/>
            </w:pPr>
            <w:r>
              <w:t>художественный руководитель;</w:t>
            </w:r>
          </w:p>
          <w:p w:rsidR="002779D2" w:rsidRDefault="002779D2">
            <w:pPr>
              <w:pStyle w:val="ConsPlusNormal"/>
              <w:jc w:val="both"/>
            </w:pPr>
            <w:r>
              <w:t>заведующий отделом (сектором);</w:t>
            </w:r>
          </w:p>
          <w:p w:rsidR="002779D2" w:rsidRDefault="002779D2">
            <w:pPr>
              <w:pStyle w:val="ConsPlusNormal"/>
              <w:jc w:val="both"/>
            </w:pPr>
            <w:r>
              <w:t>специалисты всех категорий:</w:t>
            </w:r>
          </w:p>
          <w:p w:rsidR="002779D2" w:rsidRDefault="002779D2">
            <w:pPr>
              <w:pStyle w:val="ConsPlusNormal"/>
              <w:jc w:val="both"/>
            </w:pPr>
            <w:r>
              <w:t>методист;</w:t>
            </w:r>
          </w:p>
          <w:p w:rsidR="002779D2" w:rsidRDefault="002779D2">
            <w:pPr>
              <w:pStyle w:val="ConsPlusNormal"/>
              <w:jc w:val="both"/>
            </w:pPr>
            <w:r>
              <w:t>редактор;</w:t>
            </w:r>
          </w:p>
          <w:p w:rsidR="002779D2" w:rsidRDefault="002779D2">
            <w:pPr>
              <w:pStyle w:val="ConsPlusNormal"/>
              <w:jc w:val="both"/>
            </w:pPr>
            <w:r>
              <w:t>художник-постановщик;</w:t>
            </w:r>
          </w:p>
          <w:p w:rsidR="002779D2" w:rsidRDefault="002779D2">
            <w:pPr>
              <w:pStyle w:val="ConsPlusNormal"/>
              <w:jc w:val="both"/>
            </w:pPr>
            <w:r>
              <w:t>режиссер;</w:t>
            </w:r>
          </w:p>
          <w:p w:rsidR="002779D2" w:rsidRDefault="002779D2">
            <w:pPr>
              <w:pStyle w:val="ConsPlusNormal"/>
              <w:jc w:val="both"/>
            </w:pPr>
            <w:r>
              <w:t>дирижер;</w:t>
            </w:r>
          </w:p>
          <w:p w:rsidR="002779D2" w:rsidRDefault="002779D2">
            <w:pPr>
              <w:pStyle w:val="ConsPlusNormal"/>
              <w:jc w:val="both"/>
            </w:pPr>
            <w:r>
              <w:t>балетмейстер;</w:t>
            </w:r>
          </w:p>
          <w:p w:rsidR="002779D2" w:rsidRDefault="002779D2">
            <w:pPr>
              <w:pStyle w:val="ConsPlusNormal"/>
              <w:jc w:val="both"/>
            </w:pPr>
            <w:r>
              <w:t>хормейстер;</w:t>
            </w:r>
          </w:p>
          <w:p w:rsidR="002779D2" w:rsidRDefault="002779D2">
            <w:pPr>
              <w:pStyle w:val="ConsPlusNormal"/>
              <w:jc w:val="both"/>
            </w:pPr>
            <w:r>
              <w:t>руководитель кружка, любительского объединения, клуба по интересам;</w:t>
            </w:r>
          </w:p>
          <w:p w:rsidR="002779D2" w:rsidRDefault="002779D2">
            <w:pPr>
              <w:pStyle w:val="ConsPlusNormal"/>
              <w:jc w:val="both"/>
            </w:pPr>
            <w:r>
              <w:t>культорганизатор;</w:t>
            </w:r>
          </w:p>
          <w:p w:rsidR="002779D2" w:rsidRDefault="002779D2">
            <w:pPr>
              <w:pStyle w:val="ConsPlusNormal"/>
              <w:jc w:val="both"/>
            </w:pPr>
            <w:r>
              <w:t>распорядитель танцевального вечера;</w:t>
            </w:r>
          </w:p>
          <w:p w:rsidR="002779D2" w:rsidRDefault="002779D2">
            <w:pPr>
              <w:pStyle w:val="ConsPlusNormal"/>
              <w:jc w:val="both"/>
            </w:pPr>
            <w:r>
              <w:t>ведущий дискотеки, руководитель музыкальной части дискотеки;</w:t>
            </w:r>
          </w:p>
          <w:p w:rsidR="002779D2" w:rsidRDefault="002779D2">
            <w:pPr>
              <w:pStyle w:val="ConsPlusNormal"/>
              <w:jc w:val="both"/>
            </w:pPr>
            <w:r>
              <w:t>аккомпаниатор;</w:t>
            </w:r>
          </w:p>
          <w:p w:rsidR="002779D2" w:rsidRDefault="002779D2">
            <w:pPr>
              <w:pStyle w:val="ConsPlusNormal"/>
              <w:jc w:val="both"/>
            </w:pPr>
            <w:r>
              <w:t>художник-фотограф;</w:t>
            </w:r>
          </w:p>
          <w:p w:rsidR="002779D2" w:rsidRDefault="002779D2">
            <w:pPr>
              <w:pStyle w:val="ConsPlusNormal"/>
              <w:jc w:val="both"/>
            </w:pPr>
            <w:r>
              <w:t>киномеханик</w:t>
            </w:r>
          </w:p>
        </w:tc>
      </w:tr>
      <w:tr w:rsidR="002779D2">
        <w:tc>
          <w:tcPr>
            <w:tcW w:w="454" w:type="dxa"/>
          </w:tcPr>
          <w:p w:rsidR="002779D2" w:rsidRDefault="002779D2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288" w:type="dxa"/>
          </w:tcPr>
          <w:p w:rsidR="002779D2" w:rsidRDefault="002779D2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5329" w:type="dxa"/>
          </w:tcPr>
          <w:p w:rsidR="002779D2" w:rsidRDefault="002779D2">
            <w:pPr>
              <w:pStyle w:val="ConsPlusNormal"/>
              <w:jc w:val="both"/>
            </w:pPr>
            <w:r>
              <w:t>руководители:</w:t>
            </w:r>
          </w:p>
          <w:p w:rsidR="002779D2" w:rsidRDefault="002779D2">
            <w:pPr>
              <w:pStyle w:val="ConsPlusNormal"/>
              <w:jc w:val="both"/>
            </w:pPr>
            <w:r>
              <w:t>директор (заведующий);</w:t>
            </w:r>
          </w:p>
          <w:p w:rsidR="002779D2" w:rsidRDefault="002779D2">
            <w:pPr>
              <w:pStyle w:val="ConsPlusNormal"/>
              <w:jc w:val="both"/>
            </w:pPr>
            <w:r>
              <w:t>заместитель директора;</w:t>
            </w:r>
          </w:p>
          <w:p w:rsidR="002779D2" w:rsidRDefault="002779D2">
            <w:pPr>
              <w:pStyle w:val="ConsPlusNormal"/>
              <w:jc w:val="both"/>
            </w:pPr>
            <w:r>
              <w:t>заведующий филиалом;</w:t>
            </w:r>
          </w:p>
          <w:p w:rsidR="002779D2" w:rsidRDefault="002779D2">
            <w:pPr>
              <w:pStyle w:val="ConsPlusNormal"/>
              <w:jc w:val="both"/>
            </w:pPr>
            <w:r>
              <w:t>заведующий отделом (сектором);</w:t>
            </w:r>
          </w:p>
          <w:p w:rsidR="002779D2" w:rsidRDefault="002779D2">
            <w:pPr>
              <w:pStyle w:val="ConsPlusNormal"/>
              <w:jc w:val="both"/>
            </w:pPr>
            <w:r>
              <w:t>специалисты всех категорий:</w:t>
            </w:r>
          </w:p>
          <w:p w:rsidR="002779D2" w:rsidRDefault="002779D2">
            <w:pPr>
              <w:pStyle w:val="ConsPlusNormal"/>
              <w:jc w:val="both"/>
            </w:pPr>
            <w:r>
              <w:t>главный библиотекарь;</w:t>
            </w:r>
          </w:p>
          <w:p w:rsidR="002779D2" w:rsidRDefault="002779D2">
            <w:pPr>
              <w:pStyle w:val="ConsPlusNormal"/>
              <w:jc w:val="both"/>
            </w:pPr>
            <w:r>
              <w:t>главный библиограф;</w:t>
            </w:r>
          </w:p>
          <w:p w:rsidR="002779D2" w:rsidRDefault="002779D2">
            <w:pPr>
              <w:pStyle w:val="ConsPlusNormal"/>
              <w:jc w:val="both"/>
            </w:pPr>
            <w:r>
              <w:t>библиотекарь;</w:t>
            </w:r>
          </w:p>
          <w:p w:rsidR="002779D2" w:rsidRDefault="002779D2">
            <w:pPr>
              <w:pStyle w:val="ConsPlusNormal"/>
              <w:jc w:val="both"/>
            </w:pPr>
            <w:r>
              <w:t>библиограф;</w:t>
            </w:r>
          </w:p>
          <w:p w:rsidR="002779D2" w:rsidRDefault="002779D2">
            <w:pPr>
              <w:pStyle w:val="ConsPlusNormal"/>
              <w:jc w:val="both"/>
            </w:pPr>
            <w:r>
              <w:t>редактор;</w:t>
            </w:r>
          </w:p>
          <w:p w:rsidR="002779D2" w:rsidRDefault="002779D2">
            <w:pPr>
              <w:pStyle w:val="ConsPlusNormal"/>
              <w:jc w:val="both"/>
            </w:pPr>
            <w:r>
              <w:lastRenderedPageBreak/>
              <w:t>методист</w:t>
            </w:r>
          </w:p>
        </w:tc>
      </w:tr>
      <w:tr w:rsidR="002779D2">
        <w:tc>
          <w:tcPr>
            <w:tcW w:w="454" w:type="dxa"/>
          </w:tcPr>
          <w:p w:rsidR="002779D2" w:rsidRDefault="002779D2">
            <w:pPr>
              <w:pStyle w:val="ConsPlusNormal"/>
              <w:jc w:val="both"/>
            </w:pPr>
            <w:r>
              <w:lastRenderedPageBreak/>
              <w:t>3.</w:t>
            </w:r>
          </w:p>
        </w:tc>
        <w:tc>
          <w:tcPr>
            <w:tcW w:w="3288" w:type="dxa"/>
          </w:tcPr>
          <w:p w:rsidR="002779D2" w:rsidRDefault="002779D2">
            <w:pPr>
              <w:pStyle w:val="ConsPlusNormal"/>
              <w:jc w:val="both"/>
            </w:pPr>
            <w:r>
              <w:t>Музеи</w:t>
            </w:r>
          </w:p>
        </w:tc>
        <w:tc>
          <w:tcPr>
            <w:tcW w:w="5329" w:type="dxa"/>
          </w:tcPr>
          <w:p w:rsidR="002779D2" w:rsidRDefault="002779D2">
            <w:pPr>
              <w:pStyle w:val="ConsPlusNormal"/>
              <w:jc w:val="both"/>
            </w:pPr>
            <w:r>
              <w:t>руководители:</w:t>
            </w:r>
          </w:p>
          <w:p w:rsidR="002779D2" w:rsidRDefault="002779D2">
            <w:pPr>
              <w:pStyle w:val="ConsPlusNormal"/>
              <w:jc w:val="both"/>
            </w:pPr>
            <w:r>
              <w:t>директор;</w:t>
            </w:r>
          </w:p>
          <w:p w:rsidR="002779D2" w:rsidRDefault="002779D2">
            <w:pPr>
              <w:pStyle w:val="ConsPlusNormal"/>
              <w:jc w:val="both"/>
            </w:pPr>
            <w:r>
              <w:t>заместитель директора;</w:t>
            </w:r>
          </w:p>
          <w:p w:rsidR="002779D2" w:rsidRDefault="002779D2">
            <w:pPr>
              <w:pStyle w:val="ConsPlusNormal"/>
              <w:jc w:val="both"/>
            </w:pPr>
            <w:r>
              <w:t>заведующий филиалом;</w:t>
            </w:r>
          </w:p>
          <w:p w:rsidR="002779D2" w:rsidRDefault="002779D2">
            <w:pPr>
              <w:pStyle w:val="ConsPlusNormal"/>
              <w:jc w:val="both"/>
            </w:pPr>
            <w:r>
              <w:t>главный хранитель музейных предметов;</w:t>
            </w:r>
          </w:p>
          <w:p w:rsidR="002779D2" w:rsidRDefault="002779D2">
            <w:pPr>
              <w:pStyle w:val="ConsPlusNormal"/>
              <w:jc w:val="both"/>
            </w:pPr>
            <w:r>
              <w:t>заведующий отделом (сектором);</w:t>
            </w:r>
          </w:p>
          <w:p w:rsidR="002779D2" w:rsidRDefault="002779D2">
            <w:pPr>
              <w:pStyle w:val="ConsPlusNormal"/>
              <w:jc w:val="both"/>
            </w:pPr>
            <w:r>
              <w:t>специалисты всех категорий:</w:t>
            </w:r>
          </w:p>
          <w:p w:rsidR="002779D2" w:rsidRDefault="002779D2">
            <w:pPr>
              <w:pStyle w:val="ConsPlusNormal"/>
              <w:jc w:val="both"/>
            </w:pPr>
            <w:r>
              <w:t>научный сотрудник;</w:t>
            </w:r>
          </w:p>
          <w:p w:rsidR="002779D2" w:rsidRDefault="002779D2">
            <w:pPr>
              <w:pStyle w:val="ConsPlusNormal"/>
              <w:jc w:val="both"/>
            </w:pPr>
            <w:r>
              <w:t>методист;</w:t>
            </w:r>
          </w:p>
          <w:p w:rsidR="002779D2" w:rsidRDefault="002779D2">
            <w:pPr>
              <w:pStyle w:val="ConsPlusNormal"/>
              <w:jc w:val="both"/>
            </w:pPr>
            <w:r>
              <w:t>лектор (экскурсовод);</w:t>
            </w:r>
          </w:p>
          <w:p w:rsidR="002779D2" w:rsidRDefault="002779D2">
            <w:pPr>
              <w:pStyle w:val="ConsPlusNormal"/>
              <w:jc w:val="both"/>
            </w:pPr>
            <w:r>
              <w:t>художник-реставратор;</w:t>
            </w:r>
          </w:p>
          <w:p w:rsidR="002779D2" w:rsidRDefault="002779D2">
            <w:pPr>
              <w:pStyle w:val="ConsPlusNormal"/>
              <w:jc w:val="both"/>
            </w:pPr>
            <w:r>
              <w:t>хранитель музейных предметов</w:t>
            </w:r>
          </w:p>
        </w:tc>
      </w:tr>
      <w:tr w:rsidR="002779D2">
        <w:tc>
          <w:tcPr>
            <w:tcW w:w="454" w:type="dxa"/>
          </w:tcPr>
          <w:p w:rsidR="002779D2" w:rsidRDefault="002779D2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288" w:type="dxa"/>
          </w:tcPr>
          <w:p w:rsidR="002779D2" w:rsidRDefault="002779D2">
            <w:pPr>
              <w:pStyle w:val="ConsPlusNormal"/>
              <w:jc w:val="both"/>
            </w:pPr>
            <w:r>
              <w:t>Кинотеатры, киноустановки</w:t>
            </w:r>
          </w:p>
        </w:tc>
        <w:tc>
          <w:tcPr>
            <w:tcW w:w="5329" w:type="dxa"/>
          </w:tcPr>
          <w:p w:rsidR="002779D2" w:rsidRDefault="002779D2">
            <w:pPr>
              <w:pStyle w:val="ConsPlusNormal"/>
              <w:jc w:val="both"/>
            </w:pPr>
            <w:r>
              <w:t>киномеханик</w:t>
            </w:r>
          </w:p>
        </w:tc>
      </w:tr>
    </w:tbl>
    <w:p w:rsidR="002779D2" w:rsidRDefault="002779D2">
      <w:pPr>
        <w:pStyle w:val="ConsPlusNormal"/>
        <w:jc w:val="both"/>
      </w:pPr>
    </w:p>
    <w:p w:rsidR="002779D2" w:rsidRDefault="002779D2">
      <w:pPr>
        <w:pStyle w:val="ConsPlusNormal"/>
        <w:jc w:val="both"/>
      </w:pPr>
    </w:p>
    <w:p w:rsidR="002779D2" w:rsidRDefault="002779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39F8" w:rsidRDefault="00C039F8"/>
    <w:sectPr w:rsidR="00C039F8" w:rsidSect="0005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2779D2"/>
    <w:rsid w:val="002779D2"/>
    <w:rsid w:val="00C0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9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79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79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888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29731&amp;dst=1000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96003&amp;dst=100005" TargetMode="External"/><Relationship Id="rId11" Type="http://schemas.openxmlformats.org/officeDocument/2006/relationships/hyperlink" Target="https://login.consultant.ru/link/?req=doc&amp;base=RLAW376&amp;n=96003&amp;dst=100005" TargetMode="External"/><Relationship Id="rId5" Type="http://schemas.openxmlformats.org/officeDocument/2006/relationships/hyperlink" Target="https://login.consultant.ru/link/?req=doc&amp;base=RLAW376&amp;n=68951&amp;dst=100005" TargetMode="External"/><Relationship Id="rId10" Type="http://schemas.openxmlformats.org/officeDocument/2006/relationships/hyperlink" Target="https://login.consultant.ru/link/?req=doc&amp;base=RLAW376&amp;n=188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8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Company>Microsoft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2025-01-21T09:34:00Z</dcterms:created>
  <dcterms:modified xsi:type="dcterms:W3CDTF">2025-01-21T09:35:00Z</dcterms:modified>
</cp:coreProperties>
</file>