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13.11.2015 N 714</w:t>
              <w:br/>
              <w:t xml:space="preserve">(ред. от 22.07.2021)</w:t>
              <w:br/>
              <w:t xml:space="preserve">"О форме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ноября 2015 г. N 714</w:t>
      </w:r>
    </w:p>
    <w:p>
      <w:pPr>
        <w:pStyle w:val="2"/>
        <w:jc w:val="center"/>
      </w:pPr>
      <w:r>
        <w:rPr>
          <w:sz w:val="20"/>
        </w:rPr>
      </w:r>
    </w:p>
    <w:p>
      <w:pPr>
        <w:pStyle w:val="2"/>
        <w:jc w:val="center"/>
      </w:pPr>
      <w:r>
        <w:rPr>
          <w:sz w:val="20"/>
        </w:rPr>
        <w:t xml:space="preserve">О ФОРМЕ ПРЕДОСТАВЛЕНИЯ НА ТЕРРИТОРИИ СМОЛЕНСКОЙ ОБЛАСТИ МЕР</w:t>
      </w:r>
    </w:p>
    <w:p>
      <w:pPr>
        <w:pStyle w:val="2"/>
        <w:jc w:val="center"/>
      </w:pPr>
      <w:r>
        <w:rPr>
          <w:sz w:val="20"/>
        </w:rPr>
        <w:t xml:space="preserve">СОЦИАЛЬНОЙ ПОДДЕРЖКИ ПО ОПЛАТЕ ЖИЛИЩНО-КОММУНАЛЬНЫХ УСЛУГ</w:t>
      </w:r>
    </w:p>
    <w:p>
      <w:pPr>
        <w:pStyle w:val="2"/>
        <w:jc w:val="center"/>
      </w:pPr>
      <w:r>
        <w:rPr>
          <w:sz w:val="20"/>
        </w:rPr>
        <w:t xml:space="preserve">ГРАЖДАНАМ, ПОДВЕРГШИМСЯ РАДИАЦИОННОМУ ВОЗДЕЙСТВИЮ ВСЛЕДСТВИЕ</w:t>
      </w:r>
    </w:p>
    <w:p>
      <w:pPr>
        <w:pStyle w:val="2"/>
        <w:jc w:val="center"/>
      </w:pPr>
      <w:r>
        <w:rPr>
          <w:sz w:val="20"/>
        </w:rPr>
        <w:t xml:space="preserve">КАТАСТРОФЫ НА ЧЕРНОБЫЛЬСКОЙ АЭС, АВАРИИ НА ПРОИЗВОДСТВЕННОМ</w:t>
      </w:r>
    </w:p>
    <w:p>
      <w:pPr>
        <w:pStyle w:val="2"/>
        <w:jc w:val="center"/>
      </w:pPr>
      <w:r>
        <w:rPr>
          <w:sz w:val="20"/>
        </w:rPr>
        <w:t xml:space="preserve">ОБЪЕДИНЕНИИ "МАЯК" И СБРОСОВ РАДИОАКТИВНЫХ ОТХОДОВ В РЕКУ</w:t>
      </w:r>
    </w:p>
    <w:p>
      <w:pPr>
        <w:pStyle w:val="2"/>
        <w:jc w:val="center"/>
      </w:pPr>
      <w:r>
        <w:rPr>
          <w:sz w:val="20"/>
        </w:rPr>
        <w:t xml:space="preserve">ТЕЧА, ЯДЕРНЫХ ИСПЫТАНИЙ НА СЕМИПАЛАТИНСКОМ ПОЛИГОНЕ,</w:t>
      </w:r>
    </w:p>
    <w:p>
      <w:pPr>
        <w:pStyle w:val="2"/>
        <w:jc w:val="center"/>
      </w:pPr>
      <w:r>
        <w:rPr>
          <w:sz w:val="20"/>
        </w:rPr>
        <w:t xml:space="preserve">И ГРАЖДАНАМ ИЗ ПОДРАЗДЕЛЕНИЙ ОСОБОГО РИСКА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26.01.2017 </w:t>
            </w:r>
            <w:hyperlink w:history="0" r:id="rId8" w:tooltip="Постановление Администрации Смоленской области от 26.01.2017 N 20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м {КонсультантПлюс}">
              <w:r>
                <w:rPr>
                  <w:sz w:val="20"/>
                  <w:color w:val="0000ff"/>
                </w:rPr>
                <w:t xml:space="preserve">N 20</w:t>
              </w:r>
            </w:hyperlink>
            <w:r>
              <w:rPr>
                <w:sz w:val="20"/>
                <w:color w:val="392c69"/>
              </w:rPr>
              <w:t xml:space="preserve">, от 21.12.2017 </w:t>
            </w:r>
            <w:hyperlink w:history="0" r:id="rId9"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color w:val="392c69"/>
              </w:rPr>
              <w:t xml:space="preserve">, от 03.09.2019 </w:t>
            </w:r>
            <w:hyperlink w:history="0" r:id="rId10"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516</w:t>
              </w:r>
            </w:hyperlink>
            <w:r>
              <w:rPr>
                <w:sz w:val="20"/>
                <w:color w:val="392c69"/>
              </w:rPr>
              <w:t xml:space="preserve">,</w:t>
            </w:r>
          </w:p>
          <w:p>
            <w:pPr>
              <w:pStyle w:val="0"/>
              <w:jc w:val="center"/>
            </w:pPr>
            <w:r>
              <w:rPr>
                <w:sz w:val="20"/>
                <w:color w:val="392c69"/>
              </w:rPr>
              <w:t xml:space="preserve">от 01.09.2020 </w:t>
            </w:r>
            <w:hyperlink w:history="0" r:id="rId11"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color w:val="392c69"/>
              </w:rPr>
              <w:t xml:space="preserve">, от 25.03.2021 </w:t>
            </w:r>
            <w:hyperlink w:history="0" r:id="rId12"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186</w:t>
              </w:r>
            </w:hyperlink>
            <w:r>
              <w:rPr>
                <w:sz w:val="20"/>
                <w:color w:val="392c69"/>
              </w:rPr>
              <w:t xml:space="preserve">, от 22.07.2021 </w:t>
            </w:r>
            <w:hyperlink w:history="0" r:id="rId13"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492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4"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w:t>
      </w:r>
      <w:hyperlink w:history="0" r:id="rId15"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Постановлением</w:t>
        </w:r>
      </w:hyperlink>
      <w:r>
        <w:rPr>
          <w:sz w:val="20"/>
        </w:rPr>
        <w:t xml:space="preserve"> Верховного Совета Российской Федерации от 27.12.91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Федеральными законами "</w:t>
      </w:r>
      <w:hyperlink w:history="0" r:id="rId16"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О социальной защите</w:t>
        </w:r>
      </w:hyperlink>
      <w:r>
        <w:rPr>
          <w:sz w:val="20"/>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w:history="0" r:id="rId17"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О социальных гарантиях</w:t>
        </w:r>
      </w:hyperlink>
      <w:r>
        <w:rPr>
          <w:sz w:val="20"/>
        </w:rPr>
        <w:t xml:space="preserve"> гражданам, подвергшимся радиационному воздействию вследствие ядерных испытаний на Семипалатинском полигоне" и </w:t>
      </w:r>
      <w:hyperlink w:history="0" r:id="rId18" w:tooltip="&quot;Жилищный кодекс Российской Федерации&quot; от 29.12.2004 N 188-ФЗ (ред. от 23.07.2025) {КонсультантПлюс}">
        <w:r>
          <w:rPr>
            <w:sz w:val="20"/>
            <w:color w:val="0000ff"/>
          </w:rPr>
          <w:t xml:space="preserve">статьей 160</w:t>
        </w:r>
      </w:hyperlink>
      <w:r>
        <w:rPr>
          <w:sz w:val="20"/>
        </w:rPr>
        <w:t xml:space="preserve"> Жилищного кодекса Российской Федерации Администрация Смоленской области постановляет:</w:t>
      </w:r>
    </w:p>
    <w:p>
      <w:pPr>
        <w:pStyle w:val="0"/>
        <w:spacing w:before="200" w:lineRule="auto"/>
        <w:ind w:firstLine="540"/>
        <w:jc w:val="both"/>
      </w:pPr>
      <w:r>
        <w:rPr>
          <w:sz w:val="20"/>
        </w:rPr>
        <w:t xml:space="preserve">1. Установить, что формой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меры социальной поддержки в соответствии с </w:t>
      </w:r>
      <w:hyperlink w:history="0" r:id="rId19"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w:t>
      </w:r>
      <w:hyperlink w:history="0" r:id="rId20"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Постановлением</w:t>
        </w:r>
      </w:hyperlink>
      <w:r>
        <w:rPr>
          <w:sz w:val="20"/>
        </w:rPr>
        <w:t xml:space="preserve"> Верховного Совета Российской Федерации от 27.12.91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Федеральными законами "</w:t>
      </w:r>
      <w:hyperlink w:history="0" r:id="rId21"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О социальной защите</w:t>
        </w:r>
      </w:hyperlink>
      <w:r>
        <w:rPr>
          <w:sz w:val="20"/>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w:history="0" r:id="rId22"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О социальных гарантиях</w:t>
        </w:r>
      </w:hyperlink>
      <w:r>
        <w:rPr>
          <w:sz w:val="20"/>
        </w:rPr>
        <w:t xml:space="preserve"> гражданам, подвергшимся радиационному воздействию вследствие ядерных испытаний на Семипалатинском полигоне", является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2. Утвердить прилагаемый </w:t>
      </w:r>
      <w:hyperlink w:history="0" w:anchor="P50" w:tooltip="ПОРЯДОК">
        <w:r>
          <w:rPr>
            <w:sz w:val="20"/>
            <w:color w:val="0000ff"/>
          </w:rPr>
          <w:t xml:space="preserve">Порядок</w:t>
        </w:r>
      </w:hyperlink>
      <w:r>
        <w:rPr>
          <w:sz w:val="20"/>
        </w:rPr>
        <w:t xml:space="preserve">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меры социальной поддержки в соответствии с </w:t>
      </w:r>
      <w:hyperlink w:history="0" r:id="rId23"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w:t>
      </w:r>
      <w:hyperlink w:history="0" r:id="rId24"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Постановлением</w:t>
        </w:r>
      </w:hyperlink>
      <w:r>
        <w:rPr>
          <w:sz w:val="20"/>
        </w:rPr>
        <w:t xml:space="preserve"> Верховного Совета Российской Федерации от 27.12.91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Федеральными законами "</w:t>
      </w:r>
      <w:hyperlink w:history="0" r:id="rId25"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О социальной защите</w:t>
        </w:r>
      </w:hyperlink>
      <w:r>
        <w:rPr>
          <w:sz w:val="20"/>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w:history="0" r:id="rId26"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О социальных гарантиях</w:t>
        </w:r>
      </w:hyperlink>
      <w:r>
        <w:rPr>
          <w:sz w:val="20"/>
        </w:rPr>
        <w:t xml:space="preserve"> гражданам, подвергшимся радиационному воздействию вследствие ядерных испытаний на Семипалатинском полигоне".</w:t>
      </w:r>
    </w:p>
    <w:p>
      <w:pPr>
        <w:pStyle w:val="0"/>
        <w:spacing w:before="200" w:lineRule="auto"/>
        <w:ind w:firstLine="540"/>
        <w:jc w:val="both"/>
      </w:pPr>
      <w:r>
        <w:rPr>
          <w:sz w:val="20"/>
        </w:rPr>
        <w:t xml:space="preserve">3. Гражданам, имеющим право на меры социальной поддержки по оплате жилищно-коммунальных услуг в соответствии с </w:t>
      </w:r>
      <w:hyperlink w:history="0" r:id="rId27"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w:t>
      </w:r>
      <w:hyperlink w:history="0" r:id="rId28"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Постановлением</w:t>
        </w:r>
      </w:hyperlink>
      <w:r>
        <w:rPr>
          <w:sz w:val="20"/>
        </w:rPr>
        <w:t xml:space="preserve"> Верховного Совета Российской Федерации от 27.12.91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Федеральными законами "</w:t>
      </w:r>
      <w:hyperlink w:history="0" r:id="rId29"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О социальной защите</w:t>
        </w:r>
      </w:hyperlink>
      <w:r>
        <w:rPr>
          <w:sz w:val="20"/>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w:history="0" r:id="rId30"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О социальных гарантиях</w:t>
        </w:r>
      </w:hyperlink>
      <w:r>
        <w:rPr>
          <w:sz w:val="20"/>
        </w:rPr>
        <w:t xml:space="preserve"> гражданам, подвергшимся радиационному воздействию вследствие ядерных испытаний на Семипалатинском полигоне", которым по состоянию на момент вступления в силу настоящего постановления предоставлялись указанные меры социальной поддержки в денежной форме путем начисления и выплаты ежемесячно денежного эквивалента 50-процентной скидки на оплату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и членам семей граждан, проживающим с ними, и 50-процентной скидки на плату за пользование отоплением, водопроводом, газом и электроэнергией, а гражданам, проживающим в домах, не имеющих центрального отопления, - 50-процентной скидки на оплату топлива, приобретаемого в пределах норм, установленных для продажи населению, включая транспортные расходы, компенсация расходов на оплату жилых помещений и коммунальных услуг в размере 50 процентов предоставляется в соответствии с Порядком, утвержденным настоящим постановлением, без представления дополнительных документов.</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r>
        <w:rPr>
          <w:sz w:val="20"/>
        </w:rPr>
        <w:t xml:space="preserve">- </w:t>
      </w:r>
      <w:hyperlink w:history="0" r:id="rId31" w:tooltip="Постановление Администрации Смоленской области от 05.12.2008 N 670 (ред. от 30.09.2014) &quot;О форме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05.12.2008 N 670 "О форме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w:t>
      </w:r>
    </w:p>
    <w:p>
      <w:pPr>
        <w:pStyle w:val="0"/>
        <w:spacing w:before="200" w:lineRule="auto"/>
        <w:ind w:firstLine="540"/>
        <w:jc w:val="both"/>
      </w:pPr>
      <w:r>
        <w:rPr>
          <w:sz w:val="20"/>
        </w:rPr>
        <w:t xml:space="preserve">- </w:t>
      </w:r>
      <w:hyperlink w:history="0" r:id="rId32" w:tooltip="Постановление Администрации Смоленской области от 29.01.2009 N 34 &quot;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29.01.2009 N 34 "О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w:t>
      </w:r>
    </w:p>
    <w:p>
      <w:pPr>
        <w:pStyle w:val="0"/>
        <w:spacing w:before="200" w:lineRule="auto"/>
        <w:ind w:firstLine="540"/>
        <w:jc w:val="both"/>
      </w:pPr>
      <w:r>
        <w:rPr>
          <w:sz w:val="20"/>
        </w:rPr>
        <w:t xml:space="preserve">- </w:t>
      </w:r>
      <w:hyperlink w:history="0" r:id="rId33" w:tooltip="Постановление Администрации Смоленской области от 29.01.2010 N 25 &quot;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29.01.2010 N 25 "О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w:t>
      </w:r>
    </w:p>
    <w:p>
      <w:pPr>
        <w:pStyle w:val="0"/>
        <w:spacing w:before="200" w:lineRule="auto"/>
        <w:ind w:firstLine="540"/>
        <w:jc w:val="both"/>
      </w:pPr>
      <w:r>
        <w:rPr>
          <w:sz w:val="20"/>
        </w:rPr>
        <w:t xml:space="preserve">- </w:t>
      </w:r>
      <w:hyperlink w:history="0" r:id="rId34" w:tooltip="Постановление Администрации Смоленской области от 09.09.2010 N 538 &quot;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09.09.2010 N 538 "О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w:t>
      </w:r>
    </w:p>
    <w:p>
      <w:pPr>
        <w:pStyle w:val="0"/>
        <w:spacing w:before="200" w:lineRule="auto"/>
        <w:ind w:firstLine="540"/>
        <w:jc w:val="both"/>
      </w:pPr>
      <w:r>
        <w:rPr>
          <w:sz w:val="20"/>
        </w:rPr>
        <w:t xml:space="preserve">- </w:t>
      </w:r>
      <w:hyperlink w:history="0" r:id="rId35" w:tooltip="Постановление Администрации Смоленской области от 30.10.2010 N 645 &quot;О внесении изменения в постановление Администрации Смоленской области от 05.12.2008 N 670&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30.10.2010 N 645 "О внесении изменения в постановление Администрации Смоленской области от 05.12.2008 N 670";</w:t>
      </w:r>
    </w:p>
    <w:p>
      <w:pPr>
        <w:pStyle w:val="0"/>
        <w:spacing w:before="200" w:lineRule="auto"/>
        <w:ind w:firstLine="540"/>
        <w:jc w:val="both"/>
      </w:pPr>
      <w:r>
        <w:rPr>
          <w:sz w:val="20"/>
        </w:rPr>
        <w:t xml:space="preserve">- </w:t>
      </w:r>
      <w:hyperlink w:history="0" r:id="rId36" w:tooltip="Постановление Администрации Смоленской области от 19.04.2012 N 289 &quot;О внесении изменений в постановление Администрации Смоленской области от 05.12.2008 N 670&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19.04.2012 N 289 "О внесении изменений в постановление Администрации Смоленской области от 05.12.2008 N 670";</w:t>
      </w:r>
    </w:p>
    <w:p>
      <w:pPr>
        <w:pStyle w:val="0"/>
        <w:spacing w:before="200" w:lineRule="auto"/>
        <w:ind w:firstLine="540"/>
        <w:jc w:val="both"/>
      </w:pPr>
      <w:r>
        <w:rPr>
          <w:sz w:val="20"/>
        </w:rPr>
        <w:t xml:space="preserve">- </w:t>
      </w:r>
      <w:hyperlink w:history="0" r:id="rId37" w:tooltip="Постановление Администрации Смоленской области от 12.10.2012 N 747 &quot;О внесении изменений в постановление Администрации Смоленской области от 05.12.2008 N 670&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12.10.2012 N 747 "О внесении изменений в постановление Администрации Смоленской области от 05.12.2008 N 670";</w:t>
      </w:r>
    </w:p>
    <w:p>
      <w:pPr>
        <w:pStyle w:val="0"/>
        <w:spacing w:before="200" w:lineRule="auto"/>
        <w:ind w:firstLine="540"/>
        <w:jc w:val="both"/>
      </w:pPr>
      <w:r>
        <w:rPr>
          <w:sz w:val="20"/>
        </w:rPr>
        <w:t xml:space="preserve">- </w:t>
      </w:r>
      <w:hyperlink w:history="0" r:id="rId38" w:tooltip="Постановление Администрации Смоленской области от 14.02.2013 N 64 &quot;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14.02.2013 N 64 "О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w:t>
      </w:r>
    </w:p>
    <w:p>
      <w:pPr>
        <w:pStyle w:val="0"/>
        <w:spacing w:before="200" w:lineRule="auto"/>
        <w:ind w:firstLine="540"/>
        <w:jc w:val="both"/>
      </w:pPr>
      <w:r>
        <w:rPr>
          <w:sz w:val="20"/>
        </w:rPr>
        <w:t xml:space="preserve">- </w:t>
      </w:r>
      <w:hyperlink w:history="0" r:id="rId39" w:tooltip="Постановление Администрации Смоленской области от 01.10.2013 N 732 &quot;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01.10.2013 N 732 "О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w:t>
      </w:r>
    </w:p>
    <w:p>
      <w:pPr>
        <w:pStyle w:val="0"/>
        <w:spacing w:before="200" w:lineRule="auto"/>
        <w:ind w:firstLine="540"/>
        <w:jc w:val="both"/>
      </w:pPr>
      <w:r>
        <w:rPr>
          <w:sz w:val="20"/>
        </w:rPr>
        <w:t xml:space="preserve">- </w:t>
      </w:r>
      <w:hyperlink w:history="0" r:id="rId40" w:tooltip="Постановление Администрации Смоленской области от 19.02.2014 N 100 &quot;О внесении изменения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19.02.2014 N 100 "О внесении изменения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w:t>
      </w:r>
    </w:p>
    <w:p>
      <w:pPr>
        <w:pStyle w:val="0"/>
        <w:spacing w:before="200" w:lineRule="auto"/>
        <w:ind w:firstLine="540"/>
        <w:jc w:val="both"/>
      </w:pPr>
      <w:r>
        <w:rPr>
          <w:sz w:val="20"/>
        </w:rPr>
        <w:t xml:space="preserve">- </w:t>
      </w:r>
      <w:hyperlink w:history="0" r:id="rId41" w:tooltip="Постановление Администрации Смоленской области от 30.09.2014 N 677 &quot;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30.09.2014 N 677 "О внесении изменений в Положение о предоставлении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w:t>
      </w:r>
    </w:p>
    <w:p>
      <w:pPr>
        <w:pStyle w:val="0"/>
        <w:spacing w:before="200" w:lineRule="auto"/>
        <w:ind w:firstLine="540"/>
        <w:jc w:val="both"/>
      </w:pPr>
      <w:r>
        <w:rPr>
          <w:sz w:val="20"/>
        </w:rPr>
        <w:t xml:space="preserve">5. Настоящее постановление распространяет свое действие на правоотношения, возникшие со дня вступления в силу Федерального </w:t>
      </w:r>
      <w:hyperlink w:history="0" r:id="rId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 "О внесении изменений в Жилищный кодекс Российской Федерации и отдельные законодательные акты Российской Федерации".</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13.11.2015 N 714</w:t>
      </w:r>
    </w:p>
    <w:p>
      <w:pPr>
        <w:pStyle w:val="0"/>
        <w:jc w:val="both"/>
      </w:pPr>
      <w:r>
        <w:rPr>
          <w:sz w:val="20"/>
        </w:rPr>
      </w:r>
    </w:p>
    <w:bookmarkStart w:id="50" w:name="P50"/>
    <w:bookmarkEnd w:id="50"/>
    <w:p>
      <w:pPr>
        <w:pStyle w:val="2"/>
        <w:jc w:val="center"/>
      </w:pPr>
      <w:r>
        <w:rPr>
          <w:sz w:val="20"/>
        </w:rPr>
        <w:t xml:space="preserve">ПОРЯДОК</w:t>
      </w:r>
    </w:p>
    <w:p>
      <w:pPr>
        <w:pStyle w:val="2"/>
        <w:jc w:val="center"/>
      </w:pPr>
      <w:r>
        <w:rPr>
          <w:sz w:val="20"/>
        </w:rPr>
        <w:t xml:space="preserve">ПРЕДОСТАВЛЕНИЯ НА ТЕРРИТОРИИ СМОЛЕНСКОЙ ОБЛАСТИ МЕР</w:t>
      </w:r>
    </w:p>
    <w:p>
      <w:pPr>
        <w:pStyle w:val="2"/>
        <w:jc w:val="center"/>
      </w:pPr>
      <w:r>
        <w:rPr>
          <w:sz w:val="20"/>
        </w:rPr>
        <w:t xml:space="preserve">СОЦИАЛЬНОЙ ПОДДЕРЖКИ ПО ОПЛАТЕ ЖИЛИЩНО-КОММУНАЛЬНЫХ УСЛУГ</w:t>
      </w:r>
    </w:p>
    <w:p>
      <w:pPr>
        <w:pStyle w:val="2"/>
        <w:jc w:val="center"/>
      </w:pPr>
      <w:r>
        <w:rPr>
          <w:sz w:val="20"/>
        </w:rPr>
        <w:t xml:space="preserve">ГРАЖДАНАМ, ПОДВЕРГШИМСЯ РАДИАЦИОННОМУ ВОЗДЕЙСТВИЮ ВСЛЕДСТВИЕ</w:t>
      </w:r>
    </w:p>
    <w:p>
      <w:pPr>
        <w:pStyle w:val="2"/>
        <w:jc w:val="center"/>
      </w:pPr>
      <w:r>
        <w:rPr>
          <w:sz w:val="20"/>
        </w:rPr>
        <w:t xml:space="preserve">КАТАСТРОФЫ НА ЧЕРНОБЫЛЬСКОЙ АЭС, АВАРИИ НА ПРОИЗВОДСТВЕННОМ</w:t>
      </w:r>
    </w:p>
    <w:p>
      <w:pPr>
        <w:pStyle w:val="2"/>
        <w:jc w:val="center"/>
      </w:pPr>
      <w:r>
        <w:rPr>
          <w:sz w:val="20"/>
        </w:rPr>
        <w:t xml:space="preserve">ОБЪЕДИНЕНИИ "МАЯК" И СБРОСОВ РАДИОАКТИВНЫХ ОТХОДОВ В РЕКУ</w:t>
      </w:r>
    </w:p>
    <w:p>
      <w:pPr>
        <w:pStyle w:val="2"/>
        <w:jc w:val="center"/>
      </w:pPr>
      <w:r>
        <w:rPr>
          <w:sz w:val="20"/>
        </w:rPr>
        <w:t xml:space="preserve">ТЕЧА, ЯДЕРНЫХ ИСПЫТАНИЙ НА СЕМИПАЛАТИНСКОМ ПОЛИГОНЕ,</w:t>
      </w:r>
    </w:p>
    <w:p>
      <w:pPr>
        <w:pStyle w:val="2"/>
        <w:jc w:val="center"/>
      </w:pPr>
      <w:r>
        <w:rPr>
          <w:sz w:val="20"/>
        </w:rPr>
        <w:t xml:space="preserve">И ГРАЖДАНАМ ИЗ ПОДРАЗДЕЛЕНИЙ ОСОБОГО РИСКА, ИМЕЮЩИМ ПРАВО</w:t>
      </w:r>
    </w:p>
    <w:p>
      <w:pPr>
        <w:pStyle w:val="2"/>
        <w:jc w:val="center"/>
      </w:pPr>
      <w:r>
        <w:rPr>
          <w:sz w:val="20"/>
        </w:rPr>
        <w:t xml:space="preserve">НА УКАЗАННЫЕ МЕРЫ СОЦИАЛЬНОЙ ПОДДЕРЖКИ В СООТВЕТСТВИИ</w:t>
      </w:r>
    </w:p>
    <w:p>
      <w:pPr>
        <w:pStyle w:val="2"/>
        <w:jc w:val="center"/>
      </w:pPr>
      <w:r>
        <w:rPr>
          <w:sz w:val="20"/>
        </w:rPr>
        <w:t xml:space="preserve">С ЗАКОНОМ РОССИЙСКОЙ ФЕДЕРАЦИИ "О СОЦИАЛЬНОЙ ЗАЩИТЕ ГРАЖДАН,</w:t>
      </w:r>
    </w:p>
    <w:p>
      <w:pPr>
        <w:pStyle w:val="2"/>
        <w:jc w:val="center"/>
      </w:pPr>
      <w:r>
        <w:rPr>
          <w:sz w:val="20"/>
        </w:rPr>
        <w:t xml:space="preserve">ПОДВЕРГШИХСЯ ВОЗДЕЙСТВИЮ РАДИАЦИИ ВСЛЕДСТВИЕ КАТАСТРОФЫ</w:t>
      </w:r>
    </w:p>
    <w:p>
      <w:pPr>
        <w:pStyle w:val="2"/>
        <w:jc w:val="center"/>
      </w:pPr>
      <w:r>
        <w:rPr>
          <w:sz w:val="20"/>
        </w:rPr>
        <w:t xml:space="preserve">НА ЧЕРНОБЫЛЬСКОЙ АЭС", ПОСТАНОВЛЕНИЕМ ВЕРХОВНОГО СОВЕТА</w:t>
      </w:r>
    </w:p>
    <w:p>
      <w:pPr>
        <w:pStyle w:val="2"/>
        <w:jc w:val="center"/>
      </w:pPr>
      <w:r>
        <w:rPr>
          <w:sz w:val="20"/>
        </w:rPr>
        <w:t xml:space="preserve">РОССИЙСКОЙ ФЕДЕРАЦИИ ОТ 27.12.91 N 2123-1 "О РАСПРОСТРАНЕНИИ</w:t>
      </w:r>
    </w:p>
    <w:p>
      <w:pPr>
        <w:pStyle w:val="2"/>
        <w:jc w:val="center"/>
      </w:pPr>
      <w:r>
        <w:rPr>
          <w:sz w:val="20"/>
        </w:rPr>
        <w:t xml:space="preserve">ДЕЙСТВИЯ ЗАКОНА РСФСР "О СОЦИАЛЬНОЙ ЗАЩИТЕ ГРАЖДАН,</w:t>
      </w:r>
    </w:p>
    <w:p>
      <w:pPr>
        <w:pStyle w:val="2"/>
        <w:jc w:val="center"/>
      </w:pPr>
      <w:r>
        <w:rPr>
          <w:sz w:val="20"/>
        </w:rPr>
        <w:t xml:space="preserve">ПОДВЕРГШИХСЯ ВОЗДЕЙСТВИЮ РАДИАЦИИ ВСЛЕДСТВИЕ КАТАСТРОФЫ</w:t>
      </w:r>
    </w:p>
    <w:p>
      <w:pPr>
        <w:pStyle w:val="2"/>
        <w:jc w:val="center"/>
      </w:pPr>
      <w:r>
        <w:rPr>
          <w:sz w:val="20"/>
        </w:rPr>
        <w:t xml:space="preserve">НА ЧЕРНОБЫЛЬСКОЙ АЭС" НА ГРАЖДАН ИЗ ПОДРАЗДЕЛЕНИЙ ОСОБОГО</w:t>
      </w:r>
    </w:p>
    <w:p>
      <w:pPr>
        <w:pStyle w:val="2"/>
        <w:jc w:val="center"/>
      </w:pPr>
      <w:r>
        <w:rPr>
          <w:sz w:val="20"/>
        </w:rPr>
        <w:t xml:space="preserve">РИСКА", ФЕДЕРАЛЬНЫМИ ЗАКОНАМИ "О СОЦИАЛЬНОЙ ЗАЩИТЕ ГРАЖДАН</w:t>
      </w:r>
    </w:p>
    <w:p>
      <w:pPr>
        <w:pStyle w:val="2"/>
        <w:jc w:val="center"/>
      </w:pPr>
      <w:r>
        <w:rPr>
          <w:sz w:val="20"/>
        </w:rPr>
        <w:t xml:space="preserve">РОССИЙСКОЙ ФЕДЕРАЦИИ, ПОДВЕРГШИХСЯ ВОЗДЕЙСТВИЮ РАДИАЦИИ</w:t>
      </w:r>
    </w:p>
    <w:p>
      <w:pPr>
        <w:pStyle w:val="2"/>
        <w:jc w:val="center"/>
      </w:pPr>
      <w:r>
        <w:rPr>
          <w:sz w:val="20"/>
        </w:rPr>
        <w:t xml:space="preserve">ВСЛЕДСТВИЕ АВАРИИ В 1957 ГОДУ НА ПРОИЗВОДСТВЕННОМ</w:t>
      </w:r>
    </w:p>
    <w:p>
      <w:pPr>
        <w:pStyle w:val="2"/>
        <w:jc w:val="center"/>
      </w:pPr>
      <w:r>
        <w:rPr>
          <w:sz w:val="20"/>
        </w:rPr>
        <w:t xml:space="preserve">ОБЪЕДИНЕНИИ "МАЯК" И СБРОСОВ РАДИОАКТИВНЫХ ОТХОДОВ В РЕКУ</w:t>
      </w:r>
    </w:p>
    <w:p>
      <w:pPr>
        <w:pStyle w:val="2"/>
        <w:jc w:val="center"/>
      </w:pPr>
      <w:r>
        <w:rPr>
          <w:sz w:val="20"/>
        </w:rPr>
        <w:t xml:space="preserve">ТЕЧА" И "О СОЦИАЛЬНЫХ ГАРАНТИЯХ ГРАЖДАНАМ, ПОДВЕРГШИМСЯ</w:t>
      </w:r>
    </w:p>
    <w:p>
      <w:pPr>
        <w:pStyle w:val="2"/>
        <w:jc w:val="center"/>
      </w:pPr>
      <w:r>
        <w:rPr>
          <w:sz w:val="20"/>
        </w:rPr>
        <w:t xml:space="preserve">РАДИАЦИОННОМУ ВОЗДЕЙСТВИЮ ВСЛЕДСТВИЕ ЯДЕРНЫХ ИСПЫТАНИЙ</w:t>
      </w:r>
    </w:p>
    <w:p>
      <w:pPr>
        <w:pStyle w:val="2"/>
        <w:jc w:val="center"/>
      </w:pPr>
      <w:r>
        <w:rPr>
          <w:sz w:val="20"/>
        </w:rPr>
        <w:t xml:space="preserve">НА СЕМИПАЛАТИНСКОМ ПОЛИГОНЕ"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26.01.2017 </w:t>
            </w:r>
            <w:hyperlink w:history="0" r:id="rId43" w:tooltip="Постановление Администрации Смоленской области от 26.01.2017 N 20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м {КонсультантПлюс}">
              <w:r>
                <w:rPr>
                  <w:sz w:val="20"/>
                  <w:color w:val="0000ff"/>
                </w:rPr>
                <w:t xml:space="preserve">N 20</w:t>
              </w:r>
            </w:hyperlink>
            <w:r>
              <w:rPr>
                <w:sz w:val="20"/>
                <w:color w:val="392c69"/>
              </w:rPr>
              <w:t xml:space="preserve">, от 21.12.2017 </w:t>
            </w:r>
            <w:hyperlink w:history="0" r:id="rId44"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color w:val="392c69"/>
              </w:rPr>
              <w:t xml:space="preserve">, от 03.09.2019 </w:t>
            </w:r>
            <w:hyperlink w:history="0" r:id="rId45"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516</w:t>
              </w:r>
            </w:hyperlink>
            <w:r>
              <w:rPr>
                <w:sz w:val="20"/>
                <w:color w:val="392c69"/>
              </w:rPr>
              <w:t xml:space="preserve">,</w:t>
            </w:r>
          </w:p>
          <w:p>
            <w:pPr>
              <w:pStyle w:val="0"/>
              <w:jc w:val="center"/>
            </w:pPr>
            <w:r>
              <w:rPr>
                <w:sz w:val="20"/>
                <w:color w:val="392c69"/>
              </w:rPr>
              <w:t xml:space="preserve">от 01.09.2020 </w:t>
            </w:r>
            <w:hyperlink w:history="0" r:id="rId46"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color w:val="392c69"/>
              </w:rPr>
              <w:t xml:space="preserve">, от 25.03.2021 </w:t>
            </w:r>
            <w:hyperlink w:history="0" r:id="rId47"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186</w:t>
              </w:r>
            </w:hyperlink>
            <w:r>
              <w:rPr>
                <w:sz w:val="20"/>
                <w:color w:val="392c69"/>
              </w:rPr>
              <w:t xml:space="preserve">, от 22.07.2021 </w:t>
            </w:r>
            <w:hyperlink w:history="0" r:id="rId48"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492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Предоставление на территории Смоленской области мер социальной поддержки по оплате жилищно-коммунальных услуг (далее - меры социальной поддержки)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меры социальной поддержки в соответствии с </w:t>
      </w:r>
      <w:hyperlink w:history="0" r:id="rId49"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w:t>
      </w:r>
      <w:hyperlink w:history="0" r:id="rId50"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Постановлением</w:t>
        </w:r>
      </w:hyperlink>
      <w:r>
        <w:rPr>
          <w:sz w:val="20"/>
        </w:rPr>
        <w:t xml:space="preserve"> Верховного Совета Российской Федерации от 27.12.91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Федеральными законами "</w:t>
      </w:r>
      <w:hyperlink w:history="0" r:id="rId51"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О социальной защите</w:t>
        </w:r>
      </w:hyperlink>
      <w:r>
        <w:rPr>
          <w:sz w:val="20"/>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w:history="0" r:id="rId52"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О социальных гарантиях</w:t>
        </w:r>
      </w:hyperlink>
      <w:r>
        <w:rPr>
          <w:sz w:val="20"/>
        </w:rPr>
        <w:t xml:space="preserve"> гражданам, подвергшимся радиационному воздействию вследствие ядерных испытаний на Семипалатинском полигоне" (далее - получатели), осуществляется в денежной форме путем начисления и выплаты ежемесячно компенсации расходов на оплату жилых помещений и коммунальных услуг (далее - компенсация расходов) в размере 50 процентов:</w:t>
      </w:r>
    </w:p>
    <w:p>
      <w:pPr>
        <w:pStyle w:val="0"/>
        <w:spacing w:before="200" w:lineRule="auto"/>
        <w:ind w:firstLine="540"/>
        <w:jc w:val="both"/>
      </w:pPr>
      <w:r>
        <w:rPr>
          <w:sz w:val="20"/>
        </w:rPr>
        <w:t xml:space="preserve">-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(в пределах норм, предусмотренных законодательством Российской Федерации), в том числе проживающим совместно с ними членам их семей;</w:t>
      </w:r>
    </w:p>
    <w:p>
      <w:pPr>
        <w:pStyle w:val="0"/>
        <w:spacing w:before="200" w:lineRule="auto"/>
        <w:ind w:firstLine="540"/>
        <w:jc w:val="both"/>
      </w:pPr>
      <w:r>
        <w:rPr>
          <w:sz w:val="20"/>
        </w:rPr>
        <w:t xml:space="preserve">-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областным нормативным правовым актом, и занимаемой общей площади приватизированных жилых помещений (в пределах норм, предусмотренных федеральным законодательством), в том числе проживающим совместно с ними членам их семей;</w:t>
      </w:r>
    </w:p>
    <w:p>
      <w:pPr>
        <w:pStyle w:val="0"/>
        <w:spacing w:before="200" w:lineRule="auto"/>
        <w:ind w:firstLine="540"/>
        <w:jc w:val="both"/>
      </w:pPr>
      <w:r>
        <w:rPr>
          <w:sz w:val="20"/>
        </w:rPr>
        <w:t xml:space="preserve">- платы за холодную воду, горячую воду, электрическую энергию, потребляемые при содержании общего имущества в многоквартирном доме, независимо от вида жилищного фонда, а также за отведение сточных вод в целях содержания общего имущества в многоквартирном доме;</w:t>
      </w:r>
    </w:p>
    <w:p>
      <w:pPr>
        <w:pStyle w:val="0"/>
        <w:jc w:val="both"/>
      </w:pPr>
      <w:r>
        <w:rPr>
          <w:sz w:val="20"/>
        </w:rPr>
        <w:t xml:space="preserve">(в ред. </w:t>
      </w:r>
      <w:hyperlink w:history="0" r:id="rId53"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постановления</w:t>
        </w:r>
      </w:hyperlink>
      <w:r>
        <w:rPr>
          <w:sz w:val="20"/>
        </w:rPr>
        <w:t xml:space="preserve"> Администрации Смоленской области от 21.12.2017 N 871)</w:t>
      </w:r>
    </w:p>
    <w:p>
      <w:pPr>
        <w:pStyle w:val="0"/>
        <w:spacing w:before="200" w:lineRule="auto"/>
        <w:ind w:firstLine="540"/>
        <w:jc w:val="both"/>
      </w:pPr>
      <w:r>
        <w:rPr>
          <w:sz w:val="20"/>
        </w:rPr>
        <w:t xml:space="preserve">-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федеральным законодательством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федеральным законодательством порядке;</w:t>
      </w:r>
    </w:p>
    <w:p>
      <w:pPr>
        <w:pStyle w:val="0"/>
        <w:spacing w:before="200" w:lineRule="auto"/>
        <w:ind w:firstLine="540"/>
        <w:jc w:val="both"/>
      </w:pPr>
      <w:r>
        <w:rPr>
          <w:sz w:val="20"/>
        </w:rPr>
        <w:t xml:space="preserve">-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получателям,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00" w:lineRule="auto"/>
        <w:ind w:firstLine="540"/>
        <w:jc w:val="both"/>
      </w:pPr>
      <w:r>
        <w:rPr>
          <w:sz w:val="20"/>
        </w:rPr>
        <w:t xml:space="preserve">Компенсация расходов не предоставляется получателям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0"/>
        <w:jc w:val="both"/>
      </w:pPr>
      <w:r>
        <w:rPr>
          <w:sz w:val="20"/>
        </w:rPr>
        <w:t xml:space="preserve">(абзац введен </w:t>
      </w:r>
      <w:hyperlink w:history="0" r:id="rId54"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22.07.2021 N 492)</w:t>
      </w:r>
    </w:p>
    <w:p>
      <w:pPr>
        <w:pStyle w:val="0"/>
        <w:jc w:val="both"/>
      </w:pPr>
      <w:r>
        <w:rPr>
          <w:sz w:val="20"/>
        </w:rPr>
      </w:r>
    </w:p>
    <w:bookmarkStart w:id="91" w:name="P91"/>
    <w:bookmarkEnd w:id="91"/>
    <w:p>
      <w:pPr>
        <w:pStyle w:val="2"/>
        <w:outlineLvl w:val="1"/>
        <w:jc w:val="center"/>
      </w:pPr>
      <w:r>
        <w:rPr>
          <w:sz w:val="20"/>
        </w:rPr>
        <w:t xml:space="preserve">2. Порядок начисления и выплаты компенсации расходов</w:t>
      </w:r>
    </w:p>
    <w:p>
      <w:pPr>
        <w:pStyle w:val="0"/>
        <w:jc w:val="both"/>
      </w:pPr>
      <w:r>
        <w:rPr>
          <w:sz w:val="20"/>
        </w:rPr>
      </w:r>
    </w:p>
    <w:bookmarkStart w:id="93" w:name="P93"/>
    <w:bookmarkEnd w:id="93"/>
    <w:p>
      <w:pPr>
        <w:pStyle w:val="0"/>
        <w:ind w:firstLine="540"/>
        <w:jc w:val="both"/>
      </w:pPr>
      <w:r>
        <w:rPr>
          <w:sz w:val="20"/>
        </w:rPr>
        <w:t xml:space="preserve">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начислении и выплате компенсации расходов с указанием всех лиц, зарегистрированных совместно с получателем по месту его жительства (месту его пребывания).</w:t>
      </w:r>
    </w:p>
    <w:p>
      <w:pPr>
        <w:pStyle w:val="0"/>
        <w:jc w:val="both"/>
      </w:pPr>
      <w:r>
        <w:rPr>
          <w:sz w:val="20"/>
        </w:rPr>
        <w:t xml:space="preserve">(в ред. постановлений Администрации Смоленской области от 03.09.2019 </w:t>
      </w:r>
      <w:hyperlink w:history="0" r:id="rId55"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516</w:t>
        </w:r>
      </w:hyperlink>
      <w:r>
        <w:rPr>
          <w:sz w:val="20"/>
        </w:rPr>
        <w:t xml:space="preserve">, от 01.09.2020 </w:t>
      </w:r>
      <w:hyperlink w:history="0" r:id="rId56"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rPr>
        <w:t xml:space="preserve">)</w:t>
      </w:r>
    </w:p>
    <w:bookmarkStart w:id="95" w:name="P95"/>
    <w:bookmarkEnd w:id="95"/>
    <w:p>
      <w:pPr>
        <w:pStyle w:val="0"/>
        <w:spacing w:before="200" w:lineRule="auto"/>
        <w:ind w:firstLine="540"/>
        <w:jc w:val="both"/>
      </w:pPr>
      <w:r>
        <w:rPr>
          <w:sz w:val="20"/>
        </w:rPr>
        <w:t xml:space="preserve">2.2. Получатель одновременно с заявлением, указанным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представляет:</w:t>
      </w:r>
    </w:p>
    <w:bookmarkStart w:id="96" w:name="P96"/>
    <w:bookmarkEnd w:id="96"/>
    <w:p>
      <w:pPr>
        <w:pStyle w:val="0"/>
        <w:spacing w:before="200" w:lineRule="auto"/>
        <w:ind w:firstLine="540"/>
        <w:jc w:val="both"/>
      </w:pPr>
      <w:r>
        <w:rPr>
          <w:sz w:val="20"/>
        </w:rPr>
        <w:t xml:space="preserve">1) документы, удостоверяющие личность получателя;</w:t>
      </w:r>
    </w:p>
    <w:p>
      <w:pPr>
        <w:pStyle w:val="0"/>
        <w:spacing w:before="200" w:lineRule="auto"/>
        <w:ind w:firstLine="540"/>
        <w:jc w:val="both"/>
      </w:pPr>
      <w:r>
        <w:rPr>
          <w:sz w:val="20"/>
        </w:rPr>
        <w:t xml:space="preserve">2) утратил силу. - </w:t>
      </w:r>
      <w:hyperlink w:history="0" r:id="rId57"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w:t>
        </w:r>
      </w:hyperlink>
      <w:r>
        <w:rPr>
          <w:sz w:val="20"/>
        </w:rPr>
        <w:t xml:space="preserve"> Администрации Смоленской области от 01.09.2020 N 542;</w:t>
      </w:r>
    </w:p>
    <w:bookmarkStart w:id="98" w:name="P98"/>
    <w:bookmarkEnd w:id="98"/>
    <w:p>
      <w:pPr>
        <w:pStyle w:val="0"/>
        <w:spacing w:before="200" w:lineRule="auto"/>
        <w:ind w:firstLine="540"/>
        <w:jc w:val="both"/>
      </w:pPr>
      <w:r>
        <w:rPr>
          <w:sz w:val="20"/>
        </w:rPr>
        <w:t xml:space="preserve">3) удостоверение, подтверждающее право на меры социальной поддержки, в случае, если информация о сведениях, содержащихся в указанном документе, не находится в распоряжении органа исполнительной власти Смоленской области, осуществляющего исполнительно-распорядительные функции в сфере социальной защиты населения;</w:t>
      </w:r>
    </w:p>
    <w:bookmarkStart w:id="99" w:name="P99"/>
    <w:bookmarkEnd w:id="99"/>
    <w:p>
      <w:pPr>
        <w:pStyle w:val="0"/>
        <w:spacing w:before="200" w:lineRule="auto"/>
        <w:ind w:firstLine="540"/>
        <w:jc w:val="both"/>
      </w:pPr>
      <w:r>
        <w:rPr>
          <w:sz w:val="20"/>
        </w:rPr>
        <w:t xml:space="preserve">4) договор социального найма или договор найма жилого помещения государственного или муниципального жилищного фонда (для нанимателей жилых помещений государственного или муниципального жилищного фонда) или договор о приватизации жилого помещения (для собственников приватизированных жилых помещений) в случае, если информация о сведениях, содержащихся в указанных договорах, не находится в распоряжении органов государственной власти, органов местного самоуправления муниципальных образований Смоленской области или подведомственных им организаций, уполномоченных в сфере жилищно-коммунальных услуг, участвующих в предоставлении государственных услуг (далее - органы или организации), в соответствии с федеральными нормативными правовыми актами, областными нормативными правовыми актами, муниципальными правовыми актами;</w:t>
      </w:r>
    </w:p>
    <w:bookmarkStart w:id="100" w:name="P100"/>
    <w:bookmarkEnd w:id="100"/>
    <w:p>
      <w:pPr>
        <w:pStyle w:val="0"/>
        <w:spacing w:before="200" w:lineRule="auto"/>
        <w:ind w:firstLine="540"/>
        <w:jc w:val="both"/>
      </w:pPr>
      <w:r>
        <w:rPr>
          <w:sz w:val="20"/>
        </w:rPr>
        <w:t xml:space="preserve">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w:t>
      </w:r>
    </w:p>
    <w:p>
      <w:pPr>
        <w:pStyle w:val="0"/>
        <w:jc w:val="both"/>
      </w:pPr>
      <w:r>
        <w:rPr>
          <w:sz w:val="20"/>
        </w:rPr>
        <w:t xml:space="preserve">(пп. 5 в ред. </w:t>
      </w:r>
      <w:hyperlink w:history="0" r:id="rId58"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bookmarkStart w:id="102" w:name="P102"/>
    <w:bookmarkEnd w:id="102"/>
    <w:p>
      <w:pPr>
        <w:pStyle w:val="0"/>
        <w:spacing w:before="200" w:lineRule="auto"/>
        <w:ind w:firstLine="540"/>
        <w:jc w:val="both"/>
      </w:pPr>
      <w:r>
        <w:rPr>
          <w:sz w:val="20"/>
        </w:rPr>
        <w:t xml:space="preserve">6) документы, подтверждающие начисление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подведомственных органам местного самоуправления, уполномоченным в сфере жилищно-коммунальных услуг, участвующих в предоставлении государственных услуг (далее - организации). Получатели из числа собственников жилых помещений (за исключением собственников приватизированных жилых помещений) документы, указанные в настоящем подпункте, не представляют;</w:t>
      </w:r>
    </w:p>
    <w:p>
      <w:pPr>
        <w:pStyle w:val="0"/>
        <w:jc w:val="both"/>
      </w:pPr>
      <w:r>
        <w:rPr>
          <w:sz w:val="20"/>
        </w:rPr>
        <w:t xml:space="preserve">(в ред. </w:t>
      </w:r>
      <w:hyperlink w:history="0" r:id="rId59"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7) документы, подтверждающие начисление взноса на капитальный ремонт общего имущества в многоквартирном доме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земельного участка, на котором расположен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Смоленской области или муниципальному образованию Смоленской области, либо в случае принятия собственниками помещений в многоквартирном доме решения о приостановлении обязанности по уплате взносов на капитальный ремонт общего имущества в многоквартирном доме по достижении минимального размера фонда капитального ремонта), за месяц, предшествующий месяцу обращения;</w:t>
      </w:r>
    </w:p>
    <w:bookmarkStart w:id="105" w:name="P105"/>
    <w:bookmarkEnd w:id="105"/>
    <w:p>
      <w:pPr>
        <w:pStyle w:val="0"/>
        <w:spacing w:before="200" w:lineRule="auto"/>
        <w:ind w:firstLine="540"/>
        <w:jc w:val="both"/>
      </w:pPr>
      <w:r>
        <w:rPr>
          <w:sz w:val="20"/>
        </w:rPr>
        <w:t xml:space="preserve">8) документы, подтверждающие начисление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(для получателей, проживающих в многоквартирном доме);</w:t>
      </w:r>
    </w:p>
    <w:p>
      <w:pPr>
        <w:pStyle w:val="0"/>
        <w:jc w:val="both"/>
      </w:pPr>
      <w:r>
        <w:rPr>
          <w:sz w:val="20"/>
        </w:rPr>
        <w:t xml:space="preserve">(в ред. </w:t>
      </w:r>
      <w:hyperlink w:history="0" r:id="rId60"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постановления</w:t>
        </w:r>
      </w:hyperlink>
      <w:r>
        <w:rPr>
          <w:sz w:val="20"/>
        </w:rPr>
        <w:t xml:space="preserve"> Администрации Смоленской области от 21.12.2017 N 871)</w:t>
      </w:r>
    </w:p>
    <w:bookmarkStart w:id="107" w:name="P107"/>
    <w:bookmarkEnd w:id="107"/>
    <w:p>
      <w:pPr>
        <w:pStyle w:val="0"/>
        <w:spacing w:before="200" w:lineRule="auto"/>
        <w:ind w:firstLine="540"/>
        <w:jc w:val="both"/>
      </w:pPr>
      <w:r>
        <w:rPr>
          <w:sz w:val="20"/>
        </w:rPr>
        <w:t xml:space="preserve">9) документы, подтверждающие начисление платы за коммунальные услуги,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w:t>
      </w:r>
    </w:p>
    <w:bookmarkStart w:id="108" w:name="P108"/>
    <w:bookmarkEnd w:id="108"/>
    <w:p>
      <w:pPr>
        <w:pStyle w:val="0"/>
        <w:spacing w:before="200" w:lineRule="auto"/>
        <w:ind w:firstLine="540"/>
        <w:jc w:val="both"/>
      </w:pPr>
      <w:r>
        <w:rPr>
          <w:sz w:val="20"/>
        </w:rPr>
        <w:t xml:space="preserve">10) платежные документы об уплате транспортных услуг для доставки приобретенного твердого топлива - при проживании в домах, не имеющих центрального отопления (при наличии);</w:t>
      </w:r>
    </w:p>
    <w:p>
      <w:pPr>
        <w:pStyle w:val="0"/>
        <w:spacing w:before="200" w:lineRule="auto"/>
        <w:ind w:firstLine="540"/>
        <w:jc w:val="both"/>
      </w:pPr>
      <w:r>
        <w:rPr>
          <w:sz w:val="20"/>
        </w:rPr>
        <w:t xml:space="preserve">11) - 12) утратили силу с 1 января 2022 года. - </w:t>
      </w:r>
      <w:hyperlink w:history="0" r:id="rId61"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w:t>
        </w:r>
      </w:hyperlink>
      <w:r>
        <w:rPr>
          <w:sz w:val="20"/>
        </w:rPr>
        <w:t xml:space="preserve"> Администрации Смоленской области от 22.07.2021 N 492;</w:t>
      </w:r>
    </w:p>
    <w:bookmarkStart w:id="110" w:name="P110"/>
    <w:bookmarkEnd w:id="110"/>
    <w:p>
      <w:pPr>
        <w:pStyle w:val="0"/>
        <w:spacing w:before="200" w:lineRule="auto"/>
        <w:ind w:firstLine="540"/>
        <w:jc w:val="both"/>
      </w:pPr>
      <w:r>
        <w:rPr>
          <w:sz w:val="20"/>
        </w:rPr>
        <w:t xml:space="preserve">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w:t>
      </w:r>
    </w:p>
    <w:bookmarkStart w:id="111" w:name="P111"/>
    <w:bookmarkEnd w:id="111"/>
    <w:p>
      <w:pPr>
        <w:pStyle w:val="0"/>
        <w:spacing w:before="200" w:lineRule="auto"/>
        <w:ind w:firstLine="540"/>
        <w:jc w:val="both"/>
      </w:pPr>
      <w:r>
        <w:rPr>
          <w:sz w:val="20"/>
        </w:rPr>
        <w:t xml:space="preserve">14) договор поставки бытового газа в баллонах и документы, подтверждающие его приобретение (в случае отсутствия центрального газоснабжения);</w:t>
      </w:r>
    </w:p>
    <w:p>
      <w:pPr>
        <w:pStyle w:val="0"/>
        <w:jc w:val="both"/>
      </w:pPr>
      <w:r>
        <w:rPr>
          <w:sz w:val="20"/>
        </w:rPr>
        <w:t xml:space="preserve">(пп. 14 в ред. </w:t>
      </w:r>
      <w:hyperlink w:history="0" r:id="rId62"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25.03.2021 N 186)</w:t>
      </w:r>
    </w:p>
    <w:bookmarkStart w:id="113" w:name="P113"/>
    <w:bookmarkEnd w:id="113"/>
    <w:p>
      <w:pPr>
        <w:pStyle w:val="0"/>
        <w:spacing w:before="200" w:lineRule="auto"/>
        <w:ind w:firstLine="540"/>
        <w:jc w:val="both"/>
      </w:pPr>
      <w:r>
        <w:rPr>
          <w:sz w:val="20"/>
        </w:rPr>
        <w:t xml:space="preserve">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земельного участка, на котором расположен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Смоленской области или муниципальному образованию Смоленской области, либо в случае принятия собственниками помещений в многоквартирном доме решения о приостановлении обязанности по уплате взносов на капитальный ремонт общего имущества в многоквартирном доме по достижении минимального размера фонда капитального ремонта), в случае, если указанные документы не находятся в распоряжении органа, осуществляющего государственную регистрацию прав на недвижимое имущество и сделок с ним.</w:t>
      </w:r>
    </w:p>
    <w:bookmarkStart w:id="114" w:name="P114"/>
    <w:bookmarkEnd w:id="114"/>
    <w:p>
      <w:pPr>
        <w:pStyle w:val="0"/>
        <w:spacing w:before="200" w:lineRule="auto"/>
        <w:ind w:firstLine="540"/>
        <w:jc w:val="both"/>
      </w:pPr>
      <w:r>
        <w:rPr>
          <w:sz w:val="20"/>
        </w:rPr>
        <w:t xml:space="preserve">2.3. В случае представления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 документов, указанных в </w:t>
      </w:r>
      <w:hyperlink w:history="0" w:anchor="P95" w:tooltip="2.2. Получатель одновременно с заявлением, указанным в пункте 2.1 настоящего Порядка, представляет:">
        <w:r>
          <w:rPr>
            <w:sz w:val="20"/>
            <w:color w:val="0000ff"/>
          </w:rPr>
          <w:t xml:space="preserve">пункте 2.2</w:t>
        </w:r>
      </w:hyperlink>
      <w:r>
        <w:rPr>
          <w:sz w:val="20"/>
        </w:rPr>
        <w:t xml:space="preserve"> настоящего Порядка, представителем получателя дополнительно представляются:</w:t>
      </w:r>
    </w:p>
    <w:p>
      <w:pPr>
        <w:pStyle w:val="0"/>
        <w:spacing w:before="200" w:lineRule="auto"/>
        <w:ind w:firstLine="540"/>
        <w:jc w:val="both"/>
      </w:pPr>
      <w:r>
        <w:rPr>
          <w:sz w:val="20"/>
        </w:rPr>
        <w:t xml:space="preserve">1) документ, удостоверяющий личность представителя получателя;</w:t>
      </w:r>
    </w:p>
    <w:p>
      <w:pPr>
        <w:pStyle w:val="0"/>
        <w:spacing w:before="200" w:lineRule="auto"/>
        <w:ind w:firstLine="540"/>
        <w:jc w:val="both"/>
      </w:pPr>
      <w:r>
        <w:rPr>
          <w:sz w:val="20"/>
        </w:rPr>
        <w:t xml:space="preserve">2) документ, подтверждающий полномочия представителя получателя.</w:t>
      </w:r>
    </w:p>
    <w:bookmarkStart w:id="117" w:name="P117"/>
    <w:bookmarkEnd w:id="117"/>
    <w:p>
      <w:pPr>
        <w:pStyle w:val="0"/>
        <w:spacing w:before="200" w:lineRule="auto"/>
        <w:ind w:firstLine="540"/>
        <w:jc w:val="both"/>
      </w:pPr>
      <w:r>
        <w:rPr>
          <w:sz w:val="20"/>
        </w:rPr>
        <w:t xml:space="preserve">2.4. Получатель, имеющий совместно проживающих с ним членов его семьи, или его представитель помимо документов, указанных в </w:t>
      </w:r>
      <w:hyperlink w:history="0" w:anchor="P95" w:tooltip="2.2. Получатель одновременно с заявлением, указанным в пункте 2.1 настоящего Порядка, представляет:">
        <w:r>
          <w:rPr>
            <w:sz w:val="20"/>
            <w:color w:val="0000ff"/>
          </w:rPr>
          <w:t xml:space="preserve">пункте 2.2</w:t>
        </w:r>
      </w:hyperlink>
      <w:r>
        <w:rPr>
          <w:sz w:val="20"/>
        </w:rPr>
        <w:t xml:space="preserve"> настоящего Порядка, представляет:</w:t>
      </w:r>
    </w:p>
    <w:bookmarkStart w:id="118" w:name="P118"/>
    <w:bookmarkEnd w:id="118"/>
    <w:p>
      <w:pPr>
        <w:pStyle w:val="0"/>
        <w:spacing w:before="200" w:lineRule="auto"/>
        <w:ind w:firstLine="540"/>
        <w:jc w:val="both"/>
      </w:pPr>
      <w:r>
        <w:rPr>
          <w:sz w:val="20"/>
        </w:rPr>
        <w:t xml:space="preserve">1) документы, удостоверяющие личность членов семьи получателя;</w:t>
      </w:r>
    </w:p>
    <w:p>
      <w:pPr>
        <w:pStyle w:val="0"/>
        <w:spacing w:before="200" w:lineRule="auto"/>
        <w:ind w:firstLine="540"/>
        <w:jc w:val="both"/>
      </w:pPr>
      <w:r>
        <w:rPr>
          <w:sz w:val="20"/>
        </w:rPr>
        <w:t xml:space="preserve">2) утратил силу. - </w:t>
      </w:r>
      <w:hyperlink w:history="0" r:id="rId63"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w:t>
        </w:r>
      </w:hyperlink>
      <w:r>
        <w:rPr>
          <w:sz w:val="20"/>
        </w:rPr>
        <w:t xml:space="preserve"> Администрации Смоленской области от 01.09.2020 N 542;</w:t>
      </w:r>
    </w:p>
    <w:bookmarkStart w:id="120" w:name="P120"/>
    <w:bookmarkEnd w:id="120"/>
    <w:p>
      <w:pPr>
        <w:pStyle w:val="0"/>
        <w:spacing w:before="200" w:lineRule="auto"/>
        <w:ind w:firstLine="540"/>
        <w:jc w:val="both"/>
      </w:pPr>
      <w:r>
        <w:rPr>
          <w:sz w:val="20"/>
        </w:rPr>
        <w:t xml:space="preserve">3) документы, подтверждающие правовые основания отнесения лиц, проживающих совместно с получателем, к членам его семьи;</w:t>
      </w:r>
    </w:p>
    <w:p>
      <w:pPr>
        <w:pStyle w:val="0"/>
        <w:spacing w:before="200" w:lineRule="auto"/>
        <w:ind w:firstLine="540"/>
        <w:jc w:val="both"/>
      </w:pPr>
      <w:r>
        <w:rPr>
          <w:sz w:val="20"/>
        </w:rPr>
        <w:t xml:space="preserve">4) утратил силу. - </w:t>
      </w:r>
      <w:hyperlink w:history="0" r:id="rId64"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w:t>
        </w:r>
      </w:hyperlink>
      <w:r>
        <w:rPr>
          <w:sz w:val="20"/>
        </w:rPr>
        <w:t xml:space="preserve"> Администрации Смоленской области от 01.09.2020 N 542.</w:t>
      </w:r>
    </w:p>
    <w:bookmarkStart w:id="122" w:name="P122"/>
    <w:bookmarkEnd w:id="122"/>
    <w:p>
      <w:pPr>
        <w:pStyle w:val="0"/>
        <w:spacing w:before="200" w:lineRule="auto"/>
        <w:ind w:firstLine="540"/>
        <w:jc w:val="both"/>
      </w:pPr>
      <w:r>
        <w:rPr>
          <w:sz w:val="20"/>
        </w:rPr>
        <w:t xml:space="preserve">2.5. Сектор Учреждения или МФЦ в срок, не превышающий трех рабочих дней со дня представления получателем (его представителем)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w:t>
      </w:r>
    </w:p>
    <w:p>
      <w:pPr>
        <w:pStyle w:val="0"/>
        <w:jc w:val="both"/>
      </w:pPr>
      <w:r>
        <w:rPr>
          <w:sz w:val="20"/>
        </w:rPr>
        <w:t xml:space="preserve">(в ред. </w:t>
      </w:r>
      <w:hyperlink w:history="0" r:id="rId65"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В случае если документы, указанные в </w:t>
      </w:r>
      <w:hyperlink w:history="0" w:anchor="P102" w:tooltip="6) документы, подтверждающие начисление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за месяц, предшествующий месяцу обращения, в случае, если информация о сведениях, содержащихся в указа...">
        <w:r>
          <w:rPr>
            <w:sz w:val="20"/>
            <w:color w:val="0000ff"/>
          </w:rPr>
          <w:t xml:space="preserve">подпунктах 6</w:t>
        </w:r>
      </w:hyperlink>
      <w:r>
        <w:rPr>
          <w:sz w:val="20"/>
        </w:rPr>
        <w:t xml:space="preserve">, </w:t>
      </w:r>
      <w:hyperlink w:history="0" w:anchor="P105" w:tooltip="8) документы, подтверждающие начисление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для получателей, проживающих в многоквартирном доме);">
        <w:r>
          <w:rPr>
            <w:sz w:val="20"/>
            <w:color w:val="0000ff"/>
          </w:rPr>
          <w:t xml:space="preserve">8</w:t>
        </w:r>
      </w:hyperlink>
      <w:r>
        <w:rPr>
          <w:sz w:val="20"/>
        </w:rPr>
        <w:t xml:space="preserve"> и </w:t>
      </w:r>
      <w:hyperlink w:history="0" w:anchor="P107" w:tooltip="9) документы, подтверждающие начисление платы за коммунальные услуги,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w:r>
          <w:rPr>
            <w:sz w:val="20"/>
            <w:color w:val="0000ff"/>
          </w:rPr>
          <w:t xml:space="preserve">9 пункта 2.2</w:t>
        </w:r>
      </w:hyperlink>
      <w:r>
        <w:rPr>
          <w:sz w:val="20"/>
        </w:rPr>
        <w:t xml:space="preserve"> настоящего Порядка, находятся в распоряжении организаций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межведомственные запросы о предоставлении указанных документов (сведений, содержащихся в них) в организации в порядке, определенном федеральным законодательством.</w:t>
      </w:r>
    </w:p>
    <w:p>
      <w:pPr>
        <w:pStyle w:val="0"/>
        <w:jc w:val="both"/>
      </w:pPr>
      <w:r>
        <w:rPr>
          <w:sz w:val="20"/>
        </w:rPr>
        <w:t xml:space="preserve">(в ред. постановлений Администрации Смоленской области от 01.09.2020 </w:t>
      </w:r>
      <w:hyperlink w:history="0" r:id="rId66"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rPr>
        <w:t xml:space="preserve">, от 22.07.2021 </w:t>
      </w:r>
      <w:hyperlink w:history="0" r:id="rId67"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492</w:t>
        </w:r>
      </w:hyperlink>
      <w:r>
        <w:rPr>
          <w:sz w:val="20"/>
        </w:rPr>
        <w:t xml:space="preserve">)</w:t>
      </w:r>
    </w:p>
    <w:p>
      <w:pPr>
        <w:pStyle w:val="0"/>
        <w:spacing w:before="200" w:lineRule="auto"/>
        <w:ind w:firstLine="540"/>
        <w:jc w:val="both"/>
      </w:pPr>
      <w:r>
        <w:rPr>
          <w:sz w:val="20"/>
        </w:rPr>
        <w:t xml:space="preserve">В случае если документы, указанные в </w:t>
      </w:r>
      <w:hyperlink w:history="0" w:anchor="P99" w:tooltip="4) договор социального найма или договор найма жилого помещения государственного или муниципального жилищного фонда (для нанимателей жилых помещений государственного или муниципального жилищного фонда) или договор о приватизации жилого помещения (для собственников приватизированных жилых помещений) в случае, если информация о сведениях, содержащихся в указанных договорах, не находится в распоряжении органов государственной власти, органов местного самоуправления муниципальных образований Смоленской облас...">
        <w:r>
          <w:rPr>
            <w:sz w:val="20"/>
            <w:color w:val="0000ff"/>
          </w:rPr>
          <w:t xml:space="preserve">подпунктах 4</w:t>
        </w:r>
      </w:hyperlink>
      <w:r>
        <w:rPr>
          <w:sz w:val="20"/>
        </w:rPr>
        <w:t xml:space="preserve">,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w:t>
        </w:r>
      </w:hyperlink>
      <w:r>
        <w:rPr>
          <w:sz w:val="20"/>
        </w:rPr>
        <w:t xml:space="preserve">, </w:t>
      </w:r>
      <w:hyperlink w:history="0" w:anchor="P111" w:tooltip="14) договор поставки бытового газа в баллонах и документы, подтверждающие его приобретение (в случае отсутствия центрального газоснабжения);">
        <w:r>
          <w:rPr>
            <w:sz w:val="20"/>
            <w:color w:val="0000ff"/>
          </w:rPr>
          <w:t xml:space="preserve">14 пункта 2.2</w:t>
        </w:r>
      </w:hyperlink>
      <w:r>
        <w:rPr>
          <w:sz w:val="20"/>
        </w:rPr>
        <w:t xml:space="preserve"> настоящего Порядка, находятся в распоряжении органов или организаций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межведомственные запросы о предоставлении указанных документов (сведений, содержащихся в них) в органы или организации в порядке, определенном федеральным законодательством.</w:t>
      </w:r>
    </w:p>
    <w:p>
      <w:pPr>
        <w:pStyle w:val="0"/>
        <w:spacing w:before="200" w:lineRule="auto"/>
        <w:ind w:firstLine="540"/>
        <w:jc w:val="both"/>
      </w:pPr>
      <w:r>
        <w:rPr>
          <w:sz w:val="20"/>
        </w:rPr>
        <w:t xml:space="preserve">В случае если документы, указанные в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подпункте 15 пункта 2.2</w:t>
        </w:r>
      </w:hyperlink>
      <w:r>
        <w:rPr>
          <w:sz w:val="20"/>
        </w:rPr>
        <w:t xml:space="preserve"> настоящего Порядка, находятся в распоряжении органа, осуществляющего государственную регистрацию прав на недвижимое имущество и сделок с ним,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межведомственный запрос о предоставлении указанных документов (сведений, содержащихся в них) в орган, осуществляющий государственную регистрацию прав на недвижимое имущество и сделок с ним, в порядке, определенном федеральным законодательством.</w:t>
      </w:r>
    </w:p>
    <w:p>
      <w:pPr>
        <w:pStyle w:val="0"/>
        <w:spacing w:before="200" w:lineRule="auto"/>
        <w:ind w:firstLine="540"/>
        <w:jc w:val="both"/>
      </w:pPr>
      <w:r>
        <w:rPr>
          <w:sz w:val="20"/>
        </w:rPr>
        <w:t xml:space="preserve">2.5.1. Сектор Учреждения или МФЦ в срок, не превышающий 3 рабочих дней со дня представления получателем (его представителем)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(далее - информация из системы).</w:t>
      </w:r>
    </w:p>
    <w:p>
      <w:pPr>
        <w:pStyle w:val="0"/>
        <w:jc w:val="both"/>
      </w:pPr>
      <w:r>
        <w:rPr>
          <w:sz w:val="20"/>
        </w:rPr>
        <w:t xml:space="preserve">(п. 2.5.1 в ред. </w:t>
      </w:r>
      <w:hyperlink w:history="0" r:id="rId68"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bookmarkStart w:id="130" w:name="P130"/>
    <w:bookmarkEnd w:id="130"/>
    <w:p>
      <w:pPr>
        <w:pStyle w:val="0"/>
        <w:spacing w:before="200" w:lineRule="auto"/>
        <w:ind w:firstLine="540"/>
        <w:jc w:val="both"/>
      </w:pPr>
      <w:r>
        <w:rPr>
          <w:sz w:val="20"/>
        </w:rPr>
        <w:t xml:space="preserve">2.5.2. Получатель (его представитель) вправе по собственной инициативе представить в сектор Учреждения или в МФЦ документы, указанные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абзаце первом пункта 2.5</w:t>
        </w:r>
      </w:hyperlink>
      <w:r>
        <w:rPr>
          <w:sz w:val="20"/>
        </w:rPr>
        <w:t xml:space="preserve"> настоящего Порядка.</w:t>
      </w:r>
    </w:p>
    <w:p>
      <w:pPr>
        <w:pStyle w:val="0"/>
        <w:jc w:val="both"/>
      </w:pPr>
      <w:r>
        <w:rPr>
          <w:sz w:val="20"/>
        </w:rPr>
        <w:t xml:space="preserve">(п. 2.5.2 введен </w:t>
      </w:r>
      <w:hyperlink w:history="0" r:id="rId69"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03.09.2019 N 516; в ред. постановлений Администрации Смоленской области от 01.09.2020 </w:t>
      </w:r>
      <w:hyperlink w:history="0" r:id="rId70"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rPr>
        <w:t xml:space="preserve">, от 22.07.2021 </w:t>
      </w:r>
      <w:hyperlink w:history="0" r:id="rId71"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492</w:t>
        </w:r>
      </w:hyperlink>
      <w:r>
        <w:rPr>
          <w:sz w:val="20"/>
        </w:rPr>
        <w:t xml:space="preserve">)</w:t>
      </w:r>
    </w:p>
    <w:bookmarkStart w:id="132" w:name="P132"/>
    <w:bookmarkEnd w:id="132"/>
    <w:p>
      <w:pPr>
        <w:pStyle w:val="0"/>
        <w:spacing w:before="200" w:lineRule="auto"/>
        <w:ind w:firstLine="540"/>
        <w:jc w:val="both"/>
      </w:pPr>
      <w:r>
        <w:rPr>
          <w:sz w:val="20"/>
        </w:rPr>
        <w:t xml:space="preserve">2.6. Документы, указанные в </w:t>
      </w:r>
      <w:hyperlink w:history="0" w:anchor="P95"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w:t>
      </w:r>
      <w:hyperlink w:history="0" w:anchor="P114" w:tooltip="2.3. В случае представления заявления, указанного в пункте 2.1 настоящего Порядка, и документов, указанных в пункте 2.2 настоящего Порядка, представителем получателя дополнительно представляются:">
        <w:r>
          <w:rPr>
            <w:sz w:val="20"/>
            <w:color w:val="0000ff"/>
          </w:rPr>
          <w:t xml:space="preserve">2.3</w:t>
        </w:r>
      </w:hyperlink>
      <w:r>
        <w:rPr>
          <w:sz w:val="20"/>
        </w:rPr>
        <w:t xml:space="preserve">, </w:t>
      </w:r>
      <w:hyperlink w:history="0" w:anchor="P117" w:tooltip="2.4. Получатель, имеющий совместно проживающих с ним членов его семьи, или его представитель помимо документов, указанных в пункте 2.2 настоящего Порядка, представляет:">
        <w:r>
          <w:rPr>
            <w:sz w:val="20"/>
            <w:color w:val="0000ff"/>
          </w:rPr>
          <w:t xml:space="preserve">2.4</w:t>
        </w:r>
      </w:hyperlink>
      <w:r>
        <w:rPr>
          <w:sz w:val="20"/>
        </w:rPr>
        <w:t xml:space="preserve">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w:t>
      </w:r>
      <w:hyperlink w:history="0" w:anchor="P96" w:tooltip="1) документы, удостоверяющие личность получателя;">
        <w:r>
          <w:rPr>
            <w:sz w:val="20"/>
            <w:color w:val="0000ff"/>
          </w:rPr>
          <w:t xml:space="preserve">подпунктах 1</w:t>
        </w:r>
      </w:hyperlink>
      <w:r>
        <w:rPr>
          <w:sz w:val="20"/>
        </w:rPr>
        <w:t xml:space="preserve">, </w:t>
      </w:r>
      <w:hyperlink w:history="0" w:anchor="P98" w:tooltip="3) удостоверение, подтверждающее право на меры социальной поддержки, в случае, если информация о сведениях, содержащихся в указанном документе, не находится в распоряжении органа исполнительной власти Смоленской области, осуществляющего исполнительно-распорядительные функции в сфере социальной защиты населения;">
        <w:r>
          <w:rPr>
            <w:sz w:val="20"/>
            <w:color w:val="0000ff"/>
          </w:rPr>
          <w:t xml:space="preserve">3</w:t>
        </w:r>
      </w:hyperlink>
      <w:r>
        <w:rPr>
          <w:sz w:val="20"/>
        </w:rPr>
        <w:t xml:space="preserve">, </w:t>
      </w:r>
      <w:hyperlink w:history="0" w:anchor="P99" w:tooltip="4) договор социального найма или договор найма жилого помещения государственного или муниципального жилищного фонда (для нанимателей жилых помещений государственного или муниципального жилищного фонда) или договор о приватизации жилого помещения (для собственников приватизированных жилых помещений) в случае, если информация о сведениях, содержащихся в указанных договорах, не находится в распоряжении органов государственной власти, органов местного самоуправления муниципальных образований Смоленской облас...">
        <w:r>
          <w:rPr>
            <w:sz w:val="20"/>
            <w:color w:val="0000ff"/>
          </w:rPr>
          <w:t xml:space="preserve">4</w:t>
        </w:r>
      </w:hyperlink>
      <w:r>
        <w:rPr>
          <w:sz w:val="20"/>
        </w:rPr>
        <w:t xml:space="preserve">, </w:t>
      </w:r>
      <w:hyperlink w:history="0" w:anchor="P102" w:tooltip="6) документы, подтверждающие начисление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за месяц, предшествующий месяцу обращения, в случае, если информация о сведениях, содержащихся в указа...">
        <w:r>
          <w:rPr>
            <w:sz w:val="20"/>
            <w:color w:val="0000ff"/>
          </w:rPr>
          <w:t xml:space="preserve">6</w:t>
        </w:r>
      </w:hyperlink>
      <w:r>
        <w:rPr>
          <w:sz w:val="20"/>
        </w:rPr>
        <w:t xml:space="preserve"> - </w:t>
      </w:r>
      <w:hyperlink w:history="0" w:anchor="P108" w:tooltip="10) платежные документы об уплате транспортных услуг для доставки приобретенного твердого топлива - при проживании в домах, не имеющих центрального отопления (при наличии);">
        <w:r>
          <w:rPr>
            <w:sz w:val="20"/>
            <w:color w:val="0000ff"/>
          </w:rPr>
          <w:t xml:space="preserve">10</w:t>
        </w:r>
      </w:hyperlink>
      <w:r>
        <w:rPr>
          <w:sz w:val="20"/>
        </w:rPr>
        <w:t xml:space="preserve">, </w:t>
      </w:r>
      <w:hyperlink w:history="0" w:anchor="P111" w:tooltip="14) договор поставки бытового газа в баллонах и документы, подтверждающие его приобретение (в случае отсутствия центрального газоснабжения);">
        <w:r>
          <w:rPr>
            <w:sz w:val="20"/>
            <w:color w:val="0000ff"/>
          </w:rPr>
          <w:t xml:space="preserve">14</w:t>
        </w:r>
      </w:hyperlink>
      <w:r>
        <w:rPr>
          <w:sz w:val="20"/>
        </w:rPr>
        <w:t xml:space="preserve">,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15 пункта 2.2</w:t>
        </w:r>
      </w:hyperlink>
      <w:r>
        <w:rPr>
          <w:sz w:val="20"/>
        </w:rPr>
        <w:t xml:space="preserve">, в </w:t>
      </w:r>
      <w:hyperlink w:history="0" w:anchor="P114" w:tooltip="2.3. В случае представления заявления, указанного в пункте 2.1 настоящего Порядка, и документов, указанных в пункте 2.2 настоящего Порядка, представителем получателя дополнительно представляются:">
        <w:r>
          <w:rPr>
            <w:sz w:val="20"/>
            <w:color w:val="0000ff"/>
          </w:rPr>
          <w:t xml:space="preserve">пункте 2.3</w:t>
        </w:r>
      </w:hyperlink>
      <w:r>
        <w:rPr>
          <w:sz w:val="20"/>
        </w:rPr>
        <w:t xml:space="preserve">, </w:t>
      </w:r>
      <w:hyperlink w:history="0" w:anchor="P118" w:tooltip="1) документы, удостоверяющие личность членов семьи получателя;">
        <w:r>
          <w:rPr>
            <w:sz w:val="20"/>
            <w:color w:val="0000ff"/>
          </w:rPr>
          <w:t xml:space="preserve">подпунктах 1</w:t>
        </w:r>
      </w:hyperlink>
      <w:r>
        <w:rPr>
          <w:sz w:val="20"/>
        </w:rPr>
        <w:t xml:space="preserve">, </w:t>
      </w:r>
      <w:hyperlink w:history="0" w:anchor="P120" w:tooltip="3) документы, подтверждающие правовые основания отнесения лиц, проживающих совместно с получателем, к членам его семьи;">
        <w:r>
          <w:rPr>
            <w:sz w:val="20"/>
            <w:color w:val="0000ff"/>
          </w:rPr>
          <w:t xml:space="preserve">3 пункта 2.4</w:t>
        </w:r>
      </w:hyperlink>
      <w:r>
        <w:rPr>
          <w:sz w:val="20"/>
        </w:rPr>
        <w:t xml:space="preserve"> настоящего Порядка, заверяет их, после чего подлинники документов, за исключением документов, указанных в </w:t>
      </w:r>
      <w:hyperlink w:history="0" w:anchor="P100" w:tooltip="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
        <w:r>
          <w:rPr>
            <w:sz w:val="20"/>
            <w:color w:val="0000ff"/>
          </w:rPr>
          <w:t xml:space="preserve">подпунктах 5</w:t>
        </w:r>
      </w:hyperlink>
      <w:r>
        <w:rPr>
          <w:sz w:val="20"/>
        </w:rPr>
        <w:t xml:space="preserve"> и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 пункта 2.2</w:t>
        </w:r>
      </w:hyperlink>
      <w:r>
        <w:rPr>
          <w:sz w:val="20"/>
        </w:rPr>
        <w:t xml:space="preserve"> настоящего Порядка, возвращаются получателю (его представителю).</w:t>
      </w:r>
    </w:p>
    <w:p>
      <w:pPr>
        <w:pStyle w:val="0"/>
        <w:jc w:val="both"/>
      </w:pPr>
      <w:r>
        <w:rPr>
          <w:sz w:val="20"/>
        </w:rPr>
        <w:t xml:space="preserve">(в ред. постановлений Администрации Смоленской области от 01.09.2020 </w:t>
      </w:r>
      <w:hyperlink w:history="0" r:id="rId72"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rPr>
        <w:t xml:space="preserve">, от 25.03.2021 </w:t>
      </w:r>
      <w:hyperlink w:history="0" r:id="rId73"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186</w:t>
        </w:r>
      </w:hyperlink>
      <w:r>
        <w:rPr>
          <w:sz w:val="20"/>
        </w:rPr>
        <w:t xml:space="preserve">, от 22.07.2021 </w:t>
      </w:r>
      <w:hyperlink w:history="0" r:id="rId74"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492</w:t>
        </w:r>
      </w:hyperlink>
      <w:r>
        <w:rPr>
          <w:sz w:val="20"/>
        </w:rPr>
        <w:t xml:space="preserve">)</w:t>
      </w:r>
    </w:p>
    <w:p>
      <w:pPr>
        <w:pStyle w:val="0"/>
        <w:spacing w:before="200" w:lineRule="auto"/>
        <w:ind w:firstLine="540"/>
        <w:jc w:val="both"/>
      </w:pPr>
      <w:r>
        <w:rPr>
          <w:sz w:val="20"/>
        </w:rPr>
        <w:t xml:space="preserve">Абзац утратил силу с 1 января 2022 года. - </w:t>
      </w:r>
      <w:hyperlink w:history="0" r:id="rId75"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2.7. Заявление, указанное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 документы, указанные в </w:t>
      </w:r>
      <w:hyperlink w:history="0" w:anchor="P95"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w:t>
      </w:r>
      <w:hyperlink w:history="0" w:anchor="P114" w:tooltip="2.3. В случае представления заявления, указанного в пункте 2.1 настоящего Порядка, и документов, указанных в пункте 2.2 настоящего Порядка, представителем получателя дополнительно представляются:">
        <w:r>
          <w:rPr>
            <w:sz w:val="20"/>
            <w:color w:val="0000ff"/>
          </w:rPr>
          <w:t xml:space="preserve">2.3</w:t>
        </w:r>
      </w:hyperlink>
      <w:r>
        <w:rPr>
          <w:sz w:val="20"/>
        </w:rPr>
        <w:t xml:space="preserve">, </w:t>
      </w:r>
      <w:hyperlink w:history="0" w:anchor="P117" w:tooltip="2.4. Получатель, имеющий совместно проживающих с ним членов его семьи, или его представитель помимо документов, указанных в пункте 2.2 настоящего Порядка, представляет:">
        <w:r>
          <w:rPr>
            <w:sz w:val="20"/>
            <w:color w:val="0000ff"/>
          </w:rPr>
          <w:t xml:space="preserve">2.4</w:t>
        </w:r>
      </w:hyperlink>
      <w:r>
        <w:rPr>
          <w:sz w:val="20"/>
        </w:rPr>
        <w:t xml:space="preserve"> настоящего Порядка, могут быть направлены получателем (его представителем) в сектор Учреждения по месту жительства (месту пребывания) получателя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bookmarkStart w:id="136" w:name="P136"/>
    <w:bookmarkEnd w:id="136"/>
    <w:p>
      <w:pPr>
        <w:pStyle w:val="0"/>
        <w:spacing w:before="200" w:lineRule="auto"/>
        <w:ind w:firstLine="540"/>
        <w:jc w:val="both"/>
      </w:pPr>
      <w:r>
        <w:rPr>
          <w:sz w:val="20"/>
        </w:rPr>
        <w:t xml:space="preserve">Документы, указанные в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подпунктах 13</w:t>
        </w:r>
      </w:hyperlink>
      <w:r>
        <w:rPr>
          <w:sz w:val="20"/>
        </w:rPr>
        <w:t xml:space="preserve"> и </w:t>
      </w:r>
      <w:hyperlink w:history="0" w:anchor="P111" w:tooltip="14) договор поставки бытового газа в баллонах и документы, подтверждающие его приобретение (в случае отсутствия центрального газоснабжения);">
        <w:r>
          <w:rPr>
            <w:sz w:val="20"/>
            <w:color w:val="0000ff"/>
          </w:rPr>
          <w:t xml:space="preserve">14 пункта 2.2</w:t>
        </w:r>
      </w:hyperlink>
      <w:r>
        <w:rPr>
          <w:sz w:val="20"/>
        </w:rPr>
        <w:t xml:space="preserve"> настоящего Порядка, представляемые получателем, должны содержать фамилию, имя и отчество (при наличии) получателя, его адрес места жительства, телефон (если есть) и должны быть написаны полностью. В документах не должно быть подчисток, приписок, зачеркнутых слов и иных неоговоренных исправлений, они не должны быть исполнены карандашом и не должны иметь повреждений, наличие которых допускает многозначность истолкования содержания.</w:t>
      </w:r>
    </w:p>
    <w:p>
      <w:pPr>
        <w:pStyle w:val="0"/>
        <w:jc w:val="both"/>
      </w:pPr>
      <w:r>
        <w:rPr>
          <w:sz w:val="20"/>
        </w:rPr>
        <w:t xml:space="preserve">(в ред. </w:t>
      </w:r>
      <w:hyperlink w:history="0" r:id="rId76"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2.7.1. Получатель несет ответственность за достоверность представленных сведений и документов в соответствии с законодательством Российской Федерации.</w:t>
      </w:r>
    </w:p>
    <w:p>
      <w:pPr>
        <w:pStyle w:val="0"/>
        <w:jc w:val="both"/>
      </w:pPr>
      <w:r>
        <w:rPr>
          <w:sz w:val="20"/>
        </w:rPr>
        <w:t xml:space="preserve">(п. 2.7.1 введен </w:t>
      </w:r>
      <w:hyperlink w:history="0" r:id="rId77"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2.8. МФЦ не позднее 3 рабочих дней, следующих за днем приема от получателя (его представителя)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 документов, указанных в </w:t>
      </w:r>
      <w:hyperlink w:history="0" w:anchor="P95"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w:t>
      </w:r>
      <w:hyperlink w:history="0" w:anchor="P114" w:tooltip="2.3. В случае представления заявления, указанного в пункте 2.1 настоящего Порядка, и документов, указанных в пункте 2.2 настоящего Порядка, представителем получателя дополнительно представляются:">
        <w:r>
          <w:rPr>
            <w:sz w:val="20"/>
            <w:color w:val="0000ff"/>
          </w:rPr>
          <w:t xml:space="preserve">2.3</w:t>
        </w:r>
      </w:hyperlink>
      <w:r>
        <w:rPr>
          <w:sz w:val="20"/>
        </w:rPr>
        <w:t xml:space="preserve">, </w:t>
      </w:r>
      <w:hyperlink w:history="0" w:anchor="P117" w:tooltip="2.4. Получатель, имеющий совместно проживающих с ним членов его семьи, или его представитель помимо документов, указанных в пункте 2.2 настоящего Порядка, представляет:">
        <w:r>
          <w:rPr>
            <w:sz w:val="20"/>
            <w:color w:val="0000ff"/>
          </w:rPr>
          <w:t xml:space="preserve">2.4</w:t>
        </w:r>
      </w:hyperlink>
      <w:r>
        <w:rPr>
          <w:sz w:val="20"/>
        </w:rPr>
        <w:t xml:space="preserve"> и </w:t>
      </w:r>
      <w:hyperlink w:history="0" w:anchor="P130" w:tooltip="2.5.2. Получатель (его представитель) вправе по собственной инициативе представить в сектор Учреждения или в МФЦ документы, указанные в абзаце первом пункта 2.5 настоящего Порядка.">
        <w:r>
          <w:rPr>
            <w:sz w:val="20"/>
            <w:color w:val="0000ff"/>
          </w:rPr>
          <w:t xml:space="preserve">2.5.2</w:t>
        </w:r>
      </w:hyperlink>
      <w:r>
        <w:rPr>
          <w:sz w:val="20"/>
        </w:rPr>
        <w:t xml:space="preserve"> настоящего Порядка, направляет заявление, указанное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100" w:tooltip="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
        <w:r>
          <w:rPr>
            <w:sz w:val="20"/>
            <w:color w:val="0000ff"/>
          </w:rPr>
          <w:t xml:space="preserve">подпунктах 5</w:t>
        </w:r>
      </w:hyperlink>
      <w:r>
        <w:rPr>
          <w:sz w:val="20"/>
        </w:rPr>
        <w:t xml:space="preserve">,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w:t>
        </w:r>
      </w:hyperlink>
      <w:r>
        <w:rPr>
          <w:sz w:val="20"/>
        </w:rPr>
        <w:t xml:space="preserve"> (при наличии) и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15</w:t>
        </w:r>
      </w:hyperlink>
      <w:r>
        <w:rPr>
          <w:sz w:val="20"/>
        </w:rPr>
        <w:t xml:space="preserve"> (при наличии) пункта 2.2,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абзаце первом пункта 2.5</w:t>
        </w:r>
      </w:hyperlink>
      <w:r>
        <w:rPr>
          <w:sz w:val="20"/>
        </w:rPr>
        <w:t xml:space="preserve"> настоящего Порядка, копии документов, указанных в </w:t>
      </w:r>
      <w:hyperlink w:history="0" w:anchor="P132" w:tooltip="2.6. Документы, указанные в пунктах 2.2, 2.3,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3, подпунктах 1, 3 пункта 2.4 настоящего Порядка, заверяет их, после чего подл...">
        <w:r>
          <w:rPr>
            <w:sz w:val="20"/>
            <w:color w:val="0000ff"/>
          </w:rPr>
          <w:t xml:space="preserve">пункте 2.6</w:t>
        </w:r>
      </w:hyperlink>
      <w:r>
        <w:rPr>
          <w:sz w:val="20"/>
        </w:rPr>
        <w:t xml:space="preserve"> настоящего Порядка, и информацию из системы в сектор Учреждения по месту жительства (месту пребывания) получателя. В случаях, предусмотренных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пунктом 2.5</w:t>
        </w:r>
      </w:hyperlink>
      <w:r>
        <w:rPr>
          <w:sz w:val="20"/>
        </w:rPr>
        <w:t xml:space="preserve"> настоящего Порядка, заявление, указанное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100" w:tooltip="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
        <w:r>
          <w:rPr>
            <w:sz w:val="20"/>
            <w:color w:val="0000ff"/>
          </w:rPr>
          <w:t xml:space="preserve">подпунктах 5</w:t>
        </w:r>
      </w:hyperlink>
      <w:r>
        <w:rPr>
          <w:sz w:val="20"/>
        </w:rPr>
        <w:t xml:space="preserve">,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w:t>
        </w:r>
      </w:hyperlink>
      <w:r>
        <w:rPr>
          <w:sz w:val="20"/>
        </w:rPr>
        <w:t xml:space="preserve"> (при наличии) и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15</w:t>
        </w:r>
      </w:hyperlink>
      <w:r>
        <w:rPr>
          <w:sz w:val="20"/>
        </w:rPr>
        <w:t xml:space="preserve"> (при наличии) пункта 2.2,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абзаце первом пункта 2.5</w:t>
        </w:r>
      </w:hyperlink>
      <w:r>
        <w:rPr>
          <w:sz w:val="20"/>
        </w:rPr>
        <w:t xml:space="preserve"> настоящего Порядка (при наличии), информация из системы, копии документов, указанных в </w:t>
      </w:r>
      <w:hyperlink w:history="0" w:anchor="P132" w:tooltip="2.6. Документы, указанные в пунктах 2.2, 2.3,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3, подпунктах 1, 3 пункта 2.4 настоящего Порядка, заверяет их, после чего подл...">
        <w:r>
          <w:rPr>
            <w:sz w:val="20"/>
            <w:color w:val="0000ff"/>
          </w:rPr>
          <w:t xml:space="preserve">пункте 2.6</w:t>
        </w:r>
      </w:hyperlink>
      <w:r>
        <w:rPr>
          <w:sz w:val="20"/>
        </w:rPr>
        <w:t xml:space="preserve"> настоящего Порядка, или ответы на межведомственные запросы, указанные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пункте 2.5</w:t>
        </w:r>
      </w:hyperlink>
      <w:r>
        <w:rPr>
          <w:sz w:val="20"/>
        </w:rPr>
        <w:t xml:space="preserve"> настоящего Порядка, направляются МФЦ в сектор Учреждения по месту жительства (месту пребывания) получателя не позднее одного рабочего дня, следующего за днем получения информации из системы, поступления всех ответов на такие межведомственные запросы.</w:t>
      </w:r>
    </w:p>
    <w:p>
      <w:pPr>
        <w:pStyle w:val="0"/>
        <w:jc w:val="both"/>
      </w:pPr>
      <w:r>
        <w:rPr>
          <w:sz w:val="20"/>
        </w:rPr>
        <w:t xml:space="preserve">(п. 2.8 в ред. </w:t>
      </w:r>
      <w:hyperlink w:history="0" r:id="rId78"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2.9. Сектор Учреждения не позднее 3 рабочих дней, следующих за днем приема от получателя (его представителя)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 документов, указанных в </w:t>
      </w:r>
      <w:hyperlink w:history="0" w:anchor="P95"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w:t>
      </w:r>
      <w:hyperlink w:history="0" w:anchor="P114" w:tooltip="2.3. В случае представления заявления, указанного в пункте 2.1 настоящего Порядка, и документов, указанных в пункте 2.2 настоящего Порядка, представителем получателя дополнительно представляются:">
        <w:r>
          <w:rPr>
            <w:sz w:val="20"/>
            <w:color w:val="0000ff"/>
          </w:rPr>
          <w:t xml:space="preserve">2.3</w:t>
        </w:r>
      </w:hyperlink>
      <w:r>
        <w:rPr>
          <w:sz w:val="20"/>
        </w:rPr>
        <w:t xml:space="preserve">, </w:t>
      </w:r>
      <w:hyperlink w:history="0" w:anchor="P117" w:tooltip="2.4. Получатель, имеющий совместно проживающих с ним членов его семьи, или его представитель помимо документов, указанных в пункте 2.2 настоящего Порядка, представляет:">
        <w:r>
          <w:rPr>
            <w:sz w:val="20"/>
            <w:color w:val="0000ff"/>
          </w:rPr>
          <w:t xml:space="preserve">2.4</w:t>
        </w:r>
      </w:hyperlink>
      <w:r>
        <w:rPr>
          <w:sz w:val="20"/>
        </w:rPr>
        <w:t xml:space="preserve"> и </w:t>
      </w:r>
      <w:hyperlink w:history="0" w:anchor="P130" w:tooltip="2.5.2. Получатель (его представитель) вправе по собственной инициативе представить в сектор Учреждения или в МФЦ документы, указанные в абзаце первом пункта 2.5 настоящего Порядка.">
        <w:r>
          <w:rPr>
            <w:sz w:val="20"/>
            <w:color w:val="0000ff"/>
          </w:rPr>
          <w:t xml:space="preserve">2.5.2</w:t>
        </w:r>
      </w:hyperlink>
      <w:r>
        <w:rPr>
          <w:sz w:val="20"/>
        </w:rPr>
        <w:t xml:space="preserve"> настоящего Порядка, или от МФЦ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документов, указанных в </w:t>
      </w:r>
      <w:hyperlink w:history="0" w:anchor="P100" w:tooltip="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
        <w:r>
          <w:rPr>
            <w:sz w:val="20"/>
            <w:color w:val="0000ff"/>
          </w:rPr>
          <w:t xml:space="preserve">подпунктах 5</w:t>
        </w:r>
      </w:hyperlink>
      <w:r>
        <w:rPr>
          <w:sz w:val="20"/>
        </w:rPr>
        <w:t xml:space="preserve">,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w:t>
        </w:r>
      </w:hyperlink>
      <w:r>
        <w:rPr>
          <w:sz w:val="20"/>
        </w:rPr>
        <w:t xml:space="preserve"> (при наличии) и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15</w:t>
        </w:r>
      </w:hyperlink>
      <w:r>
        <w:rPr>
          <w:sz w:val="20"/>
        </w:rPr>
        <w:t xml:space="preserve"> (при наличии) пункта 2.2 настоящего Порядка, документов, указанных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абзаце первом пункта 2.5</w:t>
        </w:r>
      </w:hyperlink>
      <w:r>
        <w:rPr>
          <w:sz w:val="20"/>
        </w:rPr>
        <w:t xml:space="preserve"> настоящего Порядка (при наличии), копий документов, указанных в </w:t>
      </w:r>
      <w:hyperlink w:history="0" w:anchor="P132" w:tooltip="2.6. Документы, указанные в пунктах 2.2, 2.3,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3, подпунктах 1, 3 пункта 2.4 настоящего Порядка, заверяет их, после чего подл...">
        <w:r>
          <w:rPr>
            <w:sz w:val="20"/>
            <w:color w:val="0000ff"/>
          </w:rPr>
          <w:t xml:space="preserve">пункте 2.6</w:t>
        </w:r>
      </w:hyperlink>
      <w:r>
        <w:rPr>
          <w:sz w:val="20"/>
        </w:rPr>
        <w:t xml:space="preserve"> настоящего Порядка (при наличии), информации из системы и ответов на межведомственные запросы (при наличии), направляет указанные документы в отдел (сектор) социальной защиты населения Департамента Смоленской области по социальному развитию по месту жительства (месту пребывания) получателя (далее - отдел (сектор) социальной защиты населения Департамента). В случаях, предусмотренных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пунктом 2.5</w:t>
        </w:r>
      </w:hyperlink>
      <w:r>
        <w:rPr>
          <w:sz w:val="20"/>
        </w:rPr>
        <w:t xml:space="preserve"> настоящего Порядка, заявление, указанное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100" w:tooltip="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
        <w:r>
          <w:rPr>
            <w:sz w:val="20"/>
            <w:color w:val="0000ff"/>
          </w:rPr>
          <w:t xml:space="preserve">подпунктах 5</w:t>
        </w:r>
      </w:hyperlink>
      <w:r>
        <w:rPr>
          <w:sz w:val="20"/>
        </w:rPr>
        <w:t xml:space="preserve">,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w:t>
        </w:r>
      </w:hyperlink>
      <w:r>
        <w:rPr>
          <w:sz w:val="20"/>
        </w:rPr>
        <w:t xml:space="preserve"> (при наличии) и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15</w:t>
        </w:r>
      </w:hyperlink>
      <w:r>
        <w:rPr>
          <w:sz w:val="20"/>
        </w:rPr>
        <w:t xml:space="preserve"> (при наличии) пункта 2.2,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абзаце первом пункта 2.5</w:t>
        </w:r>
      </w:hyperlink>
      <w:r>
        <w:rPr>
          <w:sz w:val="20"/>
        </w:rPr>
        <w:t xml:space="preserve"> настоящего Порядка (при наличии), информация из системы, копии документов, указанных в </w:t>
      </w:r>
      <w:hyperlink w:history="0" w:anchor="P132" w:tooltip="2.6. Документы, указанные в пунктах 2.2, 2.3,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3, подпунктах 1, 3 пункта 2.4 настоящего Порядка, заверяет их, после чего подл...">
        <w:r>
          <w:rPr>
            <w:sz w:val="20"/>
            <w:color w:val="0000ff"/>
          </w:rPr>
          <w:t xml:space="preserve">пункте 2.6</w:t>
        </w:r>
      </w:hyperlink>
      <w:r>
        <w:rPr>
          <w:sz w:val="20"/>
        </w:rPr>
        <w:t xml:space="preserve"> настоящего Порядка, или ответы на межведомственные запросы, указанные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пункте 2.5</w:t>
        </w:r>
      </w:hyperlink>
      <w:r>
        <w:rPr>
          <w:sz w:val="20"/>
        </w:rPr>
        <w:t xml:space="preserve"> настоящего Порядка, направляются сектором Учреждения в отдел (сектор) социальной защиты населения Департамента не позднее 3 рабочих дней, следующих за днем получения информации из системы, поступления всех ответов на такие межведомственные запросы.</w:t>
      </w:r>
    </w:p>
    <w:p>
      <w:pPr>
        <w:pStyle w:val="0"/>
        <w:jc w:val="both"/>
      </w:pPr>
      <w:r>
        <w:rPr>
          <w:sz w:val="20"/>
        </w:rPr>
        <w:t xml:space="preserve">(п. 2.9 в ред. </w:t>
      </w:r>
      <w:hyperlink w:history="0" r:id="rId79"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2.10. Решение о начислении и выплате либо об отказе в начислении и выплате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документов, указанных в </w:t>
      </w:r>
      <w:hyperlink w:history="0" w:anchor="P100" w:tooltip="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
        <w:r>
          <w:rPr>
            <w:sz w:val="20"/>
            <w:color w:val="0000ff"/>
          </w:rPr>
          <w:t xml:space="preserve">подпунктах 5</w:t>
        </w:r>
      </w:hyperlink>
      <w:r>
        <w:rPr>
          <w:sz w:val="20"/>
        </w:rPr>
        <w:t xml:space="preserve">,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w:t>
        </w:r>
      </w:hyperlink>
      <w:r>
        <w:rPr>
          <w:sz w:val="20"/>
        </w:rPr>
        <w:t xml:space="preserve"> (при наличии) и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15</w:t>
        </w:r>
      </w:hyperlink>
      <w:r>
        <w:rPr>
          <w:sz w:val="20"/>
        </w:rPr>
        <w:t xml:space="preserve"> (при наличии) пункта 2.2 настоящего Порядка, документов, указанных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абзаце первом пункта 2.5</w:t>
        </w:r>
      </w:hyperlink>
      <w:r>
        <w:rPr>
          <w:sz w:val="20"/>
        </w:rPr>
        <w:t xml:space="preserve"> настоящего Порядка (при наличии), копий документов, указанных в </w:t>
      </w:r>
      <w:hyperlink w:history="0" w:anchor="P132" w:tooltip="2.6. Документы, указанные в пунктах 2.2, 2.3,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3, подпунктах 1, 3 пункта 2.4 настоящего Порядка, заверяет их, после чего подл...">
        <w:r>
          <w:rPr>
            <w:sz w:val="20"/>
            <w:color w:val="0000ff"/>
          </w:rPr>
          <w:t xml:space="preserve">пункте 2.6</w:t>
        </w:r>
      </w:hyperlink>
      <w:r>
        <w:rPr>
          <w:sz w:val="20"/>
        </w:rPr>
        <w:t xml:space="preserve"> настоящего Порядка (при наличии), информации из системы и ответов на межведомственные запросы (при наличии).</w:t>
      </w:r>
    </w:p>
    <w:p>
      <w:pPr>
        <w:pStyle w:val="0"/>
        <w:jc w:val="both"/>
      </w:pPr>
      <w:r>
        <w:rPr>
          <w:sz w:val="20"/>
        </w:rPr>
        <w:t xml:space="preserve">(п. 2.10 в ред. </w:t>
      </w:r>
      <w:hyperlink w:history="0" r:id="rId80"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2.11. Основаниями для отказа в начислении и выплате компенсации расходов являются:</w:t>
      </w:r>
    </w:p>
    <w:p>
      <w:pPr>
        <w:pStyle w:val="0"/>
        <w:spacing w:before="200" w:lineRule="auto"/>
        <w:ind w:firstLine="540"/>
        <w:jc w:val="both"/>
      </w:pPr>
      <w:r>
        <w:rPr>
          <w:sz w:val="20"/>
        </w:rPr>
        <w:t xml:space="preserve">1) отсутствие у получателя права на получение компенсации расходов, в том числе отсутствие места жительства на территории Смоленской области;</w:t>
      </w:r>
    </w:p>
    <w:p>
      <w:pPr>
        <w:pStyle w:val="0"/>
        <w:spacing w:before="200" w:lineRule="auto"/>
        <w:ind w:firstLine="540"/>
        <w:jc w:val="both"/>
      </w:pPr>
      <w:r>
        <w:rPr>
          <w:sz w:val="20"/>
        </w:rPr>
        <w:t xml:space="preserve">2) непредставление или представление получателем (его представителем) в сектор Учреждения или в МФЦ не в полном объеме документов, указанных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пунктах 2.1</w:t>
        </w:r>
      </w:hyperlink>
      <w:r>
        <w:rPr>
          <w:sz w:val="20"/>
        </w:rPr>
        <w:t xml:space="preserve"> - </w:t>
      </w:r>
      <w:hyperlink w:history="0" w:anchor="P117" w:tooltip="2.4. Получатель, имеющий совместно проживающих с ним членов его семьи, или его представитель помимо документов, указанных в пункте 2.2 настоящего Порядка, представляет:">
        <w:r>
          <w:rPr>
            <w:sz w:val="20"/>
            <w:color w:val="0000ff"/>
          </w:rPr>
          <w:t xml:space="preserve">2.4</w:t>
        </w:r>
      </w:hyperlink>
      <w:r>
        <w:rPr>
          <w:sz w:val="20"/>
        </w:rPr>
        <w:t xml:space="preserve"> настоящего Порядка (за исключением случаев, предусмотренных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пунктом 2.5</w:t>
        </w:r>
      </w:hyperlink>
      <w:r>
        <w:rPr>
          <w:sz w:val="20"/>
        </w:rPr>
        <w:t xml:space="preserve"> настоящего Порядка);</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получателем для получения компенсации расходов, недостоверных сведений (за исключением недостоверных сведений о регистрации лиц, указанных в заявлении, по месту жительства (месту пребывания) получателя). Проверка достоверности сведений, содержащихся в документах, представленных для получения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выдавших документ (документы), а также другими способами, разрешенными федеральным законодательством;</w:t>
      </w:r>
    </w:p>
    <w:p>
      <w:pPr>
        <w:pStyle w:val="0"/>
        <w:jc w:val="both"/>
      </w:pPr>
      <w:r>
        <w:rPr>
          <w:sz w:val="20"/>
        </w:rPr>
        <w:t xml:space="preserve">(в ред. </w:t>
      </w:r>
      <w:hyperlink w:history="0" r:id="rId81"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 несоответствие требованиям, указанным в </w:t>
      </w:r>
      <w:hyperlink w:history="0" w:anchor="P136" w:tooltip="Документы, указанные в подпунктах 13 и 14 пункта 2.2 настоящего Порядка, представляемые получателем, должны содержать фамилию, имя и отчество (при наличии) получателя, его адрес места жительства, телефон (если есть) и должны быть написаны полностью. В документах не должно быть подчисток, приписок, зачеркнутых слов и иных неоговоренных исправлений, они не должны быть исполнены карандашом и не должны иметь повреждений, наличие которых допускает многозначность истолкования содержания.">
        <w:r>
          <w:rPr>
            <w:sz w:val="20"/>
            <w:color w:val="0000ff"/>
          </w:rPr>
          <w:t xml:space="preserve">абзаце втором пункта 2.7</w:t>
        </w:r>
      </w:hyperlink>
      <w:r>
        <w:rPr>
          <w:sz w:val="20"/>
        </w:rPr>
        <w:t xml:space="preserve"> настоящего Порядка.</w:t>
      </w:r>
    </w:p>
    <w:p>
      <w:pPr>
        <w:pStyle w:val="0"/>
        <w:spacing w:before="200" w:lineRule="auto"/>
        <w:ind w:firstLine="540"/>
        <w:jc w:val="both"/>
      </w:pPr>
      <w:r>
        <w:rPr>
          <w:sz w:val="20"/>
        </w:rPr>
        <w:t xml:space="preserve">2.12. После принятия решения о начислении и выплате компенсации расходов отдел (сектор) социальной защиты населения Департамента в течение 3 рабочих дней возвращает в сектор Учреждения по месту жительства (месту пребывания) получателя заявление, указанное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100" w:tooltip="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
        <w:r>
          <w:rPr>
            <w:sz w:val="20"/>
            <w:color w:val="0000ff"/>
          </w:rPr>
          <w:t xml:space="preserve">подпунктах 5</w:t>
        </w:r>
      </w:hyperlink>
      <w:r>
        <w:rPr>
          <w:sz w:val="20"/>
        </w:rPr>
        <w:t xml:space="preserve">,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w:t>
        </w:r>
      </w:hyperlink>
      <w:r>
        <w:rPr>
          <w:sz w:val="20"/>
        </w:rPr>
        <w:t xml:space="preserve"> (при наличии) и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15</w:t>
        </w:r>
      </w:hyperlink>
      <w:r>
        <w:rPr>
          <w:sz w:val="20"/>
        </w:rPr>
        <w:t xml:space="preserve"> (при наличии) пункта 2.2 настоящего Порядка, документы, указанные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абзаце первом пункта 2.5</w:t>
        </w:r>
      </w:hyperlink>
      <w:r>
        <w:rPr>
          <w:sz w:val="20"/>
        </w:rPr>
        <w:t xml:space="preserve"> настоящего Порядка (при наличии), копии документов, указанных в </w:t>
      </w:r>
      <w:hyperlink w:history="0" w:anchor="P132" w:tooltip="2.6. Документы, указанные в пунктах 2.2, 2.3,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3, подпунктах 1, 3 пункта 2.4 настоящего Порядка, заверяет их, после чего подл...">
        <w:r>
          <w:rPr>
            <w:sz w:val="20"/>
            <w:color w:val="0000ff"/>
          </w:rPr>
          <w:t xml:space="preserve">пункте 2.6</w:t>
        </w:r>
      </w:hyperlink>
      <w:r>
        <w:rPr>
          <w:sz w:val="20"/>
        </w:rPr>
        <w:t xml:space="preserve"> настоящего Порядка (при наличии), информацию из системы, а также ответы на межведомственные запросы (при наличии) и решение о начислении и выплате компенсации расходов.</w:t>
      </w:r>
    </w:p>
    <w:p>
      <w:pPr>
        <w:pStyle w:val="0"/>
        <w:jc w:val="both"/>
      </w:pPr>
      <w:r>
        <w:rPr>
          <w:sz w:val="20"/>
        </w:rPr>
        <w:t xml:space="preserve">(п. 2.12 в ред. </w:t>
      </w:r>
      <w:hyperlink w:history="0" r:id="rId82"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2.13. Уведомление об отказе в начислении и выплате компенсации расходов направляется получателю отделом (сектором) социальной защиты населения Департамента в письменной форме не позднее чем через 10 рабочих дней со дня принятия соответствующего решения.</w:t>
      </w:r>
    </w:p>
    <w:p>
      <w:pPr>
        <w:pStyle w:val="0"/>
        <w:spacing w:before="200" w:lineRule="auto"/>
        <w:ind w:firstLine="540"/>
        <w:jc w:val="both"/>
      </w:pPr>
      <w:r>
        <w:rPr>
          <w:sz w:val="20"/>
        </w:rPr>
        <w:t xml:space="preserve">Отдел (сектор) социальной защиты населения Департамента в течение 3 рабочих дней со дня направления получателю уведомления об отказе в начислении и выплате компенсации расходов возвращает в сектор Учреждения по месту жительства (месту пребывания) получателя заявление, указанное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100" w:tooltip="5) документы, подтверждающие получение согласия лиц, зарегистрированных совместно с получателем по месту его жительства (месту его пребывания), или их законных представителей на обработку персональных данных указанных лиц;">
        <w:r>
          <w:rPr>
            <w:sz w:val="20"/>
            <w:color w:val="0000ff"/>
          </w:rPr>
          <w:t xml:space="preserve">подпунктах 5</w:t>
        </w:r>
      </w:hyperlink>
      <w:r>
        <w:rPr>
          <w:sz w:val="20"/>
        </w:rPr>
        <w:t xml:space="preserve">, </w:t>
      </w:r>
      <w:hyperlink w:history="0" w:anchor="P110"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или организаций;">
        <w:r>
          <w:rPr>
            <w:sz w:val="20"/>
            <w:color w:val="0000ff"/>
          </w:rPr>
          <w:t xml:space="preserve">13</w:t>
        </w:r>
      </w:hyperlink>
      <w:r>
        <w:rPr>
          <w:sz w:val="20"/>
        </w:rPr>
        <w:t xml:space="preserve"> (при наличии) и </w:t>
      </w:r>
      <w:hyperlink w:history="0" w:anchor="P113" w:tooltip="15) документы, подтверждающие право собственности на жилое помещение (для собственников приватизированных жилых помещений,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органом исполнительной власти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
        <w:r>
          <w:rPr>
            <w:sz w:val="20"/>
            <w:color w:val="0000ff"/>
          </w:rPr>
          <w:t xml:space="preserve">15</w:t>
        </w:r>
      </w:hyperlink>
      <w:r>
        <w:rPr>
          <w:sz w:val="20"/>
        </w:rPr>
        <w:t xml:space="preserve"> (при наличии) пункта 2.2, в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абзаце первом пункта 2.5</w:t>
        </w:r>
      </w:hyperlink>
      <w:r>
        <w:rPr>
          <w:sz w:val="20"/>
        </w:rPr>
        <w:t xml:space="preserve"> настоящего Порядка (при наличии), копии документов, указанных в </w:t>
      </w:r>
      <w:hyperlink w:history="0" w:anchor="P132" w:tooltip="2.6. Документы, указанные в пунктах 2.2, 2.3,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3, подпунктах 1, 3 пункта 2.4 настоящего Порядка, заверяет их, после чего подл...">
        <w:r>
          <w:rPr>
            <w:sz w:val="20"/>
            <w:color w:val="0000ff"/>
          </w:rPr>
          <w:t xml:space="preserve">пункте 2.6</w:t>
        </w:r>
      </w:hyperlink>
      <w:r>
        <w:rPr>
          <w:sz w:val="20"/>
        </w:rPr>
        <w:t xml:space="preserve"> настоящего Порядка (при наличии), информацию из системы, а также ответы на межведомственные запросы (при наличии) и решение об отказе в начислении и выплате компенсации расходов.</w:t>
      </w:r>
    </w:p>
    <w:p>
      <w:pPr>
        <w:pStyle w:val="0"/>
        <w:jc w:val="both"/>
      </w:pPr>
      <w:r>
        <w:rPr>
          <w:sz w:val="20"/>
        </w:rPr>
        <w:t xml:space="preserve">(в ред. </w:t>
      </w:r>
      <w:hyperlink w:history="0" r:id="rId83"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jc w:val="both"/>
      </w:pPr>
      <w:r>
        <w:rPr>
          <w:sz w:val="20"/>
        </w:rPr>
        <w:t xml:space="preserve">(п. 2.13 в ред. </w:t>
      </w:r>
      <w:hyperlink w:history="0" r:id="rId84"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2.14. На каждого получателя, которому назначена компенсация расходов либо отказано в назначении компенсации расходов, сектором Учреждения формируется личное дело.</w:t>
      </w:r>
    </w:p>
    <w:p>
      <w:pPr>
        <w:pStyle w:val="0"/>
        <w:jc w:val="both"/>
      </w:pPr>
      <w:r>
        <w:rPr>
          <w:sz w:val="20"/>
        </w:rPr>
        <w:t xml:space="preserve">(в ред. </w:t>
      </w:r>
      <w:hyperlink w:history="0" r:id="rId85"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25.03.2021 N 186)</w:t>
      </w:r>
    </w:p>
    <w:p>
      <w:pPr>
        <w:pStyle w:val="0"/>
        <w:spacing w:before="200" w:lineRule="auto"/>
        <w:ind w:firstLine="540"/>
        <w:jc w:val="both"/>
      </w:pPr>
      <w:r>
        <w:rPr>
          <w:sz w:val="20"/>
        </w:rPr>
        <w:t xml:space="preserve">2.15. Компенсация расходов начисляется получателю с момента обращения, но не ранее возникновения права на ее получение.</w:t>
      </w:r>
    </w:p>
    <w:p>
      <w:pPr>
        <w:pStyle w:val="0"/>
        <w:spacing w:before="200" w:lineRule="auto"/>
        <w:ind w:firstLine="540"/>
        <w:jc w:val="both"/>
      </w:pPr>
      <w:r>
        <w:rPr>
          <w:sz w:val="20"/>
        </w:rPr>
        <w:t xml:space="preserve">Компенсация расходов начисляется получателю с месяца, следующего за месяцем, в котором ему было прекращено осуществление мер социальной поддержки по плате за наем и (или) плате за содержание жилого помещения в многоквартирном доме, плате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за коммунальные услуги, по уплате взноса на капитальный ремонт общего имущества в многоквартирном доме по </w:t>
      </w:r>
      <w:hyperlink w:history="0" r:id="rId86"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Закону</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w:t>
      </w:r>
      <w:hyperlink w:history="0" r:id="rId87"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Постановлению</w:t>
        </w:r>
      </w:hyperlink>
      <w:r>
        <w:rPr>
          <w:sz w:val="20"/>
        </w:rPr>
        <w:t xml:space="preserve"> Верховного Совета Российской Федерации от 27.12.91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Федеральным законам "</w:t>
      </w:r>
      <w:hyperlink w:history="0" r:id="rId88"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О социальной защите</w:t>
        </w:r>
      </w:hyperlink>
      <w:r>
        <w:rPr>
          <w:sz w:val="20"/>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w:history="0" r:id="rId89"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О социальных гарантиях</w:t>
        </w:r>
      </w:hyperlink>
      <w:r>
        <w:rPr>
          <w:sz w:val="20"/>
        </w:rPr>
        <w:t xml:space="preserve"> гражданам, подвергшимся радиационному воздействию вследствие ядерных испытаний на Семипалатинском полигоне" или по другому федеральному закону либо иному нормативному правовому акту независимо от основания (для получателей, прибывших из других субъектов Российской Федерации), но не ранее даты регистрации по месту жительства (месту пребывания) на территории Смоленской области.</w:t>
      </w:r>
    </w:p>
    <w:p>
      <w:pPr>
        <w:pStyle w:val="0"/>
        <w:jc w:val="both"/>
      </w:pPr>
      <w:r>
        <w:rPr>
          <w:sz w:val="20"/>
        </w:rPr>
        <w:t xml:space="preserve">(в ред. </w:t>
      </w:r>
      <w:hyperlink w:history="0" r:id="rId90"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постановления</w:t>
        </w:r>
      </w:hyperlink>
      <w:r>
        <w:rPr>
          <w:sz w:val="20"/>
        </w:rPr>
        <w:t xml:space="preserve"> Администрации Смоленской области от 21.12.2017 N 871)</w:t>
      </w:r>
    </w:p>
    <w:p>
      <w:pPr>
        <w:pStyle w:val="0"/>
        <w:spacing w:before="200" w:lineRule="auto"/>
        <w:ind w:firstLine="540"/>
        <w:jc w:val="both"/>
      </w:pPr>
      <w:r>
        <w:rPr>
          <w:sz w:val="20"/>
        </w:rPr>
        <w:t xml:space="preserve">2.16. При начислении компенсации расходов учитываются требования </w:t>
      </w:r>
      <w:hyperlink w:history="0" r:id="rId91" w:tooltip="&quot;Жилищный кодекс Российской Федерации&quot; от 29.12.2004 N 188-ФЗ (ред. от 23.07.2025) {КонсультантПлюс}">
        <w:r>
          <w:rPr>
            <w:sz w:val="20"/>
            <w:color w:val="0000ff"/>
          </w:rPr>
          <w:t xml:space="preserve">части 11 статьи 155</w:t>
        </w:r>
      </w:hyperlink>
      <w:r>
        <w:rPr>
          <w:sz w:val="20"/>
        </w:rPr>
        <w:t xml:space="preserve">, </w:t>
      </w:r>
      <w:hyperlink w:history="0" r:id="rId92" w:tooltip="&quot;Жилищный кодекс Российской Федерации&quot; от 29.12.2004 N 188-ФЗ (ред. от 23.07.2025) {КонсультантПлюс}">
        <w:r>
          <w:rPr>
            <w:sz w:val="20"/>
            <w:color w:val="0000ff"/>
          </w:rPr>
          <w:t xml:space="preserve">части 3 статьи 160</w:t>
        </w:r>
      </w:hyperlink>
      <w:r>
        <w:rPr>
          <w:sz w:val="20"/>
        </w:rPr>
        <w:t xml:space="preserve"> и </w:t>
      </w:r>
      <w:hyperlink w:history="0" r:id="rId93" w:tooltip="&quot;Жилищный кодекс Российской Федерации&quot; от 29.12.2004 N 188-ФЗ (ред. от 23.07.2025) {КонсультантПлюс}">
        <w:r>
          <w:rPr>
            <w:sz w:val="20"/>
            <w:color w:val="0000ff"/>
          </w:rPr>
          <w:t xml:space="preserve">части 1 статьи 169</w:t>
        </w:r>
      </w:hyperlink>
      <w:r>
        <w:rPr>
          <w:sz w:val="20"/>
        </w:rPr>
        <w:t xml:space="preserve"> Жилищного кодекса Российской Федерации.</w:t>
      </w:r>
    </w:p>
    <w:p>
      <w:pPr>
        <w:pStyle w:val="0"/>
        <w:spacing w:before="200" w:lineRule="auto"/>
        <w:ind w:firstLine="540"/>
        <w:jc w:val="both"/>
      </w:pPr>
      <w:r>
        <w:rPr>
          <w:sz w:val="20"/>
        </w:rPr>
        <w:t xml:space="preserve">2.17. Начисление и выплата компенсации расходов производятся по месту жительства (месту пребывания) на территории Смоленской области.</w:t>
      </w:r>
    </w:p>
    <w:p>
      <w:pPr>
        <w:pStyle w:val="0"/>
        <w:spacing w:before="200" w:lineRule="auto"/>
        <w:ind w:firstLine="540"/>
        <w:jc w:val="both"/>
      </w:pPr>
      <w:r>
        <w:rPr>
          <w:sz w:val="20"/>
        </w:rPr>
        <w:t xml:space="preserve">2.18. При наличии у получателя права на получение мер социальной поддержки по нескольким основаниям, установленным областными нормативными правовыми актами, меры социальной поддержки предоставляются по одному из оснований по выбору получателя.</w:t>
      </w:r>
    </w:p>
    <w:bookmarkStart w:id="166" w:name="P166"/>
    <w:bookmarkEnd w:id="166"/>
    <w:p>
      <w:pPr>
        <w:pStyle w:val="0"/>
        <w:spacing w:before="200" w:lineRule="auto"/>
        <w:ind w:firstLine="540"/>
        <w:jc w:val="both"/>
      </w:pPr>
      <w:r>
        <w:rPr>
          <w:sz w:val="20"/>
        </w:rPr>
        <w:t xml:space="preserve">2.19. Для определения размера компенсации расходов используются сведения о расходах семьи получателя на плату за наем и (или) плату за содержание жилого помещения в многоквартирном доме,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уплату взноса на капитальный ремонт общего имущества в многоквартирном доме, плату за коммунальные услуги; о составе семьи получателя; об общей (жилой) площади жилого помещения, в котором получатель и члены его семьи зарегистрированы по месту жительства или по месту пребывания, а также информация, получаемая ежемесячно органами социальной защиты населения от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(далее - наймодатели и организации),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а также лица, на имя которого открыт специальный счет,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(далее - владелец специального счета), на основании заключенных Департаментом Смоленской области по социальному развитию (далее - Департамент) с наймодателями, организациями, региональным оператором или владельцем специального счета соглашений об информационном обмене.</w:t>
      </w:r>
    </w:p>
    <w:p>
      <w:pPr>
        <w:pStyle w:val="0"/>
        <w:jc w:val="both"/>
      </w:pPr>
      <w:r>
        <w:rPr>
          <w:sz w:val="20"/>
        </w:rPr>
        <w:t xml:space="preserve">(в ред. постановлений Администрации Смоленской области от 21.12.2017 </w:t>
      </w:r>
      <w:hyperlink w:history="0" r:id="rId94"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rPr>
        <w:t xml:space="preserve">, от 03.09.2019 </w:t>
      </w:r>
      <w:hyperlink w:history="0" r:id="rId95"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516</w:t>
        </w:r>
      </w:hyperlink>
      <w:r>
        <w:rPr>
          <w:sz w:val="20"/>
        </w:rPr>
        <w:t xml:space="preserve">, от 22.07.2021 </w:t>
      </w:r>
      <w:hyperlink w:history="0" r:id="rId96"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492</w:t>
        </w:r>
      </w:hyperlink>
      <w:r>
        <w:rPr>
          <w:sz w:val="20"/>
        </w:rPr>
        <w:t xml:space="preserve">)</w:t>
      </w:r>
    </w:p>
    <w:p>
      <w:pPr>
        <w:pStyle w:val="0"/>
        <w:spacing w:before="200" w:lineRule="auto"/>
        <w:ind w:firstLine="540"/>
        <w:jc w:val="both"/>
      </w:pPr>
      <w:r>
        <w:rPr>
          <w:sz w:val="20"/>
        </w:rPr>
        <w:t xml:space="preserve">2.20. Расчет компенсации расходов производится помесячно, при этом учитываются виды коммунальных услуг и размеры платежей по плате за наем и (или) плате за содержание жилого помещения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уплате взноса на капитальный ремонт общего имущества в многоквартирном доме, плате за коммунальные услуги, начисляемые получателю наймодателями, организациями, региональным оператором или владельцем специального счета за каждый конкретный месяц.</w:t>
      </w:r>
    </w:p>
    <w:p>
      <w:pPr>
        <w:pStyle w:val="0"/>
        <w:jc w:val="both"/>
      </w:pPr>
      <w:r>
        <w:rPr>
          <w:sz w:val="20"/>
        </w:rPr>
        <w:t xml:space="preserve">(в ред. постановлений Администрации Смоленской области от 21.12.2017 </w:t>
      </w:r>
      <w:hyperlink w:history="0" r:id="rId97"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rPr>
        <w:t xml:space="preserve">, от 03.09.2019 </w:t>
      </w:r>
      <w:hyperlink w:history="0" r:id="rId98"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516</w:t>
        </w:r>
      </w:hyperlink>
      <w:r>
        <w:rPr>
          <w:sz w:val="20"/>
        </w:rPr>
        <w:t xml:space="preserve">)</w:t>
      </w:r>
    </w:p>
    <w:p>
      <w:pPr>
        <w:pStyle w:val="0"/>
        <w:spacing w:before="200" w:lineRule="auto"/>
        <w:ind w:firstLine="540"/>
        <w:jc w:val="both"/>
      </w:pPr>
      <w:r>
        <w:rPr>
          <w:sz w:val="20"/>
        </w:rPr>
        <w:t xml:space="preserve">2.21. Размер компенсации расходов по оплате сжиженного (баллонного) газа равен половине стоимости сжиженного (баллонного) газа в пределах нормативов потребления указанной услуги, утвержденных уполномоченным органом исполнительной власти Смоленской области в сфере государственного регулирования цен (тарифов).</w:t>
      </w:r>
    </w:p>
    <w:p>
      <w:pPr>
        <w:pStyle w:val="0"/>
        <w:spacing w:before="200" w:lineRule="auto"/>
        <w:ind w:firstLine="540"/>
        <w:jc w:val="both"/>
      </w:pPr>
      <w:r>
        <w:rPr>
          <w:sz w:val="20"/>
        </w:rPr>
        <w:t xml:space="preserve">2.22. Размер компенсации расходов по оплате твердого топлива равен половине стоимости твердого топлива, ежегодно приобретаемого в пределах норм, установленных для продажи населению (включая транспортные расходы на его доставку). Тариф за единицу объема твердого топлива принимается на момент подачи заявления получателем.</w:t>
      </w:r>
    </w:p>
    <w:p>
      <w:pPr>
        <w:pStyle w:val="0"/>
        <w:spacing w:before="200" w:lineRule="auto"/>
        <w:ind w:firstLine="540"/>
        <w:jc w:val="both"/>
      </w:pPr>
      <w:r>
        <w:rPr>
          <w:sz w:val="20"/>
        </w:rPr>
        <w:t xml:space="preserve">2.23. Выплата компенсации расходов по оплате твердого топлива производится ежемесячно равными частями, исходя из установленной нормы для продажи населению, пропорционально количеству месяцев, на которые указанная норма установлена.</w:t>
      </w:r>
    </w:p>
    <w:bookmarkStart w:id="173" w:name="P173"/>
    <w:bookmarkEnd w:id="173"/>
    <w:p>
      <w:pPr>
        <w:pStyle w:val="0"/>
        <w:spacing w:before="200" w:lineRule="auto"/>
        <w:ind w:firstLine="540"/>
        <w:jc w:val="both"/>
      </w:pPr>
      <w:r>
        <w:rPr>
          <w:sz w:val="20"/>
        </w:rPr>
        <w:t xml:space="preserve">2.24. В случае изменения вида твердого топлива, используемого для отопления жилого помещения (дома), изменение размера компенсации расходов по оплате твердого топлива производится с месяца, следующего за месяцем, в котором получатель или его представитель обратился с соответствующим заявлением в сектор Учреждения по месту жительства (месту пребывания) получателя либо МФЦ по месту жительства (месту пребывания) получателя.</w:t>
      </w:r>
    </w:p>
    <w:p>
      <w:pPr>
        <w:pStyle w:val="0"/>
        <w:jc w:val="both"/>
      </w:pPr>
      <w:r>
        <w:rPr>
          <w:sz w:val="20"/>
        </w:rPr>
        <w:t xml:space="preserve">(в ред. </w:t>
      </w:r>
      <w:hyperlink w:history="0" r:id="rId99"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03.09.2019 N 516)</w:t>
      </w:r>
    </w:p>
    <w:p>
      <w:pPr>
        <w:pStyle w:val="0"/>
        <w:spacing w:before="200" w:lineRule="auto"/>
        <w:ind w:firstLine="540"/>
        <w:jc w:val="both"/>
      </w:pPr>
      <w:r>
        <w:rPr>
          <w:sz w:val="20"/>
        </w:rPr>
        <w:t xml:space="preserve">2.25. МФЦ не позднее одного рабочего дня, следующего за днем получения заявления, указанного в </w:t>
      </w:r>
      <w:hyperlink w:history="0" w:anchor="P173" w:tooltip="2.24. В случае изменения вида твердого топлива, используемого для отопления жилого помещения (дома), изменение размера компенсации расходов по оплате твердого топлива производится с месяца, следующего за месяцем, в котором получатель или его представитель обратился с соответствующим заявлением в сектор Учреждения по месту жительства (месту пребывания) получателя либо МФЦ по месту жительства (месту пребывания) получателя.">
        <w:r>
          <w:rPr>
            <w:sz w:val="20"/>
            <w:color w:val="0000ff"/>
          </w:rPr>
          <w:t xml:space="preserve">пункте 2.24</w:t>
        </w:r>
      </w:hyperlink>
      <w:r>
        <w:rPr>
          <w:sz w:val="20"/>
        </w:rPr>
        <w:t xml:space="preserve"> настоящего Порядка, направляет его в сектор Учреждения по месту жительства (месту пребывания) получателя.</w:t>
      </w:r>
    </w:p>
    <w:p>
      <w:pPr>
        <w:pStyle w:val="0"/>
        <w:spacing w:before="200" w:lineRule="auto"/>
        <w:ind w:firstLine="540"/>
        <w:jc w:val="both"/>
      </w:pPr>
      <w:r>
        <w:rPr>
          <w:sz w:val="20"/>
        </w:rPr>
        <w:t xml:space="preserve">2.26. При использовании получателем для отопления жилого помещения двух и более видов топлива (газ, различные виды твердого топлива) при исчислении расходов на оплату стоимости топлива принимается к расчету стоимость одного вида топлива.</w:t>
      </w:r>
    </w:p>
    <w:p>
      <w:pPr>
        <w:pStyle w:val="0"/>
        <w:spacing w:before="200" w:lineRule="auto"/>
        <w:ind w:firstLine="540"/>
        <w:jc w:val="both"/>
      </w:pPr>
      <w:r>
        <w:rPr>
          <w:sz w:val="20"/>
        </w:rPr>
        <w:t xml:space="preserve">2.27. Получатель обязан извещать в письменной форме сектор Учреждения по месту жительства (месту пребывания) получателя об изменении своего места жительства (места пребывания), количества лиц, зарегистрированных совместно с получателем по месту его жительства, или об изменении количества совместно с ним проживающих членов его семьи в течение десяти календарных дней со дня наступления данных обстоятельств.</w:t>
      </w:r>
    </w:p>
    <w:p>
      <w:pPr>
        <w:pStyle w:val="0"/>
        <w:jc w:val="both"/>
      </w:pPr>
      <w:r>
        <w:rPr>
          <w:sz w:val="20"/>
        </w:rPr>
      </w:r>
    </w:p>
    <w:p>
      <w:pPr>
        <w:pStyle w:val="2"/>
        <w:outlineLvl w:val="1"/>
        <w:jc w:val="center"/>
      </w:pPr>
      <w:r>
        <w:rPr>
          <w:sz w:val="20"/>
        </w:rPr>
        <w:t xml:space="preserve">3. Механизм выплаты компенсации расходов</w:t>
      </w:r>
    </w:p>
    <w:p>
      <w:pPr>
        <w:pStyle w:val="0"/>
        <w:jc w:val="both"/>
      </w:pPr>
      <w:r>
        <w:rPr>
          <w:sz w:val="20"/>
        </w:rPr>
      </w:r>
    </w:p>
    <w:p>
      <w:pPr>
        <w:pStyle w:val="0"/>
        <w:ind w:firstLine="540"/>
        <w:jc w:val="both"/>
      </w:pPr>
      <w:r>
        <w:rPr>
          <w:sz w:val="20"/>
        </w:rPr>
        <w:t xml:space="preserve">3.1. Выплата компенсации расходов производится не позднее месяца, следующего за месяцем, в котором отдел (сектор) социальной защиты населения Департамента получил сведения и иную информацию, указанные в </w:t>
      </w:r>
      <w:hyperlink w:history="0" w:anchor="P166" w:tooltip="2.19. Для определения размера компенсации расходов используются сведения о расходах семьи получателя на плату за наем и (или) плату за содержание жилого помещения в многоквартирном дом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у взноса на капитальный ремонт общего имущества в многоквартирном доме, плату за коммунальные ...">
        <w:r>
          <w:rPr>
            <w:sz w:val="20"/>
            <w:color w:val="0000ff"/>
          </w:rPr>
          <w:t xml:space="preserve">пункте 2.19</w:t>
        </w:r>
      </w:hyperlink>
      <w:r>
        <w:rPr>
          <w:sz w:val="20"/>
        </w:rPr>
        <w:t xml:space="preserve"> настоящего Порядка. Денежные средства перечисляются на счет получателя, открытый в банке или иной кредитной организации, либо выплачиваются (доставляются) через организации почтовой связи. Выбор способа получения компенсации расходов осуществляется получателем. Способ получения компенсации расходов определяется получателем в заявлении, указанном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w:t>
      </w:r>
    </w:p>
    <w:p>
      <w:pPr>
        <w:pStyle w:val="0"/>
        <w:jc w:val="both"/>
      </w:pPr>
      <w:r>
        <w:rPr>
          <w:sz w:val="20"/>
        </w:rPr>
        <w:t xml:space="preserve">(в ред. </w:t>
      </w:r>
      <w:hyperlink w:history="0" r:id="rId100"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25.03.2021 N 186)</w:t>
      </w:r>
    </w:p>
    <w:p>
      <w:pPr>
        <w:pStyle w:val="0"/>
        <w:spacing w:before="200" w:lineRule="auto"/>
        <w:ind w:firstLine="540"/>
        <w:jc w:val="both"/>
      </w:pPr>
      <w:r>
        <w:rPr>
          <w:sz w:val="20"/>
        </w:rPr>
        <w:t xml:space="preserve">3.2. Выплата компенсации расходов осуществляется по месту жительства получателя либо по месту его пребывания на территории Смоленской области.</w:t>
      </w:r>
    </w:p>
    <w:bookmarkStart w:id="184" w:name="P184"/>
    <w:bookmarkEnd w:id="184"/>
    <w:p>
      <w:pPr>
        <w:pStyle w:val="0"/>
        <w:spacing w:before="200" w:lineRule="auto"/>
        <w:ind w:firstLine="540"/>
        <w:jc w:val="both"/>
      </w:pPr>
      <w:r>
        <w:rPr>
          <w:sz w:val="20"/>
        </w:rPr>
        <w:t xml:space="preserve">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территории Смоленской области.</w:t>
      </w:r>
    </w:p>
    <w:p>
      <w:pPr>
        <w:pStyle w:val="0"/>
        <w:jc w:val="both"/>
      </w:pPr>
      <w:r>
        <w:rPr>
          <w:sz w:val="20"/>
        </w:rPr>
        <w:t xml:space="preserve">(в ред. </w:t>
      </w:r>
      <w:hyperlink w:history="0" r:id="rId101"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03.09.2019 N 516)</w:t>
      </w:r>
    </w:p>
    <w:p>
      <w:pPr>
        <w:pStyle w:val="0"/>
        <w:spacing w:before="200" w:lineRule="auto"/>
        <w:ind w:firstLine="540"/>
        <w:jc w:val="both"/>
      </w:pPr>
      <w:r>
        <w:rPr>
          <w:sz w:val="20"/>
        </w:rPr>
        <w:t xml:space="preserve">3.4. Свидетельство, указанное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представляется в подлиннике. Работник сектора Учреждения или работник МФЦ изготавливает копию представленного свидетельства, заверяет ее, после чего подлинник указанного свидетельства возвращается получателю (его представителю).</w:t>
      </w:r>
    </w:p>
    <w:bookmarkStart w:id="187" w:name="P187"/>
    <w:bookmarkEnd w:id="187"/>
    <w:p>
      <w:pPr>
        <w:pStyle w:val="0"/>
        <w:spacing w:before="200" w:lineRule="auto"/>
        <w:ind w:firstLine="540"/>
        <w:jc w:val="both"/>
      </w:pPr>
      <w:r>
        <w:rPr>
          <w:sz w:val="20"/>
        </w:rPr>
        <w:t xml:space="preserve">3.5. В случае если свидетельство, указанное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законодательством.</w:t>
      </w:r>
    </w:p>
    <w:p>
      <w:pPr>
        <w:pStyle w:val="0"/>
        <w:jc w:val="both"/>
      </w:pPr>
      <w:r>
        <w:rPr>
          <w:sz w:val="20"/>
        </w:rPr>
        <w:t xml:space="preserve">(в ред. </w:t>
      </w:r>
      <w:hyperlink w:history="0" r:id="rId102"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03.09.2019 N 516)</w:t>
      </w:r>
    </w:p>
    <w:p>
      <w:pPr>
        <w:pStyle w:val="0"/>
        <w:spacing w:before="200" w:lineRule="auto"/>
        <w:ind w:firstLine="540"/>
        <w:jc w:val="both"/>
      </w:pPr>
      <w:r>
        <w:rPr>
          <w:sz w:val="20"/>
        </w:rPr>
        <w:t xml:space="preserve">3.6. МФЦ не позднее одного рабочего дня, следующего за днем приема у получателя (его представителя) заявления и свидетельства, указанных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направляет заявление, указанное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и копию свидетельства, указанного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в сектор Учреждения по месту жительства (месту пребывания) получателя.</w:t>
      </w:r>
    </w:p>
    <w:p>
      <w:pPr>
        <w:pStyle w:val="0"/>
        <w:spacing w:before="200" w:lineRule="auto"/>
        <w:ind w:firstLine="540"/>
        <w:jc w:val="both"/>
      </w:pPr>
      <w:r>
        <w:rPr>
          <w:sz w:val="20"/>
        </w:rPr>
        <w:t xml:space="preserve">В случае, предусмотренном </w:t>
      </w:r>
      <w:hyperlink w:history="0" w:anchor="P187" w:tooltip="3.5. В случае если свидетельство, указанное в пункте 3.3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пункте 3.3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
        <w:r>
          <w:rPr>
            <w:sz w:val="20"/>
            <w:color w:val="0000ff"/>
          </w:rPr>
          <w:t xml:space="preserve">пунктом 3.5</w:t>
        </w:r>
      </w:hyperlink>
      <w:r>
        <w:rPr>
          <w:sz w:val="20"/>
        </w:rPr>
        <w:t xml:space="preserve"> настоящего Порядка, заявление, указанное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и ответ на межведомственный запрос направляются МФЦ в сектор Учреждения по месту жительства (месту пребывания) получателя не позднее одного рабочего дня, следующего за днем поступления ответа на межведомственный запрос.</w:t>
      </w:r>
    </w:p>
    <w:p>
      <w:pPr>
        <w:pStyle w:val="0"/>
        <w:spacing w:before="200" w:lineRule="auto"/>
        <w:ind w:firstLine="540"/>
        <w:jc w:val="both"/>
      </w:pPr>
      <w:r>
        <w:rPr>
          <w:sz w:val="20"/>
        </w:rPr>
        <w:t xml:space="preserve">3.7. Сектор Учреждения не позднее трех рабочих дней, следующих за днем приема от получателя (его представителя) заявления и свидетельства, указанных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или от МФЦ заявления, указанного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копии свидетельства, указанного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или ответа на межведомственный запрос, направляет заявление, указанное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копию свидетельства, указанного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или ответ на межведомственный запрос в отдел (сектор) социальной защиты населения Департамента.</w:t>
      </w:r>
    </w:p>
    <w:p>
      <w:pPr>
        <w:pStyle w:val="0"/>
        <w:spacing w:before="200" w:lineRule="auto"/>
        <w:ind w:firstLine="540"/>
        <w:jc w:val="both"/>
      </w:pPr>
      <w:r>
        <w:rPr>
          <w:sz w:val="20"/>
        </w:rPr>
        <w:t xml:space="preserve">В случае, предусмотренном </w:t>
      </w:r>
      <w:hyperlink w:history="0" w:anchor="P187" w:tooltip="3.5. В случае если свидетельство, указанное в пункте 3.3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пункте 3.3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
        <w:r>
          <w:rPr>
            <w:sz w:val="20"/>
            <w:color w:val="0000ff"/>
          </w:rPr>
          <w:t xml:space="preserve">пунктом 3.5</w:t>
        </w:r>
      </w:hyperlink>
      <w:r>
        <w:rPr>
          <w:sz w:val="20"/>
        </w:rPr>
        <w:t xml:space="preserve"> настоящего Порядка, заявление, указанное в </w:t>
      </w:r>
      <w:hyperlink w:history="0" w:anchor="P184"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которым получатель (его представитель) вправе представить по собственной инициативе свидетельство о регистрации получателя по месту пребывания на...">
        <w:r>
          <w:rPr>
            <w:sz w:val="20"/>
            <w:color w:val="0000ff"/>
          </w:rPr>
          <w:t xml:space="preserve">пункте 3.3</w:t>
        </w:r>
      </w:hyperlink>
      <w:r>
        <w:rPr>
          <w:sz w:val="20"/>
        </w:rPr>
        <w:t xml:space="preserve"> настоящего Порядка, и ответ на межведомственный запрос направляются сектором Учреждения в отдел (сектор) социальной защиты населения Департамента не позднее трех рабочих дней, следующих за днем поступления ответа на межведомственный запрос.</w:t>
      </w:r>
    </w:p>
    <w:p>
      <w:pPr>
        <w:pStyle w:val="0"/>
        <w:spacing w:before="200" w:lineRule="auto"/>
        <w:ind w:firstLine="540"/>
        <w:jc w:val="both"/>
      </w:pPr>
      <w:r>
        <w:rPr>
          <w:sz w:val="20"/>
        </w:rPr>
        <w:t xml:space="preserve">3.8. Выплата компенсации расходов производится ежемесячно до установленного в соответствии с </w:t>
      </w:r>
      <w:hyperlink w:history="0" r:id="rId103" w:tooltip="&quot;Жилищный кодекс Российской Федерации&quot; от 29.12.2004 N 188-ФЗ (ред. от 23.07.2025) {КонсультантПлюс}">
        <w:r>
          <w:rPr>
            <w:sz w:val="20"/>
            <w:color w:val="0000ff"/>
          </w:rPr>
          <w:t xml:space="preserve">частью 1 статьи 155</w:t>
        </w:r>
      </w:hyperlink>
      <w:r>
        <w:rPr>
          <w:sz w:val="20"/>
        </w:rPr>
        <w:t xml:space="preserve"> Жилищного кодекса Российской Федерации срока внесения платы за жилое помещение и коммунальные услуги. Департамент производит выплату компенсации расходов способом, выбранным получателем, путем перечисления денежных средств со счета Департамента, открытого в Управлении Федерального казначейства по Смоленской области.</w:t>
      </w:r>
    </w:p>
    <w:p>
      <w:pPr>
        <w:pStyle w:val="0"/>
        <w:jc w:val="both"/>
      </w:pPr>
      <w:r>
        <w:rPr>
          <w:sz w:val="20"/>
        </w:rPr>
      </w:r>
    </w:p>
    <w:p>
      <w:pPr>
        <w:pStyle w:val="2"/>
        <w:outlineLvl w:val="1"/>
        <w:jc w:val="center"/>
      </w:pPr>
      <w:r>
        <w:rPr>
          <w:sz w:val="20"/>
        </w:rPr>
        <w:t xml:space="preserve">4. Условия приостановления, возобновления и прекращения</w:t>
      </w:r>
    </w:p>
    <w:p>
      <w:pPr>
        <w:pStyle w:val="2"/>
        <w:jc w:val="center"/>
      </w:pPr>
      <w:r>
        <w:rPr>
          <w:sz w:val="20"/>
        </w:rPr>
        <w:t xml:space="preserve">выплаты компенсации расходов</w:t>
      </w:r>
    </w:p>
    <w:p>
      <w:pPr>
        <w:pStyle w:val="0"/>
        <w:jc w:val="both"/>
      </w:pPr>
      <w:r>
        <w:rPr>
          <w:sz w:val="20"/>
        </w:rPr>
      </w:r>
    </w:p>
    <w:bookmarkStart w:id="198" w:name="P198"/>
    <w:bookmarkEnd w:id="198"/>
    <w:p>
      <w:pPr>
        <w:pStyle w:val="0"/>
        <w:ind w:firstLine="540"/>
        <w:jc w:val="both"/>
      </w:pPr>
      <w:r>
        <w:rPr>
          <w:sz w:val="20"/>
        </w:rPr>
        <w:t xml:space="preserve">4.1. Выплата компенсации расходов получателю приостанавливается в следующих случаях:</w:t>
      </w:r>
    </w:p>
    <w:bookmarkStart w:id="199" w:name="P199"/>
    <w:bookmarkEnd w:id="199"/>
    <w:p>
      <w:pPr>
        <w:pStyle w:val="0"/>
        <w:spacing w:before="200" w:lineRule="auto"/>
        <w:ind w:firstLine="540"/>
        <w:jc w:val="both"/>
      </w:pPr>
      <w:r>
        <w:rPr>
          <w:sz w:val="20"/>
        </w:rPr>
        <w:t xml:space="preserve">1) изменения места жительства (места пребывания) получателя в пределах территории Смоленской области;</w:t>
      </w:r>
    </w:p>
    <w:bookmarkStart w:id="200" w:name="P200"/>
    <w:bookmarkEnd w:id="200"/>
    <w:p>
      <w:pPr>
        <w:pStyle w:val="0"/>
        <w:spacing w:before="200" w:lineRule="auto"/>
        <w:ind w:firstLine="540"/>
        <w:jc w:val="both"/>
      </w:pPr>
      <w:r>
        <w:rPr>
          <w:sz w:val="20"/>
        </w:rPr>
        <w:t xml:space="preserve">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0"/>
        <w:jc w:val="both"/>
      </w:pPr>
      <w:r>
        <w:rPr>
          <w:sz w:val="20"/>
        </w:rPr>
        <w:t xml:space="preserve">(пп. 2 в ред. </w:t>
      </w:r>
      <w:hyperlink w:history="0" r:id="rId104"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3) утратил силу с 1 января 2022 года. - </w:t>
      </w:r>
      <w:hyperlink w:history="0" r:id="rId105"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4.2. Решение о приостановлении выплаты компенсации расходов принимается отделом (сектором) социальной защиты населения Департамента в течение 10 рабочих дней со дня обнаружения обстоятельств, указанных в </w:t>
      </w:r>
      <w:hyperlink w:history="0" w:anchor="P198" w:tooltip="4.1. Выплата компенсации расходов получателю приостанавливается в следующих случаях:">
        <w:r>
          <w:rPr>
            <w:sz w:val="20"/>
            <w:color w:val="0000ff"/>
          </w:rPr>
          <w:t xml:space="preserve">пункте 4.1</w:t>
        </w:r>
      </w:hyperlink>
      <w:r>
        <w:rPr>
          <w:sz w:val="20"/>
        </w:rPr>
        <w:t xml:space="preserve"> настоящего Порядка.</w:t>
      </w:r>
    </w:p>
    <w:p>
      <w:pPr>
        <w:pStyle w:val="0"/>
        <w:jc w:val="both"/>
      </w:pPr>
      <w:r>
        <w:rPr>
          <w:sz w:val="20"/>
        </w:rPr>
        <w:t xml:space="preserve">(в ред. </w:t>
      </w:r>
      <w:hyperlink w:history="0" r:id="rId106"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4.2.1. Уведомление о приостановлении выплаты компенсации расходов направляется получателю отделом (сектором) социальной защиты населения Департамента в письменной форме в течение 10 рабочих дней со дня принятия соответствующего решения.</w:t>
      </w:r>
    </w:p>
    <w:p>
      <w:pPr>
        <w:pStyle w:val="0"/>
        <w:jc w:val="both"/>
      </w:pPr>
      <w:r>
        <w:rPr>
          <w:sz w:val="20"/>
        </w:rPr>
        <w:t xml:space="preserve">(п. 4.2.1 введен </w:t>
      </w:r>
      <w:hyperlink w:history="0" r:id="rId107"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4.3. Решение о приостановлении выплаты компенсации расходов направляется отделом (сектором) социальной защиты населения Департамента в сектор Учреждения по месту жительства (месту пребывания) получателя в течение 3 рабочих дней со дня направления получателю уведомления о приостановлении выплаты компенсации расходов.</w:t>
      </w:r>
    </w:p>
    <w:p>
      <w:pPr>
        <w:pStyle w:val="0"/>
        <w:jc w:val="both"/>
      </w:pPr>
      <w:r>
        <w:rPr>
          <w:sz w:val="20"/>
        </w:rPr>
        <w:t xml:space="preserve">(п. 4.3 в ред. </w:t>
      </w:r>
      <w:hyperlink w:history="0" r:id="rId108"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4.4. Выплата компенсации расходов приостанавливается со дня, следующего за датой наступления обстоятельства, указанного в </w:t>
      </w:r>
      <w:hyperlink w:history="0" w:anchor="P199" w:tooltip="1) изменения места жительства (места пребывания) получателя в пределах территории Смоленской области;">
        <w:r>
          <w:rPr>
            <w:sz w:val="20"/>
            <w:color w:val="0000ff"/>
          </w:rPr>
          <w:t xml:space="preserve">подпункте 1 пункта 4.1</w:t>
        </w:r>
      </w:hyperlink>
      <w:r>
        <w:rPr>
          <w:sz w:val="20"/>
        </w:rPr>
        <w:t xml:space="preserve"> настоящего Порядка.</w:t>
      </w:r>
    </w:p>
    <w:p>
      <w:pPr>
        <w:pStyle w:val="0"/>
        <w:jc w:val="both"/>
      </w:pPr>
      <w:r>
        <w:rPr>
          <w:sz w:val="20"/>
        </w:rPr>
        <w:t xml:space="preserve">(п. 4.4 в ред. </w:t>
      </w:r>
      <w:hyperlink w:history="0" r:id="rId109"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4.5. Выплата компенсации расходов приостанавливается с 1-го числа месяца, следующего за месяцем, в котором наступили обстоятельства, указанные в </w:t>
      </w:r>
      <w:hyperlink w:history="0" w:anchor="P200" w:tooltip="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0"/>
            <w:color w:val="0000ff"/>
          </w:rPr>
          <w:t xml:space="preserve">подпункте 2 пункта 4.1</w:t>
        </w:r>
      </w:hyperlink>
      <w:r>
        <w:rPr>
          <w:sz w:val="20"/>
        </w:rPr>
        <w:t xml:space="preserve"> настоящего Порядка.</w:t>
      </w:r>
    </w:p>
    <w:p>
      <w:pPr>
        <w:pStyle w:val="0"/>
        <w:jc w:val="both"/>
      </w:pPr>
      <w:r>
        <w:rPr>
          <w:sz w:val="20"/>
        </w:rPr>
        <w:t xml:space="preserve">(в ред. </w:t>
      </w:r>
      <w:hyperlink w:history="0" r:id="rId110"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bookmarkStart w:id="213" w:name="P213"/>
    <w:bookmarkEnd w:id="213"/>
    <w:p>
      <w:pPr>
        <w:pStyle w:val="0"/>
        <w:spacing w:before="200" w:lineRule="auto"/>
        <w:ind w:firstLine="540"/>
        <w:jc w:val="both"/>
      </w:pPr>
      <w:r>
        <w:rPr>
          <w:sz w:val="20"/>
        </w:rPr>
        <w:t xml:space="preserve">4.6. Для возобновления выплаты компенсации расходов в случае ее приостановления в соответствии с </w:t>
      </w:r>
      <w:hyperlink w:history="0" w:anchor="P199" w:tooltip="1) изменения места жительства (места пребывания) получателя в пределах территории Смоленской области;">
        <w:r>
          <w:rPr>
            <w:sz w:val="20"/>
            <w:color w:val="0000ff"/>
          </w:rPr>
          <w:t xml:space="preserve">подпунктом 1 пункта 4.1</w:t>
        </w:r>
      </w:hyperlink>
      <w:r>
        <w:rPr>
          <w:sz w:val="20"/>
        </w:rPr>
        <w:t xml:space="preserve"> настоящего Порядка получатель или его представитель подает в сектор Учреждения по новому месту жительства (месту пребывания) получателя или МФЦ по новому месту жительства (месту пребывания) получателя в пределах территории Смоленской области заявление, указанное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с указанием всех лиц, зарегистрированных совместно с получателем по месту его жительства (месту его пребывания), в письменной форме и документы, указанные в </w:t>
      </w:r>
      <w:hyperlink w:history="0" w:anchor="P95"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 </w:t>
      </w:r>
      <w:hyperlink w:history="0" w:anchor="P117" w:tooltip="2.4. Получатель, имеющий совместно проживающих с ним членов его семьи, или его представитель помимо документов, указанных в пункте 2.2 настоящего Порядка, представляет:">
        <w:r>
          <w:rPr>
            <w:sz w:val="20"/>
            <w:color w:val="0000ff"/>
          </w:rPr>
          <w:t xml:space="preserve">2.4</w:t>
        </w:r>
      </w:hyperlink>
      <w:r>
        <w:rPr>
          <w:sz w:val="20"/>
        </w:rPr>
        <w:t xml:space="preserve"> настоящего Порядка (за исключением случаев, предусмотренных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пунктом 2.5</w:t>
        </w:r>
      </w:hyperlink>
      <w:r>
        <w:rPr>
          <w:sz w:val="20"/>
        </w:rPr>
        <w:t xml:space="preserve"> настоящего Порядка).</w:t>
      </w:r>
    </w:p>
    <w:p>
      <w:pPr>
        <w:pStyle w:val="0"/>
        <w:jc w:val="both"/>
      </w:pPr>
      <w:r>
        <w:rPr>
          <w:sz w:val="20"/>
        </w:rPr>
        <w:t xml:space="preserve">(п. 4.6 в ред. </w:t>
      </w:r>
      <w:hyperlink w:history="0" r:id="rId111"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4.7. Для возобновления выплаты компенсации расходов в случае ее приостановления в соответствии с </w:t>
      </w:r>
      <w:hyperlink w:history="0" w:anchor="P200" w:tooltip="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0"/>
            <w:color w:val="0000ff"/>
          </w:rPr>
          <w:t xml:space="preserve">подпунктом 2 пункта 4.1</w:t>
        </w:r>
      </w:hyperlink>
      <w:r>
        <w:rPr>
          <w:sz w:val="20"/>
        </w:rPr>
        <w:t xml:space="preserve"> настоящего Порядка получатель или его представитель представляет в сектор Учреждения по месту жительства (месту пребывания) получателя или МФЦ по месту жительства (месту пребывания) получателя заявление в письменной форме о возобновлении выплаты компенсации расходов с указанием всех лиц, зарегистрированных совместно с получателем по месту его жительства (месту его пребывания).</w:t>
      </w:r>
    </w:p>
    <w:p>
      <w:pPr>
        <w:pStyle w:val="0"/>
        <w:jc w:val="both"/>
      </w:pPr>
      <w:r>
        <w:rPr>
          <w:sz w:val="20"/>
        </w:rPr>
        <w:t xml:space="preserve">(п. 4.7 в ред. </w:t>
      </w:r>
      <w:hyperlink w:history="0" r:id="rId112"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4.7.1. Сектор Учреждения или МФЦ в срок, не превышающий 3 рабочих дней со дня представления получателем (его представителем) заявления, указанного в </w:t>
      </w:r>
      <w:hyperlink w:history="0" w:anchor="P93"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или заявления о возобновлении выплаты компенсации расходов, получает информацию из системы.</w:t>
      </w:r>
    </w:p>
    <w:p>
      <w:pPr>
        <w:pStyle w:val="0"/>
        <w:jc w:val="both"/>
      </w:pPr>
      <w:r>
        <w:rPr>
          <w:sz w:val="20"/>
        </w:rPr>
        <w:t xml:space="preserve">(п. 4.7.1 в ред. </w:t>
      </w:r>
      <w:hyperlink w:history="0" r:id="rId113"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4.7.2 - 4.9. Утратили силу с 1 января 2022 года. - </w:t>
      </w:r>
      <w:hyperlink w:history="0" r:id="rId114"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4.10. Подача получателем (его представителем) заявления и документов, предусмотренных </w:t>
      </w:r>
      <w:hyperlink w:history="0" w:anchor="P213"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или МФЦ по новому месту жительства (месту пребывания) получателя в пределах территории Смоленской области заявление, указанное в пункте 2.1 настоящего Порядка, с указанием всех лиц, зарегистрированных совместно с получателем по месту его жительства (ме...">
        <w:r>
          <w:rPr>
            <w:sz w:val="20"/>
            <w:color w:val="0000ff"/>
          </w:rPr>
          <w:t xml:space="preserve">пунктом 4.6</w:t>
        </w:r>
      </w:hyperlink>
      <w:r>
        <w:rPr>
          <w:sz w:val="20"/>
        </w:rPr>
        <w:t xml:space="preserve"> настоящего Порядка, направление сектором Учреждения или МФЦ в организации межведомственного запроса, передача заявления и документов из МФЦ в сектор Учреждения, из сектора Учреждения в отдел (сектор) социальной защиты населения Департамента осуществляются в порядке, предусмотренном </w:t>
      </w:r>
      <w:hyperlink w:history="0" w:anchor="P91" w:tooltip="2. Порядок начисления и выплаты компенсации расходов">
        <w:r>
          <w:rPr>
            <w:sz w:val="20"/>
            <w:color w:val="0000ff"/>
          </w:rPr>
          <w:t xml:space="preserve">разделом 2</w:t>
        </w:r>
      </w:hyperlink>
      <w:r>
        <w:rPr>
          <w:sz w:val="20"/>
        </w:rPr>
        <w:t xml:space="preserve"> настоящего Порядка.</w:t>
      </w:r>
    </w:p>
    <w:p>
      <w:pPr>
        <w:pStyle w:val="0"/>
        <w:jc w:val="both"/>
      </w:pPr>
      <w:r>
        <w:rPr>
          <w:sz w:val="20"/>
        </w:rPr>
        <w:t xml:space="preserve">(в ред. </w:t>
      </w:r>
      <w:hyperlink w:history="0" r:id="rId115"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4.11. Решение о возобновлении выплаты либо отказе в возобновлении выплаты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заявления и документов, указанных в </w:t>
      </w:r>
      <w:hyperlink w:history="0" w:anchor="P213"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или МФЦ по новому месту жительства (месту пребывания) получателя в пределах территории Смоленской области заявление, указанное в пункте 2.1 настоящего Порядка, с указанием всех лиц, зарегистрированных совместно с получателем по месту его жительства (ме...">
        <w:r>
          <w:rPr>
            <w:sz w:val="20"/>
            <w:color w:val="0000ff"/>
          </w:rPr>
          <w:t xml:space="preserve">пункте 4.6</w:t>
        </w:r>
      </w:hyperlink>
      <w:r>
        <w:rPr>
          <w:sz w:val="20"/>
        </w:rPr>
        <w:t xml:space="preserve"> настоящего Порядка, информации из системы.</w:t>
      </w:r>
    </w:p>
    <w:p>
      <w:pPr>
        <w:pStyle w:val="0"/>
        <w:jc w:val="both"/>
      </w:pPr>
      <w:r>
        <w:rPr>
          <w:sz w:val="20"/>
        </w:rPr>
        <w:t xml:space="preserve">(в ред. постановлений Администрации Смоленской области от 26.01.2017 </w:t>
      </w:r>
      <w:hyperlink w:history="0" r:id="rId116" w:tooltip="Постановление Администрации Смоленской области от 26.01.2017 N 20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м {КонсультантПлюс}">
        <w:r>
          <w:rPr>
            <w:sz w:val="20"/>
            <w:color w:val="0000ff"/>
          </w:rPr>
          <w:t xml:space="preserve">N 20</w:t>
        </w:r>
      </w:hyperlink>
      <w:r>
        <w:rPr>
          <w:sz w:val="20"/>
        </w:rPr>
        <w:t xml:space="preserve">, от 01.09.2020 </w:t>
      </w:r>
      <w:hyperlink w:history="0" r:id="rId117"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rPr>
        <w:t xml:space="preserve">, от 22.07.2021 </w:t>
      </w:r>
      <w:hyperlink w:history="0" r:id="rId118"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492</w:t>
        </w:r>
      </w:hyperlink>
      <w:r>
        <w:rPr>
          <w:sz w:val="20"/>
        </w:rPr>
        <w:t xml:space="preserve">)</w:t>
      </w:r>
    </w:p>
    <w:p>
      <w:pPr>
        <w:pStyle w:val="0"/>
        <w:spacing w:before="200" w:lineRule="auto"/>
        <w:ind w:firstLine="540"/>
        <w:jc w:val="both"/>
      </w:pPr>
      <w:r>
        <w:rPr>
          <w:sz w:val="20"/>
        </w:rPr>
        <w:t xml:space="preserve">4.11.1. Основаниями для отказа в возобновлении выплаты компенсации расходов являются:</w:t>
      </w:r>
    </w:p>
    <w:p>
      <w:pPr>
        <w:pStyle w:val="0"/>
        <w:spacing w:before="200" w:lineRule="auto"/>
        <w:ind w:firstLine="540"/>
        <w:jc w:val="both"/>
      </w:pPr>
      <w:r>
        <w:rPr>
          <w:sz w:val="20"/>
        </w:rPr>
        <w:t xml:space="preserve">1) отсутствие у получателя права на получение компенсации расходов, в том числе отсутствие места жительства (места пребывания) на территории Смоленской области;</w:t>
      </w:r>
    </w:p>
    <w:p>
      <w:pPr>
        <w:pStyle w:val="0"/>
        <w:spacing w:before="200" w:lineRule="auto"/>
        <w:ind w:firstLine="540"/>
        <w:jc w:val="both"/>
      </w:pPr>
      <w:r>
        <w:rPr>
          <w:sz w:val="20"/>
        </w:rPr>
        <w:t xml:space="preserve">2) непредставление или представление получателем (его представителем) в сектор Учреждения или в МФЦ не в полном объеме документов, указанных в </w:t>
      </w:r>
      <w:hyperlink w:history="0" w:anchor="P213"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или МФЦ по новому месту жительства (месту пребывания) получателя в пределах территории Смоленской области заявление, указанное в пункте 2.1 настоящего Порядка, с указанием всех лиц, зарегистрированных совместно с получателем по месту его жительства (ме...">
        <w:r>
          <w:rPr>
            <w:sz w:val="20"/>
            <w:color w:val="0000ff"/>
          </w:rPr>
          <w:t xml:space="preserve">пункте 4.6</w:t>
        </w:r>
      </w:hyperlink>
      <w:r>
        <w:rPr>
          <w:sz w:val="20"/>
        </w:rPr>
        <w:t xml:space="preserve"> настоящего Порядка (за исключением случаев, предусмотренных </w:t>
      </w:r>
      <w:hyperlink w:history="0" w:anchor="P122"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территориальный орган федерального органа исполнительной власти в сфере внутренних дел межведомственные запросы о представлении документов (сведений, содержащихся в них), подтверждающих регистрацию получателя по месту жительства (месту пребывания) на территории Смоленской области и лиц, зарегистрированных совместн...">
        <w:r>
          <w:rPr>
            <w:sz w:val="20"/>
            <w:color w:val="0000ff"/>
          </w:rPr>
          <w:t xml:space="preserve">пунктом 2.5</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03.09.2019 </w:t>
      </w:r>
      <w:hyperlink w:history="0" r:id="rId119"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516</w:t>
        </w:r>
      </w:hyperlink>
      <w:r>
        <w:rPr>
          <w:sz w:val="20"/>
        </w:rPr>
        <w:t xml:space="preserve">, от 22.07.2021 </w:t>
      </w:r>
      <w:hyperlink w:history="0" r:id="rId120"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492</w:t>
        </w:r>
      </w:hyperlink>
      <w:r>
        <w:rPr>
          <w:sz w:val="20"/>
        </w:rPr>
        <w:t xml:space="preserve">)</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получателем для возобновления выплаты компенсации расходов, недостоверных сведений (за исключением недостоверных сведений о регистрации лиц, указанных в заявлении, по месту жительства (месту пребывания) получателя). Проверка достоверности сведений, содержащихся в документах, представленных для возобновления выплаты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выдавших документ (документы), а также другими способами, разрешенными федеральным законодательством.</w:t>
      </w:r>
    </w:p>
    <w:p>
      <w:pPr>
        <w:pStyle w:val="0"/>
        <w:jc w:val="both"/>
      </w:pPr>
      <w:r>
        <w:rPr>
          <w:sz w:val="20"/>
        </w:rPr>
        <w:t xml:space="preserve">(в ред. </w:t>
      </w:r>
      <w:hyperlink w:history="0" r:id="rId121"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jc w:val="both"/>
      </w:pPr>
      <w:r>
        <w:rPr>
          <w:sz w:val="20"/>
        </w:rPr>
        <w:t xml:space="preserve">(п. 4.11.1 введен </w:t>
      </w:r>
      <w:hyperlink w:history="0" r:id="rId122" w:tooltip="Постановление Администрации Смоленской области от 26.01.2017 N 20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м {КонсультантПлюс}">
        <w:r>
          <w:rPr>
            <w:sz w:val="20"/>
            <w:color w:val="0000ff"/>
          </w:rPr>
          <w:t xml:space="preserve">постановлением</w:t>
        </w:r>
      </w:hyperlink>
      <w:r>
        <w:rPr>
          <w:sz w:val="20"/>
        </w:rPr>
        <w:t xml:space="preserve"> Администрации Смоленской области от 26.01.2017 N 20)</w:t>
      </w:r>
    </w:p>
    <w:p>
      <w:pPr>
        <w:pStyle w:val="0"/>
        <w:spacing w:before="200" w:lineRule="auto"/>
        <w:ind w:firstLine="540"/>
        <w:jc w:val="both"/>
      </w:pPr>
      <w:r>
        <w:rPr>
          <w:sz w:val="20"/>
        </w:rPr>
        <w:t xml:space="preserve">4.11.2. Отдел (сектор) социальной защиты населения Департамента в течение 3 рабочих дней после принятия решения о возобновлении выплаты компенсации расходов возвращает в сектор Учреждения по месту жительства (месту пребывания) получателя заявление, документы (копии документов), указанные в </w:t>
      </w:r>
      <w:hyperlink w:history="0" w:anchor="P213"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или МФЦ по новому месту жительства (месту пребывания) получателя в пределах территории Смоленской области заявление, указанное в пункте 2.1 настоящего Порядка, с указанием всех лиц, зарегистрированных совместно с получателем по месту его жительства (ме...">
        <w:r>
          <w:rPr>
            <w:sz w:val="20"/>
            <w:color w:val="0000ff"/>
          </w:rPr>
          <w:t xml:space="preserve">пункте 4.6</w:t>
        </w:r>
      </w:hyperlink>
      <w:r>
        <w:rPr>
          <w:sz w:val="20"/>
        </w:rPr>
        <w:t xml:space="preserve"> настоящего Порядка, информацию из системы, межведомственные запросы (при наличии) и решение о возобновлении выплаты компенсации расходов.</w:t>
      </w:r>
    </w:p>
    <w:p>
      <w:pPr>
        <w:pStyle w:val="0"/>
        <w:jc w:val="both"/>
      </w:pPr>
      <w:r>
        <w:rPr>
          <w:sz w:val="20"/>
        </w:rPr>
        <w:t xml:space="preserve">(п. 4.11.2 введен </w:t>
      </w:r>
      <w:hyperlink w:history="0" r:id="rId123"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01.09.2020 N 542; в ред. </w:t>
      </w:r>
      <w:hyperlink w:history="0" r:id="rId124"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4.12. Уведомление об отказе в возобновлении выплаты компенсации расходов направляется получателю отделом (сектором) социальной защиты населения Департамента в письменной форме не позднее 10 рабочих дней со дня принятия соответствующего решения.</w:t>
      </w:r>
    </w:p>
    <w:p>
      <w:pPr>
        <w:pStyle w:val="0"/>
        <w:jc w:val="both"/>
      </w:pPr>
      <w:r>
        <w:rPr>
          <w:sz w:val="20"/>
        </w:rPr>
        <w:t xml:space="preserve">(п. 4.12 в ред. </w:t>
      </w:r>
      <w:hyperlink w:history="0" r:id="rId125"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4.12.1. Отдел (сектор) социальной защиты населения Департамента в течение 3 рабочих дней со дня направления получателю уведомления об отказе в возобновлении выплаты компенсации расходов направляет в сектор Учреждения по месту жительства (месту пребывания) получателя заявление, документы (копии документов), указанные в </w:t>
      </w:r>
      <w:hyperlink w:history="0" w:anchor="P213"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или МФЦ по новому месту жительства (месту пребывания) получателя в пределах территории Смоленской области заявление, указанное в пункте 2.1 настоящего Порядка, с указанием всех лиц, зарегистрированных совместно с получателем по месту его жительства (ме...">
        <w:r>
          <w:rPr>
            <w:sz w:val="20"/>
            <w:color w:val="0000ff"/>
          </w:rPr>
          <w:t xml:space="preserve">пункте 4.6</w:t>
        </w:r>
      </w:hyperlink>
      <w:r>
        <w:rPr>
          <w:sz w:val="20"/>
        </w:rPr>
        <w:t xml:space="preserve"> настоящего Порядка, информацию из системы, межведомственные запросы (при наличии) и решение об отказе в возобновлении выплаты компенсации расходов.</w:t>
      </w:r>
    </w:p>
    <w:p>
      <w:pPr>
        <w:pStyle w:val="0"/>
        <w:jc w:val="both"/>
      </w:pPr>
      <w:r>
        <w:rPr>
          <w:sz w:val="20"/>
        </w:rPr>
        <w:t xml:space="preserve">(п. 4.12.1 введен </w:t>
      </w:r>
      <w:hyperlink w:history="0" r:id="rId126"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01.09.2020 N 542; в ред. </w:t>
      </w:r>
      <w:hyperlink w:history="0" r:id="rId127"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4.13. Возобновление выплаты компенсации расходов в случае ее приостановления в соответствии с </w:t>
      </w:r>
      <w:hyperlink w:history="0" w:anchor="P199" w:tooltip="1) изменения места жительства (места пребывания) получателя в пределах территории Смоленской области;">
        <w:r>
          <w:rPr>
            <w:sz w:val="20"/>
            <w:color w:val="0000ff"/>
          </w:rPr>
          <w:t xml:space="preserve">подпунктом 1 пункта 4.1</w:t>
        </w:r>
      </w:hyperlink>
      <w:r>
        <w:rPr>
          <w:sz w:val="20"/>
        </w:rPr>
        <w:t xml:space="preserve"> настоящего Порядка производится с даты регистрации получателя по новому месту жительства (месту пребывания) на территории Смоленской области.</w:t>
      </w:r>
    </w:p>
    <w:p>
      <w:pPr>
        <w:pStyle w:val="0"/>
        <w:spacing w:before="200" w:lineRule="auto"/>
        <w:ind w:firstLine="540"/>
        <w:jc w:val="both"/>
      </w:pPr>
      <w:r>
        <w:rPr>
          <w:sz w:val="20"/>
        </w:rPr>
        <w:t xml:space="preserve">4.14. Возобновление выплаты компенсации расходов в случае ее приостановления в соответствии с </w:t>
      </w:r>
      <w:hyperlink w:history="0" w:anchor="P200" w:tooltip="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0"/>
            <w:color w:val="0000ff"/>
          </w:rPr>
          <w:t xml:space="preserve">подпунктом 2 пункта 4.1</w:t>
        </w:r>
      </w:hyperlink>
      <w:r>
        <w:rPr>
          <w:sz w:val="20"/>
        </w:rPr>
        <w:t xml:space="preserve"> настоящего Порядка производится с 1-го числа месяца, в котором выплата компенсации расходов была приостановлена.</w:t>
      </w:r>
    </w:p>
    <w:p>
      <w:pPr>
        <w:pStyle w:val="0"/>
        <w:jc w:val="both"/>
      </w:pPr>
      <w:r>
        <w:rPr>
          <w:sz w:val="20"/>
        </w:rPr>
        <w:t xml:space="preserve">(в ред. </w:t>
      </w:r>
      <w:hyperlink w:history="0" r:id="rId128"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bookmarkStart w:id="240" w:name="P240"/>
    <w:bookmarkEnd w:id="240"/>
    <w:p>
      <w:pPr>
        <w:pStyle w:val="0"/>
        <w:spacing w:before="200" w:lineRule="auto"/>
        <w:ind w:firstLine="540"/>
        <w:jc w:val="both"/>
      </w:pPr>
      <w:r>
        <w:rPr>
          <w:sz w:val="20"/>
        </w:rPr>
        <w:t xml:space="preserve">4.15. Начисление и выплата компенсации расходов получателю прекращаются в случаях:</w:t>
      </w:r>
    </w:p>
    <w:bookmarkStart w:id="241" w:name="P241"/>
    <w:bookmarkEnd w:id="241"/>
    <w:p>
      <w:pPr>
        <w:pStyle w:val="0"/>
        <w:spacing w:before="200" w:lineRule="auto"/>
        <w:ind w:firstLine="540"/>
        <w:jc w:val="both"/>
      </w:pPr>
      <w:r>
        <w:rPr>
          <w:sz w:val="20"/>
        </w:rPr>
        <w:t xml:space="preserve">1) смерти получателя, признания получателя безвестно отсутствующим или объявления его умершим в установленном федеральным законодательством порядке;</w:t>
      </w:r>
    </w:p>
    <w:bookmarkStart w:id="242" w:name="P242"/>
    <w:bookmarkEnd w:id="242"/>
    <w:p>
      <w:pPr>
        <w:pStyle w:val="0"/>
        <w:spacing w:before="200" w:lineRule="auto"/>
        <w:ind w:firstLine="540"/>
        <w:jc w:val="both"/>
      </w:pPr>
      <w:r>
        <w:rPr>
          <w:sz w:val="20"/>
        </w:rPr>
        <w:t xml:space="preserve">2) выезда получателя на постоянное место жительства за пределы территории Смоленской области;</w:t>
      </w:r>
    </w:p>
    <w:bookmarkStart w:id="243" w:name="P243"/>
    <w:bookmarkEnd w:id="243"/>
    <w:p>
      <w:pPr>
        <w:pStyle w:val="0"/>
        <w:spacing w:before="200" w:lineRule="auto"/>
        <w:ind w:firstLine="540"/>
        <w:jc w:val="both"/>
      </w:pPr>
      <w:r>
        <w:rPr>
          <w:sz w:val="20"/>
        </w:rPr>
        <w:t xml:space="preserve">3) представления получателем или его представителем недостоверной информации, выявленной после осуществления начисления компенсации расходов;</w:t>
      </w:r>
    </w:p>
    <w:p>
      <w:pPr>
        <w:pStyle w:val="0"/>
        <w:spacing w:before="200" w:lineRule="auto"/>
        <w:ind w:firstLine="540"/>
        <w:jc w:val="both"/>
      </w:pPr>
      <w:r>
        <w:rPr>
          <w:sz w:val="20"/>
        </w:rPr>
        <w:t xml:space="preserve">4) отказа получателя от выплаты компенсации расходов в связи с выбором им права на предоставление мер социальной поддержки по другим основаниям, установленным областными нормативными правовыми актами;</w:t>
      </w:r>
    </w:p>
    <w:bookmarkStart w:id="245" w:name="P245"/>
    <w:bookmarkEnd w:id="245"/>
    <w:p>
      <w:pPr>
        <w:pStyle w:val="0"/>
        <w:spacing w:before="200" w:lineRule="auto"/>
        <w:ind w:firstLine="540"/>
        <w:jc w:val="both"/>
      </w:pPr>
      <w:r>
        <w:rPr>
          <w:sz w:val="20"/>
        </w:rPr>
        <w:t xml:space="preserve">5)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w:t>
      </w:r>
    </w:p>
    <w:p>
      <w:pPr>
        <w:pStyle w:val="0"/>
        <w:jc w:val="both"/>
      </w:pPr>
      <w:r>
        <w:rPr>
          <w:sz w:val="20"/>
        </w:rPr>
        <w:t xml:space="preserve">(пп. 5 в ред. </w:t>
      </w:r>
      <w:hyperlink w:history="0" r:id="rId129"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bookmarkStart w:id="247" w:name="P247"/>
    <w:bookmarkEnd w:id="247"/>
    <w:p>
      <w:pPr>
        <w:pStyle w:val="0"/>
        <w:spacing w:before="200" w:lineRule="auto"/>
        <w:ind w:firstLine="540"/>
        <w:jc w:val="both"/>
      </w:pPr>
      <w:r>
        <w:rPr>
          <w:sz w:val="20"/>
        </w:rPr>
        <w:t xml:space="preserve">6) утраты получателем права на начисление и выплату компенсации расходов.</w:t>
      </w:r>
    </w:p>
    <w:p>
      <w:pPr>
        <w:pStyle w:val="0"/>
        <w:jc w:val="both"/>
      </w:pPr>
      <w:r>
        <w:rPr>
          <w:sz w:val="20"/>
        </w:rPr>
        <w:t xml:space="preserve">(пп. 6 введен </w:t>
      </w:r>
      <w:hyperlink w:history="0" r:id="rId130" w:tooltip="Постановление Администрации Смоленской области от 26.01.2017 N 20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м {КонсультантПлюс}">
        <w:r>
          <w:rPr>
            <w:sz w:val="20"/>
            <w:color w:val="0000ff"/>
          </w:rPr>
          <w:t xml:space="preserve">постановлением</w:t>
        </w:r>
      </w:hyperlink>
      <w:r>
        <w:rPr>
          <w:sz w:val="20"/>
        </w:rPr>
        <w:t xml:space="preserve"> Администрации Смоленской области от 26.01.2017 N 20)</w:t>
      </w:r>
    </w:p>
    <w:p>
      <w:pPr>
        <w:pStyle w:val="0"/>
        <w:spacing w:before="200" w:lineRule="auto"/>
        <w:ind w:firstLine="540"/>
        <w:jc w:val="both"/>
      </w:pPr>
      <w:r>
        <w:rPr>
          <w:sz w:val="20"/>
        </w:rPr>
        <w:t xml:space="preserve">В случае отмены решения суда о признании получателя безвестно отсутствующим или решения суда об объявлении его умершим предоставление мер социальной поддержки возобновляется с 1-го числа месяца, следующего за месяцем, в котором вступило в силу соответствующее решение.</w:t>
      </w:r>
    </w:p>
    <w:p>
      <w:pPr>
        <w:pStyle w:val="0"/>
        <w:spacing w:before="200" w:lineRule="auto"/>
        <w:ind w:firstLine="540"/>
        <w:jc w:val="both"/>
      </w:pPr>
      <w:r>
        <w:rPr>
          <w:sz w:val="20"/>
        </w:rPr>
        <w:t xml:space="preserve">4.16. Решение о прекращении начисления и выплаты компенсации расходов принимается отделом (сектором) социальной защиты населения Департамента в течение 10 рабочих дней со дня наступления обстоятельств, указанных в </w:t>
      </w:r>
      <w:hyperlink w:history="0" w:anchor="P240" w:tooltip="4.15. Начисление и выплата компенсации расходов получателю прекращаются в случаях:">
        <w:r>
          <w:rPr>
            <w:sz w:val="20"/>
            <w:color w:val="0000ff"/>
          </w:rPr>
          <w:t xml:space="preserve">пункте 4.15</w:t>
        </w:r>
      </w:hyperlink>
      <w:r>
        <w:rPr>
          <w:sz w:val="20"/>
        </w:rPr>
        <w:t xml:space="preserve"> настоящего Порядка.</w:t>
      </w:r>
    </w:p>
    <w:p>
      <w:pPr>
        <w:pStyle w:val="0"/>
        <w:jc w:val="both"/>
      </w:pPr>
      <w:r>
        <w:rPr>
          <w:sz w:val="20"/>
        </w:rPr>
        <w:t xml:space="preserve">(в ред. </w:t>
      </w:r>
      <w:hyperlink w:history="0" r:id="rId131"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4.17. Уведомление о прекращении начисления и выплаты компенсации расходов в случае наступления обстоятельств, указанных в </w:t>
      </w:r>
      <w:hyperlink w:history="0" w:anchor="P243" w:tooltip="3) представления получателем или его представителем недостоверной информации, выявленной после осуществления начисления компенсации расходов;">
        <w:r>
          <w:rPr>
            <w:sz w:val="20"/>
            <w:color w:val="0000ff"/>
          </w:rPr>
          <w:t xml:space="preserve">подпунктах 3</w:t>
        </w:r>
      </w:hyperlink>
      <w:r>
        <w:rPr>
          <w:sz w:val="20"/>
        </w:rPr>
        <w:t xml:space="preserve">, </w:t>
      </w:r>
      <w:hyperlink w:history="0" w:anchor="P245" w:tooltip="5)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5</w:t>
        </w:r>
      </w:hyperlink>
      <w:r>
        <w:rPr>
          <w:sz w:val="20"/>
        </w:rPr>
        <w:t xml:space="preserve"> и </w:t>
      </w:r>
      <w:hyperlink w:history="0" w:anchor="P247" w:tooltip="6) утраты получателем права на начисление и выплату компенсации расходов.">
        <w:r>
          <w:rPr>
            <w:sz w:val="20"/>
            <w:color w:val="0000ff"/>
          </w:rPr>
          <w:t xml:space="preserve">6 пункта 4.15</w:t>
        </w:r>
      </w:hyperlink>
      <w:r>
        <w:rPr>
          <w:sz w:val="20"/>
        </w:rPr>
        <w:t xml:space="preserve"> настоящего Порядка, направляется получателю отделом (сектором) социальной защиты населения Департамента в письменной форме не позднее 10 рабочих дней со дня принятия соответствующего решения.</w:t>
      </w:r>
    </w:p>
    <w:p>
      <w:pPr>
        <w:pStyle w:val="0"/>
        <w:jc w:val="both"/>
      </w:pPr>
      <w:r>
        <w:rPr>
          <w:sz w:val="20"/>
        </w:rPr>
        <w:t xml:space="preserve">(п. 4.17 в ред. </w:t>
      </w:r>
      <w:hyperlink w:history="0" r:id="rId132"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4.17.1. Решение о прекращении начисления и выплаты компенсации расходов направляется отделом (сектором) социальной защиты населения Департамента в сектор Учреждения по месту жительства (месту пребывания) получателя в течение 3 рабочих дней со дня направления получателю соответствующего уведомления.</w:t>
      </w:r>
    </w:p>
    <w:p>
      <w:pPr>
        <w:pStyle w:val="0"/>
        <w:jc w:val="both"/>
      </w:pPr>
      <w:r>
        <w:rPr>
          <w:sz w:val="20"/>
        </w:rPr>
        <w:t xml:space="preserve">(п. 4.17.1 введен </w:t>
      </w:r>
      <w:hyperlink w:history="0" r:id="rId133"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4.18. Начисление и выплата компенсации расходов прекращаются:</w:t>
      </w:r>
    </w:p>
    <w:p>
      <w:pPr>
        <w:pStyle w:val="0"/>
        <w:spacing w:before="200" w:lineRule="auto"/>
        <w:ind w:firstLine="540"/>
        <w:jc w:val="both"/>
      </w:pPr>
      <w:r>
        <w:rPr>
          <w:sz w:val="20"/>
        </w:rPr>
        <w:t xml:space="preserve">- в случаях, предусмотренных </w:t>
      </w:r>
      <w:hyperlink w:history="0" w:anchor="P241" w:tooltip="1) смерти получателя, признания получателя безвестно отсутствующим или объявления его умершим в установленном федеральным законодательством порядке;">
        <w:r>
          <w:rPr>
            <w:sz w:val="20"/>
            <w:color w:val="0000ff"/>
          </w:rPr>
          <w:t xml:space="preserve">подпунктами 1</w:t>
        </w:r>
      </w:hyperlink>
      <w:r>
        <w:rPr>
          <w:sz w:val="20"/>
        </w:rPr>
        <w:t xml:space="preserve">, </w:t>
      </w:r>
      <w:hyperlink w:history="0" w:anchor="P242" w:tooltip="2) выезда получателя на постоянное место жительства за пределы территории Смоленской области;">
        <w:r>
          <w:rPr>
            <w:sz w:val="20"/>
            <w:color w:val="0000ff"/>
          </w:rPr>
          <w:t xml:space="preserve">2</w:t>
        </w:r>
      </w:hyperlink>
      <w:r>
        <w:rPr>
          <w:sz w:val="20"/>
        </w:rPr>
        <w:t xml:space="preserve"> и </w:t>
      </w:r>
      <w:hyperlink w:history="0" w:anchor="P247" w:tooltip="6) утраты получателем права на начисление и выплату компенсации расходов.">
        <w:r>
          <w:rPr>
            <w:sz w:val="20"/>
            <w:color w:val="0000ff"/>
          </w:rPr>
          <w:t xml:space="preserve">6 пункта 4.15</w:t>
        </w:r>
      </w:hyperlink>
      <w:r>
        <w:rPr>
          <w:sz w:val="20"/>
        </w:rPr>
        <w:t xml:space="preserve"> настоящего Порядка, - со дня, следующего за датой наступления соответствующих обстоятельств;</w:t>
      </w:r>
    </w:p>
    <w:p>
      <w:pPr>
        <w:pStyle w:val="0"/>
        <w:spacing w:before="200" w:lineRule="auto"/>
        <w:ind w:firstLine="540"/>
        <w:jc w:val="both"/>
      </w:pPr>
      <w:r>
        <w:rPr>
          <w:sz w:val="20"/>
        </w:rPr>
        <w:t xml:space="preserve">- в случаях, предусмотренных </w:t>
      </w:r>
      <w:hyperlink w:history="0" w:anchor="P243" w:tooltip="3) представления получателем или его представителем недостоверной информации, выявленной после осуществления начисления компенсации расходов;">
        <w:r>
          <w:rPr>
            <w:sz w:val="20"/>
            <w:color w:val="0000ff"/>
          </w:rPr>
          <w:t xml:space="preserve">подпунктами 3</w:t>
        </w:r>
      </w:hyperlink>
      <w:r>
        <w:rPr>
          <w:sz w:val="20"/>
        </w:rPr>
        <w:t xml:space="preserve"> - </w:t>
      </w:r>
      <w:hyperlink w:history="0" w:anchor="P245" w:tooltip="5)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5 пункта 4.15</w:t>
        </w:r>
      </w:hyperlink>
      <w:r>
        <w:rPr>
          <w:sz w:val="20"/>
        </w:rPr>
        <w:t xml:space="preserve"> настоящего Порядка, - с первого числа месяца, следующего за месяцем, в котором наступили соответствующие обстоятельства.</w:t>
      </w:r>
    </w:p>
    <w:p>
      <w:pPr>
        <w:pStyle w:val="0"/>
        <w:jc w:val="both"/>
      </w:pPr>
      <w:r>
        <w:rPr>
          <w:sz w:val="20"/>
        </w:rPr>
        <w:t xml:space="preserve">(п. 4.18 в ред. </w:t>
      </w:r>
      <w:hyperlink w:history="0" r:id="rId134"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4.19. При прекращении начисления и выплаты компенсации расходов на основании </w:t>
      </w:r>
      <w:hyperlink w:history="0" w:anchor="P245" w:tooltip="5)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подпункта 5 пункта 4.15</w:t>
        </w:r>
      </w:hyperlink>
      <w:r>
        <w:rPr>
          <w:sz w:val="20"/>
        </w:rPr>
        <w:t xml:space="preserve"> настоящего Порядка получатель в случае устранения причин, по которым была прекращена выплата компенсации расходов, вправе вновь обратиться за ее назначением и выплатой в соответствии с </w:t>
      </w:r>
      <w:hyperlink w:history="0" w:anchor="P91" w:tooltip="2. Порядок начисления и выплаты компенсации расходов">
        <w:r>
          <w:rPr>
            <w:sz w:val="20"/>
            <w:color w:val="0000ff"/>
          </w:rPr>
          <w:t xml:space="preserve">разделом 2</w:t>
        </w:r>
      </w:hyperlink>
      <w:r>
        <w:rPr>
          <w:sz w:val="20"/>
        </w:rPr>
        <w:t xml:space="preserve"> настоящего Порядка. Компенсация расходов начисляется и выплачивается вновь с 1-го числа месяца, в котором выплата компенсации расходов была прекращена, но не более чем за три года.</w:t>
      </w:r>
    </w:p>
    <w:p>
      <w:pPr>
        <w:pStyle w:val="0"/>
        <w:spacing w:before="200" w:lineRule="auto"/>
        <w:ind w:firstLine="540"/>
        <w:jc w:val="both"/>
      </w:pPr>
      <w:r>
        <w:rPr>
          <w:sz w:val="20"/>
        </w:rPr>
        <w:t xml:space="preserve">4.20. Факт отсутствия подтвержденной вступившим в законную силу судебным актом задолженности по плате за наем и (или) плате за содержание жилого помещения в многоквартирном доме, плате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уплате взноса на капитальный ремонт общего имущества в многоквартирном доме, плате за коммунальные услуги отдел (сектор) социальной защиты населения Департамента или сектор Учреждения проверяет путем получения информации из системы.</w:t>
      </w:r>
    </w:p>
    <w:p>
      <w:pPr>
        <w:pStyle w:val="0"/>
        <w:jc w:val="both"/>
      </w:pPr>
      <w:r>
        <w:rPr>
          <w:sz w:val="20"/>
        </w:rPr>
        <w:t xml:space="preserve">(п. 4.20 в ред. </w:t>
      </w:r>
      <w:hyperlink w:history="0" r:id="rId135" w:tooltip="Постановление Администрации Смоленской области от 22.07.2021 N 49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22.07.2021 N 492)</w:t>
      </w:r>
    </w:p>
    <w:p>
      <w:pPr>
        <w:pStyle w:val="0"/>
        <w:spacing w:before="200" w:lineRule="auto"/>
        <w:ind w:firstLine="540"/>
        <w:jc w:val="both"/>
      </w:pPr>
      <w:r>
        <w:rPr>
          <w:sz w:val="20"/>
        </w:rPr>
        <w:t xml:space="preserve">4.21. Назначенная компенсация расходов, своевременно не полученная получателем по его вине, выплачивается за прошедший период, но не более чем за три года.</w:t>
      </w:r>
    </w:p>
    <w:p>
      <w:pPr>
        <w:pStyle w:val="0"/>
        <w:spacing w:before="200" w:lineRule="auto"/>
        <w:ind w:firstLine="540"/>
        <w:jc w:val="both"/>
      </w:pPr>
      <w:r>
        <w:rPr>
          <w:sz w:val="20"/>
        </w:rPr>
        <w:t xml:space="preserve">4.22. Назначенная компенсация расходов, своевременно не полученная получателем по вине Департамента или смоленского областного государственного казенного учреждения "Центр социальных выплат, приема и обработки информации" (далее - Учреждение), выплачивается за весь прошедший период.</w:t>
      </w:r>
    </w:p>
    <w:p>
      <w:pPr>
        <w:pStyle w:val="0"/>
        <w:spacing w:before="200" w:lineRule="auto"/>
        <w:ind w:firstLine="540"/>
        <w:jc w:val="both"/>
      </w:pPr>
      <w:r>
        <w:rPr>
          <w:sz w:val="20"/>
        </w:rPr>
        <w:t xml:space="preserve">4.23. Излишне выплаченная компенсация расходов удерживается с получателя в случае, если переплата произошла по его вине. Удержание производится в размере не более 20 процентов суммы, причитающейся получателю при каждой последующей выплате компенсации расходов. При прекращении выплаты компенсации расходов задолженность взыскивается с получателя в судебном порядке. Суммы, излишне выплаченные получателю по вине Департамента или Учреждения, удержанию не подлежат, за исключением случая счетной ошибки.</w:t>
      </w:r>
    </w:p>
    <w:p>
      <w:pPr>
        <w:pStyle w:val="0"/>
        <w:spacing w:before="200" w:lineRule="auto"/>
        <w:ind w:firstLine="540"/>
        <w:jc w:val="both"/>
      </w:pPr>
      <w:r>
        <w:rPr>
          <w:sz w:val="20"/>
        </w:rPr>
        <w:t xml:space="preserve">4.24. Действия или бездействие должностных лиц Департамента или Учреждения при начислении и (или) выплате компенсации расходов могут быть обжалованы в вышестоящий в порядке подчиненности орган, вышестоящему в порядке подчиненности должностному лицу либо в суд.</w:t>
      </w:r>
    </w:p>
    <w:p>
      <w:pPr>
        <w:pStyle w:val="0"/>
        <w:jc w:val="both"/>
      </w:pPr>
      <w:r>
        <w:rPr>
          <w:sz w:val="20"/>
        </w:rPr>
      </w:r>
    </w:p>
    <w:p>
      <w:pPr>
        <w:pStyle w:val="2"/>
        <w:outlineLvl w:val="1"/>
        <w:jc w:val="center"/>
      </w:pPr>
      <w:r>
        <w:rPr>
          <w:sz w:val="20"/>
        </w:rPr>
        <w:t xml:space="preserve">5. Порядок выплаты начисленной компенсации расходов,</w:t>
      </w:r>
    </w:p>
    <w:p>
      <w:pPr>
        <w:pStyle w:val="2"/>
        <w:jc w:val="center"/>
      </w:pPr>
      <w:r>
        <w:rPr>
          <w:sz w:val="20"/>
        </w:rPr>
        <w:t xml:space="preserve">подлежавшей выплате получателю, но не полученной</w:t>
      </w:r>
    </w:p>
    <w:p>
      <w:pPr>
        <w:pStyle w:val="2"/>
        <w:jc w:val="center"/>
      </w:pPr>
      <w:r>
        <w:rPr>
          <w:sz w:val="20"/>
        </w:rPr>
        <w:t xml:space="preserve">им при жизни</w:t>
      </w:r>
    </w:p>
    <w:p>
      <w:pPr>
        <w:pStyle w:val="0"/>
        <w:jc w:val="both"/>
      </w:pPr>
      <w:r>
        <w:rPr>
          <w:sz w:val="20"/>
        </w:rPr>
      </w:r>
    </w:p>
    <w:p>
      <w:pPr>
        <w:pStyle w:val="0"/>
        <w:ind w:firstLine="540"/>
        <w:jc w:val="both"/>
      </w:pPr>
      <w:r>
        <w:rPr>
          <w:sz w:val="20"/>
        </w:rPr>
        <w:t xml:space="preserve">5.1. В случае смерти получателя начисленная компенсация расходов, подлежавшая выплате получателю, но не полученная им при жизни (далее - недополученная компенсация расходов), подлежит выплате Департаментом в соответствии со </w:t>
      </w:r>
      <w:hyperlink w:history="0" r:id="rId136" w:tooltip="&quot;Гражданский кодекс Российской Федерации (часть третья)&quot; от 26.11.2001 N 146-ФЗ (ред. от 08.08.2024) {КонсультантПлюс}">
        <w:r>
          <w:rPr>
            <w:sz w:val="20"/>
            <w:color w:val="0000ff"/>
          </w:rPr>
          <w:t xml:space="preserve">статьей 1183</w:t>
        </w:r>
      </w:hyperlink>
      <w:r>
        <w:rPr>
          <w:sz w:val="20"/>
        </w:rPr>
        <w:t xml:space="preserve"> Гражданского кодекса Российской Федерации.</w:t>
      </w:r>
    </w:p>
    <w:bookmarkStart w:id="273" w:name="P273"/>
    <w:bookmarkEnd w:id="273"/>
    <w:p>
      <w:pPr>
        <w:pStyle w:val="0"/>
        <w:spacing w:before="200" w:lineRule="auto"/>
        <w:ind w:firstLine="540"/>
        <w:jc w:val="both"/>
      </w:pPr>
      <w:r>
        <w:rPr>
          <w:sz w:val="20"/>
        </w:rPr>
        <w:t xml:space="preserve">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w:t>
      </w:r>
    </w:p>
    <w:p>
      <w:pPr>
        <w:pStyle w:val="0"/>
        <w:jc w:val="both"/>
      </w:pPr>
      <w:r>
        <w:rPr>
          <w:sz w:val="20"/>
        </w:rPr>
        <w:t xml:space="preserve">(в ред. </w:t>
      </w:r>
      <w:hyperlink w:history="0" r:id="rId137"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03.09.2019 N 516)</w:t>
      </w:r>
    </w:p>
    <w:bookmarkStart w:id="275" w:name="P275"/>
    <w:bookmarkEnd w:id="275"/>
    <w:p>
      <w:pPr>
        <w:pStyle w:val="0"/>
        <w:spacing w:before="200" w:lineRule="auto"/>
        <w:ind w:firstLine="540"/>
        <w:jc w:val="both"/>
      </w:pPr>
      <w:r>
        <w:rPr>
          <w:sz w:val="20"/>
        </w:rPr>
        <w:t xml:space="preserve">5.3. Проживавший совместно с умершим получателем член его семьи одновременно с заявлением, указанным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представляет:</w:t>
      </w:r>
    </w:p>
    <w:bookmarkStart w:id="276" w:name="P276"/>
    <w:bookmarkEnd w:id="276"/>
    <w:p>
      <w:pPr>
        <w:pStyle w:val="0"/>
        <w:spacing w:before="200" w:lineRule="auto"/>
        <w:ind w:firstLine="540"/>
        <w:jc w:val="both"/>
      </w:pPr>
      <w:r>
        <w:rPr>
          <w:sz w:val="20"/>
        </w:rPr>
        <w:t xml:space="preserve">1) документ, удостоверяющий личность;</w:t>
      </w:r>
    </w:p>
    <w:bookmarkStart w:id="277" w:name="P277"/>
    <w:bookmarkEnd w:id="277"/>
    <w:p>
      <w:pPr>
        <w:pStyle w:val="0"/>
        <w:spacing w:before="200" w:lineRule="auto"/>
        <w:ind w:firstLine="540"/>
        <w:jc w:val="both"/>
      </w:pPr>
      <w:r>
        <w:rPr>
          <w:sz w:val="20"/>
        </w:rPr>
        <w:t xml:space="preserve">2) свидетельство о смерти получателя;</w:t>
      </w:r>
    </w:p>
    <w:bookmarkStart w:id="278" w:name="P278"/>
    <w:bookmarkEnd w:id="278"/>
    <w:p>
      <w:pPr>
        <w:pStyle w:val="0"/>
        <w:spacing w:before="200" w:lineRule="auto"/>
        <w:ind w:firstLine="540"/>
        <w:jc w:val="both"/>
      </w:pPr>
      <w:r>
        <w:rPr>
          <w:sz w:val="20"/>
        </w:rPr>
        <w:t xml:space="preserve">3) документы, подтверждающие правовые основания отнесения лица, проживавшего совместно с умершим получателем, к членам его семьи;</w:t>
      </w:r>
    </w:p>
    <w:bookmarkStart w:id="279" w:name="P279"/>
    <w:bookmarkEnd w:id="279"/>
    <w:p>
      <w:pPr>
        <w:pStyle w:val="0"/>
        <w:spacing w:before="200" w:lineRule="auto"/>
        <w:ind w:firstLine="540"/>
        <w:jc w:val="both"/>
      </w:pPr>
      <w:r>
        <w:rPr>
          <w:sz w:val="20"/>
        </w:rPr>
        <w:t xml:space="preserve">4) документ, подтверждающий получение согласия члена семьи умершего получателя на обработку его персональных данных.</w:t>
      </w:r>
    </w:p>
    <w:p>
      <w:pPr>
        <w:pStyle w:val="0"/>
        <w:jc w:val="both"/>
      </w:pPr>
      <w:r>
        <w:rPr>
          <w:sz w:val="20"/>
        </w:rPr>
        <w:t xml:space="preserve">(пп. 4 в ред. </w:t>
      </w:r>
      <w:hyperlink w:history="0" r:id="rId138"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bookmarkStart w:id="281" w:name="P281"/>
    <w:bookmarkEnd w:id="281"/>
    <w:p>
      <w:pPr>
        <w:pStyle w:val="0"/>
        <w:spacing w:before="200" w:lineRule="auto"/>
        <w:ind w:firstLine="540"/>
        <w:jc w:val="both"/>
      </w:pPr>
      <w:r>
        <w:rPr>
          <w:sz w:val="20"/>
        </w:rPr>
        <w:t xml:space="preserve">5.4. Нетрудоспособный иждивенец умершего получателя или его законный представитель одновременно с заявлением, указанным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представляет:</w:t>
      </w:r>
    </w:p>
    <w:p>
      <w:pPr>
        <w:pStyle w:val="0"/>
        <w:spacing w:before="200" w:lineRule="auto"/>
        <w:ind w:firstLine="540"/>
        <w:jc w:val="both"/>
      </w:pPr>
      <w:r>
        <w:rPr>
          <w:sz w:val="20"/>
        </w:rPr>
        <w:t xml:space="preserve">1) документ, удостоверяющий личность нетрудоспособного иждивенца умершего получателя;</w:t>
      </w:r>
    </w:p>
    <w:p>
      <w:pPr>
        <w:pStyle w:val="0"/>
        <w:spacing w:before="200" w:lineRule="auto"/>
        <w:ind w:firstLine="540"/>
        <w:jc w:val="both"/>
      </w:pPr>
      <w:r>
        <w:rPr>
          <w:sz w:val="20"/>
        </w:rPr>
        <w:t xml:space="preserve">2) свидетельство о смерти получателя;</w:t>
      </w:r>
    </w:p>
    <w:p>
      <w:pPr>
        <w:pStyle w:val="0"/>
        <w:spacing w:before="200" w:lineRule="auto"/>
        <w:ind w:firstLine="540"/>
        <w:jc w:val="both"/>
      </w:pPr>
      <w:r>
        <w:rPr>
          <w:sz w:val="20"/>
        </w:rPr>
        <w:t xml:space="preserve">3) документы, подтверждающие нахождение нетрудоспособного гражданина на иждивении умершего получателя;</w:t>
      </w:r>
    </w:p>
    <w:p>
      <w:pPr>
        <w:pStyle w:val="0"/>
        <w:spacing w:before="200" w:lineRule="auto"/>
        <w:ind w:firstLine="540"/>
        <w:jc w:val="both"/>
      </w:pPr>
      <w:r>
        <w:rPr>
          <w:sz w:val="20"/>
        </w:rPr>
        <w:t xml:space="preserve">4) документ, удостоверяющий личность законного представителя нетрудоспособного иждивенца умершего получателя (в случае подачи заявления и документов законным представителем нетрудоспособного иждивенца умершего получателя);</w:t>
      </w:r>
    </w:p>
    <w:p>
      <w:pPr>
        <w:pStyle w:val="0"/>
        <w:spacing w:before="200" w:lineRule="auto"/>
        <w:ind w:firstLine="540"/>
        <w:jc w:val="both"/>
      </w:pPr>
      <w:r>
        <w:rPr>
          <w:sz w:val="20"/>
        </w:rPr>
        <w:t xml:space="preserve">5) документ, подтверждающий полномочия законного представителя нетрудоспособного иждивенца умершего получателя (в случае подачи заявления и документов законным представителем нетрудоспособного иждивенца умершего получателя);</w:t>
      </w:r>
    </w:p>
    <w:bookmarkStart w:id="287" w:name="P287"/>
    <w:bookmarkEnd w:id="287"/>
    <w:p>
      <w:pPr>
        <w:pStyle w:val="0"/>
        <w:spacing w:before="200" w:lineRule="auto"/>
        <w:ind w:firstLine="540"/>
        <w:jc w:val="both"/>
      </w:pPr>
      <w:r>
        <w:rPr>
          <w:sz w:val="20"/>
        </w:rPr>
        <w:t xml:space="preserve">6) документ, подтверждающий получение согласия нетрудоспособного иждивенца умершего получателя или его законного представителя в случае, если заявление подается законным представителем, на обработку их персональных данных.</w:t>
      </w:r>
    </w:p>
    <w:p>
      <w:pPr>
        <w:pStyle w:val="0"/>
        <w:jc w:val="both"/>
      </w:pPr>
      <w:r>
        <w:rPr>
          <w:sz w:val="20"/>
        </w:rPr>
        <w:t xml:space="preserve">(пп. 6 введен </w:t>
      </w:r>
      <w:hyperlink w:history="0" r:id="rId139"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01.09.2020 N 542)</w:t>
      </w:r>
    </w:p>
    <w:bookmarkStart w:id="289" w:name="P289"/>
    <w:bookmarkEnd w:id="289"/>
    <w:p>
      <w:pPr>
        <w:pStyle w:val="0"/>
        <w:spacing w:before="200" w:lineRule="auto"/>
        <w:ind w:firstLine="540"/>
        <w:jc w:val="both"/>
      </w:pPr>
      <w:r>
        <w:rPr>
          <w:sz w:val="20"/>
        </w:rPr>
        <w:t xml:space="preserve">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w:t>
      </w:r>
    </w:p>
    <w:p>
      <w:pPr>
        <w:pStyle w:val="0"/>
        <w:spacing w:before="200" w:lineRule="auto"/>
        <w:ind w:firstLine="540"/>
        <w:jc w:val="both"/>
      </w:pPr>
      <w:r>
        <w:rPr>
          <w:sz w:val="20"/>
        </w:rPr>
        <w:t xml:space="preserve">Член семьи умершего получателя вправе по собственной инициативе представить в сектор Учреждения или МФЦ указанный в абзаце первом настоящего пункта документ.</w:t>
      </w:r>
    </w:p>
    <w:p>
      <w:pPr>
        <w:pStyle w:val="0"/>
        <w:jc w:val="both"/>
      </w:pPr>
      <w:r>
        <w:rPr>
          <w:sz w:val="20"/>
        </w:rPr>
        <w:t xml:space="preserve">(п. 5.5 в ред. </w:t>
      </w:r>
      <w:hyperlink w:history="0" r:id="rId140"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bookmarkStart w:id="292" w:name="P292"/>
    <w:bookmarkEnd w:id="292"/>
    <w:p>
      <w:pPr>
        <w:pStyle w:val="0"/>
        <w:spacing w:before="200" w:lineRule="auto"/>
        <w:ind w:firstLine="540"/>
        <w:jc w:val="both"/>
      </w:pPr>
      <w:r>
        <w:rPr>
          <w:sz w:val="20"/>
        </w:rPr>
        <w:t xml:space="preserve">5.6. Документы, указанные в </w:t>
      </w:r>
      <w:hyperlink w:history="0" w:anchor="P275"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w:t>
      </w:r>
      <w:hyperlink w:history="0" w:anchor="P281"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представляются в подлинниках. Работник сектора Учреждения по месту жительства (месту пребывания) умершего получателя или работник МФЦ по месту жительства (месту пребывания) умершего получателя изготавливает копии документов, указанных в </w:t>
      </w:r>
      <w:hyperlink w:history="0" w:anchor="P275"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w:t>
      </w:r>
      <w:hyperlink w:history="0" w:anchor="P281"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заверяет их, после чего подлинники документов возвращаются заявителю, за исключением документов, указанных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 </w:t>
      </w:r>
      <w:hyperlink w:history="0" w:anchor="P287" w:tooltip="6) документ, подтверждающий получение согласия нетрудоспособного иждивенца умершего получателя или его законного представителя в случае, если заявление подается законным представителем, на обработку их персональных данных.">
        <w:r>
          <w:rPr>
            <w:sz w:val="20"/>
            <w:color w:val="0000ff"/>
          </w:rPr>
          <w:t xml:space="preserve">подпункте 6 пункта 5.4</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03.09.2019 </w:t>
      </w:r>
      <w:hyperlink w:history="0" r:id="rId141"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516</w:t>
        </w:r>
      </w:hyperlink>
      <w:r>
        <w:rPr>
          <w:sz w:val="20"/>
        </w:rPr>
        <w:t xml:space="preserve">, от 01.09.2020 </w:t>
      </w:r>
      <w:hyperlink w:history="0" r:id="rId142"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rPr>
        <w:t xml:space="preserve">)</w:t>
      </w:r>
    </w:p>
    <w:p>
      <w:pPr>
        <w:pStyle w:val="0"/>
        <w:spacing w:before="200" w:lineRule="auto"/>
        <w:ind w:firstLine="540"/>
        <w:jc w:val="both"/>
      </w:pPr>
      <w:r>
        <w:rPr>
          <w:sz w:val="20"/>
        </w:rPr>
        <w:t xml:space="preserve">5.7. Заявление, указанное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и документы, указанные в </w:t>
      </w:r>
      <w:hyperlink w:history="0" w:anchor="P275"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w:t>
      </w:r>
      <w:hyperlink w:history="0" w:anchor="P281"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могут быть направлены заявителем в сектор Учреждения по месту жительства (месту пребывания) умершего получателя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pPr>
        <w:pStyle w:val="0"/>
        <w:spacing w:before="200" w:lineRule="auto"/>
        <w:ind w:firstLine="540"/>
        <w:jc w:val="both"/>
      </w:pPr>
      <w:r>
        <w:rPr>
          <w:sz w:val="20"/>
        </w:rPr>
        <w:t xml:space="preserve">5.8. МФЦ не позднее одного рабочего дня, следующего за днем приема от заявителя заявления, указанного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и документов, указанных в </w:t>
      </w:r>
      <w:hyperlink w:history="0" w:anchor="P275"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пункте 5.3</w:t>
        </w:r>
      </w:hyperlink>
      <w:r>
        <w:rPr>
          <w:sz w:val="20"/>
        </w:rPr>
        <w:t xml:space="preserve"> или в </w:t>
      </w:r>
      <w:hyperlink w:history="0" w:anchor="P281"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пункте 5.4</w:t>
        </w:r>
      </w:hyperlink>
      <w:r>
        <w:rPr>
          <w:sz w:val="20"/>
        </w:rPr>
        <w:t xml:space="preserve"> настоящего Порядка, направляет заявление, указанное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 указанный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287" w:tooltip="6) документ, подтверждающий получение согласия нетрудоспособного иждивенца умершего получателя или его законного представителя в случае, если заявление подается законным представителем, на обработку их персональных данных.">
        <w:r>
          <w:rPr>
            <w:sz w:val="20"/>
            <w:color w:val="0000ff"/>
          </w:rPr>
          <w:t xml:space="preserve">подпункте 6 пункта 5.4</w:t>
        </w:r>
      </w:hyperlink>
      <w:r>
        <w:rPr>
          <w:sz w:val="20"/>
        </w:rPr>
        <w:t xml:space="preserve"> настоящего Порядка, и копии документов, указанных в </w:t>
      </w:r>
      <w:hyperlink w:history="0" w:anchor="P292"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или работник МФЦ по месту жительства (месту пребывания) умершего получателя изготавливает копии документов, указанных в пунктах 5.3, 5.4 настоящего Порядка, заверяет их, после чего подлинники документов возвращаются заявителю, за исключением документов, указанных в подпункте 4 пункта 5.3 и подпункте 6 пункта 5.4 настоящего По...">
        <w:r>
          <w:rPr>
            <w:sz w:val="20"/>
            <w:color w:val="0000ff"/>
          </w:rPr>
          <w:t xml:space="preserve">пункте 5.6</w:t>
        </w:r>
      </w:hyperlink>
      <w:r>
        <w:rPr>
          <w:sz w:val="20"/>
        </w:rPr>
        <w:t xml:space="preserve"> настоящего Порядка, в сектор Учреждения по месту жительства (месту пребывания) умершего получателя. В случае, предусмотренном </w:t>
      </w:r>
      <w:hyperlink w:history="0" w:anchor="P289" w:tooltip="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
        <w:r>
          <w:rPr>
            <w:sz w:val="20"/>
            <w:color w:val="0000ff"/>
          </w:rPr>
          <w:t xml:space="preserve">пунктом 5.5</w:t>
        </w:r>
      </w:hyperlink>
      <w:r>
        <w:rPr>
          <w:sz w:val="20"/>
        </w:rPr>
        <w:t xml:space="preserve"> настоящего Порядка, заявление, указанное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 указанный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копии документов, указанных в </w:t>
      </w:r>
      <w:hyperlink w:history="0" w:anchor="P292"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или работник МФЦ по месту жительства (месту пребывания) умершего получателя изготавливает копии документов, указанных в пунктах 5.3, 5.4 настоящего Порядка, заверяет их, после чего подлинники документов возвращаются заявителю, за исключением документов, указанных в подпункте 4 пункта 5.3 и подпункте 6 пункта 5.4 настоящего По...">
        <w:r>
          <w:rPr>
            <w:sz w:val="20"/>
            <w:color w:val="0000ff"/>
          </w:rPr>
          <w:t xml:space="preserve">пункте 5.6</w:t>
        </w:r>
      </w:hyperlink>
      <w:r>
        <w:rPr>
          <w:sz w:val="20"/>
        </w:rPr>
        <w:t xml:space="preserve"> настоящего Порядка, а также ответ на соответствующий межведомственный запрос направляются МФЦ в сектор Учреждения по месту жительства (месту пребывания) умершего получателя не позднее одного рабочего дня, следующего за днем поступления ответа на межведомственный запрос.</w:t>
      </w:r>
    </w:p>
    <w:p>
      <w:pPr>
        <w:pStyle w:val="0"/>
        <w:jc w:val="both"/>
      </w:pPr>
      <w:r>
        <w:rPr>
          <w:sz w:val="20"/>
        </w:rPr>
        <w:t xml:space="preserve">(в ред. </w:t>
      </w:r>
      <w:hyperlink w:history="0" r:id="rId143"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5.9. Сектор Учреждения не позднее трех рабочих дней, следующих за днем приема от заявителя заявления, указанного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документов, указанных в </w:t>
      </w:r>
      <w:hyperlink w:history="0" w:anchor="P275"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пункте 5.3</w:t>
        </w:r>
      </w:hyperlink>
      <w:r>
        <w:rPr>
          <w:sz w:val="20"/>
        </w:rPr>
        <w:t xml:space="preserve"> или </w:t>
      </w:r>
      <w:hyperlink w:history="0" w:anchor="P281"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пункте 5.4</w:t>
        </w:r>
      </w:hyperlink>
      <w:r>
        <w:rPr>
          <w:sz w:val="20"/>
        </w:rPr>
        <w:t xml:space="preserve"> настоящего Порядка, или от МФЦ заявления, указанного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документа, указанного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287" w:tooltip="6) документ, подтверждающий получение согласия нетрудоспособного иждивенца умершего получателя или его законного представителя в случае, если заявление подается законным представителем, на обработку их персональных данных.">
        <w:r>
          <w:rPr>
            <w:sz w:val="20"/>
            <w:color w:val="0000ff"/>
          </w:rPr>
          <w:t xml:space="preserve">подпункте 6 пункта 5.4</w:t>
        </w:r>
      </w:hyperlink>
      <w:r>
        <w:rPr>
          <w:sz w:val="20"/>
        </w:rPr>
        <w:t xml:space="preserve"> настоящего Порядка, копий документов, указанных в </w:t>
      </w:r>
      <w:hyperlink w:history="0" w:anchor="P292"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или работник МФЦ по месту жительства (месту пребывания) умершего получателя изготавливает копии документов, указанных в пунктах 5.3, 5.4 настоящего Порядка, заверяет их, после чего подлинники документов возвращаются заявителю, за исключением документов, указанных в подпункте 4 пункта 5.3 и подпункте 6 пункта 5.4 настоящего По...">
        <w:r>
          <w:rPr>
            <w:sz w:val="20"/>
            <w:color w:val="0000ff"/>
          </w:rPr>
          <w:t xml:space="preserve">пункте 5.6</w:t>
        </w:r>
      </w:hyperlink>
      <w:r>
        <w:rPr>
          <w:sz w:val="20"/>
        </w:rPr>
        <w:t xml:space="preserve"> настоящего Порядка, и ответа на межведомственный запрос (при наличии), направляет заявление, указанное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 указанный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287" w:tooltip="6) документ, подтверждающий получение согласия нетрудоспособного иждивенца умершего получателя или его законного представителя в случае, если заявление подается законным представителем, на обработку их персональных данных.">
        <w:r>
          <w:rPr>
            <w:sz w:val="20"/>
            <w:color w:val="0000ff"/>
          </w:rPr>
          <w:t xml:space="preserve">подпункте 6 пункта 5.4</w:t>
        </w:r>
      </w:hyperlink>
      <w:r>
        <w:rPr>
          <w:sz w:val="20"/>
        </w:rPr>
        <w:t xml:space="preserve"> настоящего Порядка, и копии документов, указанных в </w:t>
      </w:r>
      <w:hyperlink w:history="0" w:anchor="P292"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или работник МФЦ по месту жительства (месту пребывания) умершего получателя изготавливает копии документов, указанных в пунктах 5.3, 5.4 настоящего Порядка, заверяет их, после чего подлинники документов возвращаются заявителю, за исключением документов, указанных в подпункте 4 пункта 5.3 и подпункте 6 пункта 5.4 настоящего По...">
        <w:r>
          <w:rPr>
            <w:sz w:val="20"/>
            <w:color w:val="0000ff"/>
          </w:rPr>
          <w:t xml:space="preserve">пункте 5.6</w:t>
        </w:r>
      </w:hyperlink>
      <w:r>
        <w:rPr>
          <w:sz w:val="20"/>
        </w:rPr>
        <w:t xml:space="preserve"> настоящего Порядка, а также ответ на межведомственный запрос (при наличии) в отдел (сектор) социальной защиты населения Департамента по месту жительства (месту пребывания) умершего получателя. В случае, предусмотренном </w:t>
      </w:r>
      <w:hyperlink w:history="0" w:anchor="P289" w:tooltip="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
        <w:r>
          <w:rPr>
            <w:sz w:val="20"/>
            <w:color w:val="0000ff"/>
          </w:rPr>
          <w:t xml:space="preserve">пунктом 5.5</w:t>
        </w:r>
      </w:hyperlink>
      <w:r>
        <w:rPr>
          <w:sz w:val="20"/>
        </w:rPr>
        <w:t xml:space="preserve"> настоящего Порядка, заявление, указанное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 указанный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 копии документов, указанных в </w:t>
      </w:r>
      <w:hyperlink w:history="0" w:anchor="P292"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или работник МФЦ по месту жительства (месту пребывания) умершего получателя изготавливает копии документов, указанных в пунктах 5.3, 5.4 настоящего Порядка, заверяет их, после чего подлинники документов возвращаются заявителю, за исключением документов, указанных в подпункте 4 пункта 5.3 и подпункте 6 пункта 5.4 настоящего По...">
        <w:r>
          <w:rPr>
            <w:sz w:val="20"/>
            <w:color w:val="0000ff"/>
          </w:rPr>
          <w:t xml:space="preserve">пункте 5.6</w:t>
        </w:r>
      </w:hyperlink>
      <w:r>
        <w:rPr>
          <w:sz w:val="20"/>
        </w:rPr>
        <w:t xml:space="preserve"> настоящего Порядка, а также ответ на соответствующий межведомственный запрос направляются сектором Учреждения в отдел (сектор) социальной защиты населения Департамента по месту жительства (месту пребывания) умершего получателя не позднее трех рабочих дней, следующих за днем поступления ответа на межведомственный запрос.</w:t>
      </w:r>
    </w:p>
    <w:p>
      <w:pPr>
        <w:pStyle w:val="0"/>
        <w:jc w:val="both"/>
      </w:pPr>
      <w:r>
        <w:rPr>
          <w:sz w:val="20"/>
        </w:rPr>
        <w:t xml:space="preserve">(в ред. </w:t>
      </w:r>
      <w:hyperlink w:history="0" r:id="rId144"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5.10. Решение о выплате либо об отказе в выплате недополученной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заявления, указанного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документа, указанного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287" w:tooltip="6) документ, подтверждающий получение согласия нетрудоспособного иждивенца умершего получателя или его законного представителя в случае, если заявление подается законным представителем, на обработку их персональных данных.">
        <w:r>
          <w:rPr>
            <w:sz w:val="20"/>
            <w:color w:val="0000ff"/>
          </w:rPr>
          <w:t xml:space="preserve">подпункте 6 пункта 5.4</w:t>
        </w:r>
      </w:hyperlink>
      <w:r>
        <w:rPr>
          <w:sz w:val="20"/>
        </w:rPr>
        <w:t xml:space="preserve"> настоящего Порядка, копий документов, указанных в </w:t>
      </w:r>
      <w:hyperlink w:history="0" w:anchor="P292"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или работник МФЦ по месту жительства (месту пребывания) умершего получателя изготавливает копии документов, указанных в пунктах 5.3, 5.4 настоящего Порядка, заверяет их, после чего подлинники документов возвращаются заявителю, за исключением документов, указанных в подпункте 4 пункта 5.3 и подпункте 6 пункта 5.4 настоящего По...">
        <w:r>
          <w:rPr>
            <w:sz w:val="20"/>
            <w:color w:val="0000ff"/>
          </w:rPr>
          <w:t xml:space="preserve">пункте 5.6</w:t>
        </w:r>
      </w:hyperlink>
      <w:r>
        <w:rPr>
          <w:sz w:val="20"/>
        </w:rPr>
        <w:t xml:space="preserve"> настоящего Порядка, а также ответа на межведомственный запрос (при наличии).</w:t>
      </w:r>
    </w:p>
    <w:p>
      <w:pPr>
        <w:pStyle w:val="0"/>
        <w:jc w:val="both"/>
      </w:pPr>
      <w:r>
        <w:rPr>
          <w:sz w:val="20"/>
        </w:rPr>
        <w:t xml:space="preserve">(в ред. </w:t>
      </w:r>
      <w:hyperlink w:history="0" r:id="rId145"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5.11. Основаниями для отказа в выплате недополученной компенсации расходов являются:</w:t>
      </w:r>
    </w:p>
    <w:p>
      <w:pPr>
        <w:pStyle w:val="0"/>
        <w:spacing w:before="200" w:lineRule="auto"/>
        <w:ind w:firstLine="540"/>
        <w:jc w:val="both"/>
      </w:pPr>
      <w:r>
        <w:rPr>
          <w:sz w:val="20"/>
        </w:rPr>
        <w:t xml:space="preserve">1) отсутствие у заявителя права на получение недополученной компенсации расходов, предусмотренного </w:t>
      </w:r>
      <w:hyperlink w:history="0" r:id="rId146" w:tooltip="&quot;Гражданский кодекс Российской Федерации (часть третья)&quot; от 26.11.2001 N 146-ФЗ (ред. от 08.08.2024) {КонсультантПлюс}">
        <w:r>
          <w:rPr>
            <w:sz w:val="20"/>
            <w:color w:val="0000ff"/>
          </w:rPr>
          <w:t xml:space="preserve">статьей 1183</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непредставление или представление заявителем в сектор Учреждения по месту жительства (месту пребывания) умершего получателя или в МФЦ по месту жительства (месту пребывания) умершего получателя не в полном объеме документов, указанных в </w:t>
      </w:r>
      <w:hyperlink w:history="0" w:anchor="P275"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и </w:t>
      </w:r>
      <w:hyperlink w:history="0" w:anchor="P281"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03.09.2019 </w:t>
      </w:r>
      <w:hyperlink w:history="0" r:id="rId147" w:tooltip="Постановление Администрации Смоленской области от 03.09.2019 N 51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516</w:t>
        </w:r>
      </w:hyperlink>
      <w:r>
        <w:rPr>
          <w:sz w:val="20"/>
        </w:rPr>
        <w:t xml:space="preserve">, от 01.09.2020 </w:t>
      </w:r>
      <w:hyperlink w:history="0" r:id="rId148"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542</w:t>
        </w:r>
      </w:hyperlink>
      <w:r>
        <w:rPr>
          <w:sz w:val="20"/>
        </w:rPr>
        <w:t xml:space="preserve">, от 25.03.2021 </w:t>
      </w:r>
      <w:hyperlink w:history="0" r:id="rId149"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N 186</w:t>
        </w:r>
      </w:hyperlink>
      <w:r>
        <w:rPr>
          <w:sz w:val="20"/>
        </w:rPr>
        <w:t xml:space="preserve">)</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заявителем для получения недополученной компенсации расходов, недостоверных сведений. Проверка достоверности сведений, содержащихся в документах, представленных для получения недополученной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выдавших документ (документы), а также другими способами, разрешенными федеральным законодательством.</w:t>
      </w:r>
    </w:p>
    <w:p>
      <w:pPr>
        <w:pStyle w:val="0"/>
        <w:spacing w:before="200" w:lineRule="auto"/>
        <w:ind w:firstLine="540"/>
        <w:jc w:val="both"/>
      </w:pPr>
      <w:r>
        <w:rPr>
          <w:sz w:val="20"/>
        </w:rPr>
        <w:t xml:space="preserve">4) отсутствие наследуемых сумм.</w:t>
      </w:r>
    </w:p>
    <w:p>
      <w:pPr>
        <w:pStyle w:val="0"/>
        <w:jc w:val="both"/>
      </w:pPr>
      <w:r>
        <w:rPr>
          <w:sz w:val="20"/>
        </w:rPr>
        <w:t xml:space="preserve">(пп. 4 введен </w:t>
      </w:r>
      <w:hyperlink w:history="0" r:id="rId150"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25.03.2021 N 186)</w:t>
      </w:r>
    </w:p>
    <w:p>
      <w:pPr>
        <w:pStyle w:val="0"/>
        <w:spacing w:before="200" w:lineRule="auto"/>
        <w:ind w:firstLine="540"/>
        <w:jc w:val="both"/>
      </w:pPr>
      <w:r>
        <w:rPr>
          <w:sz w:val="20"/>
        </w:rPr>
        <w:t xml:space="preserve">5.12. Отдел (сектор) социальной защиты населения Департамента в течение 3 рабочих дней после принятия решения о выплате недополученной компенсации расходов возвращает в сектор Учреждения по месту жительства (месту пребывания) умершего получателя заявление, указанное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 указанный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копии документов, указанных в </w:t>
      </w:r>
      <w:hyperlink w:history="0" w:anchor="P276" w:tooltip="1) документ, удостоверяющий личность;">
        <w:r>
          <w:rPr>
            <w:sz w:val="20"/>
            <w:color w:val="0000ff"/>
          </w:rPr>
          <w:t xml:space="preserve">подпунктах 1</w:t>
        </w:r>
      </w:hyperlink>
      <w:r>
        <w:rPr>
          <w:sz w:val="20"/>
        </w:rPr>
        <w:t xml:space="preserve">, </w:t>
      </w:r>
      <w:hyperlink w:history="0" w:anchor="P277" w:tooltip="2) свидетельство о смерти получателя;">
        <w:r>
          <w:rPr>
            <w:sz w:val="20"/>
            <w:color w:val="0000ff"/>
          </w:rPr>
          <w:t xml:space="preserve">2</w:t>
        </w:r>
      </w:hyperlink>
      <w:r>
        <w:rPr>
          <w:sz w:val="20"/>
        </w:rPr>
        <w:t xml:space="preserve"> и </w:t>
      </w:r>
      <w:hyperlink w:history="0" w:anchor="P278" w:tooltip="3) документы, подтверждающие правовые основания отнесения лица, проживавшего совместно с умершим получателем, к членам его семьи;">
        <w:r>
          <w:rPr>
            <w:sz w:val="20"/>
            <w:color w:val="0000ff"/>
          </w:rPr>
          <w:t xml:space="preserve">3 пункта 5.3</w:t>
        </w:r>
      </w:hyperlink>
      <w:r>
        <w:rPr>
          <w:sz w:val="20"/>
        </w:rPr>
        <w:t xml:space="preserve"> настоящего Порядка, ответ на межведомственный запрос (при наличии) и решение о выплате недополученной компенсации расходов.</w:t>
      </w:r>
    </w:p>
    <w:p>
      <w:pPr>
        <w:pStyle w:val="0"/>
        <w:jc w:val="both"/>
      </w:pPr>
      <w:r>
        <w:rPr>
          <w:sz w:val="20"/>
        </w:rPr>
        <w:t xml:space="preserve">(п. 5.12 в ред. </w:t>
      </w:r>
      <w:hyperlink w:history="0" r:id="rId151"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5.13. Уведомление об отказе в выплате недополученной компенсации расходов направляется заявителю отделом (сектором) социальной защиты населения Департамента в письменной форме не позднее чем через 10 рабочих дней со дня принятия соответствующего решения.</w:t>
      </w:r>
    </w:p>
    <w:p>
      <w:pPr>
        <w:pStyle w:val="0"/>
        <w:jc w:val="both"/>
      </w:pPr>
      <w:r>
        <w:rPr>
          <w:sz w:val="20"/>
        </w:rPr>
        <w:t xml:space="preserve">(п. 5.13 в ред. </w:t>
      </w:r>
      <w:hyperlink w:history="0" r:id="rId152"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5.13.1. Отдел (сектор) социальной защиты населения Департамента в течение 3 рабочих дней со дня направления уведомления об отказе в выплате недополученной компенсации расходов возвращает в сектор Учреждения по месту жительства (месту пребывания) умершего получателя заявление, указанное в </w:t>
      </w:r>
      <w:hyperlink w:history="0" w:anchor="P273"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или МФЦ по месту жительства (месту пребывания) умершего получателя в письменной форме заявление о выплате недополученной компенсации расходов.">
        <w:r>
          <w:rPr>
            <w:sz w:val="20"/>
            <w:color w:val="0000ff"/>
          </w:rPr>
          <w:t xml:space="preserve">пункте 5.2</w:t>
        </w:r>
      </w:hyperlink>
      <w:r>
        <w:rPr>
          <w:sz w:val="20"/>
        </w:rPr>
        <w:t xml:space="preserve"> настоящего Порядка, документ, указанный в </w:t>
      </w:r>
      <w:hyperlink w:history="0" w:anchor="P279"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287" w:tooltip="6) документ, подтверждающий получение согласия нетрудоспособного иждивенца умершего получателя или его законного представителя в случае, если заявление подается законным представителем, на обработку их персональных данных.">
        <w:r>
          <w:rPr>
            <w:sz w:val="20"/>
            <w:color w:val="0000ff"/>
          </w:rPr>
          <w:t xml:space="preserve">подпункте 6 пункта 5.4</w:t>
        </w:r>
      </w:hyperlink>
      <w:r>
        <w:rPr>
          <w:sz w:val="20"/>
        </w:rPr>
        <w:t xml:space="preserve"> настоящего Порядка, копии документов, указанных в </w:t>
      </w:r>
      <w:hyperlink w:history="0" w:anchor="P292"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или работник МФЦ по месту жительства (месту пребывания) умершего получателя изготавливает копии документов, указанных в пунктах 5.3, 5.4 настоящего Порядка, заверяет их, после чего подлинники документов возвращаются заявителю, за исключением документов, указанных в подпункте 4 пункта 5.3 и подпункте 6 пункта 5.4 настоящего По...">
        <w:r>
          <w:rPr>
            <w:sz w:val="20"/>
            <w:color w:val="0000ff"/>
          </w:rPr>
          <w:t xml:space="preserve">пункте 5.6</w:t>
        </w:r>
      </w:hyperlink>
      <w:r>
        <w:rPr>
          <w:sz w:val="20"/>
        </w:rPr>
        <w:t xml:space="preserve"> настоящего Порядка, ответ на межведомственный запрос (при наличии) и решение об отказе в выплате недополученной компенсации расходов.</w:t>
      </w:r>
    </w:p>
    <w:p>
      <w:pPr>
        <w:pStyle w:val="0"/>
        <w:jc w:val="both"/>
      </w:pPr>
      <w:r>
        <w:rPr>
          <w:sz w:val="20"/>
        </w:rPr>
        <w:t xml:space="preserve">(п. 5.13.1 введен </w:t>
      </w:r>
      <w:hyperlink w:history="0" r:id="rId153" w:tooltip="Постановление Администрации Смоленской области от 01.09.2020 N 542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постановлением</w:t>
        </w:r>
      </w:hyperlink>
      <w:r>
        <w:rPr>
          <w:sz w:val="20"/>
        </w:rPr>
        <w:t xml:space="preserve"> Администрации Смоленской области от 01.09.2020 N 542)</w:t>
      </w:r>
    </w:p>
    <w:p>
      <w:pPr>
        <w:pStyle w:val="0"/>
        <w:spacing w:before="200" w:lineRule="auto"/>
        <w:ind w:firstLine="540"/>
        <w:jc w:val="both"/>
      </w:pPr>
      <w:r>
        <w:rPr>
          <w:sz w:val="20"/>
        </w:rPr>
        <w:t xml:space="preserve">5.14. Выплата заявителю недополученной компенсации расходов производится не позднее 23-го числа месяца, следующего за месяцем обращения за ее выплатой.</w:t>
      </w:r>
    </w:p>
    <w:p>
      <w:pPr>
        <w:pStyle w:val="0"/>
        <w:spacing w:before="200" w:lineRule="auto"/>
        <w:ind w:firstLine="540"/>
        <w:jc w:val="both"/>
      </w:pPr>
      <w:r>
        <w:rPr>
          <w:sz w:val="20"/>
        </w:rPr>
        <w:t xml:space="preserve">5.15. На каждого заявителя, которому выплачена недополученная компенсация расходов либо отказано в выплате недополученной компенсации расходов, сектором Учреждения формируется личное дело.</w:t>
      </w:r>
    </w:p>
    <w:p>
      <w:pPr>
        <w:pStyle w:val="0"/>
        <w:jc w:val="both"/>
      </w:pPr>
      <w:r>
        <w:rPr>
          <w:sz w:val="20"/>
        </w:rPr>
        <w:t xml:space="preserve">(в ред. </w:t>
      </w:r>
      <w:hyperlink w:history="0" r:id="rId154" w:tooltip="Постановление Администрации Смоленской области от 25.03.2021 N 186 &quot;О внесении изменений в Порядок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quot;Маяк&quot; и сбросов радиоактивных отходов в реку Теча, ядерных испытаний на Семипалатинском полигоне, и гражданам из подразделений особого риска, имеющим право на указанные  {КонсультантПлюс}">
        <w:r>
          <w:rPr>
            <w:sz w:val="20"/>
            <w:color w:val="0000ff"/>
          </w:rPr>
          <w:t xml:space="preserve">постановления</w:t>
        </w:r>
      </w:hyperlink>
      <w:r>
        <w:rPr>
          <w:sz w:val="20"/>
        </w:rPr>
        <w:t xml:space="preserve"> Администрации Смоленской области от 25.03.2021 N 186)</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13.11.2015 N 714</w:t>
            <w:br/>
            <w:t>(ред. от 22.07.2021)</w:t>
            <w:br/>
            <w:t>"О форме предоставления на терри...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87413&amp;dst=100005" TargetMode = "External"/><Relationship Id="rId9" Type="http://schemas.openxmlformats.org/officeDocument/2006/relationships/hyperlink" Target="https://login.consultant.ru/link/?req=doc&amp;base=RLAW376&amp;n=96559&amp;dst=100006" TargetMode = "External"/><Relationship Id="rId10" Type="http://schemas.openxmlformats.org/officeDocument/2006/relationships/hyperlink" Target="https://login.consultant.ru/link/?req=doc&amp;base=RLAW376&amp;n=108072&amp;dst=100005" TargetMode = "External"/><Relationship Id="rId11" Type="http://schemas.openxmlformats.org/officeDocument/2006/relationships/hyperlink" Target="https://login.consultant.ru/link/?req=doc&amp;base=RLAW376&amp;n=114915&amp;dst=100005" TargetMode = "External"/><Relationship Id="rId12" Type="http://schemas.openxmlformats.org/officeDocument/2006/relationships/hyperlink" Target="https://login.consultant.ru/link/?req=doc&amp;base=RLAW376&amp;n=117947&amp;dst=100005" TargetMode = "External"/><Relationship Id="rId13" Type="http://schemas.openxmlformats.org/officeDocument/2006/relationships/hyperlink" Target="https://login.consultant.ru/link/?req=doc&amp;base=RLAW376&amp;n=120867&amp;dst=100005" TargetMode = "External"/><Relationship Id="rId14" Type="http://schemas.openxmlformats.org/officeDocument/2006/relationships/hyperlink" Target="https://login.consultant.ru/link/?req=doc&amp;base=RZR&amp;n=470690&amp;dst=30" TargetMode = "External"/><Relationship Id="rId15" Type="http://schemas.openxmlformats.org/officeDocument/2006/relationships/hyperlink" Target="https://login.consultant.ru/link/?req=doc&amp;base=RZR&amp;n=181977" TargetMode = "External"/><Relationship Id="rId16" Type="http://schemas.openxmlformats.org/officeDocument/2006/relationships/hyperlink" Target="https://login.consultant.ru/link/?req=doc&amp;base=RZR&amp;n=466512" TargetMode = "External"/><Relationship Id="rId17" Type="http://schemas.openxmlformats.org/officeDocument/2006/relationships/hyperlink" Target="https://login.consultant.ru/link/?req=doc&amp;base=RZR&amp;n=466514&amp;dst=19" TargetMode = "External"/><Relationship Id="rId18" Type="http://schemas.openxmlformats.org/officeDocument/2006/relationships/hyperlink" Target="https://login.consultant.ru/link/?req=doc&amp;base=RZR&amp;n=510569&amp;dst=100967" TargetMode = "External"/><Relationship Id="rId19" Type="http://schemas.openxmlformats.org/officeDocument/2006/relationships/hyperlink" Target="https://login.consultant.ru/link/?req=doc&amp;base=RZR&amp;n=470690" TargetMode = "External"/><Relationship Id="rId20" Type="http://schemas.openxmlformats.org/officeDocument/2006/relationships/hyperlink" Target="https://login.consultant.ru/link/?req=doc&amp;base=RZR&amp;n=181977" TargetMode = "External"/><Relationship Id="rId21" Type="http://schemas.openxmlformats.org/officeDocument/2006/relationships/hyperlink" Target="https://login.consultant.ru/link/?req=doc&amp;base=RZR&amp;n=466512" TargetMode = "External"/><Relationship Id="rId22" Type="http://schemas.openxmlformats.org/officeDocument/2006/relationships/hyperlink" Target="https://login.consultant.ru/link/?req=doc&amp;base=RZR&amp;n=466514" TargetMode = "External"/><Relationship Id="rId23" Type="http://schemas.openxmlformats.org/officeDocument/2006/relationships/hyperlink" Target="https://login.consultant.ru/link/?req=doc&amp;base=RZR&amp;n=470690" TargetMode = "External"/><Relationship Id="rId24" Type="http://schemas.openxmlformats.org/officeDocument/2006/relationships/hyperlink" Target="https://login.consultant.ru/link/?req=doc&amp;base=RZR&amp;n=181977" TargetMode = "External"/><Relationship Id="rId25" Type="http://schemas.openxmlformats.org/officeDocument/2006/relationships/hyperlink" Target="https://login.consultant.ru/link/?req=doc&amp;base=RZR&amp;n=466512" TargetMode = "External"/><Relationship Id="rId26" Type="http://schemas.openxmlformats.org/officeDocument/2006/relationships/hyperlink" Target="https://login.consultant.ru/link/?req=doc&amp;base=RZR&amp;n=466514" TargetMode = "External"/><Relationship Id="rId27" Type="http://schemas.openxmlformats.org/officeDocument/2006/relationships/hyperlink" Target="https://login.consultant.ru/link/?req=doc&amp;base=RZR&amp;n=470690" TargetMode = "External"/><Relationship Id="rId28" Type="http://schemas.openxmlformats.org/officeDocument/2006/relationships/hyperlink" Target="https://login.consultant.ru/link/?req=doc&amp;base=RZR&amp;n=181977" TargetMode = "External"/><Relationship Id="rId29" Type="http://schemas.openxmlformats.org/officeDocument/2006/relationships/hyperlink" Target="https://login.consultant.ru/link/?req=doc&amp;base=RZR&amp;n=466512" TargetMode = "External"/><Relationship Id="rId30" Type="http://schemas.openxmlformats.org/officeDocument/2006/relationships/hyperlink" Target="https://login.consultant.ru/link/?req=doc&amp;base=RZR&amp;n=466514" TargetMode = "External"/><Relationship Id="rId31" Type="http://schemas.openxmlformats.org/officeDocument/2006/relationships/hyperlink" Target="https://login.consultant.ru/link/?req=doc&amp;base=RLAW376&amp;n=70687" TargetMode = "External"/><Relationship Id="rId32" Type="http://schemas.openxmlformats.org/officeDocument/2006/relationships/hyperlink" Target="https://login.consultant.ru/link/?req=doc&amp;base=RLAW376&amp;n=28392" TargetMode = "External"/><Relationship Id="rId33" Type="http://schemas.openxmlformats.org/officeDocument/2006/relationships/hyperlink" Target="https://login.consultant.ru/link/?req=doc&amp;base=RLAW376&amp;n=34751" TargetMode = "External"/><Relationship Id="rId34" Type="http://schemas.openxmlformats.org/officeDocument/2006/relationships/hyperlink" Target="https://login.consultant.ru/link/?req=doc&amp;base=RLAW376&amp;n=39579" TargetMode = "External"/><Relationship Id="rId35" Type="http://schemas.openxmlformats.org/officeDocument/2006/relationships/hyperlink" Target="https://login.consultant.ru/link/?req=doc&amp;base=RLAW376&amp;n=40996" TargetMode = "External"/><Relationship Id="rId36" Type="http://schemas.openxmlformats.org/officeDocument/2006/relationships/hyperlink" Target="https://login.consultant.ru/link/?req=doc&amp;base=RLAW376&amp;n=53182" TargetMode = "External"/><Relationship Id="rId37" Type="http://schemas.openxmlformats.org/officeDocument/2006/relationships/hyperlink" Target="https://login.consultant.ru/link/?req=doc&amp;base=RLAW376&amp;n=56490" TargetMode = "External"/><Relationship Id="rId38" Type="http://schemas.openxmlformats.org/officeDocument/2006/relationships/hyperlink" Target="https://login.consultant.ru/link/?req=doc&amp;base=RLAW376&amp;n=59139" TargetMode = "External"/><Relationship Id="rId39" Type="http://schemas.openxmlformats.org/officeDocument/2006/relationships/hyperlink" Target="https://login.consultant.ru/link/?req=doc&amp;base=RLAW376&amp;n=64135" TargetMode = "External"/><Relationship Id="rId40" Type="http://schemas.openxmlformats.org/officeDocument/2006/relationships/hyperlink" Target="https://login.consultant.ru/link/?req=doc&amp;base=RLAW376&amp;n=67111" TargetMode = "External"/><Relationship Id="rId41" Type="http://schemas.openxmlformats.org/officeDocument/2006/relationships/hyperlink" Target="https://login.consultant.ru/link/?req=doc&amp;base=RLAW376&amp;n=70560" TargetMode = "External"/><Relationship Id="rId42" Type="http://schemas.openxmlformats.org/officeDocument/2006/relationships/hyperlink" Target="https://login.consultant.ru/link/?req=doc&amp;base=RZR&amp;n=405915" TargetMode = "External"/><Relationship Id="rId43" Type="http://schemas.openxmlformats.org/officeDocument/2006/relationships/hyperlink" Target="https://login.consultant.ru/link/?req=doc&amp;base=RLAW376&amp;n=87413&amp;dst=100005" TargetMode = "External"/><Relationship Id="rId44" Type="http://schemas.openxmlformats.org/officeDocument/2006/relationships/hyperlink" Target="https://login.consultant.ru/link/?req=doc&amp;base=RLAW376&amp;n=96559&amp;dst=100006" TargetMode = "External"/><Relationship Id="rId45" Type="http://schemas.openxmlformats.org/officeDocument/2006/relationships/hyperlink" Target="https://login.consultant.ru/link/?req=doc&amp;base=RLAW376&amp;n=108072&amp;dst=100005" TargetMode = "External"/><Relationship Id="rId46" Type="http://schemas.openxmlformats.org/officeDocument/2006/relationships/hyperlink" Target="https://login.consultant.ru/link/?req=doc&amp;base=RLAW376&amp;n=114915&amp;dst=100005" TargetMode = "External"/><Relationship Id="rId47" Type="http://schemas.openxmlformats.org/officeDocument/2006/relationships/hyperlink" Target="https://login.consultant.ru/link/?req=doc&amp;base=RLAW376&amp;n=117947&amp;dst=100005" TargetMode = "External"/><Relationship Id="rId48" Type="http://schemas.openxmlformats.org/officeDocument/2006/relationships/hyperlink" Target="https://login.consultant.ru/link/?req=doc&amp;base=RLAW376&amp;n=120867&amp;dst=100005" TargetMode = "External"/><Relationship Id="rId49" Type="http://schemas.openxmlformats.org/officeDocument/2006/relationships/hyperlink" Target="https://login.consultant.ru/link/?req=doc&amp;base=RZR&amp;n=470690&amp;dst=30" TargetMode = "External"/><Relationship Id="rId50" Type="http://schemas.openxmlformats.org/officeDocument/2006/relationships/hyperlink" Target="https://login.consultant.ru/link/?req=doc&amp;base=RZR&amp;n=181977" TargetMode = "External"/><Relationship Id="rId51" Type="http://schemas.openxmlformats.org/officeDocument/2006/relationships/hyperlink" Target="https://login.consultant.ru/link/?req=doc&amp;base=RZR&amp;n=466512" TargetMode = "External"/><Relationship Id="rId52" Type="http://schemas.openxmlformats.org/officeDocument/2006/relationships/hyperlink" Target="https://login.consultant.ru/link/?req=doc&amp;base=RZR&amp;n=466514&amp;dst=19" TargetMode = "External"/><Relationship Id="rId53" Type="http://schemas.openxmlformats.org/officeDocument/2006/relationships/hyperlink" Target="https://login.consultant.ru/link/?req=doc&amp;base=RLAW376&amp;n=96559&amp;dst=100006" TargetMode = "External"/><Relationship Id="rId54" Type="http://schemas.openxmlformats.org/officeDocument/2006/relationships/hyperlink" Target="https://login.consultant.ru/link/?req=doc&amp;base=RLAW376&amp;n=120867&amp;dst=100006" TargetMode = "External"/><Relationship Id="rId55" Type="http://schemas.openxmlformats.org/officeDocument/2006/relationships/hyperlink" Target="https://login.consultant.ru/link/?req=doc&amp;base=RLAW376&amp;n=108072&amp;dst=100007" TargetMode = "External"/><Relationship Id="rId56" Type="http://schemas.openxmlformats.org/officeDocument/2006/relationships/hyperlink" Target="https://login.consultant.ru/link/?req=doc&amp;base=RLAW376&amp;n=114915&amp;dst=100007" TargetMode = "External"/><Relationship Id="rId57" Type="http://schemas.openxmlformats.org/officeDocument/2006/relationships/hyperlink" Target="https://login.consultant.ru/link/?req=doc&amp;base=RLAW376&amp;n=114915&amp;dst=100009" TargetMode = "External"/><Relationship Id="rId58" Type="http://schemas.openxmlformats.org/officeDocument/2006/relationships/hyperlink" Target="https://login.consultant.ru/link/?req=doc&amp;base=RLAW376&amp;n=114915&amp;dst=100010" TargetMode = "External"/><Relationship Id="rId59" Type="http://schemas.openxmlformats.org/officeDocument/2006/relationships/hyperlink" Target="https://login.consultant.ru/link/?req=doc&amp;base=RLAW376&amp;n=114915&amp;dst=100012" TargetMode = "External"/><Relationship Id="rId60" Type="http://schemas.openxmlformats.org/officeDocument/2006/relationships/hyperlink" Target="https://login.consultant.ru/link/?req=doc&amp;base=RLAW376&amp;n=96559&amp;dst=100006" TargetMode = "External"/><Relationship Id="rId61" Type="http://schemas.openxmlformats.org/officeDocument/2006/relationships/hyperlink" Target="https://login.consultant.ru/link/?req=doc&amp;base=RLAW376&amp;n=120867&amp;dst=100009" TargetMode = "External"/><Relationship Id="rId62" Type="http://schemas.openxmlformats.org/officeDocument/2006/relationships/hyperlink" Target="https://login.consultant.ru/link/?req=doc&amp;base=RLAW376&amp;n=117947&amp;dst=100007" TargetMode = "External"/><Relationship Id="rId63" Type="http://schemas.openxmlformats.org/officeDocument/2006/relationships/hyperlink" Target="https://login.consultant.ru/link/?req=doc&amp;base=RLAW376&amp;n=114915&amp;dst=100013" TargetMode = "External"/><Relationship Id="rId64" Type="http://schemas.openxmlformats.org/officeDocument/2006/relationships/hyperlink" Target="https://login.consultant.ru/link/?req=doc&amp;base=RLAW376&amp;n=114915&amp;dst=100013" TargetMode = "External"/><Relationship Id="rId65" Type="http://schemas.openxmlformats.org/officeDocument/2006/relationships/hyperlink" Target="https://login.consultant.ru/link/?req=doc&amp;base=RLAW376&amp;n=114915&amp;dst=100015" TargetMode = "External"/><Relationship Id="rId66" Type="http://schemas.openxmlformats.org/officeDocument/2006/relationships/hyperlink" Target="https://login.consultant.ru/link/?req=doc&amp;base=RLAW376&amp;n=114915&amp;dst=100017" TargetMode = "External"/><Relationship Id="rId67" Type="http://schemas.openxmlformats.org/officeDocument/2006/relationships/hyperlink" Target="https://login.consultant.ru/link/?req=doc&amp;base=RLAW376&amp;n=120867&amp;dst=100010" TargetMode = "External"/><Relationship Id="rId68" Type="http://schemas.openxmlformats.org/officeDocument/2006/relationships/hyperlink" Target="https://login.consultant.ru/link/?req=doc&amp;base=RLAW376&amp;n=120867&amp;dst=100011" TargetMode = "External"/><Relationship Id="rId69" Type="http://schemas.openxmlformats.org/officeDocument/2006/relationships/hyperlink" Target="https://login.consultant.ru/link/?req=doc&amp;base=RLAW376&amp;n=108072&amp;dst=100017" TargetMode = "External"/><Relationship Id="rId70" Type="http://schemas.openxmlformats.org/officeDocument/2006/relationships/hyperlink" Target="https://login.consultant.ru/link/?req=doc&amp;base=RLAW376&amp;n=114915&amp;dst=100018" TargetMode = "External"/><Relationship Id="rId71" Type="http://schemas.openxmlformats.org/officeDocument/2006/relationships/hyperlink" Target="https://login.consultant.ru/link/?req=doc&amp;base=RLAW376&amp;n=120867&amp;dst=100013" TargetMode = "External"/><Relationship Id="rId72" Type="http://schemas.openxmlformats.org/officeDocument/2006/relationships/hyperlink" Target="https://login.consultant.ru/link/?req=doc&amp;base=RLAW376&amp;n=114915&amp;dst=100020" TargetMode = "External"/><Relationship Id="rId73" Type="http://schemas.openxmlformats.org/officeDocument/2006/relationships/hyperlink" Target="https://login.consultant.ru/link/?req=doc&amp;base=RLAW376&amp;n=117947&amp;dst=100009" TargetMode = "External"/><Relationship Id="rId74" Type="http://schemas.openxmlformats.org/officeDocument/2006/relationships/hyperlink" Target="https://login.consultant.ru/link/?req=doc&amp;base=RLAW376&amp;n=120867&amp;dst=100015" TargetMode = "External"/><Relationship Id="rId75" Type="http://schemas.openxmlformats.org/officeDocument/2006/relationships/hyperlink" Target="https://login.consultant.ru/link/?req=doc&amp;base=RLAW376&amp;n=120867&amp;dst=100016" TargetMode = "External"/><Relationship Id="rId76" Type="http://schemas.openxmlformats.org/officeDocument/2006/relationships/hyperlink" Target="https://login.consultant.ru/link/?req=doc&amp;base=RLAW376&amp;n=114915&amp;dst=100023" TargetMode = "External"/><Relationship Id="rId77" Type="http://schemas.openxmlformats.org/officeDocument/2006/relationships/hyperlink" Target="https://login.consultant.ru/link/?req=doc&amp;base=RLAW376&amp;n=114915&amp;dst=100024" TargetMode = "External"/><Relationship Id="rId78" Type="http://schemas.openxmlformats.org/officeDocument/2006/relationships/hyperlink" Target="https://login.consultant.ru/link/?req=doc&amp;base=RLAW376&amp;n=120867&amp;dst=100018" TargetMode = "External"/><Relationship Id="rId79" Type="http://schemas.openxmlformats.org/officeDocument/2006/relationships/hyperlink" Target="https://login.consultant.ru/link/?req=doc&amp;base=RLAW376&amp;n=120867&amp;dst=100020" TargetMode = "External"/><Relationship Id="rId80" Type="http://schemas.openxmlformats.org/officeDocument/2006/relationships/hyperlink" Target="https://login.consultant.ru/link/?req=doc&amp;base=RLAW376&amp;n=120867&amp;dst=100021" TargetMode = "External"/><Relationship Id="rId81" Type="http://schemas.openxmlformats.org/officeDocument/2006/relationships/hyperlink" Target="https://login.consultant.ru/link/?req=doc&amp;base=RLAW376&amp;n=114915&amp;dst=100030" TargetMode = "External"/><Relationship Id="rId82" Type="http://schemas.openxmlformats.org/officeDocument/2006/relationships/hyperlink" Target="https://login.consultant.ru/link/?req=doc&amp;base=RLAW376&amp;n=120867&amp;dst=100022" TargetMode = "External"/><Relationship Id="rId83" Type="http://schemas.openxmlformats.org/officeDocument/2006/relationships/hyperlink" Target="https://login.consultant.ru/link/?req=doc&amp;base=RLAW376&amp;n=120867&amp;dst=100024" TargetMode = "External"/><Relationship Id="rId84" Type="http://schemas.openxmlformats.org/officeDocument/2006/relationships/hyperlink" Target="https://login.consultant.ru/link/?req=doc&amp;base=RLAW376&amp;n=114915&amp;dst=100033" TargetMode = "External"/><Relationship Id="rId85" Type="http://schemas.openxmlformats.org/officeDocument/2006/relationships/hyperlink" Target="https://login.consultant.ru/link/?req=doc&amp;base=RLAW376&amp;n=117947&amp;dst=100013" TargetMode = "External"/><Relationship Id="rId86" Type="http://schemas.openxmlformats.org/officeDocument/2006/relationships/hyperlink" Target="https://login.consultant.ru/link/?req=doc&amp;base=RZR&amp;n=470690" TargetMode = "External"/><Relationship Id="rId87" Type="http://schemas.openxmlformats.org/officeDocument/2006/relationships/hyperlink" Target="https://login.consultant.ru/link/?req=doc&amp;base=RZR&amp;n=181977" TargetMode = "External"/><Relationship Id="rId88" Type="http://schemas.openxmlformats.org/officeDocument/2006/relationships/hyperlink" Target="https://login.consultant.ru/link/?req=doc&amp;base=RZR&amp;n=466512" TargetMode = "External"/><Relationship Id="rId89" Type="http://schemas.openxmlformats.org/officeDocument/2006/relationships/hyperlink" Target="https://login.consultant.ru/link/?req=doc&amp;base=RZR&amp;n=466514" TargetMode = "External"/><Relationship Id="rId90" Type="http://schemas.openxmlformats.org/officeDocument/2006/relationships/hyperlink" Target="https://login.consultant.ru/link/?req=doc&amp;base=RLAW376&amp;n=96559&amp;dst=100006" TargetMode = "External"/><Relationship Id="rId91" Type="http://schemas.openxmlformats.org/officeDocument/2006/relationships/hyperlink" Target="https://login.consultant.ru/link/?req=doc&amp;base=RZR&amp;n=510569&amp;dst=101494" TargetMode = "External"/><Relationship Id="rId92" Type="http://schemas.openxmlformats.org/officeDocument/2006/relationships/hyperlink" Target="https://login.consultant.ru/link/?req=doc&amp;base=RZR&amp;n=510569&amp;dst=101106" TargetMode = "External"/><Relationship Id="rId93" Type="http://schemas.openxmlformats.org/officeDocument/2006/relationships/hyperlink" Target="https://login.consultant.ru/link/?req=doc&amp;base=RZR&amp;n=510569&amp;dst=242" TargetMode = "External"/><Relationship Id="rId94" Type="http://schemas.openxmlformats.org/officeDocument/2006/relationships/hyperlink" Target="https://login.consultant.ru/link/?req=doc&amp;base=RLAW376&amp;n=96559&amp;dst=100006" TargetMode = "External"/><Relationship Id="rId95" Type="http://schemas.openxmlformats.org/officeDocument/2006/relationships/hyperlink" Target="https://login.consultant.ru/link/?req=doc&amp;base=RLAW376&amp;n=108072&amp;dst=100022" TargetMode = "External"/><Relationship Id="rId96" Type="http://schemas.openxmlformats.org/officeDocument/2006/relationships/hyperlink" Target="https://login.consultant.ru/link/?req=doc&amp;base=RLAW376&amp;n=120867&amp;dst=100026" TargetMode = "External"/><Relationship Id="rId97" Type="http://schemas.openxmlformats.org/officeDocument/2006/relationships/hyperlink" Target="https://login.consultant.ru/link/?req=doc&amp;base=RLAW376&amp;n=96559&amp;dst=100006" TargetMode = "External"/><Relationship Id="rId98" Type="http://schemas.openxmlformats.org/officeDocument/2006/relationships/hyperlink" Target="https://login.consultant.ru/link/?req=doc&amp;base=RLAW376&amp;n=108072&amp;dst=100023" TargetMode = "External"/><Relationship Id="rId99" Type="http://schemas.openxmlformats.org/officeDocument/2006/relationships/hyperlink" Target="https://login.consultant.ru/link/?req=doc&amp;base=RLAW376&amp;n=108072&amp;dst=100024" TargetMode = "External"/><Relationship Id="rId100" Type="http://schemas.openxmlformats.org/officeDocument/2006/relationships/hyperlink" Target="https://login.consultant.ru/link/?req=doc&amp;base=RLAW376&amp;n=117947&amp;dst=100014" TargetMode = "External"/><Relationship Id="rId101" Type="http://schemas.openxmlformats.org/officeDocument/2006/relationships/hyperlink" Target="https://login.consultant.ru/link/?req=doc&amp;base=RLAW376&amp;n=108072&amp;dst=100026" TargetMode = "External"/><Relationship Id="rId102" Type="http://schemas.openxmlformats.org/officeDocument/2006/relationships/hyperlink" Target="https://login.consultant.ru/link/?req=doc&amp;base=RLAW376&amp;n=108072&amp;dst=100027" TargetMode = "External"/><Relationship Id="rId103" Type="http://schemas.openxmlformats.org/officeDocument/2006/relationships/hyperlink" Target="https://login.consultant.ru/link/?req=doc&amp;base=RZR&amp;n=510569&amp;dst=101096" TargetMode = "External"/><Relationship Id="rId104" Type="http://schemas.openxmlformats.org/officeDocument/2006/relationships/hyperlink" Target="https://login.consultant.ru/link/?req=doc&amp;base=RLAW376&amp;n=120867&amp;dst=100029" TargetMode = "External"/><Relationship Id="rId105" Type="http://schemas.openxmlformats.org/officeDocument/2006/relationships/hyperlink" Target="https://login.consultant.ru/link/?req=doc&amp;base=RLAW376&amp;n=120867&amp;dst=100031" TargetMode = "External"/><Relationship Id="rId106" Type="http://schemas.openxmlformats.org/officeDocument/2006/relationships/hyperlink" Target="https://login.consultant.ru/link/?req=doc&amp;base=RLAW376&amp;n=114915&amp;dst=100036" TargetMode = "External"/><Relationship Id="rId107" Type="http://schemas.openxmlformats.org/officeDocument/2006/relationships/hyperlink" Target="https://login.consultant.ru/link/?req=doc&amp;base=RLAW376&amp;n=114915&amp;dst=100037" TargetMode = "External"/><Relationship Id="rId108" Type="http://schemas.openxmlformats.org/officeDocument/2006/relationships/hyperlink" Target="https://login.consultant.ru/link/?req=doc&amp;base=RLAW376&amp;n=114915&amp;dst=100039" TargetMode = "External"/><Relationship Id="rId109" Type="http://schemas.openxmlformats.org/officeDocument/2006/relationships/hyperlink" Target="https://login.consultant.ru/link/?req=doc&amp;base=RLAW376&amp;n=114915&amp;dst=100041" TargetMode = "External"/><Relationship Id="rId110" Type="http://schemas.openxmlformats.org/officeDocument/2006/relationships/hyperlink" Target="https://login.consultant.ru/link/?req=doc&amp;base=RLAW376&amp;n=120867&amp;dst=100032" TargetMode = "External"/><Relationship Id="rId111" Type="http://schemas.openxmlformats.org/officeDocument/2006/relationships/hyperlink" Target="https://login.consultant.ru/link/?req=doc&amp;base=RLAW376&amp;n=120867&amp;dst=100033" TargetMode = "External"/><Relationship Id="rId112" Type="http://schemas.openxmlformats.org/officeDocument/2006/relationships/hyperlink" Target="https://login.consultant.ru/link/?req=doc&amp;base=RLAW376&amp;n=120867&amp;dst=100035" TargetMode = "External"/><Relationship Id="rId113" Type="http://schemas.openxmlformats.org/officeDocument/2006/relationships/hyperlink" Target="https://login.consultant.ru/link/?req=doc&amp;base=RLAW376&amp;n=120867&amp;dst=100036" TargetMode = "External"/><Relationship Id="rId114" Type="http://schemas.openxmlformats.org/officeDocument/2006/relationships/hyperlink" Target="https://login.consultant.ru/link/?req=doc&amp;base=RLAW376&amp;n=120867&amp;dst=100037" TargetMode = "External"/><Relationship Id="rId115" Type="http://schemas.openxmlformats.org/officeDocument/2006/relationships/hyperlink" Target="https://login.consultant.ru/link/?req=doc&amp;base=RLAW376&amp;n=120867&amp;dst=100038" TargetMode = "External"/><Relationship Id="rId116" Type="http://schemas.openxmlformats.org/officeDocument/2006/relationships/hyperlink" Target="https://login.consultant.ru/link/?req=doc&amp;base=RLAW376&amp;n=87413&amp;dst=100006" TargetMode = "External"/><Relationship Id="rId117" Type="http://schemas.openxmlformats.org/officeDocument/2006/relationships/hyperlink" Target="https://login.consultant.ru/link/?req=doc&amp;base=RLAW376&amp;n=114915&amp;dst=100044" TargetMode = "External"/><Relationship Id="rId118" Type="http://schemas.openxmlformats.org/officeDocument/2006/relationships/hyperlink" Target="https://login.consultant.ru/link/?req=doc&amp;base=RLAW376&amp;n=120867&amp;dst=100039" TargetMode = "External"/><Relationship Id="rId119" Type="http://schemas.openxmlformats.org/officeDocument/2006/relationships/hyperlink" Target="https://login.consultant.ru/link/?req=doc&amp;base=RLAW376&amp;n=108072&amp;dst=100040" TargetMode = "External"/><Relationship Id="rId120" Type="http://schemas.openxmlformats.org/officeDocument/2006/relationships/hyperlink" Target="https://login.consultant.ru/link/?req=doc&amp;base=RLAW376&amp;n=120867&amp;dst=100040" TargetMode = "External"/><Relationship Id="rId121" Type="http://schemas.openxmlformats.org/officeDocument/2006/relationships/hyperlink" Target="https://login.consultant.ru/link/?req=doc&amp;base=RLAW376&amp;n=114915&amp;dst=100045" TargetMode = "External"/><Relationship Id="rId122" Type="http://schemas.openxmlformats.org/officeDocument/2006/relationships/hyperlink" Target="https://login.consultant.ru/link/?req=doc&amp;base=RLAW376&amp;n=87413&amp;dst=100007" TargetMode = "External"/><Relationship Id="rId123" Type="http://schemas.openxmlformats.org/officeDocument/2006/relationships/hyperlink" Target="https://login.consultant.ru/link/?req=doc&amp;base=RLAW376&amp;n=114915&amp;dst=100046" TargetMode = "External"/><Relationship Id="rId124" Type="http://schemas.openxmlformats.org/officeDocument/2006/relationships/hyperlink" Target="https://login.consultant.ru/link/?req=doc&amp;base=RLAW376&amp;n=120867&amp;dst=100041" TargetMode = "External"/><Relationship Id="rId125" Type="http://schemas.openxmlformats.org/officeDocument/2006/relationships/hyperlink" Target="https://login.consultant.ru/link/?req=doc&amp;base=RLAW376&amp;n=114915&amp;dst=100048" TargetMode = "External"/><Relationship Id="rId126" Type="http://schemas.openxmlformats.org/officeDocument/2006/relationships/hyperlink" Target="https://login.consultant.ru/link/?req=doc&amp;base=RLAW376&amp;n=114915&amp;dst=100050" TargetMode = "External"/><Relationship Id="rId127" Type="http://schemas.openxmlformats.org/officeDocument/2006/relationships/hyperlink" Target="https://login.consultant.ru/link/?req=doc&amp;base=RLAW376&amp;n=120867&amp;dst=100041" TargetMode = "External"/><Relationship Id="rId128" Type="http://schemas.openxmlformats.org/officeDocument/2006/relationships/hyperlink" Target="https://login.consultant.ru/link/?req=doc&amp;base=RLAW376&amp;n=120867&amp;dst=100042" TargetMode = "External"/><Relationship Id="rId129" Type="http://schemas.openxmlformats.org/officeDocument/2006/relationships/hyperlink" Target="https://login.consultant.ru/link/?req=doc&amp;base=RLAW376&amp;n=120867&amp;dst=100043" TargetMode = "External"/><Relationship Id="rId130" Type="http://schemas.openxmlformats.org/officeDocument/2006/relationships/hyperlink" Target="https://login.consultant.ru/link/?req=doc&amp;base=RLAW376&amp;n=87413&amp;dst=100013" TargetMode = "External"/><Relationship Id="rId131" Type="http://schemas.openxmlformats.org/officeDocument/2006/relationships/hyperlink" Target="https://login.consultant.ru/link/?req=doc&amp;base=RLAW376&amp;n=114915&amp;dst=100052" TargetMode = "External"/><Relationship Id="rId132" Type="http://schemas.openxmlformats.org/officeDocument/2006/relationships/hyperlink" Target="https://login.consultant.ru/link/?req=doc&amp;base=RLAW376&amp;n=114915&amp;dst=100053" TargetMode = "External"/><Relationship Id="rId133" Type="http://schemas.openxmlformats.org/officeDocument/2006/relationships/hyperlink" Target="https://login.consultant.ru/link/?req=doc&amp;base=RLAW376&amp;n=114915&amp;dst=100055" TargetMode = "External"/><Relationship Id="rId134" Type="http://schemas.openxmlformats.org/officeDocument/2006/relationships/hyperlink" Target="https://login.consultant.ru/link/?req=doc&amp;base=RLAW376&amp;n=114915&amp;dst=100057" TargetMode = "External"/><Relationship Id="rId135" Type="http://schemas.openxmlformats.org/officeDocument/2006/relationships/hyperlink" Target="https://login.consultant.ru/link/?req=doc&amp;base=RLAW376&amp;n=120867&amp;dst=100045" TargetMode = "External"/><Relationship Id="rId136" Type="http://schemas.openxmlformats.org/officeDocument/2006/relationships/hyperlink" Target="https://login.consultant.ru/link/?req=doc&amp;base=RZR&amp;n=482694&amp;dst=100374" TargetMode = "External"/><Relationship Id="rId137" Type="http://schemas.openxmlformats.org/officeDocument/2006/relationships/hyperlink" Target="https://login.consultant.ru/link/?req=doc&amp;base=RLAW376&amp;n=108072&amp;dst=100043" TargetMode = "External"/><Relationship Id="rId138" Type="http://schemas.openxmlformats.org/officeDocument/2006/relationships/hyperlink" Target="https://login.consultant.ru/link/?req=doc&amp;base=RLAW376&amp;n=114915&amp;dst=100062" TargetMode = "External"/><Relationship Id="rId139" Type="http://schemas.openxmlformats.org/officeDocument/2006/relationships/hyperlink" Target="https://login.consultant.ru/link/?req=doc&amp;base=RLAW376&amp;n=114915&amp;dst=100064" TargetMode = "External"/><Relationship Id="rId140" Type="http://schemas.openxmlformats.org/officeDocument/2006/relationships/hyperlink" Target="https://login.consultant.ru/link/?req=doc&amp;base=RLAW376&amp;n=114915&amp;dst=100066" TargetMode = "External"/><Relationship Id="rId141" Type="http://schemas.openxmlformats.org/officeDocument/2006/relationships/hyperlink" Target="https://login.consultant.ru/link/?req=doc&amp;base=RLAW376&amp;n=108072&amp;dst=100045" TargetMode = "External"/><Relationship Id="rId142" Type="http://schemas.openxmlformats.org/officeDocument/2006/relationships/hyperlink" Target="https://login.consultant.ru/link/?req=doc&amp;base=RLAW376&amp;n=114915&amp;dst=100069" TargetMode = "External"/><Relationship Id="rId143" Type="http://schemas.openxmlformats.org/officeDocument/2006/relationships/hyperlink" Target="https://login.consultant.ru/link/?req=doc&amp;base=RLAW376&amp;n=114915&amp;dst=100070" TargetMode = "External"/><Relationship Id="rId144" Type="http://schemas.openxmlformats.org/officeDocument/2006/relationships/hyperlink" Target="https://login.consultant.ru/link/?req=doc&amp;base=RLAW376&amp;n=114915&amp;dst=100071" TargetMode = "External"/><Relationship Id="rId145" Type="http://schemas.openxmlformats.org/officeDocument/2006/relationships/hyperlink" Target="https://login.consultant.ru/link/?req=doc&amp;base=RLAW376&amp;n=114915&amp;dst=100072" TargetMode = "External"/><Relationship Id="rId146" Type="http://schemas.openxmlformats.org/officeDocument/2006/relationships/hyperlink" Target="https://login.consultant.ru/link/?req=doc&amp;base=RZR&amp;n=482694&amp;dst=100374" TargetMode = "External"/><Relationship Id="rId147" Type="http://schemas.openxmlformats.org/officeDocument/2006/relationships/hyperlink" Target="https://login.consultant.ru/link/?req=doc&amp;base=RLAW376&amp;n=108072&amp;dst=100045" TargetMode = "External"/><Relationship Id="rId148" Type="http://schemas.openxmlformats.org/officeDocument/2006/relationships/hyperlink" Target="https://login.consultant.ru/link/?req=doc&amp;base=RLAW376&amp;n=114915&amp;dst=100073" TargetMode = "External"/><Relationship Id="rId149" Type="http://schemas.openxmlformats.org/officeDocument/2006/relationships/hyperlink" Target="https://login.consultant.ru/link/?req=doc&amp;base=RLAW376&amp;n=117947&amp;dst=100017" TargetMode = "External"/><Relationship Id="rId150" Type="http://schemas.openxmlformats.org/officeDocument/2006/relationships/hyperlink" Target="https://login.consultant.ru/link/?req=doc&amp;base=RLAW376&amp;n=117947&amp;dst=100018" TargetMode = "External"/><Relationship Id="rId151" Type="http://schemas.openxmlformats.org/officeDocument/2006/relationships/hyperlink" Target="https://login.consultant.ru/link/?req=doc&amp;base=RLAW376&amp;n=114915&amp;dst=100074" TargetMode = "External"/><Relationship Id="rId152" Type="http://schemas.openxmlformats.org/officeDocument/2006/relationships/hyperlink" Target="https://login.consultant.ru/link/?req=doc&amp;base=RLAW376&amp;n=114915&amp;dst=100076" TargetMode = "External"/><Relationship Id="rId153" Type="http://schemas.openxmlformats.org/officeDocument/2006/relationships/hyperlink" Target="https://login.consultant.ru/link/?req=doc&amp;base=RLAW376&amp;n=114915&amp;dst=100077" TargetMode = "External"/><Relationship Id="rId154" Type="http://schemas.openxmlformats.org/officeDocument/2006/relationships/hyperlink" Target="https://login.consultant.ru/link/?req=doc&amp;base=RLAW376&amp;n=117947&amp;dst=10002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13.11.2015 N 714
(ред. от 22.07.2021)
"О форме предоставления на территории Смоленской области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dc:title>
  <dcterms:created xsi:type="dcterms:W3CDTF">2025-08-25T07:34:42Z</dcterms:created>
</cp:coreProperties>
</file>