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3"/>
        <w:jc w:val="right"/>
        <w:outlineLvl w:val="1"/>
      </w:pPr>
      <w:r>
        <w:rPr>
          <w:sz w:val="24"/>
        </w:rPr>
        <w:t xml:space="preserve">Приложение N 1</w:t>
      </w:r>
      <w:r/>
      <w:r/>
    </w:p>
    <w:p>
      <w:pPr>
        <w:pStyle w:val="1_633"/>
        <w:jc w:val="right"/>
      </w:pPr>
      <w:r>
        <w:rPr>
          <w:sz w:val="24"/>
        </w:rPr>
        <w:t xml:space="preserve">к Положению</w:t>
      </w:r>
      <w:r/>
      <w:r/>
    </w:p>
    <w:p>
      <w:pPr>
        <w:pStyle w:val="1_633"/>
        <w:jc w:val="right"/>
      </w:pPr>
      <w:r>
        <w:rPr>
          <w:sz w:val="24"/>
        </w:rPr>
        <w:t xml:space="preserve">о размерах, условиях</w:t>
      </w:r>
      <w:r/>
      <w:r/>
    </w:p>
    <w:p>
      <w:pPr>
        <w:pStyle w:val="1_633"/>
        <w:jc w:val="right"/>
      </w:pPr>
      <w:r>
        <w:rPr>
          <w:sz w:val="24"/>
        </w:rPr>
        <w:t xml:space="preserve">и порядке назначения</w:t>
      </w:r>
      <w:r/>
      <w:r/>
    </w:p>
    <w:p>
      <w:pPr>
        <w:pStyle w:val="1_633"/>
        <w:jc w:val="right"/>
      </w:pPr>
      <w:r>
        <w:rPr>
          <w:sz w:val="24"/>
        </w:rPr>
        <w:t xml:space="preserve">и выплаты государственной</w:t>
      </w:r>
      <w:r/>
      <w:r/>
    </w:p>
    <w:p>
      <w:pPr>
        <w:pStyle w:val="1_633"/>
        <w:jc w:val="right"/>
      </w:pPr>
      <w:r>
        <w:rPr>
          <w:sz w:val="24"/>
        </w:rPr>
        <w:t xml:space="preserve">социальной помощи</w:t>
      </w:r>
      <w:r/>
      <w:r/>
    </w:p>
    <w:p>
      <w:pPr>
        <w:pStyle w:val="1_633"/>
        <w:jc w:val="right"/>
      </w:pPr>
      <w:r>
        <w:rPr>
          <w:sz w:val="24"/>
        </w:rPr>
        <w:t xml:space="preserve">на основании социального контракта</w:t>
      </w:r>
      <w:r/>
      <w:r/>
    </w:p>
    <w:p>
      <w:pPr>
        <w:pStyle w:val="1_633"/>
        <w:jc w:val="both"/>
      </w:pPr>
      <w:r>
        <w:rPr>
          <w:sz w:val="24"/>
        </w:rPr>
      </w:r>
      <w:r/>
      <w:r/>
    </w:p>
    <w:p>
      <w:pPr>
        <w:pStyle w:val="1_634"/>
        <w:jc w:val="center"/>
      </w:pPr>
      <w:r/>
      <w:bookmarkStart w:id="0" w:name="undefined"/>
      <w:r/>
      <w:bookmarkEnd w:id="0"/>
      <w:r>
        <w:rPr>
          <w:sz w:val="24"/>
        </w:rPr>
        <w:t xml:space="preserve">ТРЕБОВАНИЯ</w:t>
      </w:r>
      <w:r/>
      <w:r/>
    </w:p>
    <w:p>
      <w:pPr>
        <w:pStyle w:val="1_634"/>
        <w:jc w:val="center"/>
      </w:pPr>
      <w:r>
        <w:rPr>
          <w:sz w:val="24"/>
        </w:rPr>
        <w:t xml:space="preserve">К ФОРМЕ И СОДЕРЖАНИЮ БИЗНЕС-ПЛАНА</w:t>
      </w:r>
      <w:r/>
      <w:r/>
    </w:p>
    <w:p>
      <w:pPr>
        <w:pStyle w:val="1_633"/>
        <w:jc w:val="both"/>
      </w:pPr>
      <w:r>
        <w:rPr>
          <w:sz w:val="24"/>
        </w:rPr>
      </w:r>
      <w:r/>
      <w:r/>
    </w:p>
    <w:p>
      <w:pPr>
        <w:pStyle w:val="1_633"/>
        <w:ind w:firstLine="540"/>
        <w:jc w:val="both"/>
      </w:pPr>
      <w:r>
        <w:rPr>
          <w:sz w:val="24"/>
        </w:rPr>
        <w:t xml:space="preserve">I. Бизнес-план должен содержать следующие разделы: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1) информация о заявителе;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описание проекта;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3) маркетинговый план;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4) производственный план;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5) финансовый план;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6) приложения (при наличии).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II. Разделы бизнес-плана: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1) информация о заявителе: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фамилия, имя, отчество (при наличии);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возраст;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адрес места жительства (места пребывания);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образование;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опыт работы (навыки) в данной сфере бизнеса;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контактный телефон (факс, e-mail);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2) описание проекта: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вид предпринимательской деятельности;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наименование проекта;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система налогообложения;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адрес, по которому планируется осуществлять предпринимательскую деятельность (аренда/собственность);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описание производимого товара (выполняемых работ, оказываемых услуг);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потребность в персонале (количество, должность);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перечень имеющегося оборудования/имущества для осуществления предпринимательской деятельности;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3) маркетинговый план: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потребители товара (работ, услуг) - целевая аудитория;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рынки сбыта, наличие договоров поставки товара (договоров выполнения работ, договоров оказания услуг);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реклама товара (работ, услуг);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4) производственный план: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перечень приобретаемых основных средств и материальных запасов с указанием количества, цены и наименования поставщика товара;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перечень производимой продукции (выполняемых работ, оказываемых услуг) с указанием цены за единицу и объемов производства товаров (выполнения работ, оказания услуг) в месяц, в год;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5) финансовый план: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источники финансирования проекта;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расчет выручки в месяц, в год;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расчет прямых и косвенных расходов на производство товаров (выполнение работ, оказание услуг) в месяц, в год;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расчет налоговых платежей;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финансовые результаты деятельности в месяц, в год;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- срок окупаемости проекта;</w:t>
      </w:r>
      <w:r/>
      <w:r/>
    </w:p>
    <w:p>
      <w:pPr>
        <w:pStyle w:val="1_633"/>
        <w:ind w:firstLine="540"/>
        <w:jc w:val="both"/>
        <w:spacing w:before="240"/>
      </w:pPr>
      <w:r>
        <w:rPr>
          <w:sz w:val="24"/>
        </w:rPr>
        <w:t xml:space="preserve">6) приложения (при наличии).</w:t>
      </w:r>
      <w:r/>
      <w:r/>
    </w:p>
    <w:p>
      <w:pPr>
        <w:pStyle w:val="1_633"/>
        <w:jc w:val="both"/>
      </w:pPr>
      <w:r>
        <w:rPr>
          <w:sz w:val="24"/>
        </w:rPr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12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12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12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12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12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1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12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12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 Spacing"/>
    <w:basedOn w:val="618"/>
    <w:uiPriority w:val="1"/>
    <w:qFormat/>
    <w:pPr>
      <w:spacing w:after="0" w:line="240" w:lineRule="auto"/>
    </w:pPr>
  </w:style>
  <w:style w:type="paragraph" w:styleId="622">
    <w:name w:val="List Paragraph"/>
    <w:basedOn w:val="618"/>
    <w:uiPriority w:val="34"/>
    <w:qFormat/>
    <w:pPr>
      <w:contextualSpacing/>
      <w:ind w:left="720"/>
    </w:pPr>
  </w:style>
  <w:style w:type="character" w:styleId="627" w:default="1">
    <w:name w:val="Default Paragraph Font"/>
    <w:uiPriority w:val="1"/>
    <w:semiHidden/>
    <w:unhideWhenUsed/>
  </w:style>
  <w:style w:type="paragraph" w:styleId="1_63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63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1</cp:revision>
  <dcterms:modified xsi:type="dcterms:W3CDTF">2026-02-19T08:20:45Z</dcterms:modified>
</cp:coreProperties>
</file>